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01" w:rsidRPr="00D80CED" w:rsidP="00C121FF">
      <w:pPr>
        <w:spacing w:after="0" w:line="240" w:lineRule="atLeast"/>
        <w:ind w:firstLine="567"/>
        <w:jc w:val="right"/>
        <w:rPr>
          <w:rFonts w:ascii="Times New Roman" w:hAnsi="Times New Roman"/>
          <w:b/>
          <w:sz w:val="26"/>
          <w:szCs w:val="26"/>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D80CED">
        <w:rPr>
          <w:rFonts w:ascii="Times New Roman" w:hAnsi="Times New Roman"/>
          <w:b/>
          <w:sz w:val="26"/>
          <w:szCs w:val="26"/>
          <w:lang w:eastAsia="ru-RU"/>
        </w:rPr>
        <w:t>Дело №</w:t>
      </w:r>
      <w:r w:rsidRPr="00D80CED" w:rsidR="00F14101">
        <w:rPr>
          <w:rFonts w:ascii="Times New Roman" w:hAnsi="Times New Roman"/>
          <w:b/>
          <w:sz w:val="26"/>
          <w:szCs w:val="26"/>
          <w:lang w:eastAsia="ru-RU"/>
        </w:rPr>
        <w:t>1-38-</w:t>
      </w:r>
      <w:r w:rsidRPr="00D80CED" w:rsidR="004C31E2">
        <w:rPr>
          <w:rFonts w:ascii="Times New Roman" w:hAnsi="Times New Roman"/>
          <w:b/>
          <w:sz w:val="26"/>
          <w:szCs w:val="26"/>
          <w:lang w:eastAsia="ru-RU"/>
        </w:rPr>
        <w:t>54</w:t>
      </w:r>
      <w:r w:rsidRPr="00D80CED" w:rsidR="00F14101">
        <w:rPr>
          <w:rFonts w:ascii="Times New Roman" w:hAnsi="Times New Roman"/>
          <w:b/>
          <w:sz w:val="26"/>
          <w:szCs w:val="26"/>
          <w:lang w:eastAsia="ru-RU"/>
        </w:rPr>
        <w:t>/202</w:t>
      </w:r>
      <w:r w:rsidRPr="00D80CED" w:rsidR="004C31E2">
        <w:rPr>
          <w:rFonts w:ascii="Times New Roman" w:hAnsi="Times New Roman"/>
          <w:b/>
          <w:sz w:val="26"/>
          <w:szCs w:val="26"/>
          <w:lang w:eastAsia="ru-RU"/>
        </w:rPr>
        <w:t>2</w:t>
      </w:r>
    </w:p>
    <w:p w:rsidR="00635F01" w:rsidRPr="00D80CED" w:rsidP="00C121FF">
      <w:pPr>
        <w:spacing w:after="0" w:line="240" w:lineRule="atLeast"/>
        <w:ind w:firstLine="567"/>
        <w:jc w:val="center"/>
        <w:rPr>
          <w:rFonts w:ascii="Times New Roman" w:hAnsi="Times New Roman"/>
          <w:b/>
          <w:sz w:val="26"/>
          <w:szCs w:val="26"/>
          <w:lang w:eastAsia="ru-RU"/>
        </w:rPr>
      </w:pPr>
      <w:r w:rsidRPr="00D80CED">
        <w:rPr>
          <w:rFonts w:ascii="Times New Roman" w:hAnsi="Times New Roman"/>
          <w:b/>
          <w:sz w:val="26"/>
          <w:szCs w:val="26"/>
          <w:lang w:eastAsia="ru-RU"/>
        </w:rPr>
        <w:t>П Р И Г О В О Р</w:t>
      </w:r>
    </w:p>
    <w:p w:rsidR="00635F01" w:rsidRPr="00D80CED" w:rsidP="00C121FF">
      <w:pPr>
        <w:spacing w:after="0" w:line="240" w:lineRule="atLeast"/>
        <w:ind w:firstLine="567"/>
        <w:jc w:val="center"/>
        <w:rPr>
          <w:rFonts w:ascii="Times New Roman" w:hAnsi="Times New Roman"/>
          <w:b/>
          <w:sz w:val="26"/>
          <w:szCs w:val="26"/>
          <w:lang w:eastAsia="ru-RU"/>
        </w:rPr>
      </w:pPr>
      <w:r w:rsidRPr="00D80CED">
        <w:rPr>
          <w:rFonts w:ascii="Times New Roman" w:hAnsi="Times New Roman"/>
          <w:b/>
          <w:sz w:val="26"/>
          <w:szCs w:val="26"/>
          <w:lang w:eastAsia="ru-RU"/>
        </w:rPr>
        <w:t xml:space="preserve">         ИМЕНЕМ   РОССИЙСКОЙ   ФЕДЕРАЦИИ</w:t>
      </w:r>
    </w:p>
    <w:p w:rsidR="00635F01" w:rsidRPr="00D80CED" w:rsidP="00C121FF">
      <w:pPr>
        <w:spacing w:after="0" w:line="240" w:lineRule="atLeast"/>
        <w:ind w:firstLine="567"/>
        <w:rPr>
          <w:rFonts w:ascii="Times New Roman" w:hAnsi="Times New Roman"/>
          <w:b/>
          <w:sz w:val="26"/>
          <w:szCs w:val="26"/>
          <w:lang w:eastAsia="ru-RU"/>
        </w:rPr>
      </w:pPr>
    </w:p>
    <w:p w:rsidR="00635F01" w:rsidRPr="00D80CED" w:rsidP="00F14101">
      <w:pPr>
        <w:spacing w:after="0" w:line="240" w:lineRule="atLeast"/>
        <w:jc w:val="both"/>
        <w:rPr>
          <w:rFonts w:ascii="Times New Roman" w:hAnsi="Times New Roman"/>
          <w:sz w:val="26"/>
          <w:szCs w:val="26"/>
          <w:lang w:eastAsia="ru-RU"/>
        </w:rPr>
      </w:pPr>
      <w:r w:rsidRPr="00D80CED">
        <w:rPr>
          <w:rFonts w:ascii="Times New Roman" w:hAnsi="Times New Roman"/>
          <w:sz w:val="26"/>
          <w:szCs w:val="26"/>
          <w:lang w:eastAsia="ru-RU"/>
        </w:rPr>
        <w:t xml:space="preserve">11 октября 2022 </w:t>
      </w:r>
      <w:r w:rsidRPr="00D80CED" w:rsidR="00F14101">
        <w:rPr>
          <w:rFonts w:ascii="Times New Roman" w:hAnsi="Times New Roman"/>
          <w:sz w:val="26"/>
          <w:szCs w:val="26"/>
          <w:lang w:eastAsia="ru-RU"/>
        </w:rPr>
        <w:t xml:space="preserve">года       </w:t>
      </w:r>
      <w:r w:rsidRPr="00D80CED" w:rsidR="00E44852">
        <w:rPr>
          <w:rFonts w:ascii="Times New Roman" w:hAnsi="Times New Roman"/>
          <w:sz w:val="26"/>
          <w:szCs w:val="26"/>
          <w:lang w:eastAsia="ru-RU"/>
        </w:rPr>
        <w:t xml:space="preserve">   </w:t>
      </w:r>
      <w:r w:rsidRPr="00D80CED">
        <w:rPr>
          <w:rFonts w:ascii="Times New Roman" w:hAnsi="Times New Roman"/>
          <w:sz w:val="26"/>
          <w:szCs w:val="26"/>
          <w:lang w:eastAsia="ru-RU"/>
        </w:rPr>
        <w:t xml:space="preserve">   </w:t>
      </w:r>
      <w:r w:rsidRPr="00D80CED" w:rsidR="00A958C8">
        <w:rPr>
          <w:rFonts w:ascii="Times New Roman" w:hAnsi="Times New Roman"/>
          <w:sz w:val="26"/>
          <w:szCs w:val="26"/>
          <w:lang w:eastAsia="ru-RU"/>
        </w:rPr>
        <w:t xml:space="preserve">        </w:t>
      </w:r>
      <w:r w:rsidRPr="00D80CED" w:rsidR="00BA40FE">
        <w:rPr>
          <w:rFonts w:ascii="Times New Roman" w:hAnsi="Times New Roman"/>
          <w:sz w:val="26"/>
          <w:szCs w:val="26"/>
          <w:lang w:eastAsia="ru-RU"/>
        </w:rPr>
        <w:t xml:space="preserve">                         </w:t>
      </w:r>
      <w:r w:rsidRPr="00D80CED">
        <w:rPr>
          <w:rFonts w:ascii="Times New Roman" w:hAnsi="Times New Roman"/>
          <w:sz w:val="26"/>
          <w:szCs w:val="26"/>
          <w:lang w:eastAsia="ru-RU"/>
        </w:rPr>
        <w:tab/>
        <w:t xml:space="preserve">            </w:t>
      </w:r>
      <w:r w:rsidRPr="00D80CED" w:rsidR="0097198B">
        <w:rPr>
          <w:rFonts w:ascii="Times New Roman" w:hAnsi="Times New Roman"/>
          <w:sz w:val="26"/>
          <w:szCs w:val="26"/>
          <w:lang w:eastAsia="ru-RU"/>
        </w:rPr>
        <w:t xml:space="preserve">     </w:t>
      </w:r>
      <w:r w:rsidRPr="00D80CED">
        <w:rPr>
          <w:rFonts w:ascii="Times New Roman" w:hAnsi="Times New Roman"/>
          <w:sz w:val="26"/>
          <w:szCs w:val="26"/>
          <w:lang w:eastAsia="ru-RU"/>
        </w:rPr>
        <w:t xml:space="preserve">  </w:t>
      </w:r>
      <w:r w:rsidRPr="00D80CED" w:rsidR="00F14101">
        <w:rPr>
          <w:rFonts w:ascii="Times New Roman" w:hAnsi="Times New Roman"/>
          <w:sz w:val="26"/>
          <w:szCs w:val="26"/>
          <w:lang w:eastAsia="ru-RU"/>
        </w:rPr>
        <w:t xml:space="preserve">                   </w:t>
      </w:r>
      <w:r w:rsidRPr="00D80CED">
        <w:rPr>
          <w:rFonts w:ascii="Times New Roman" w:hAnsi="Times New Roman"/>
          <w:sz w:val="26"/>
          <w:szCs w:val="26"/>
          <w:lang w:eastAsia="ru-RU"/>
        </w:rPr>
        <w:t>г. Евпатория</w:t>
      </w:r>
    </w:p>
    <w:p w:rsidR="00635F01" w:rsidRPr="00D80CED" w:rsidP="00C121FF">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Мировой судья судебного участка №</w:t>
      </w:r>
      <w:r w:rsidRPr="00D80CED" w:rsidR="00F14101">
        <w:rPr>
          <w:rFonts w:ascii="Times New Roman" w:hAnsi="Times New Roman"/>
          <w:sz w:val="26"/>
          <w:szCs w:val="26"/>
          <w:lang w:eastAsia="ru-RU"/>
        </w:rPr>
        <w:t>38</w:t>
      </w:r>
      <w:r w:rsidRPr="00D80CED">
        <w:rPr>
          <w:rFonts w:ascii="Times New Roman" w:hAnsi="Times New Roman"/>
          <w:sz w:val="26"/>
          <w:szCs w:val="26"/>
          <w:lang w:eastAsia="ru-RU"/>
        </w:rPr>
        <w:t xml:space="preserve"> </w:t>
      </w:r>
      <w:r w:rsidRPr="00D80CED">
        <w:rPr>
          <w:rFonts w:ascii="Times New Roman" w:hAnsi="Times New Roman"/>
          <w:sz w:val="26"/>
          <w:szCs w:val="26"/>
          <w:lang w:eastAsia="ru-RU"/>
        </w:rPr>
        <w:t>Евпаторийск</w:t>
      </w:r>
      <w:r w:rsidRPr="00D80CED">
        <w:rPr>
          <w:rFonts w:ascii="Times New Roman" w:hAnsi="Times New Roman"/>
          <w:sz w:val="26"/>
          <w:szCs w:val="26"/>
          <w:lang w:eastAsia="ru-RU"/>
        </w:rPr>
        <w:t xml:space="preserve">ого судебного района (городской </w:t>
      </w:r>
      <w:r w:rsidRPr="00D80CED" w:rsidR="00FB1E91">
        <w:rPr>
          <w:rFonts w:ascii="Times New Roman" w:hAnsi="Times New Roman"/>
          <w:sz w:val="26"/>
          <w:szCs w:val="26"/>
          <w:lang w:eastAsia="ru-RU"/>
        </w:rPr>
        <w:t xml:space="preserve">округ Евпатория) </w:t>
      </w:r>
      <w:r w:rsidRPr="00D80CED" w:rsidR="005A5990">
        <w:rPr>
          <w:rFonts w:ascii="Times New Roman" w:hAnsi="Times New Roman"/>
          <w:sz w:val="26"/>
          <w:szCs w:val="26"/>
          <w:lang w:eastAsia="ru-RU"/>
        </w:rPr>
        <w:t xml:space="preserve"> </w:t>
      </w:r>
      <w:r w:rsidRPr="00D80CED" w:rsidR="008F64C2">
        <w:rPr>
          <w:rFonts w:ascii="Times New Roman" w:hAnsi="Times New Roman"/>
          <w:sz w:val="26"/>
          <w:szCs w:val="26"/>
          <w:lang w:eastAsia="ru-RU"/>
        </w:rPr>
        <w:t xml:space="preserve">Республики Крым </w:t>
      </w:r>
      <w:r w:rsidRPr="00D80CED" w:rsidR="00F14101">
        <w:rPr>
          <w:rFonts w:ascii="Times New Roman" w:hAnsi="Times New Roman"/>
          <w:sz w:val="26"/>
          <w:szCs w:val="26"/>
          <w:lang w:eastAsia="ru-RU"/>
        </w:rPr>
        <w:t>Апразов М.М.</w:t>
      </w:r>
    </w:p>
    <w:p w:rsidR="004C31E2" w:rsidRPr="00D80CED" w:rsidP="004C31E2">
      <w:pPr>
        <w:spacing w:after="0" w:line="240" w:lineRule="atLeast"/>
        <w:jc w:val="both"/>
        <w:rPr>
          <w:rFonts w:ascii="Times New Roman" w:hAnsi="Times New Roman"/>
          <w:sz w:val="26"/>
          <w:szCs w:val="26"/>
          <w:lang w:eastAsia="ru-RU"/>
        </w:rPr>
      </w:pPr>
      <w:r w:rsidRPr="00D80CED">
        <w:rPr>
          <w:rFonts w:ascii="Times New Roman" w:hAnsi="Times New Roman"/>
          <w:sz w:val="26"/>
          <w:szCs w:val="26"/>
          <w:lang w:eastAsia="ru-RU"/>
        </w:rPr>
        <w:t>при секретаре судебного заседания Копцеве А.А.</w:t>
      </w:r>
    </w:p>
    <w:p w:rsidR="004C31E2" w:rsidRPr="00D80CED" w:rsidP="004C31E2">
      <w:pPr>
        <w:spacing w:after="0" w:line="240" w:lineRule="atLeast"/>
        <w:jc w:val="both"/>
        <w:rPr>
          <w:rFonts w:ascii="Times New Roman" w:hAnsi="Times New Roman"/>
          <w:sz w:val="26"/>
          <w:szCs w:val="26"/>
          <w:lang w:eastAsia="ru-RU"/>
        </w:rPr>
      </w:pPr>
      <w:r w:rsidRPr="00D80CED">
        <w:rPr>
          <w:rFonts w:ascii="Times New Roman" w:hAnsi="Times New Roman"/>
          <w:sz w:val="26"/>
          <w:szCs w:val="26"/>
          <w:lang w:eastAsia="ru-RU"/>
        </w:rPr>
        <w:t>с участием государственного обвинителя – помощника прокурора г. Евпатории</w:t>
      </w:r>
      <w:r w:rsidR="00710CAC">
        <w:rPr>
          <w:rFonts w:ascii="Times New Roman" w:hAnsi="Times New Roman"/>
          <w:sz w:val="26"/>
          <w:szCs w:val="26"/>
          <w:lang w:eastAsia="ru-RU"/>
        </w:rPr>
        <w:t xml:space="preserve"> </w:t>
      </w:r>
      <w:r w:rsidR="00710CAC">
        <w:rPr>
          <w:rFonts w:ascii="Times New Roman" w:eastAsia="Times New Roman" w:hAnsi="Times New Roman"/>
          <w:sz w:val="26"/>
          <w:szCs w:val="26"/>
          <w:lang w:eastAsia="ru-RU"/>
        </w:rPr>
        <w:t>***</w:t>
      </w:r>
      <w:r w:rsidRPr="00D80CED">
        <w:rPr>
          <w:rFonts w:ascii="Times New Roman" w:hAnsi="Times New Roman"/>
          <w:sz w:val="26"/>
          <w:szCs w:val="26"/>
          <w:lang w:eastAsia="ru-RU"/>
        </w:rPr>
        <w:t>.</w:t>
      </w:r>
    </w:p>
    <w:p w:rsidR="004C31E2" w:rsidRPr="00D80CED" w:rsidP="004C31E2">
      <w:pPr>
        <w:spacing w:after="0" w:line="240" w:lineRule="atLeast"/>
        <w:jc w:val="both"/>
        <w:rPr>
          <w:rFonts w:ascii="Times New Roman" w:hAnsi="Times New Roman"/>
          <w:sz w:val="26"/>
          <w:szCs w:val="26"/>
          <w:lang w:eastAsia="ru-RU"/>
        </w:rPr>
      </w:pPr>
      <w:r w:rsidRPr="00D80CED">
        <w:rPr>
          <w:rFonts w:ascii="Times New Roman" w:hAnsi="Times New Roman"/>
          <w:sz w:val="26"/>
          <w:szCs w:val="26"/>
          <w:lang w:eastAsia="ru-RU"/>
        </w:rPr>
        <w:t>защитника - адвоката Григорьевой М.Е.</w:t>
      </w:r>
    </w:p>
    <w:p w:rsidR="00635F01" w:rsidRPr="00D80CED" w:rsidP="00C121FF">
      <w:pPr>
        <w:spacing w:after="0" w:line="240" w:lineRule="atLeast"/>
        <w:jc w:val="both"/>
        <w:rPr>
          <w:rFonts w:ascii="Times New Roman" w:hAnsi="Times New Roman"/>
          <w:sz w:val="26"/>
          <w:szCs w:val="26"/>
          <w:lang w:eastAsia="ru-RU"/>
        </w:rPr>
      </w:pPr>
      <w:r w:rsidRPr="00D80CED">
        <w:rPr>
          <w:rFonts w:ascii="Times New Roman" w:hAnsi="Times New Roman"/>
          <w:sz w:val="26"/>
          <w:szCs w:val="26"/>
          <w:lang w:eastAsia="ru-RU"/>
        </w:rPr>
        <w:t>подсудимой Кузнецовой С.А.</w:t>
      </w:r>
      <w:r w:rsidRPr="00D80CED">
        <w:rPr>
          <w:rFonts w:ascii="Times New Roman" w:hAnsi="Times New Roman"/>
          <w:sz w:val="26"/>
          <w:szCs w:val="26"/>
          <w:lang w:eastAsia="ru-RU"/>
        </w:rPr>
        <w:t>,</w:t>
      </w:r>
    </w:p>
    <w:p w:rsidR="00635F01" w:rsidRPr="00D80CED" w:rsidP="00C121FF">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рассмотрев в открытом судебном заседании уголовное дело по обвинению</w:t>
      </w:r>
    </w:p>
    <w:p w:rsidR="00635F01" w:rsidRPr="00D80CED" w:rsidP="00160956">
      <w:pPr>
        <w:spacing w:after="0" w:line="240" w:lineRule="atLeast"/>
        <w:ind w:firstLine="567"/>
        <w:jc w:val="both"/>
        <w:rPr>
          <w:rFonts w:ascii="Times New Roman" w:hAnsi="Times New Roman"/>
          <w:sz w:val="26"/>
          <w:szCs w:val="26"/>
          <w:lang w:eastAsia="ru-RU"/>
        </w:rPr>
      </w:pPr>
      <w:r w:rsidRPr="00D80CED">
        <w:rPr>
          <w:rFonts w:ascii="Times New Roman" w:hAnsi="Times New Roman"/>
          <w:b/>
          <w:sz w:val="26"/>
          <w:szCs w:val="26"/>
          <w:lang w:eastAsia="ru-RU"/>
        </w:rPr>
        <w:t>Кузнецовой Светланы Алексеевны</w:t>
      </w:r>
      <w:r w:rsidRPr="00D80CED">
        <w:rPr>
          <w:rFonts w:ascii="Times New Roman" w:hAnsi="Times New Roman"/>
          <w:b/>
          <w:sz w:val="26"/>
          <w:szCs w:val="26"/>
          <w:lang w:eastAsia="ru-RU"/>
        </w:rPr>
        <w:t>,</w:t>
      </w:r>
      <w:r w:rsidRPr="00D80CED" w:rsidR="005A5990">
        <w:rPr>
          <w:rFonts w:ascii="Times New Roman" w:hAnsi="Times New Roman"/>
          <w:b/>
          <w:sz w:val="26"/>
          <w:szCs w:val="26"/>
          <w:lang w:eastAsia="ru-RU"/>
        </w:rPr>
        <w:t xml:space="preserve"> </w:t>
      </w:r>
      <w:r w:rsidR="00710CAC">
        <w:rPr>
          <w:rFonts w:ascii="Times New Roman" w:eastAsia="Times New Roman" w:hAnsi="Times New Roman"/>
          <w:sz w:val="26"/>
          <w:szCs w:val="26"/>
          <w:lang w:eastAsia="ru-RU"/>
        </w:rPr>
        <w:t>***</w:t>
      </w:r>
      <w:r w:rsidRPr="00D80CED">
        <w:rPr>
          <w:rFonts w:ascii="Times New Roman" w:hAnsi="Times New Roman"/>
          <w:sz w:val="26"/>
          <w:szCs w:val="26"/>
          <w:lang w:eastAsia="ru-RU"/>
        </w:rPr>
        <w:t xml:space="preserve">, </w:t>
      </w:r>
    </w:p>
    <w:p w:rsidR="00B216FF" w:rsidRPr="00D80CED" w:rsidP="00C121FF">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в совершении п</w:t>
      </w:r>
      <w:r w:rsidRPr="00D80CED" w:rsidR="00F14101">
        <w:rPr>
          <w:rFonts w:ascii="Times New Roman" w:hAnsi="Times New Roman"/>
          <w:sz w:val="26"/>
          <w:szCs w:val="26"/>
          <w:lang w:eastAsia="ru-RU"/>
        </w:rPr>
        <w:t xml:space="preserve">реступления, предусмотренного </w:t>
      </w:r>
      <w:r w:rsidRPr="00D80CED" w:rsidR="00160956">
        <w:rPr>
          <w:rFonts w:ascii="Times New Roman" w:hAnsi="Times New Roman"/>
          <w:sz w:val="26"/>
          <w:szCs w:val="26"/>
          <w:lang w:eastAsia="ru-RU"/>
        </w:rPr>
        <w:t xml:space="preserve">ч. 1 ст. 207 </w:t>
      </w:r>
      <w:r w:rsidRPr="00D80CED">
        <w:rPr>
          <w:rFonts w:ascii="Times New Roman" w:hAnsi="Times New Roman"/>
          <w:sz w:val="26"/>
          <w:szCs w:val="26"/>
          <w:lang w:eastAsia="ru-RU"/>
        </w:rPr>
        <w:t>У</w:t>
      </w:r>
      <w:r w:rsidRPr="00D80CED" w:rsidR="00BA40FE">
        <w:rPr>
          <w:rFonts w:ascii="Times New Roman" w:hAnsi="Times New Roman"/>
          <w:sz w:val="26"/>
          <w:szCs w:val="26"/>
          <w:lang w:eastAsia="ru-RU"/>
        </w:rPr>
        <w:t>головного кодекса Российской Федерации</w:t>
      </w:r>
      <w:r w:rsidRPr="00D80CED">
        <w:rPr>
          <w:rFonts w:ascii="Times New Roman" w:hAnsi="Times New Roman"/>
          <w:sz w:val="26"/>
          <w:szCs w:val="26"/>
          <w:lang w:eastAsia="ru-RU"/>
        </w:rPr>
        <w:t>,</w:t>
      </w:r>
    </w:p>
    <w:p w:rsidR="00B216FF" w:rsidRPr="00D80CED" w:rsidP="00C121FF">
      <w:pPr>
        <w:spacing w:after="0" w:line="240" w:lineRule="atLeast"/>
        <w:ind w:firstLine="567"/>
        <w:jc w:val="center"/>
        <w:rPr>
          <w:rFonts w:ascii="Times New Roman" w:hAnsi="Times New Roman"/>
          <w:b/>
          <w:sz w:val="26"/>
          <w:szCs w:val="26"/>
          <w:lang w:eastAsia="ru-RU"/>
        </w:rPr>
      </w:pPr>
      <w:r w:rsidRPr="00D80CED">
        <w:rPr>
          <w:rFonts w:ascii="Times New Roman" w:hAnsi="Times New Roman"/>
          <w:b/>
          <w:sz w:val="26"/>
          <w:szCs w:val="26"/>
          <w:lang w:eastAsia="ru-RU"/>
        </w:rPr>
        <w:t>УСТАНОВИЛ:</w:t>
      </w:r>
    </w:p>
    <w:p w:rsidR="00635F01" w:rsidRPr="00D80CED" w:rsidP="00C121FF">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 xml:space="preserve">Кузнецова  С.А. </w:t>
      </w:r>
      <w:r w:rsidRPr="00D80CED">
        <w:rPr>
          <w:rFonts w:ascii="Times New Roman" w:hAnsi="Times New Roman"/>
          <w:sz w:val="26"/>
          <w:szCs w:val="26"/>
          <w:lang w:eastAsia="ru-RU"/>
        </w:rPr>
        <w:t>совершил</w:t>
      </w:r>
      <w:r w:rsidRPr="00D80CED">
        <w:rPr>
          <w:rFonts w:ascii="Times New Roman" w:hAnsi="Times New Roman"/>
          <w:sz w:val="26"/>
          <w:szCs w:val="26"/>
          <w:lang w:eastAsia="ru-RU"/>
        </w:rPr>
        <w:t>а</w:t>
      </w:r>
      <w:r w:rsidRPr="00D80CED" w:rsidR="00672F3C">
        <w:rPr>
          <w:rFonts w:ascii="Times New Roman" w:hAnsi="Times New Roman"/>
          <w:sz w:val="26"/>
          <w:szCs w:val="26"/>
          <w:lang w:eastAsia="ru-RU"/>
        </w:rPr>
        <w:t xml:space="preserve"> </w:t>
      </w:r>
      <w:r w:rsidRPr="00D80CED">
        <w:rPr>
          <w:rFonts w:ascii="Times New Roman" w:hAnsi="Times New Roman"/>
          <w:sz w:val="26"/>
          <w:szCs w:val="26"/>
          <w:lang w:eastAsia="ru-RU"/>
        </w:rPr>
        <w:t>заведомо ложное сообщение о готовящемся взрыве, создающем опасность гибели людей, причинения значительного имущественного ущерба, совершенное из хулиганских побуждений</w:t>
      </w:r>
      <w:r w:rsidRPr="00D80CED">
        <w:rPr>
          <w:rFonts w:ascii="Times New Roman" w:hAnsi="Times New Roman"/>
          <w:sz w:val="26"/>
          <w:szCs w:val="26"/>
          <w:lang w:eastAsia="ru-RU"/>
        </w:rPr>
        <w:t xml:space="preserve">. </w:t>
      </w:r>
    </w:p>
    <w:p w:rsidR="00635F01" w:rsidRPr="00D80CED" w:rsidP="00C121FF">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 xml:space="preserve">Преступление </w:t>
      </w:r>
      <w:r w:rsidRPr="00D80CED" w:rsidR="00070ED0">
        <w:rPr>
          <w:rFonts w:ascii="Times New Roman" w:hAnsi="Times New Roman"/>
          <w:sz w:val="26"/>
          <w:szCs w:val="26"/>
          <w:lang w:eastAsia="ru-RU"/>
        </w:rPr>
        <w:t>ею</w:t>
      </w:r>
      <w:r w:rsidRPr="00D80CED">
        <w:rPr>
          <w:rFonts w:ascii="Times New Roman" w:hAnsi="Times New Roman"/>
          <w:sz w:val="26"/>
          <w:szCs w:val="26"/>
          <w:lang w:eastAsia="ru-RU"/>
        </w:rPr>
        <w:t xml:space="preserve"> совершено при следующих обстоятельствах.</w:t>
      </w:r>
    </w:p>
    <w:p w:rsidR="00070ED0" w:rsidRPr="00D80CED" w:rsidP="00070ED0">
      <w:pPr>
        <w:spacing w:after="0" w:line="240" w:lineRule="atLeast"/>
        <w:ind w:firstLine="567"/>
        <w:jc w:val="both"/>
        <w:rPr>
          <w:rFonts w:ascii="Times New Roman" w:hAnsi="Times New Roman"/>
          <w:sz w:val="26"/>
          <w:szCs w:val="26"/>
        </w:rPr>
      </w:pP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D80CED">
        <w:rPr>
          <w:rFonts w:ascii="Times New Roman" w:hAnsi="Times New Roman"/>
          <w:sz w:val="26"/>
          <w:szCs w:val="26"/>
        </w:rPr>
        <w:t xml:space="preserve">года в </w:t>
      </w: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D80CED" w:rsidR="00D83FFE">
        <w:rPr>
          <w:rFonts w:ascii="Times New Roman" w:hAnsi="Times New Roman"/>
          <w:sz w:val="26"/>
          <w:szCs w:val="26"/>
        </w:rPr>
        <w:t xml:space="preserve">часов </w:t>
      </w: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D80CED" w:rsidR="00D83FFE">
        <w:rPr>
          <w:rFonts w:ascii="Times New Roman" w:hAnsi="Times New Roman"/>
          <w:sz w:val="26"/>
          <w:szCs w:val="26"/>
        </w:rPr>
        <w:t>минут</w:t>
      </w:r>
      <w:r w:rsidRPr="00D80CED">
        <w:rPr>
          <w:rFonts w:ascii="Times New Roman" w:hAnsi="Times New Roman"/>
          <w:sz w:val="26"/>
          <w:szCs w:val="26"/>
        </w:rPr>
        <w:t xml:space="preserve"> Кузнецова С.А., правомерно находясь по адресу: </w:t>
      </w: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D80CED">
        <w:rPr>
          <w:rFonts w:ascii="Times New Roman" w:hAnsi="Times New Roman"/>
          <w:sz w:val="26"/>
          <w:szCs w:val="26"/>
        </w:rPr>
        <w:t>умышленно, незаконно из хулиганских побуждений, используя принадлежащий ей мобильный телефон марки «</w:t>
      </w:r>
      <w:r>
        <w:rPr>
          <w:rFonts w:ascii="Times New Roman" w:eastAsia="Times New Roman" w:hAnsi="Times New Roman"/>
          <w:sz w:val="26"/>
          <w:szCs w:val="26"/>
          <w:lang w:eastAsia="ru-RU"/>
        </w:rPr>
        <w:t>***</w:t>
      </w:r>
      <w:r w:rsidRPr="00D80CED">
        <w:rPr>
          <w:rFonts w:ascii="Times New Roman" w:hAnsi="Times New Roman"/>
          <w:sz w:val="26"/>
          <w:szCs w:val="26"/>
        </w:rPr>
        <w:t>», IMAI 1 –</w:t>
      </w:r>
      <w:r>
        <w:rPr>
          <w:rFonts w:ascii="Times New Roman" w:hAnsi="Times New Roman"/>
          <w:sz w:val="26"/>
          <w:szCs w:val="26"/>
        </w:rPr>
        <w:t xml:space="preserve"> </w:t>
      </w:r>
      <w:r>
        <w:rPr>
          <w:rFonts w:ascii="Times New Roman" w:eastAsia="Times New Roman" w:hAnsi="Times New Roman"/>
          <w:sz w:val="26"/>
          <w:szCs w:val="26"/>
          <w:lang w:eastAsia="ru-RU"/>
        </w:rPr>
        <w:t>***</w:t>
      </w:r>
      <w:r w:rsidRPr="00D80CED" w:rsidR="00D83FFE">
        <w:rPr>
          <w:rFonts w:ascii="Times New Roman" w:hAnsi="Times New Roman"/>
          <w:sz w:val="26"/>
          <w:szCs w:val="26"/>
        </w:rPr>
        <w:t xml:space="preserve">, </w:t>
      </w:r>
      <w:r w:rsidRPr="00D80CED">
        <w:rPr>
          <w:rFonts w:ascii="Times New Roman" w:hAnsi="Times New Roman"/>
          <w:sz w:val="26"/>
          <w:szCs w:val="26"/>
        </w:rPr>
        <w:t>IMAI 2 –</w:t>
      </w:r>
      <w:r>
        <w:rPr>
          <w:rFonts w:ascii="Times New Roman" w:hAnsi="Times New Roman"/>
          <w:sz w:val="26"/>
          <w:szCs w:val="26"/>
        </w:rPr>
        <w:t xml:space="preserve"> </w:t>
      </w: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D80CED">
        <w:rPr>
          <w:rFonts w:ascii="Times New Roman" w:hAnsi="Times New Roman"/>
          <w:sz w:val="26"/>
          <w:szCs w:val="26"/>
        </w:rPr>
        <w:t xml:space="preserve">с абонентским номером </w:t>
      </w: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D80CED">
        <w:rPr>
          <w:rFonts w:ascii="Times New Roman" w:hAnsi="Times New Roman"/>
          <w:sz w:val="26"/>
          <w:szCs w:val="26"/>
        </w:rPr>
        <w:t>осуществила звонок на единый номер вызова служб экстренного реагирования «112» на территории России и сообщила оператору заведомо ложную информацию о заложенном  взрывном устройстве в сквере Афганцев, расположенном на пересечении улиц</w:t>
      </w:r>
      <w:r>
        <w:rPr>
          <w:rFonts w:ascii="Times New Roman" w:hAnsi="Times New Roman"/>
          <w:sz w:val="26"/>
          <w:szCs w:val="26"/>
        </w:rPr>
        <w:t xml:space="preserve"> </w:t>
      </w:r>
      <w:r>
        <w:rPr>
          <w:rFonts w:ascii="Times New Roman" w:eastAsia="Times New Roman" w:hAnsi="Times New Roman"/>
          <w:sz w:val="26"/>
          <w:szCs w:val="26"/>
          <w:lang w:eastAsia="ru-RU"/>
        </w:rPr>
        <w:t>***</w:t>
      </w:r>
      <w:r w:rsidRPr="00D80CED">
        <w:rPr>
          <w:rFonts w:ascii="Times New Roman" w:hAnsi="Times New Roman"/>
          <w:sz w:val="26"/>
          <w:szCs w:val="26"/>
        </w:rPr>
        <w:t xml:space="preserve">, напротив д. </w:t>
      </w: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D80CED">
        <w:rPr>
          <w:rFonts w:ascii="Times New Roman" w:hAnsi="Times New Roman"/>
          <w:sz w:val="26"/>
          <w:szCs w:val="26"/>
        </w:rPr>
        <w:t>по ул.</w:t>
      </w:r>
      <w:r w:rsidRPr="00710CA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w:t>
      </w:r>
      <w:r w:rsidRPr="00D80CED">
        <w:rPr>
          <w:rFonts w:ascii="Times New Roman" w:hAnsi="Times New Roman"/>
          <w:sz w:val="26"/>
          <w:szCs w:val="26"/>
        </w:rPr>
        <w:t xml:space="preserve">. Однако при выезде сотрудниками полиции по указанному адресу в ходе осмотра места происшествия взрывные устройства и взрывчатые вещества обнаружены не были. </w:t>
      </w:r>
    </w:p>
    <w:p w:rsidR="001E4E3B" w:rsidRPr="00D80CED" w:rsidP="00070ED0">
      <w:pPr>
        <w:spacing w:after="0" w:line="240" w:lineRule="atLeast"/>
        <w:ind w:firstLine="567"/>
        <w:jc w:val="both"/>
        <w:rPr>
          <w:rFonts w:ascii="Times New Roman" w:hAnsi="Times New Roman"/>
          <w:sz w:val="26"/>
          <w:szCs w:val="26"/>
        </w:rPr>
      </w:pPr>
      <w:r w:rsidRPr="00D80CED">
        <w:rPr>
          <w:rFonts w:ascii="Times New Roman" w:hAnsi="Times New Roman"/>
          <w:sz w:val="26"/>
          <w:szCs w:val="26"/>
        </w:rPr>
        <w:t>Тем самым, своими умышленными противоправными действиями, Кузнецова С.А., совершила заведомо ложное сообщение о готовящемся взрыве, создающем опасность гибели людей – находившихся в парке ветеранов Афганистана, а так же создающем опасность причинения значительного имущественного ущерба.</w:t>
      </w:r>
    </w:p>
    <w:p w:rsidR="00D83FFE" w:rsidRPr="00D80CED" w:rsidP="00C121FF">
      <w:pPr>
        <w:spacing w:after="0" w:line="240" w:lineRule="atLeast"/>
        <w:ind w:firstLine="567"/>
        <w:jc w:val="both"/>
        <w:rPr>
          <w:rFonts w:ascii="Times New Roman" w:hAnsi="Times New Roman"/>
          <w:sz w:val="26"/>
          <w:szCs w:val="26"/>
        </w:rPr>
      </w:pPr>
      <w:r w:rsidRPr="00D80CED">
        <w:rPr>
          <w:rFonts w:ascii="Times New Roman" w:hAnsi="Times New Roman"/>
          <w:sz w:val="26"/>
          <w:szCs w:val="26"/>
          <w:lang w:eastAsia="ru-RU"/>
        </w:rPr>
        <w:t>В судебном заседании подсудим</w:t>
      </w:r>
      <w:r w:rsidRPr="00D80CED">
        <w:rPr>
          <w:rFonts w:ascii="Times New Roman" w:hAnsi="Times New Roman"/>
          <w:sz w:val="26"/>
          <w:szCs w:val="26"/>
          <w:lang w:eastAsia="ru-RU"/>
        </w:rPr>
        <w:t>ая</w:t>
      </w:r>
      <w:r w:rsidRPr="00D80CED">
        <w:rPr>
          <w:rFonts w:ascii="Times New Roman" w:hAnsi="Times New Roman"/>
          <w:sz w:val="26"/>
          <w:szCs w:val="26"/>
          <w:lang w:eastAsia="ru-RU"/>
        </w:rPr>
        <w:t xml:space="preserve"> </w:t>
      </w:r>
      <w:r w:rsidRPr="00D80CED">
        <w:rPr>
          <w:rFonts w:ascii="Times New Roman" w:hAnsi="Times New Roman"/>
          <w:sz w:val="26"/>
          <w:szCs w:val="26"/>
          <w:lang w:eastAsia="ru-RU"/>
        </w:rPr>
        <w:t xml:space="preserve">Кузнецова С.А. </w:t>
      </w:r>
      <w:r w:rsidRPr="00D80CED" w:rsidR="00884CE1">
        <w:rPr>
          <w:rFonts w:ascii="Times New Roman" w:hAnsi="Times New Roman"/>
          <w:sz w:val="26"/>
          <w:szCs w:val="26"/>
        </w:rPr>
        <w:t xml:space="preserve">свою вину в совершении инкриминируемого </w:t>
      </w:r>
      <w:r w:rsidRPr="00D80CED">
        <w:rPr>
          <w:rFonts w:ascii="Times New Roman" w:hAnsi="Times New Roman"/>
          <w:sz w:val="26"/>
          <w:szCs w:val="26"/>
        </w:rPr>
        <w:t>ей</w:t>
      </w:r>
      <w:r w:rsidRPr="00D80CED" w:rsidR="00884CE1">
        <w:rPr>
          <w:rFonts w:ascii="Times New Roman" w:hAnsi="Times New Roman"/>
          <w:sz w:val="26"/>
          <w:szCs w:val="26"/>
        </w:rPr>
        <w:t xml:space="preserve"> деяния признал</w:t>
      </w:r>
      <w:r w:rsidRPr="00D80CED">
        <w:rPr>
          <w:rFonts w:ascii="Times New Roman" w:hAnsi="Times New Roman"/>
          <w:sz w:val="26"/>
          <w:szCs w:val="26"/>
        </w:rPr>
        <w:t>а</w:t>
      </w:r>
      <w:r w:rsidRPr="00D80CED" w:rsidR="00884CE1">
        <w:rPr>
          <w:rFonts w:ascii="Times New Roman" w:hAnsi="Times New Roman"/>
          <w:sz w:val="26"/>
          <w:szCs w:val="26"/>
        </w:rPr>
        <w:t xml:space="preserve"> полностью, раскаял</w:t>
      </w:r>
      <w:r w:rsidRPr="00D80CED">
        <w:rPr>
          <w:rFonts w:ascii="Times New Roman" w:hAnsi="Times New Roman"/>
          <w:sz w:val="26"/>
          <w:szCs w:val="26"/>
        </w:rPr>
        <w:t>ась</w:t>
      </w:r>
      <w:r w:rsidRPr="00D80CED" w:rsidR="00884CE1">
        <w:rPr>
          <w:rFonts w:ascii="Times New Roman" w:hAnsi="Times New Roman"/>
          <w:sz w:val="26"/>
          <w:szCs w:val="26"/>
        </w:rPr>
        <w:t xml:space="preserve"> в содеянном</w:t>
      </w:r>
      <w:r w:rsidRPr="00D80CED" w:rsidR="00193A0D">
        <w:rPr>
          <w:rFonts w:ascii="Times New Roman" w:hAnsi="Times New Roman"/>
          <w:sz w:val="26"/>
          <w:szCs w:val="26"/>
        </w:rPr>
        <w:t>, осознал</w:t>
      </w:r>
      <w:r w:rsidRPr="00D80CED">
        <w:rPr>
          <w:rFonts w:ascii="Times New Roman" w:hAnsi="Times New Roman"/>
          <w:sz w:val="26"/>
          <w:szCs w:val="26"/>
        </w:rPr>
        <w:t>а</w:t>
      </w:r>
      <w:r w:rsidRPr="00D80CED" w:rsidR="00193A0D">
        <w:rPr>
          <w:rFonts w:ascii="Times New Roman" w:hAnsi="Times New Roman"/>
          <w:sz w:val="26"/>
          <w:szCs w:val="26"/>
        </w:rPr>
        <w:t xml:space="preserve"> неправомерность своего поведения</w:t>
      </w:r>
      <w:r w:rsidRPr="00D80CED" w:rsidR="00884CE1">
        <w:rPr>
          <w:rFonts w:ascii="Times New Roman" w:hAnsi="Times New Roman"/>
          <w:sz w:val="26"/>
          <w:szCs w:val="26"/>
        </w:rPr>
        <w:t xml:space="preserve"> и пояснил</w:t>
      </w:r>
      <w:r w:rsidRPr="00D80CED">
        <w:rPr>
          <w:rFonts w:ascii="Times New Roman" w:hAnsi="Times New Roman"/>
          <w:sz w:val="26"/>
          <w:szCs w:val="26"/>
        </w:rPr>
        <w:t>а</w:t>
      </w:r>
      <w:r w:rsidRPr="00D80CED" w:rsidR="00884CE1">
        <w:rPr>
          <w:rFonts w:ascii="Times New Roman" w:hAnsi="Times New Roman"/>
          <w:sz w:val="26"/>
          <w:szCs w:val="26"/>
        </w:rPr>
        <w:t>, что суть обвинения понятна, с обвинением он</w:t>
      </w:r>
      <w:r w:rsidRPr="00D80CED">
        <w:rPr>
          <w:rFonts w:ascii="Times New Roman" w:hAnsi="Times New Roman"/>
          <w:sz w:val="26"/>
          <w:szCs w:val="26"/>
        </w:rPr>
        <w:t>а соглас</w:t>
      </w:r>
      <w:r w:rsidRPr="00D80CED" w:rsidR="00884CE1">
        <w:rPr>
          <w:rFonts w:ascii="Times New Roman" w:hAnsi="Times New Roman"/>
          <w:sz w:val="26"/>
          <w:szCs w:val="26"/>
        </w:rPr>
        <w:t>н</w:t>
      </w:r>
      <w:r w:rsidRPr="00D80CED">
        <w:rPr>
          <w:rFonts w:ascii="Times New Roman" w:hAnsi="Times New Roman"/>
          <w:sz w:val="26"/>
          <w:szCs w:val="26"/>
        </w:rPr>
        <w:t>а</w:t>
      </w:r>
      <w:r w:rsidRPr="00D80CED" w:rsidR="00884CE1">
        <w:rPr>
          <w:rFonts w:ascii="Times New Roman" w:hAnsi="Times New Roman"/>
          <w:sz w:val="26"/>
          <w:szCs w:val="26"/>
        </w:rPr>
        <w:t xml:space="preserve"> полностью, правильность изложенных в обвинительном постановлении обстоятельств он</w:t>
      </w:r>
      <w:r w:rsidRPr="00D80CED">
        <w:rPr>
          <w:rFonts w:ascii="Times New Roman" w:hAnsi="Times New Roman"/>
          <w:sz w:val="26"/>
          <w:szCs w:val="26"/>
        </w:rPr>
        <w:t>а</w:t>
      </w:r>
      <w:r w:rsidRPr="00D80CED" w:rsidR="00884CE1">
        <w:rPr>
          <w:rFonts w:ascii="Times New Roman" w:hAnsi="Times New Roman"/>
          <w:sz w:val="26"/>
          <w:szCs w:val="26"/>
        </w:rPr>
        <w:t xml:space="preserve">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w:t>
      </w:r>
      <w:r w:rsidRPr="00D80CED" w:rsidR="00D80CED">
        <w:rPr>
          <w:rFonts w:ascii="Times New Roman" w:hAnsi="Times New Roman"/>
          <w:sz w:val="26"/>
          <w:szCs w:val="26"/>
        </w:rPr>
        <w:t>ее</w:t>
      </w:r>
      <w:r w:rsidRPr="00D80CED" w:rsidR="00884CE1">
        <w:rPr>
          <w:rFonts w:ascii="Times New Roman" w:hAnsi="Times New Roman"/>
          <w:sz w:val="26"/>
          <w:szCs w:val="26"/>
        </w:rPr>
        <w:t xml:space="preserve"> действиям дана верная. Заявил</w:t>
      </w:r>
      <w:r w:rsidRPr="00D80CED" w:rsidR="00D80CED">
        <w:rPr>
          <w:rFonts w:ascii="Times New Roman" w:hAnsi="Times New Roman"/>
          <w:sz w:val="26"/>
          <w:szCs w:val="26"/>
        </w:rPr>
        <w:t>а</w:t>
      </w:r>
      <w:r w:rsidRPr="00D80CED" w:rsidR="00884CE1">
        <w:rPr>
          <w:rFonts w:ascii="Times New Roman" w:hAnsi="Times New Roman"/>
          <w:sz w:val="26"/>
          <w:szCs w:val="26"/>
        </w:rPr>
        <w:t xml:space="preserve"> ходатайство о постановлении  приговора согласно ст. 226.9 УПК РФ в порядке, установленном статьями 316 и 317 УПК РФ. Суду при этом он</w:t>
      </w:r>
      <w:r w:rsidRPr="00D80CED" w:rsidR="00D80CED">
        <w:rPr>
          <w:rFonts w:ascii="Times New Roman" w:hAnsi="Times New Roman"/>
          <w:sz w:val="26"/>
          <w:szCs w:val="26"/>
        </w:rPr>
        <w:t>а</w:t>
      </w:r>
      <w:r w:rsidRPr="00D80CED" w:rsidR="00884CE1">
        <w:rPr>
          <w:rFonts w:ascii="Times New Roman" w:hAnsi="Times New Roman"/>
          <w:sz w:val="26"/>
          <w:szCs w:val="26"/>
        </w:rPr>
        <w:t xml:space="preserve"> пояснил</w:t>
      </w:r>
      <w:r w:rsidRPr="00D80CED" w:rsidR="00D80CED">
        <w:rPr>
          <w:rFonts w:ascii="Times New Roman" w:hAnsi="Times New Roman"/>
          <w:sz w:val="26"/>
          <w:szCs w:val="26"/>
        </w:rPr>
        <w:t>а</w:t>
      </w:r>
      <w:r w:rsidRPr="00D80CED" w:rsidR="00884CE1">
        <w:rPr>
          <w:rFonts w:ascii="Times New Roman" w:hAnsi="Times New Roman"/>
          <w:sz w:val="26"/>
          <w:szCs w:val="26"/>
        </w:rPr>
        <w:t>, что ходатайство заявлено добровольно, после консультации с защитником, он</w:t>
      </w:r>
      <w:r w:rsidRPr="00D80CED" w:rsidR="00D80CED">
        <w:rPr>
          <w:rFonts w:ascii="Times New Roman" w:hAnsi="Times New Roman"/>
          <w:sz w:val="26"/>
          <w:szCs w:val="26"/>
        </w:rPr>
        <w:t>а</w:t>
      </w:r>
      <w:r w:rsidRPr="00D80CED" w:rsidR="00884CE1">
        <w:rPr>
          <w:rFonts w:ascii="Times New Roman" w:hAnsi="Times New Roman"/>
          <w:sz w:val="26"/>
          <w:szCs w:val="26"/>
        </w:rPr>
        <w:t xml:space="preserve">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 1 ст. 389.15 УПК РФ. Свой поступок оценил</w:t>
      </w:r>
      <w:r w:rsidRPr="00D80CED">
        <w:rPr>
          <w:rFonts w:ascii="Times New Roman" w:hAnsi="Times New Roman"/>
          <w:sz w:val="26"/>
          <w:szCs w:val="26"/>
        </w:rPr>
        <w:t>а</w:t>
      </w:r>
      <w:r w:rsidRPr="00D80CED" w:rsidR="00884CE1">
        <w:rPr>
          <w:rFonts w:ascii="Times New Roman" w:hAnsi="Times New Roman"/>
          <w:sz w:val="26"/>
          <w:szCs w:val="26"/>
        </w:rPr>
        <w:t xml:space="preserve"> отрицательно, раскаял</w:t>
      </w:r>
      <w:r w:rsidRPr="00D80CED">
        <w:rPr>
          <w:rFonts w:ascii="Times New Roman" w:hAnsi="Times New Roman"/>
          <w:sz w:val="26"/>
          <w:szCs w:val="26"/>
        </w:rPr>
        <w:t>ась</w:t>
      </w:r>
      <w:r w:rsidRPr="00D80CED" w:rsidR="00884CE1">
        <w:rPr>
          <w:rFonts w:ascii="Times New Roman" w:hAnsi="Times New Roman"/>
          <w:sz w:val="26"/>
          <w:szCs w:val="26"/>
        </w:rPr>
        <w:t xml:space="preserve"> в содеянном. Просил</w:t>
      </w:r>
      <w:r w:rsidRPr="00D80CED">
        <w:rPr>
          <w:rFonts w:ascii="Times New Roman" w:hAnsi="Times New Roman"/>
          <w:sz w:val="26"/>
          <w:szCs w:val="26"/>
        </w:rPr>
        <w:t>а</w:t>
      </w:r>
      <w:r w:rsidRPr="00D80CED" w:rsidR="00884CE1">
        <w:rPr>
          <w:rFonts w:ascii="Times New Roman" w:hAnsi="Times New Roman"/>
          <w:sz w:val="26"/>
          <w:szCs w:val="26"/>
        </w:rPr>
        <w:t xml:space="preserve"> строго не </w:t>
      </w:r>
      <w:r w:rsidRPr="00D80CED">
        <w:rPr>
          <w:rFonts w:ascii="Times New Roman" w:hAnsi="Times New Roman"/>
          <w:sz w:val="26"/>
          <w:szCs w:val="26"/>
        </w:rPr>
        <w:t>наказывать.</w:t>
      </w:r>
    </w:p>
    <w:p w:rsidR="00884CE1" w:rsidRPr="00D80CED" w:rsidP="00C121FF">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 xml:space="preserve">Защитник - адвокат </w:t>
      </w:r>
      <w:r w:rsidRPr="00D80CED" w:rsidR="00D83FFE">
        <w:rPr>
          <w:rFonts w:ascii="Times New Roman" w:hAnsi="Times New Roman"/>
          <w:sz w:val="26"/>
          <w:szCs w:val="26"/>
          <w:lang w:eastAsia="ru-RU"/>
        </w:rPr>
        <w:t>Григорьева М.Е.</w:t>
      </w:r>
      <w:r w:rsidRPr="00D80CED" w:rsidR="00193A0D">
        <w:rPr>
          <w:rFonts w:ascii="Times New Roman" w:hAnsi="Times New Roman"/>
          <w:sz w:val="26"/>
          <w:szCs w:val="26"/>
          <w:lang w:eastAsia="ru-RU"/>
        </w:rPr>
        <w:t xml:space="preserve"> </w:t>
      </w:r>
      <w:r w:rsidRPr="00D80CED">
        <w:rPr>
          <w:rFonts w:ascii="Times New Roman" w:hAnsi="Times New Roman"/>
          <w:sz w:val="26"/>
          <w:szCs w:val="26"/>
          <w:lang w:eastAsia="ru-RU"/>
        </w:rPr>
        <w:t xml:space="preserve">в судебном заседании </w:t>
      </w:r>
      <w:r w:rsidRPr="00D80CED" w:rsidR="00193A0D">
        <w:rPr>
          <w:rFonts w:ascii="Times New Roman" w:hAnsi="Times New Roman"/>
          <w:sz w:val="26"/>
          <w:szCs w:val="26"/>
          <w:lang w:eastAsia="ru-RU"/>
        </w:rPr>
        <w:t>подержала</w:t>
      </w:r>
      <w:r w:rsidRPr="00D80CED">
        <w:rPr>
          <w:rFonts w:ascii="Times New Roman" w:hAnsi="Times New Roman"/>
          <w:sz w:val="26"/>
          <w:szCs w:val="26"/>
          <w:lang w:eastAsia="ru-RU"/>
        </w:rPr>
        <w:t xml:space="preserve"> заявленно</w:t>
      </w:r>
      <w:r w:rsidRPr="00D80CED" w:rsidR="00193A0D">
        <w:rPr>
          <w:rFonts w:ascii="Times New Roman" w:hAnsi="Times New Roman"/>
          <w:sz w:val="26"/>
          <w:szCs w:val="26"/>
          <w:lang w:eastAsia="ru-RU"/>
        </w:rPr>
        <w:t>е</w:t>
      </w:r>
      <w:r w:rsidRPr="00D80CED">
        <w:rPr>
          <w:rFonts w:ascii="Times New Roman" w:hAnsi="Times New Roman"/>
          <w:sz w:val="26"/>
          <w:szCs w:val="26"/>
          <w:lang w:eastAsia="ru-RU"/>
        </w:rPr>
        <w:t xml:space="preserve"> ходатайств</w:t>
      </w:r>
      <w:r w:rsidRPr="00D80CED" w:rsidR="00193A0D">
        <w:rPr>
          <w:rFonts w:ascii="Times New Roman" w:hAnsi="Times New Roman"/>
          <w:sz w:val="26"/>
          <w:szCs w:val="26"/>
          <w:lang w:eastAsia="ru-RU"/>
        </w:rPr>
        <w:t>о</w:t>
      </w:r>
      <w:r w:rsidRPr="00D80CED">
        <w:rPr>
          <w:rFonts w:ascii="Times New Roman" w:hAnsi="Times New Roman"/>
          <w:sz w:val="26"/>
          <w:szCs w:val="26"/>
          <w:lang w:eastAsia="ru-RU"/>
        </w:rPr>
        <w:t xml:space="preserve"> и приняти</w:t>
      </w:r>
      <w:r w:rsidRPr="00D80CED" w:rsidR="00193A0D">
        <w:rPr>
          <w:rFonts w:ascii="Times New Roman" w:hAnsi="Times New Roman"/>
          <w:sz w:val="26"/>
          <w:szCs w:val="26"/>
          <w:lang w:eastAsia="ru-RU"/>
        </w:rPr>
        <w:t>е</w:t>
      </w:r>
      <w:r w:rsidRPr="00D80CED">
        <w:rPr>
          <w:rFonts w:ascii="Times New Roman" w:hAnsi="Times New Roman"/>
          <w:sz w:val="26"/>
          <w:szCs w:val="26"/>
          <w:lang w:eastAsia="ru-RU"/>
        </w:rPr>
        <w:t xml:space="preserve"> судебного решения без проведения судебного разбирательства.</w:t>
      </w:r>
    </w:p>
    <w:p w:rsidR="00884CE1" w:rsidRPr="00D80CED" w:rsidP="00C121FF">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Государственный обвинитель - помощник прокурора г. Евпатории –</w:t>
      </w:r>
      <w:r w:rsidR="00710CAC">
        <w:rPr>
          <w:rFonts w:ascii="Times New Roman" w:hAnsi="Times New Roman"/>
          <w:sz w:val="26"/>
          <w:szCs w:val="26"/>
          <w:lang w:eastAsia="ru-RU"/>
        </w:rPr>
        <w:t xml:space="preserve"> </w:t>
      </w:r>
      <w:r w:rsidR="00710CAC">
        <w:rPr>
          <w:rFonts w:ascii="Times New Roman" w:eastAsia="Times New Roman" w:hAnsi="Times New Roman"/>
          <w:sz w:val="26"/>
          <w:szCs w:val="26"/>
          <w:lang w:eastAsia="ru-RU"/>
        </w:rPr>
        <w:t>***</w:t>
      </w:r>
      <w:r w:rsidRPr="00D80CED" w:rsidR="00D83FFE">
        <w:rPr>
          <w:rFonts w:ascii="Times New Roman" w:hAnsi="Times New Roman"/>
          <w:sz w:val="26"/>
          <w:szCs w:val="26"/>
          <w:lang w:eastAsia="ru-RU"/>
        </w:rPr>
        <w:t>.</w:t>
      </w:r>
      <w:r w:rsidRPr="00D80CED">
        <w:rPr>
          <w:rFonts w:ascii="Times New Roman" w:hAnsi="Times New Roman"/>
          <w:sz w:val="26"/>
          <w:szCs w:val="26"/>
          <w:lang w:eastAsia="ru-RU"/>
        </w:rPr>
        <w:t xml:space="preserve"> в судебном заседании не возражал против заявленного ходатайства и принятия судебного решения без проведения судебного разбирательства.</w:t>
      </w:r>
    </w:p>
    <w:p w:rsidR="00884CE1" w:rsidRPr="00D80CED" w:rsidP="00C121FF">
      <w:pPr>
        <w:spacing w:after="0" w:line="240" w:lineRule="atLeast"/>
        <w:ind w:firstLine="567"/>
        <w:jc w:val="both"/>
        <w:rPr>
          <w:rFonts w:ascii="Times New Roman" w:hAnsi="Times New Roman"/>
          <w:sz w:val="26"/>
          <w:szCs w:val="26"/>
          <w:lang w:eastAsia="ru-RU"/>
        </w:rPr>
      </w:pPr>
    </w:p>
    <w:p w:rsidR="00635F01" w:rsidRPr="00D80CED" w:rsidP="00C121FF">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 xml:space="preserve">Поскольку </w:t>
      </w:r>
      <w:r w:rsidRPr="00D80CED" w:rsidR="00D83FFE">
        <w:rPr>
          <w:rFonts w:ascii="Times New Roman" w:hAnsi="Times New Roman"/>
          <w:sz w:val="26"/>
          <w:szCs w:val="26"/>
          <w:lang w:eastAsia="ru-RU"/>
        </w:rPr>
        <w:t xml:space="preserve">подсудимая Кузнецова С.А. </w:t>
      </w:r>
      <w:r w:rsidRPr="00D80CED" w:rsidR="008E22B1">
        <w:rPr>
          <w:rFonts w:ascii="Times New Roman" w:hAnsi="Times New Roman"/>
          <w:sz w:val="26"/>
          <w:szCs w:val="26"/>
          <w:lang w:eastAsia="ru-RU"/>
        </w:rPr>
        <w:t>обвиняется в совершении преступления небольшой тяжести, вину в предъявленном обвинении признал</w:t>
      </w:r>
      <w:r w:rsidRPr="00D80CED" w:rsidR="00D83FFE">
        <w:rPr>
          <w:rFonts w:ascii="Times New Roman" w:hAnsi="Times New Roman"/>
          <w:sz w:val="26"/>
          <w:szCs w:val="26"/>
          <w:lang w:eastAsia="ru-RU"/>
        </w:rPr>
        <w:t>а</w:t>
      </w:r>
      <w:r w:rsidRPr="00D80CED" w:rsidR="008E22B1">
        <w:rPr>
          <w:rFonts w:ascii="Times New Roman" w:hAnsi="Times New Roman"/>
          <w:sz w:val="26"/>
          <w:szCs w:val="26"/>
          <w:lang w:eastAsia="ru-RU"/>
        </w:rPr>
        <w:t xml:space="preserve"> полностью и добровольно ходатайствовал</w:t>
      </w:r>
      <w:r w:rsidRPr="00D80CED" w:rsidR="00D83FFE">
        <w:rPr>
          <w:rFonts w:ascii="Times New Roman" w:hAnsi="Times New Roman"/>
          <w:sz w:val="26"/>
          <w:szCs w:val="26"/>
          <w:lang w:eastAsia="ru-RU"/>
        </w:rPr>
        <w:t>а</w:t>
      </w:r>
      <w:r w:rsidRPr="00D80CED" w:rsidR="008E22B1">
        <w:rPr>
          <w:rFonts w:ascii="Times New Roman" w:hAnsi="Times New Roman"/>
          <w:sz w:val="26"/>
          <w:szCs w:val="26"/>
          <w:lang w:eastAsia="ru-RU"/>
        </w:rPr>
        <w:t xml:space="preserve"> о постановлении приговора согласно ст. 226.9 УПК РФ в порядке, установленном статьями 316 и 317 УПК РФ, после предварительной консультации с защитником, имеется согласие государ</w:t>
      </w:r>
      <w:r w:rsidRPr="00D80CED" w:rsidR="00672F3C">
        <w:rPr>
          <w:rFonts w:ascii="Times New Roman" w:hAnsi="Times New Roman"/>
          <w:sz w:val="26"/>
          <w:szCs w:val="26"/>
          <w:lang w:eastAsia="ru-RU"/>
        </w:rPr>
        <w:t>ственного обвинителя, защитника</w:t>
      </w:r>
      <w:r w:rsidRPr="00D80CED" w:rsidR="008E22B1">
        <w:rPr>
          <w:rFonts w:ascii="Times New Roman" w:hAnsi="Times New Roman"/>
          <w:sz w:val="26"/>
          <w:szCs w:val="26"/>
          <w:lang w:eastAsia="ru-RU"/>
        </w:rPr>
        <w:t xml:space="preserve"> на принятие судебного решения без проведения судебного разбирательства в общем порядке,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w:t>
      </w:r>
    </w:p>
    <w:p w:rsidR="00672F3C" w:rsidRPr="00D80CED" w:rsidP="00672F3C">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Суд удостоверился, что подсудим</w:t>
      </w:r>
      <w:r w:rsidRPr="00D80CED" w:rsidR="00D83FFE">
        <w:rPr>
          <w:rFonts w:ascii="Times New Roman" w:hAnsi="Times New Roman"/>
          <w:sz w:val="26"/>
          <w:szCs w:val="26"/>
          <w:lang w:eastAsia="ru-RU"/>
        </w:rPr>
        <w:t>ая</w:t>
      </w:r>
      <w:r w:rsidRPr="00D80CED">
        <w:rPr>
          <w:rFonts w:ascii="Times New Roman" w:hAnsi="Times New Roman"/>
          <w:sz w:val="26"/>
          <w:szCs w:val="26"/>
          <w:lang w:eastAsia="ru-RU"/>
        </w:rPr>
        <w:t xml:space="preserve">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672F3C" w:rsidRPr="00D80CED" w:rsidP="00672F3C">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Основание и порядок производства по уголовному делу, дознание по которому проводилось в сокращенной форме, соблюдены, обстоятельства, исключающие производство дознания в сокращенной форме, отсутствуют.</w:t>
      </w:r>
    </w:p>
    <w:p w:rsidR="00672F3C" w:rsidRPr="00D80CED" w:rsidP="00672F3C">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При таких обстоятельствах, в соответствии с ч. 1 ст. 226.9 УПК РФ, по уголовному делу, дознание по которому проводилось в сокращенной форме, судебное разбирательство осуществляется в порядке, установленном статьями 316 и 317 УПК РФ, с изъятиями, предусмотренными ст. 226.9 УПК РФ.</w:t>
      </w:r>
    </w:p>
    <w:p w:rsidR="00672F3C" w:rsidRPr="00D80CED" w:rsidP="00672F3C">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В результате рассмотрения материалов дела, суд пришел к выводу о виновности подсудимо</w:t>
      </w:r>
      <w:r w:rsidRPr="00D80CED" w:rsidR="00D83FFE">
        <w:rPr>
          <w:rFonts w:ascii="Times New Roman" w:hAnsi="Times New Roman"/>
          <w:sz w:val="26"/>
          <w:szCs w:val="26"/>
          <w:lang w:eastAsia="ru-RU"/>
        </w:rPr>
        <w:t>й</w:t>
      </w:r>
      <w:r w:rsidRPr="00D80CED">
        <w:rPr>
          <w:rFonts w:ascii="Times New Roman" w:hAnsi="Times New Roman"/>
          <w:sz w:val="26"/>
          <w:szCs w:val="26"/>
          <w:lang w:eastAsia="ru-RU"/>
        </w:rPr>
        <w:t>, а также приходит к выводу, что обвинение, с которым согласил</w:t>
      </w:r>
      <w:r w:rsidRPr="00D80CED" w:rsidR="00D83FFE">
        <w:rPr>
          <w:rFonts w:ascii="Times New Roman" w:hAnsi="Times New Roman"/>
          <w:sz w:val="26"/>
          <w:szCs w:val="26"/>
          <w:lang w:eastAsia="ru-RU"/>
        </w:rPr>
        <w:t>ась</w:t>
      </w:r>
      <w:r w:rsidRPr="00D80CED">
        <w:rPr>
          <w:rFonts w:ascii="Times New Roman" w:hAnsi="Times New Roman"/>
          <w:sz w:val="26"/>
          <w:szCs w:val="26"/>
          <w:lang w:eastAsia="ru-RU"/>
        </w:rPr>
        <w:t xml:space="preserve"> подсудим</w:t>
      </w:r>
      <w:r w:rsidRPr="00D80CED" w:rsidR="00D83FFE">
        <w:rPr>
          <w:rFonts w:ascii="Times New Roman" w:hAnsi="Times New Roman"/>
          <w:sz w:val="26"/>
          <w:szCs w:val="26"/>
          <w:lang w:eastAsia="ru-RU"/>
        </w:rPr>
        <w:t>ая</w:t>
      </w:r>
      <w:r w:rsidRPr="00D80CED">
        <w:rPr>
          <w:rFonts w:ascii="Times New Roman" w:hAnsi="Times New Roman"/>
          <w:sz w:val="26"/>
          <w:szCs w:val="26"/>
          <w:lang w:eastAsia="ru-RU"/>
        </w:rPr>
        <w:t>, обоснованно, подтверждается доказательствами, собранными по уголовному делу при проведении дознания в сокращенной форме, условия для постановления приговора в особом порядке судебного разбирательства соблюдены.</w:t>
      </w:r>
    </w:p>
    <w:p w:rsidR="00672F3C" w:rsidRPr="00D80CED" w:rsidP="00672F3C">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rsidR="00672F3C" w:rsidRPr="00D80CED" w:rsidP="00672F3C">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 xml:space="preserve">Суд считает, что вина </w:t>
      </w:r>
      <w:r w:rsidRPr="00D80CED" w:rsidR="00D83FFE">
        <w:rPr>
          <w:rFonts w:ascii="Times New Roman" w:hAnsi="Times New Roman"/>
          <w:sz w:val="26"/>
          <w:szCs w:val="26"/>
          <w:lang w:eastAsia="ru-RU"/>
        </w:rPr>
        <w:t xml:space="preserve">подсудимой Кузнецовой С.А. </w:t>
      </w:r>
      <w:r w:rsidRPr="00D80CED">
        <w:rPr>
          <w:rFonts w:ascii="Times New Roman" w:hAnsi="Times New Roman"/>
          <w:sz w:val="26"/>
          <w:szCs w:val="26"/>
          <w:lang w:eastAsia="ru-RU"/>
        </w:rPr>
        <w:t>доказана материалами дела и считает возможным принять судебное решение по делу без проведения судебного разбирательства.</w:t>
      </w:r>
    </w:p>
    <w:p w:rsidR="00D83FFE" w:rsidRPr="00D80CED" w:rsidP="00FE1683">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Д</w:t>
      </w:r>
      <w:r w:rsidRPr="00D80CED" w:rsidR="00FE1683">
        <w:rPr>
          <w:rFonts w:ascii="Times New Roman" w:hAnsi="Times New Roman"/>
          <w:sz w:val="26"/>
          <w:szCs w:val="26"/>
          <w:lang w:eastAsia="ru-RU"/>
        </w:rPr>
        <w:t xml:space="preserve">ействия </w:t>
      </w:r>
      <w:r w:rsidRPr="00D80CED">
        <w:rPr>
          <w:rFonts w:ascii="Times New Roman" w:hAnsi="Times New Roman"/>
          <w:sz w:val="26"/>
          <w:szCs w:val="26"/>
        </w:rPr>
        <w:t>Кузнецовой С.А.</w:t>
      </w:r>
      <w:r w:rsidRPr="00D80CED" w:rsidR="00193A0D">
        <w:rPr>
          <w:rFonts w:ascii="Times New Roman" w:hAnsi="Times New Roman"/>
          <w:sz w:val="26"/>
          <w:szCs w:val="26"/>
        </w:rPr>
        <w:t xml:space="preserve"> </w:t>
      </w:r>
      <w:r w:rsidRPr="00D80CED" w:rsidR="00FE1683">
        <w:rPr>
          <w:rFonts w:ascii="Times New Roman" w:hAnsi="Times New Roman"/>
          <w:sz w:val="26"/>
          <w:szCs w:val="26"/>
          <w:lang w:eastAsia="ru-RU"/>
        </w:rPr>
        <w:t>суд  квалифицирует по ч.</w:t>
      </w:r>
      <w:r w:rsidRPr="00D80CED">
        <w:rPr>
          <w:rFonts w:ascii="Times New Roman" w:hAnsi="Times New Roman"/>
          <w:sz w:val="26"/>
          <w:szCs w:val="26"/>
          <w:lang w:eastAsia="ru-RU"/>
        </w:rPr>
        <w:t xml:space="preserve"> </w:t>
      </w:r>
      <w:r w:rsidRPr="00D80CED" w:rsidR="00FE1683">
        <w:rPr>
          <w:rFonts w:ascii="Times New Roman" w:hAnsi="Times New Roman"/>
          <w:sz w:val="26"/>
          <w:szCs w:val="26"/>
          <w:lang w:eastAsia="ru-RU"/>
        </w:rPr>
        <w:t xml:space="preserve">1 ст. </w:t>
      </w:r>
      <w:r w:rsidRPr="00D80CED">
        <w:rPr>
          <w:rFonts w:ascii="Times New Roman" w:hAnsi="Times New Roman"/>
          <w:sz w:val="26"/>
          <w:szCs w:val="26"/>
          <w:lang w:eastAsia="ru-RU"/>
        </w:rPr>
        <w:t>207</w:t>
      </w:r>
      <w:r w:rsidRPr="00D80CED" w:rsidR="00FE1683">
        <w:rPr>
          <w:rFonts w:ascii="Times New Roman" w:hAnsi="Times New Roman"/>
          <w:sz w:val="26"/>
          <w:szCs w:val="26"/>
          <w:lang w:eastAsia="ru-RU"/>
        </w:rPr>
        <w:t xml:space="preserve"> УК РФ </w:t>
      </w:r>
      <w:r w:rsidRPr="00D80CED">
        <w:rPr>
          <w:rFonts w:ascii="Times New Roman" w:hAnsi="Times New Roman"/>
          <w:sz w:val="26"/>
          <w:szCs w:val="26"/>
          <w:lang w:eastAsia="ru-RU"/>
        </w:rPr>
        <w:t>как</w:t>
      </w:r>
      <w:r w:rsidRPr="00D80CED" w:rsidR="00FE1683">
        <w:rPr>
          <w:rFonts w:ascii="Times New Roman" w:hAnsi="Times New Roman"/>
          <w:sz w:val="26"/>
          <w:szCs w:val="26"/>
          <w:lang w:eastAsia="ru-RU"/>
        </w:rPr>
        <w:t xml:space="preserve"> </w:t>
      </w:r>
      <w:r w:rsidRPr="00D80CED">
        <w:rPr>
          <w:rFonts w:ascii="Times New Roman" w:hAnsi="Times New Roman"/>
          <w:sz w:val="26"/>
          <w:szCs w:val="26"/>
          <w:lang w:eastAsia="ru-RU"/>
        </w:rPr>
        <w:t>заведомо ложное сообщение о готовящемся взрыве, создающем опасность гибели людей, причинения значительного имущественного ущерба, совершенное из хулиганских побуждений.</w:t>
      </w:r>
    </w:p>
    <w:p w:rsidR="004A0AD6" w:rsidRPr="00D80CED" w:rsidP="00FE1683">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 xml:space="preserve">В соответствии с ч. 2 ст. 15 УК РФ совершенное </w:t>
      </w:r>
      <w:r w:rsidRPr="00D80CED" w:rsidR="00D83FFE">
        <w:rPr>
          <w:rFonts w:ascii="Times New Roman" w:hAnsi="Times New Roman"/>
          <w:sz w:val="26"/>
          <w:szCs w:val="26"/>
        </w:rPr>
        <w:t xml:space="preserve">Кузнецовой С.А. </w:t>
      </w:r>
      <w:r w:rsidRPr="00D80CED">
        <w:rPr>
          <w:rFonts w:ascii="Times New Roman" w:hAnsi="Times New Roman"/>
          <w:sz w:val="26"/>
          <w:szCs w:val="26"/>
          <w:lang w:eastAsia="ru-RU"/>
        </w:rPr>
        <w:t xml:space="preserve">деяние относится к категории </w:t>
      </w:r>
      <w:r w:rsidRPr="00D80CED" w:rsidR="00FE1683">
        <w:rPr>
          <w:rFonts w:ascii="Times New Roman" w:hAnsi="Times New Roman"/>
          <w:sz w:val="26"/>
          <w:szCs w:val="26"/>
          <w:lang w:eastAsia="ru-RU"/>
        </w:rPr>
        <w:t>преступлений небольшой тяжести</w:t>
      </w:r>
      <w:r w:rsidRPr="00D80CED">
        <w:rPr>
          <w:rFonts w:ascii="Times New Roman" w:hAnsi="Times New Roman"/>
          <w:sz w:val="26"/>
          <w:szCs w:val="26"/>
          <w:lang w:eastAsia="ru-RU"/>
        </w:rPr>
        <w:t xml:space="preserve">, в связи с чем суд не находит оснований для изменения категории преступления на менее тяжкую категорию в соответствии с ч. 6 ст. 15 УК РФ. </w:t>
      </w:r>
    </w:p>
    <w:p w:rsidR="00672F3C" w:rsidRPr="00D80CED" w:rsidP="00FE1683">
      <w:pPr>
        <w:spacing w:after="0" w:line="240" w:lineRule="atLeast"/>
        <w:ind w:firstLine="567"/>
        <w:jc w:val="both"/>
        <w:rPr>
          <w:rFonts w:ascii="Times New Roman" w:hAnsi="Times New Roman"/>
          <w:sz w:val="26"/>
          <w:szCs w:val="26"/>
          <w:lang w:eastAsia="ru-RU"/>
        </w:rPr>
      </w:pPr>
    </w:p>
    <w:p w:rsidR="00672F3C" w:rsidRPr="00D80CED" w:rsidP="00672F3C">
      <w:pPr>
        <w:spacing w:after="0" w:line="240" w:lineRule="auto"/>
        <w:ind w:right="-2" w:firstLine="567"/>
        <w:jc w:val="both"/>
        <w:rPr>
          <w:rFonts w:ascii="Times New Roman" w:eastAsia="Times New Roman" w:hAnsi="Times New Roman"/>
          <w:b/>
          <w:sz w:val="26"/>
          <w:szCs w:val="26"/>
          <w:lang w:eastAsia="ru-RU"/>
        </w:rPr>
      </w:pPr>
      <w:r w:rsidRPr="00D80CED">
        <w:rPr>
          <w:rFonts w:ascii="Times New Roman" w:eastAsia="Times New Roman" w:hAnsi="Times New Roman"/>
          <w:b/>
          <w:sz w:val="26"/>
          <w:szCs w:val="26"/>
          <w:lang w:eastAsia="ru-RU"/>
        </w:rPr>
        <w:t>Смягчающими подсудимо</w:t>
      </w:r>
      <w:r w:rsidRPr="00D80CED" w:rsidR="004D5D1F">
        <w:rPr>
          <w:rFonts w:ascii="Times New Roman" w:eastAsia="Times New Roman" w:hAnsi="Times New Roman"/>
          <w:b/>
          <w:sz w:val="26"/>
          <w:szCs w:val="26"/>
          <w:lang w:eastAsia="ru-RU"/>
        </w:rPr>
        <w:t>й</w:t>
      </w:r>
      <w:r w:rsidRPr="00D80CED">
        <w:rPr>
          <w:rFonts w:ascii="Times New Roman" w:eastAsia="Times New Roman" w:hAnsi="Times New Roman"/>
          <w:b/>
          <w:sz w:val="26"/>
          <w:szCs w:val="26"/>
          <w:lang w:eastAsia="ru-RU"/>
        </w:rPr>
        <w:t xml:space="preserve"> наказание обстоятельствами являются:</w:t>
      </w:r>
    </w:p>
    <w:p w:rsidR="00672F3C" w:rsidRPr="00D80CED" w:rsidP="00672F3C">
      <w:pPr>
        <w:spacing w:after="0" w:line="240" w:lineRule="auto"/>
        <w:ind w:right="-2" w:firstLine="567"/>
        <w:jc w:val="both"/>
        <w:rPr>
          <w:rFonts w:ascii="Times New Roman" w:eastAsia="Times New Roman" w:hAnsi="Times New Roman"/>
          <w:sz w:val="26"/>
          <w:szCs w:val="26"/>
          <w:lang w:eastAsia="ru-RU"/>
        </w:rPr>
      </w:pPr>
      <w:r w:rsidRPr="00D80CED">
        <w:rPr>
          <w:rFonts w:ascii="Times New Roman" w:eastAsia="Times New Roman" w:hAnsi="Times New Roman"/>
          <w:sz w:val="26"/>
          <w:szCs w:val="26"/>
          <w:lang w:eastAsia="ru-RU"/>
        </w:rPr>
        <w:t>- явка с повинной (</w:t>
      </w:r>
      <w:r w:rsidR="00710CAC">
        <w:rPr>
          <w:rFonts w:ascii="Times New Roman" w:eastAsia="Times New Roman" w:hAnsi="Times New Roman"/>
          <w:sz w:val="26"/>
          <w:szCs w:val="26"/>
          <w:lang w:eastAsia="ru-RU"/>
        </w:rPr>
        <w:t>***</w:t>
      </w:r>
      <w:r w:rsidRPr="00D80CED">
        <w:rPr>
          <w:rFonts w:ascii="Times New Roman" w:eastAsia="Times New Roman" w:hAnsi="Times New Roman"/>
          <w:sz w:val="26"/>
          <w:szCs w:val="26"/>
          <w:lang w:eastAsia="ru-RU"/>
        </w:rPr>
        <w:t xml:space="preserve">), активное способствование раскрытию и расследованию преступления, выразившееся в даче признательных показании в ходе дознания и при рассмотрении дела в суде, в которых сообщает об обстоятельствах совершения преступления (пункт «и» ч. 1 ст. 61 УК РФ); </w:t>
      </w:r>
    </w:p>
    <w:p w:rsidR="00672F3C" w:rsidRPr="00D80CED" w:rsidP="00672F3C">
      <w:pPr>
        <w:spacing w:after="0" w:line="240" w:lineRule="auto"/>
        <w:ind w:right="-2" w:firstLine="567"/>
        <w:jc w:val="both"/>
        <w:rPr>
          <w:rFonts w:ascii="Times New Roman" w:eastAsia="Times New Roman" w:hAnsi="Times New Roman"/>
          <w:sz w:val="26"/>
          <w:szCs w:val="26"/>
          <w:lang w:eastAsia="ru-RU"/>
        </w:rPr>
      </w:pPr>
      <w:r w:rsidRPr="00D80CED">
        <w:rPr>
          <w:rFonts w:ascii="Times New Roman" w:eastAsia="Times New Roman" w:hAnsi="Times New Roman"/>
          <w:sz w:val="26"/>
          <w:szCs w:val="26"/>
          <w:lang w:eastAsia="ru-RU"/>
        </w:rPr>
        <w:t>- полное признание вины, осознание неправомерности своего поведения, раскаяние в содеянном</w:t>
      </w:r>
      <w:r w:rsidRPr="00D80CED" w:rsidR="004D5D1F">
        <w:rPr>
          <w:rFonts w:ascii="Times New Roman" w:eastAsia="Times New Roman" w:hAnsi="Times New Roman"/>
          <w:sz w:val="26"/>
          <w:szCs w:val="26"/>
          <w:lang w:eastAsia="ru-RU"/>
        </w:rPr>
        <w:t xml:space="preserve">, наличие на иждивении матери преклонного возраста, нуждающейся в постоянном постороннем уходе </w:t>
      </w:r>
      <w:r w:rsidRPr="00D80CED">
        <w:rPr>
          <w:rFonts w:ascii="Times New Roman" w:eastAsia="Times New Roman" w:hAnsi="Times New Roman"/>
          <w:sz w:val="26"/>
          <w:szCs w:val="26"/>
          <w:lang w:eastAsia="ru-RU"/>
        </w:rPr>
        <w:t>(ч. 2 ст. 61 УК РФ).</w:t>
      </w:r>
    </w:p>
    <w:p w:rsidR="00672F3C" w:rsidRPr="00D80CED" w:rsidP="00672F3C">
      <w:pPr>
        <w:spacing w:after="0" w:line="240" w:lineRule="auto"/>
        <w:ind w:right="-2" w:firstLine="567"/>
        <w:jc w:val="both"/>
        <w:rPr>
          <w:rFonts w:ascii="Times New Roman" w:eastAsia="Times New Roman" w:hAnsi="Times New Roman"/>
          <w:sz w:val="26"/>
          <w:szCs w:val="26"/>
          <w:lang w:eastAsia="ru-RU"/>
        </w:rPr>
      </w:pPr>
      <w:r w:rsidRPr="00D80CED">
        <w:rPr>
          <w:rFonts w:ascii="Times New Roman" w:eastAsia="Times New Roman" w:hAnsi="Times New Roman"/>
          <w:sz w:val="26"/>
          <w:szCs w:val="26"/>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672F3C" w:rsidRPr="00D80CED" w:rsidP="00672F3C">
      <w:pPr>
        <w:spacing w:after="0" w:line="240" w:lineRule="atLeast"/>
        <w:ind w:firstLine="567"/>
        <w:jc w:val="both"/>
        <w:rPr>
          <w:rFonts w:ascii="Times New Roman" w:hAnsi="Times New Roman"/>
          <w:sz w:val="26"/>
          <w:szCs w:val="26"/>
          <w:lang w:eastAsia="ru-RU"/>
        </w:rPr>
      </w:pPr>
      <w:r w:rsidRPr="00D80CED">
        <w:rPr>
          <w:rFonts w:ascii="Times New Roman" w:hAnsi="Times New Roman"/>
          <w:b/>
          <w:sz w:val="26"/>
          <w:szCs w:val="26"/>
          <w:lang w:eastAsia="zh-CN"/>
        </w:rPr>
        <w:t>Обстоятельств, отягчающих наказание подсудимо</w:t>
      </w:r>
      <w:r w:rsidRPr="00D80CED" w:rsidR="004D5D1F">
        <w:rPr>
          <w:rFonts w:ascii="Times New Roman" w:hAnsi="Times New Roman"/>
          <w:b/>
          <w:sz w:val="26"/>
          <w:szCs w:val="26"/>
          <w:lang w:eastAsia="zh-CN"/>
        </w:rPr>
        <w:t>й</w:t>
      </w:r>
      <w:r w:rsidRPr="00D80CED">
        <w:rPr>
          <w:rFonts w:ascii="Times New Roman" w:hAnsi="Times New Roman"/>
          <w:b/>
          <w:sz w:val="26"/>
          <w:szCs w:val="26"/>
          <w:lang w:eastAsia="zh-CN"/>
        </w:rPr>
        <w:t>, суд</w:t>
      </w:r>
      <w:r w:rsidRPr="00D80CED">
        <w:rPr>
          <w:rFonts w:ascii="Times New Roman" w:eastAsia="Arial" w:hAnsi="Times New Roman"/>
          <w:b/>
          <w:bCs/>
          <w:sz w:val="26"/>
          <w:szCs w:val="26"/>
          <w:lang w:eastAsia="ar-SA"/>
        </w:rPr>
        <w:t>ом не установлено.</w:t>
      </w:r>
    </w:p>
    <w:p w:rsidR="00BD735A" w:rsidRPr="00D80CED" w:rsidP="00BD735A">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Кроме этого при решении вопроса о виде и мере наказания подсудимо</w:t>
      </w:r>
      <w:r w:rsidRPr="00D80CED" w:rsidR="00D80CED">
        <w:rPr>
          <w:rFonts w:ascii="Times New Roman" w:hAnsi="Times New Roman"/>
          <w:sz w:val="26"/>
          <w:szCs w:val="26"/>
          <w:lang w:eastAsia="ru-RU"/>
        </w:rPr>
        <w:t>й</w:t>
      </w:r>
      <w:r w:rsidRPr="00D80CED">
        <w:rPr>
          <w:rFonts w:ascii="Times New Roman" w:hAnsi="Times New Roman"/>
          <w:sz w:val="26"/>
          <w:szCs w:val="26"/>
          <w:lang w:eastAsia="ru-RU"/>
        </w:rPr>
        <w:t xml:space="preserve"> суд принимает во внимание влияние назначенного наказания на исправление осужденно</w:t>
      </w:r>
      <w:r w:rsidRPr="00D80CED" w:rsidR="004D5D1F">
        <w:rPr>
          <w:rFonts w:ascii="Times New Roman" w:hAnsi="Times New Roman"/>
          <w:sz w:val="26"/>
          <w:szCs w:val="26"/>
          <w:lang w:eastAsia="ru-RU"/>
        </w:rPr>
        <w:t>й</w:t>
      </w:r>
      <w:r w:rsidRPr="00D80CED">
        <w:rPr>
          <w:rFonts w:ascii="Times New Roman" w:hAnsi="Times New Roman"/>
          <w:sz w:val="26"/>
          <w:szCs w:val="26"/>
          <w:lang w:eastAsia="ru-RU"/>
        </w:rPr>
        <w:t xml:space="preserve"> и на условия жизни </w:t>
      </w:r>
      <w:r w:rsidRPr="00D80CED" w:rsidR="004D5D1F">
        <w:rPr>
          <w:rFonts w:ascii="Times New Roman" w:hAnsi="Times New Roman"/>
          <w:sz w:val="26"/>
          <w:szCs w:val="26"/>
          <w:lang w:eastAsia="ru-RU"/>
        </w:rPr>
        <w:t>ее</w:t>
      </w:r>
      <w:r w:rsidRPr="00D80CED">
        <w:rPr>
          <w:rFonts w:ascii="Times New Roman" w:hAnsi="Times New Roman"/>
          <w:sz w:val="26"/>
          <w:szCs w:val="26"/>
          <w:lang w:eastAsia="ru-RU"/>
        </w:rPr>
        <w:t xml:space="preserve"> семьи и учитывает:    </w:t>
      </w:r>
    </w:p>
    <w:p w:rsidR="00BD735A" w:rsidRPr="00D80CED" w:rsidP="00BD735A">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 xml:space="preserve">- характер и степень общественной опасности совершенного </w:t>
      </w:r>
      <w:r w:rsidRPr="00D80CED" w:rsidR="00D80CED">
        <w:rPr>
          <w:rFonts w:ascii="Times New Roman" w:hAnsi="Times New Roman"/>
          <w:sz w:val="26"/>
          <w:szCs w:val="26"/>
          <w:lang w:eastAsia="ru-RU"/>
        </w:rPr>
        <w:t>ею</w:t>
      </w:r>
      <w:r w:rsidRPr="00D80CED">
        <w:rPr>
          <w:rFonts w:ascii="Times New Roman" w:hAnsi="Times New Roman"/>
          <w:sz w:val="26"/>
          <w:szCs w:val="26"/>
          <w:lang w:eastAsia="ru-RU"/>
        </w:rPr>
        <w:t xml:space="preserve"> преступления, относящегося к категории преступлений небольшой тяжести;</w:t>
      </w:r>
    </w:p>
    <w:p w:rsidR="00BD735A" w:rsidRPr="00D80CED" w:rsidP="00BD735A">
      <w:pPr>
        <w:spacing w:after="0" w:line="240" w:lineRule="atLeast"/>
        <w:ind w:firstLine="567"/>
        <w:jc w:val="both"/>
        <w:rPr>
          <w:rFonts w:ascii="Times New Roman" w:hAnsi="Times New Roman"/>
          <w:sz w:val="26"/>
          <w:szCs w:val="26"/>
        </w:rPr>
      </w:pPr>
      <w:r w:rsidRPr="00D80CED">
        <w:rPr>
          <w:rFonts w:ascii="Times New Roman" w:hAnsi="Times New Roman"/>
          <w:sz w:val="26"/>
          <w:szCs w:val="26"/>
          <w:lang w:eastAsia="ru-RU"/>
        </w:rPr>
        <w:t>- данные о личности подсудимо</w:t>
      </w:r>
      <w:r w:rsidRPr="00D80CED" w:rsidR="004D5D1F">
        <w:rPr>
          <w:rFonts w:ascii="Times New Roman" w:hAnsi="Times New Roman"/>
          <w:sz w:val="26"/>
          <w:szCs w:val="26"/>
          <w:lang w:eastAsia="ru-RU"/>
        </w:rPr>
        <w:t>й, которая</w:t>
      </w:r>
      <w:r w:rsidRPr="00D80CED">
        <w:rPr>
          <w:rFonts w:ascii="Times New Roman" w:hAnsi="Times New Roman"/>
          <w:sz w:val="26"/>
          <w:szCs w:val="26"/>
          <w:lang w:eastAsia="ru-RU"/>
        </w:rPr>
        <w:t xml:space="preserve"> </w:t>
      </w:r>
      <w:r w:rsidRPr="00D80CED">
        <w:rPr>
          <w:rFonts w:ascii="Times New Roman" w:hAnsi="Times New Roman"/>
          <w:sz w:val="26"/>
          <w:szCs w:val="26"/>
        </w:rPr>
        <w:t xml:space="preserve">по месту </w:t>
      </w:r>
      <w:r w:rsidRPr="00D80CED" w:rsidR="00193A0D">
        <w:rPr>
          <w:rFonts w:ascii="Times New Roman" w:hAnsi="Times New Roman"/>
          <w:sz w:val="26"/>
          <w:szCs w:val="26"/>
        </w:rPr>
        <w:t>жительства</w:t>
      </w:r>
      <w:r w:rsidRPr="00D80CED">
        <w:rPr>
          <w:rFonts w:ascii="Times New Roman" w:hAnsi="Times New Roman"/>
          <w:sz w:val="26"/>
          <w:szCs w:val="26"/>
        </w:rPr>
        <w:t xml:space="preserve"> характеризуется с </w:t>
      </w:r>
      <w:r w:rsidRPr="00D80CED" w:rsidR="004D5D1F">
        <w:rPr>
          <w:rFonts w:ascii="Times New Roman" w:hAnsi="Times New Roman"/>
          <w:sz w:val="26"/>
          <w:szCs w:val="26"/>
        </w:rPr>
        <w:t>посредственной</w:t>
      </w:r>
      <w:r w:rsidRPr="00D80CED" w:rsidR="00193A0D">
        <w:rPr>
          <w:rFonts w:ascii="Times New Roman" w:hAnsi="Times New Roman"/>
          <w:sz w:val="26"/>
          <w:szCs w:val="26"/>
        </w:rPr>
        <w:t xml:space="preserve"> </w:t>
      </w:r>
      <w:r w:rsidRPr="00D80CED">
        <w:rPr>
          <w:rFonts w:ascii="Times New Roman" w:hAnsi="Times New Roman"/>
          <w:sz w:val="26"/>
          <w:szCs w:val="26"/>
        </w:rPr>
        <w:t>стороны, ранее не судим</w:t>
      </w:r>
      <w:r w:rsidRPr="00D80CED" w:rsidR="004D5D1F">
        <w:rPr>
          <w:rFonts w:ascii="Times New Roman" w:hAnsi="Times New Roman"/>
          <w:sz w:val="26"/>
          <w:szCs w:val="26"/>
        </w:rPr>
        <w:t>а</w:t>
      </w:r>
      <w:r w:rsidRPr="00D80CED">
        <w:rPr>
          <w:rFonts w:ascii="Times New Roman" w:hAnsi="Times New Roman"/>
          <w:sz w:val="26"/>
          <w:szCs w:val="26"/>
        </w:rPr>
        <w:t>;</w:t>
      </w:r>
    </w:p>
    <w:p w:rsidR="00BD735A" w:rsidRPr="00D80CED" w:rsidP="00570BE1">
      <w:pPr>
        <w:spacing w:after="0" w:line="240" w:lineRule="atLeast"/>
        <w:ind w:firstLine="567"/>
        <w:jc w:val="both"/>
        <w:rPr>
          <w:rFonts w:ascii="Times New Roman" w:hAnsi="Times New Roman"/>
          <w:sz w:val="26"/>
          <w:szCs w:val="26"/>
        </w:rPr>
      </w:pPr>
      <w:r w:rsidRPr="00D80CED">
        <w:rPr>
          <w:rFonts w:ascii="Times New Roman" w:hAnsi="Times New Roman"/>
          <w:sz w:val="26"/>
          <w:szCs w:val="26"/>
        </w:rPr>
        <w:t xml:space="preserve">- </w:t>
      </w:r>
      <w:r w:rsidRPr="00D80CED" w:rsidR="004D5D1F">
        <w:rPr>
          <w:rFonts w:ascii="Times New Roman" w:hAnsi="Times New Roman"/>
          <w:sz w:val="26"/>
          <w:szCs w:val="26"/>
        </w:rPr>
        <w:t xml:space="preserve">не </w:t>
      </w:r>
      <w:r w:rsidRPr="00D80CED" w:rsidR="006C04B6">
        <w:rPr>
          <w:rFonts w:ascii="Times New Roman" w:hAnsi="Times New Roman"/>
          <w:sz w:val="26"/>
          <w:szCs w:val="26"/>
        </w:rPr>
        <w:t xml:space="preserve">состоит на учете у врача </w:t>
      </w:r>
      <w:r w:rsidRPr="00D80CED" w:rsidR="004D5D1F">
        <w:rPr>
          <w:rFonts w:ascii="Times New Roman" w:hAnsi="Times New Roman"/>
          <w:sz w:val="26"/>
          <w:szCs w:val="26"/>
        </w:rPr>
        <w:t>психиатра и нарколога</w:t>
      </w:r>
      <w:r w:rsidRPr="00D80CED">
        <w:rPr>
          <w:rFonts w:ascii="Times New Roman" w:hAnsi="Times New Roman"/>
          <w:sz w:val="26"/>
          <w:szCs w:val="26"/>
        </w:rPr>
        <w:t>.</w:t>
      </w:r>
    </w:p>
    <w:p w:rsidR="0024761B" w:rsidRPr="00D80CED" w:rsidP="00570BE1">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Обстоятельств, исключающих преступность или наказуемость деяния, совершенно</w:t>
      </w:r>
      <w:r w:rsidRPr="00D80CED" w:rsidR="00D80CED">
        <w:rPr>
          <w:rFonts w:ascii="Times New Roman" w:hAnsi="Times New Roman"/>
          <w:sz w:val="26"/>
          <w:szCs w:val="26"/>
          <w:lang w:eastAsia="ru-RU"/>
        </w:rPr>
        <w:t>го подсудимой</w:t>
      </w:r>
      <w:r w:rsidRPr="00D80CED">
        <w:rPr>
          <w:rFonts w:ascii="Times New Roman" w:hAnsi="Times New Roman"/>
          <w:sz w:val="26"/>
          <w:szCs w:val="26"/>
          <w:lang w:eastAsia="ru-RU"/>
        </w:rPr>
        <w:t>, равно как и обстоятельств, которые могут повлечь з</w:t>
      </w:r>
      <w:r w:rsidRPr="00D80CED" w:rsidR="00D80CED">
        <w:rPr>
          <w:rFonts w:ascii="Times New Roman" w:hAnsi="Times New Roman"/>
          <w:sz w:val="26"/>
          <w:szCs w:val="26"/>
          <w:lang w:eastAsia="ru-RU"/>
        </w:rPr>
        <w:t>а собой освобождение подсудимой</w:t>
      </w:r>
      <w:r w:rsidRPr="00D80CED">
        <w:rPr>
          <w:rFonts w:ascii="Times New Roman" w:hAnsi="Times New Roman"/>
          <w:sz w:val="26"/>
          <w:szCs w:val="26"/>
          <w:lang w:eastAsia="ru-RU"/>
        </w:rPr>
        <w:t xml:space="preserve"> от уголовной ответственности и от наказания, судом  не установлено.</w:t>
      </w:r>
    </w:p>
    <w:p w:rsidR="0024761B" w:rsidRPr="00D80CED" w:rsidP="0024761B">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Определяя вид и размер наказания подсудимо</w:t>
      </w:r>
      <w:r w:rsidRPr="00D80CED" w:rsidR="00D80CED">
        <w:rPr>
          <w:rFonts w:ascii="Times New Roman" w:hAnsi="Times New Roman"/>
          <w:sz w:val="26"/>
          <w:szCs w:val="26"/>
          <w:lang w:eastAsia="ru-RU"/>
        </w:rPr>
        <w:t>й</w:t>
      </w:r>
      <w:r w:rsidRPr="00D80CED">
        <w:rPr>
          <w:rFonts w:ascii="Times New Roman" w:hAnsi="Times New Roman"/>
          <w:sz w:val="26"/>
          <w:szCs w:val="26"/>
          <w:lang w:eastAsia="ru-RU"/>
        </w:rPr>
        <w:t>, помимо изложенного выше, суд исходит из следующего.</w:t>
      </w:r>
    </w:p>
    <w:p w:rsidR="00BD735A" w:rsidRPr="00D80CED" w:rsidP="00BD735A">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BD735A" w:rsidRPr="00D80CED" w:rsidP="00BD735A">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35F01" w:rsidRPr="00D80CED" w:rsidP="00BD735A">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На основании изложенного, принимая во внимание конкретные обстоятельства совершения преступления, наличие смягчающих и</w:t>
      </w:r>
      <w:r w:rsidRPr="00D80CED" w:rsidR="00102E60">
        <w:rPr>
          <w:rFonts w:ascii="Times New Roman" w:hAnsi="Times New Roman"/>
          <w:sz w:val="26"/>
          <w:szCs w:val="26"/>
          <w:lang w:eastAsia="ru-RU"/>
        </w:rPr>
        <w:t xml:space="preserve"> отсутствие </w:t>
      </w:r>
      <w:r w:rsidRPr="00D80CED">
        <w:rPr>
          <w:rFonts w:ascii="Times New Roman" w:hAnsi="Times New Roman"/>
          <w:sz w:val="26"/>
          <w:szCs w:val="26"/>
          <w:lang w:eastAsia="ru-RU"/>
        </w:rPr>
        <w:t xml:space="preserve">отягчающих обстоятельств, суд считает необходимым назначить </w:t>
      </w:r>
      <w:r w:rsidRPr="00D80CED" w:rsidR="004D5D1F">
        <w:rPr>
          <w:rFonts w:ascii="Times New Roman" w:hAnsi="Times New Roman"/>
          <w:sz w:val="26"/>
          <w:szCs w:val="26"/>
        </w:rPr>
        <w:t xml:space="preserve">Кузнецовой С.А. </w:t>
      </w:r>
      <w:r w:rsidRPr="00D80CED">
        <w:rPr>
          <w:rFonts w:ascii="Times New Roman" w:hAnsi="Times New Roman"/>
          <w:sz w:val="26"/>
          <w:szCs w:val="26"/>
          <w:lang w:eastAsia="ru-RU"/>
        </w:rPr>
        <w:t xml:space="preserve">наказание  в </w:t>
      </w:r>
      <w:r w:rsidRPr="00D80CED" w:rsidR="0024761B">
        <w:rPr>
          <w:rFonts w:ascii="Times New Roman" w:hAnsi="Times New Roman"/>
          <w:sz w:val="26"/>
          <w:szCs w:val="26"/>
          <w:lang w:eastAsia="ru-RU"/>
        </w:rPr>
        <w:t xml:space="preserve"> пределах санкции, предусматривающей ответственность за совершенное, а именно наказание в </w:t>
      </w:r>
      <w:r w:rsidRPr="00D80CED">
        <w:rPr>
          <w:rFonts w:ascii="Times New Roman" w:hAnsi="Times New Roman"/>
          <w:sz w:val="26"/>
          <w:szCs w:val="26"/>
          <w:lang w:eastAsia="ru-RU"/>
        </w:rPr>
        <w:t xml:space="preserve">виде </w:t>
      </w:r>
      <w:r w:rsidRPr="00D80CED" w:rsidR="004D5D1F">
        <w:rPr>
          <w:rFonts w:ascii="Times New Roman" w:hAnsi="Times New Roman"/>
          <w:sz w:val="26"/>
          <w:szCs w:val="26"/>
          <w:lang w:eastAsia="ru-RU"/>
        </w:rPr>
        <w:t>ограничения свободы</w:t>
      </w:r>
      <w:r w:rsidRPr="00D80CED" w:rsidR="00CE07EB">
        <w:rPr>
          <w:rFonts w:ascii="Times New Roman" w:hAnsi="Times New Roman"/>
          <w:sz w:val="26"/>
          <w:szCs w:val="26"/>
          <w:lang w:eastAsia="ru-RU"/>
        </w:rPr>
        <w:t>.</w:t>
      </w:r>
    </w:p>
    <w:p w:rsidR="00483E25" w:rsidRPr="00D80CED" w:rsidP="00483E25">
      <w:pPr>
        <w:spacing w:after="0" w:line="240" w:lineRule="auto"/>
        <w:ind w:firstLine="567"/>
        <w:jc w:val="both"/>
        <w:rPr>
          <w:rFonts w:ascii="Times New Roman" w:hAnsi="Times New Roman"/>
          <w:sz w:val="26"/>
          <w:szCs w:val="26"/>
        </w:rPr>
      </w:pPr>
      <w:r w:rsidRPr="00D80CED">
        <w:rPr>
          <w:rFonts w:ascii="Times New Roman" w:hAnsi="Times New Roman"/>
          <w:sz w:val="26"/>
          <w:szCs w:val="26"/>
        </w:rPr>
        <w:t>Ограничений, установленных ч. 6 ст. 53 УК РФ, для назначения данного вида наказания по делу не установлено.</w:t>
      </w:r>
    </w:p>
    <w:p w:rsidR="00AC65D5" w:rsidRPr="00D80CED" w:rsidP="00C121FF">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По мнению суда, такая мера будет соответствовать как социальной справедливости, так и исправлению подсудимо</w:t>
      </w:r>
      <w:r w:rsidRPr="00D80CED" w:rsidR="004D5D1F">
        <w:rPr>
          <w:rFonts w:ascii="Times New Roman" w:hAnsi="Times New Roman"/>
          <w:sz w:val="26"/>
          <w:szCs w:val="26"/>
          <w:lang w:eastAsia="ru-RU"/>
        </w:rPr>
        <w:t>й</w:t>
      </w:r>
      <w:r w:rsidRPr="00D80CED">
        <w:rPr>
          <w:rFonts w:ascii="Times New Roman" w:hAnsi="Times New Roman"/>
          <w:sz w:val="26"/>
          <w:szCs w:val="26"/>
          <w:lang w:eastAsia="ru-RU"/>
        </w:rPr>
        <w:t xml:space="preserve"> и предупреждению совершения </w:t>
      </w:r>
      <w:r w:rsidRPr="00D80CED" w:rsidR="004D5D1F">
        <w:rPr>
          <w:rFonts w:ascii="Times New Roman" w:hAnsi="Times New Roman"/>
          <w:sz w:val="26"/>
          <w:szCs w:val="26"/>
          <w:lang w:eastAsia="ru-RU"/>
        </w:rPr>
        <w:t>ею</w:t>
      </w:r>
      <w:r w:rsidRPr="00D80CED">
        <w:rPr>
          <w:rFonts w:ascii="Times New Roman" w:hAnsi="Times New Roman"/>
          <w:sz w:val="26"/>
          <w:szCs w:val="26"/>
          <w:lang w:eastAsia="ru-RU"/>
        </w:rPr>
        <w:t xml:space="preserve"> </w:t>
      </w:r>
      <w:r w:rsidRPr="00D80CED">
        <w:rPr>
          <w:rFonts w:ascii="Times New Roman" w:hAnsi="Times New Roman"/>
          <w:sz w:val="26"/>
          <w:szCs w:val="26"/>
          <w:lang w:eastAsia="ru-RU"/>
        </w:rPr>
        <w:t>новых преступлений, а также прививать уважение к законам, формировать навыки правопослушного поведения, не озлобляя против общества.</w:t>
      </w:r>
    </w:p>
    <w:p w:rsidR="00BD735A" w:rsidRPr="00D80CED" w:rsidP="006348F0">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При определении размера наказания суд учитывает положения ч. ч. 1, 5 ст. 62 УК РФ.</w:t>
      </w:r>
    </w:p>
    <w:p w:rsidR="00BD735A" w:rsidRPr="00D80CED" w:rsidP="00BD735A">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Основания для освобождения от наказания, постановления приговора без назначения наказания или прекращения уголовного дела отсутствуют.</w:t>
      </w:r>
    </w:p>
    <w:p w:rsidR="00BD735A" w:rsidRPr="00D80CED" w:rsidP="00BD735A">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Вещественными доказательствами по делу следует распорядиться в соответствии со ст. 81 УПК РФ.</w:t>
      </w:r>
    </w:p>
    <w:p w:rsidR="00900FF7" w:rsidRPr="00D80CED" w:rsidP="00BD735A">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 xml:space="preserve">Меру </w:t>
      </w:r>
      <w:r w:rsidRPr="00D80CED" w:rsidR="004D5D1F">
        <w:rPr>
          <w:rFonts w:ascii="Times New Roman" w:eastAsia="Times New Roman" w:hAnsi="Times New Roman"/>
          <w:sz w:val="26"/>
          <w:szCs w:val="26"/>
          <w:lang w:eastAsia="zh-CN"/>
        </w:rPr>
        <w:t xml:space="preserve">процессуального принуждения Кузнецовой С.А. </w:t>
      </w:r>
      <w:r w:rsidRPr="00D80CED">
        <w:rPr>
          <w:rFonts w:ascii="Times New Roman" w:eastAsia="Times New Roman" w:hAnsi="Times New Roman"/>
          <w:sz w:val="26"/>
          <w:szCs w:val="26"/>
          <w:lang w:eastAsia="zh-CN"/>
        </w:rPr>
        <w:t xml:space="preserve">в виде </w:t>
      </w:r>
      <w:r w:rsidRPr="00D80CED" w:rsidR="004D5D1F">
        <w:rPr>
          <w:rFonts w:ascii="Times New Roman" w:hAnsi="Times New Roman"/>
          <w:sz w:val="26"/>
          <w:szCs w:val="26"/>
          <w:lang w:eastAsia="ru-RU"/>
        </w:rPr>
        <w:t xml:space="preserve">обязательства о явке </w:t>
      </w:r>
      <w:r w:rsidRPr="00D80CED">
        <w:rPr>
          <w:rFonts w:ascii="Times New Roman" w:hAnsi="Times New Roman"/>
          <w:sz w:val="26"/>
          <w:szCs w:val="26"/>
          <w:lang w:eastAsia="ru-RU"/>
        </w:rPr>
        <w:t>по вступлению приговора в законную силу следует отменить.</w:t>
      </w:r>
    </w:p>
    <w:p w:rsidR="00027B5F" w:rsidRPr="00D80CED" w:rsidP="00BD735A">
      <w:pPr>
        <w:spacing w:after="0" w:line="240" w:lineRule="atLeast"/>
        <w:ind w:firstLine="567"/>
        <w:jc w:val="both"/>
        <w:rPr>
          <w:rFonts w:ascii="Times New Roman" w:hAnsi="Times New Roman"/>
          <w:sz w:val="26"/>
          <w:szCs w:val="26"/>
          <w:lang w:eastAsia="ru-RU"/>
        </w:rPr>
      </w:pPr>
      <w:r w:rsidRPr="00D80CED">
        <w:rPr>
          <w:rFonts w:ascii="Times New Roman" w:hAnsi="Times New Roman"/>
          <w:sz w:val="26"/>
          <w:szCs w:val="26"/>
          <w:lang w:eastAsia="ru-RU"/>
        </w:rPr>
        <w:t>Процессуальные издержки, предусмотренные ст. 131 УПК  РФ, в соответствии с ч.10 ст. 316 УПК РФ, взысканию с осужденно</w:t>
      </w:r>
      <w:r w:rsidR="00D80CED">
        <w:rPr>
          <w:rFonts w:ascii="Times New Roman" w:hAnsi="Times New Roman"/>
          <w:sz w:val="26"/>
          <w:szCs w:val="26"/>
          <w:lang w:eastAsia="ru-RU"/>
        </w:rPr>
        <w:t>й</w:t>
      </w:r>
      <w:r w:rsidRPr="00D80CED">
        <w:rPr>
          <w:rFonts w:ascii="Times New Roman" w:hAnsi="Times New Roman"/>
          <w:sz w:val="26"/>
          <w:szCs w:val="26"/>
          <w:lang w:eastAsia="ru-RU"/>
        </w:rPr>
        <w:t xml:space="preserve"> не подлежат.</w:t>
      </w:r>
    </w:p>
    <w:p w:rsidR="00BD735A" w:rsidRPr="00D80CED" w:rsidP="00BD735A">
      <w:pPr>
        <w:spacing w:after="0" w:line="240" w:lineRule="atLeast"/>
        <w:ind w:firstLine="567"/>
        <w:jc w:val="both"/>
        <w:rPr>
          <w:rFonts w:ascii="Times New Roman" w:hAnsi="Times New Roman"/>
          <w:b/>
          <w:sz w:val="26"/>
          <w:szCs w:val="26"/>
          <w:lang w:eastAsia="ru-RU"/>
        </w:rPr>
      </w:pPr>
      <w:r w:rsidRPr="00D80CED">
        <w:rPr>
          <w:rFonts w:ascii="Times New Roman" w:hAnsi="Times New Roman"/>
          <w:sz w:val="26"/>
          <w:szCs w:val="26"/>
          <w:lang w:eastAsia="ru-RU"/>
        </w:rPr>
        <w:t>На основании изложенного, руководствуясь ст. ст. 303-304, 307- 310, 226.9,  316 УПК РФ, суд</w:t>
      </w:r>
    </w:p>
    <w:p w:rsidR="00B216FF" w:rsidRPr="00D80CED" w:rsidP="00C121FF">
      <w:pPr>
        <w:spacing w:after="0" w:line="240" w:lineRule="atLeast"/>
        <w:ind w:firstLine="567"/>
        <w:jc w:val="center"/>
        <w:rPr>
          <w:rFonts w:ascii="Times New Roman" w:hAnsi="Times New Roman"/>
          <w:b/>
          <w:sz w:val="26"/>
          <w:szCs w:val="26"/>
          <w:lang w:eastAsia="ru-RU"/>
        </w:rPr>
      </w:pPr>
      <w:r w:rsidRPr="00D80CED">
        <w:rPr>
          <w:rFonts w:ascii="Times New Roman" w:hAnsi="Times New Roman"/>
          <w:b/>
          <w:sz w:val="26"/>
          <w:szCs w:val="26"/>
          <w:lang w:eastAsia="ru-RU"/>
        </w:rPr>
        <w:t>ПРИГОВОРИ</w:t>
      </w:r>
      <w:r w:rsidRPr="00D80CED" w:rsidR="00635F01">
        <w:rPr>
          <w:rFonts w:ascii="Times New Roman" w:hAnsi="Times New Roman"/>
          <w:b/>
          <w:sz w:val="26"/>
          <w:szCs w:val="26"/>
          <w:lang w:eastAsia="ru-RU"/>
        </w:rPr>
        <w:t>Л:</w:t>
      </w:r>
    </w:p>
    <w:p w:rsidR="00483E25" w:rsidRPr="00D80CED" w:rsidP="00C121FF">
      <w:pPr>
        <w:pStyle w:val="BodyText3"/>
        <w:spacing w:line="0" w:lineRule="atLeast"/>
        <w:ind w:right="0" w:firstLine="567"/>
        <w:rPr>
          <w:sz w:val="26"/>
          <w:szCs w:val="26"/>
        </w:rPr>
      </w:pPr>
      <w:r w:rsidRPr="00D80CED">
        <w:rPr>
          <w:b/>
          <w:sz w:val="26"/>
          <w:szCs w:val="26"/>
        </w:rPr>
        <w:t xml:space="preserve">Кузнецову Светлану Алексеевну </w:t>
      </w:r>
      <w:r w:rsidRPr="00D80CED" w:rsidR="00CE07EB">
        <w:rPr>
          <w:sz w:val="26"/>
          <w:szCs w:val="26"/>
        </w:rPr>
        <w:t>признать виновн</w:t>
      </w:r>
      <w:r w:rsidRPr="00D80CED">
        <w:rPr>
          <w:sz w:val="26"/>
          <w:szCs w:val="26"/>
        </w:rPr>
        <w:t>ой</w:t>
      </w:r>
      <w:r w:rsidRPr="00D80CED" w:rsidR="00CE07EB">
        <w:rPr>
          <w:sz w:val="26"/>
          <w:szCs w:val="26"/>
        </w:rPr>
        <w:t xml:space="preserve"> в совершении преступления, предусмотренного </w:t>
      </w:r>
      <w:r w:rsidRPr="00D80CED" w:rsidR="00BD735A">
        <w:rPr>
          <w:sz w:val="26"/>
          <w:szCs w:val="26"/>
        </w:rPr>
        <w:t xml:space="preserve">ч. 1 </w:t>
      </w:r>
      <w:r w:rsidRPr="00D80CED" w:rsidR="00102E60">
        <w:rPr>
          <w:sz w:val="26"/>
          <w:szCs w:val="26"/>
        </w:rPr>
        <w:t xml:space="preserve">ст. </w:t>
      </w:r>
      <w:r w:rsidRPr="00D80CED">
        <w:rPr>
          <w:sz w:val="26"/>
          <w:szCs w:val="26"/>
        </w:rPr>
        <w:t>207</w:t>
      </w:r>
      <w:r w:rsidRPr="00D80CED" w:rsidR="00102E60">
        <w:rPr>
          <w:sz w:val="26"/>
          <w:szCs w:val="26"/>
        </w:rPr>
        <w:t xml:space="preserve"> </w:t>
      </w:r>
      <w:r w:rsidRPr="00D80CED" w:rsidR="00BD735A">
        <w:rPr>
          <w:sz w:val="26"/>
          <w:szCs w:val="26"/>
        </w:rPr>
        <w:t>Уголовного кодекса Российской Федерации</w:t>
      </w:r>
      <w:r w:rsidRPr="00D80CED" w:rsidR="00CE07EB">
        <w:rPr>
          <w:sz w:val="26"/>
          <w:szCs w:val="26"/>
        </w:rPr>
        <w:t xml:space="preserve">, и назначить </w:t>
      </w:r>
      <w:r w:rsidRPr="00D80CED">
        <w:rPr>
          <w:sz w:val="26"/>
          <w:szCs w:val="26"/>
        </w:rPr>
        <w:t>ей</w:t>
      </w:r>
      <w:r w:rsidRPr="00D80CED" w:rsidR="00CE07EB">
        <w:rPr>
          <w:sz w:val="26"/>
          <w:szCs w:val="26"/>
        </w:rPr>
        <w:t xml:space="preserve"> наказание в виде </w:t>
      </w:r>
      <w:r w:rsidRPr="00D80CED" w:rsidR="00027B5F">
        <w:rPr>
          <w:sz w:val="26"/>
          <w:szCs w:val="26"/>
        </w:rPr>
        <w:t>ограничения свободы на срок 10 (десять) месяцев.</w:t>
      </w:r>
    </w:p>
    <w:p w:rsidR="00027B5F" w:rsidRPr="00D80CED" w:rsidP="00027B5F">
      <w:pPr>
        <w:pStyle w:val="BodyText3"/>
        <w:spacing w:line="0" w:lineRule="atLeast"/>
        <w:ind w:firstLine="567"/>
        <w:rPr>
          <w:sz w:val="26"/>
          <w:szCs w:val="26"/>
        </w:rPr>
      </w:pPr>
      <w:r w:rsidRPr="00D80CED">
        <w:rPr>
          <w:sz w:val="26"/>
          <w:szCs w:val="26"/>
        </w:rPr>
        <w:t xml:space="preserve">На основании ч. 1 ст. 53 УК РФ установить осужденной Кузнецовой С.А. следующие ограничения: </w:t>
      </w:r>
    </w:p>
    <w:p w:rsidR="00027B5F" w:rsidRPr="00D80CED" w:rsidP="00027B5F">
      <w:pPr>
        <w:pStyle w:val="BodyText3"/>
        <w:spacing w:line="0" w:lineRule="atLeast"/>
        <w:ind w:firstLine="567"/>
        <w:rPr>
          <w:sz w:val="26"/>
          <w:szCs w:val="26"/>
        </w:rPr>
      </w:pPr>
      <w:r w:rsidRPr="00D80CED">
        <w:rPr>
          <w:sz w:val="26"/>
          <w:szCs w:val="26"/>
        </w:rPr>
        <w:t>- не выезжать за пределы территории муниципального образования городской округ Евпатория Республики Крым, а также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(уголовно-исполнительной инспекции).</w:t>
      </w:r>
    </w:p>
    <w:p w:rsidR="00027B5F" w:rsidRPr="00D80CED" w:rsidP="00027B5F">
      <w:pPr>
        <w:pStyle w:val="BodyText3"/>
        <w:spacing w:line="0" w:lineRule="atLeast"/>
        <w:ind w:firstLine="567"/>
        <w:rPr>
          <w:sz w:val="26"/>
          <w:szCs w:val="26"/>
        </w:rPr>
      </w:pPr>
      <w:r w:rsidRPr="00D80CED">
        <w:rPr>
          <w:sz w:val="26"/>
          <w:szCs w:val="26"/>
        </w:rPr>
        <w:t>Возложить на осужденную Кузнецову С.А. обязанность в период отбывания наказания в виде ограничения свободы 1 (один) раз в месяц являться для регистрации в специализированный государственный орган, осуществляющий надзор за отбыванием наказания в виде ограничения свободы (уголовно-исполнительную инспекцию), в дни, часы, определенные указанным органом.</w:t>
      </w:r>
    </w:p>
    <w:p w:rsidR="00027B5F" w:rsidRPr="00D80CED" w:rsidP="00027B5F">
      <w:pPr>
        <w:pStyle w:val="BodyText3"/>
        <w:spacing w:line="0" w:lineRule="atLeast"/>
        <w:ind w:firstLine="567"/>
        <w:rPr>
          <w:sz w:val="26"/>
          <w:szCs w:val="26"/>
        </w:rPr>
      </w:pPr>
      <w:r w:rsidRPr="00D80CED">
        <w:rPr>
          <w:sz w:val="26"/>
          <w:szCs w:val="26"/>
        </w:rPr>
        <w:t xml:space="preserve"> Обязанность наблюдения за осужденн</w:t>
      </w:r>
      <w:r w:rsidR="00D80CED">
        <w:rPr>
          <w:sz w:val="26"/>
          <w:szCs w:val="26"/>
        </w:rPr>
        <w:t>ой</w:t>
      </w:r>
      <w:r w:rsidRPr="00D80CED">
        <w:rPr>
          <w:sz w:val="26"/>
          <w:szCs w:val="26"/>
        </w:rPr>
        <w:t xml:space="preserve"> возложить на специализированный государственный орган, осуществляющий надзор за отбыванием осужденными наказания в виде ограничения свободы по месту </w:t>
      </w:r>
      <w:r w:rsidR="00D80CED">
        <w:rPr>
          <w:sz w:val="26"/>
          <w:szCs w:val="26"/>
        </w:rPr>
        <w:t>ее</w:t>
      </w:r>
      <w:r w:rsidRPr="00D80CED">
        <w:rPr>
          <w:sz w:val="26"/>
          <w:szCs w:val="26"/>
        </w:rPr>
        <w:t xml:space="preserve"> жительства и регистрации. </w:t>
      </w:r>
    </w:p>
    <w:p w:rsidR="00027B5F" w:rsidRPr="00D80CED" w:rsidP="00027B5F">
      <w:pPr>
        <w:pStyle w:val="31"/>
        <w:spacing w:line="240" w:lineRule="atLeast"/>
        <w:ind w:firstLine="567"/>
        <w:rPr>
          <w:sz w:val="26"/>
          <w:szCs w:val="26"/>
        </w:rPr>
      </w:pPr>
      <w:r w:rsidRPr="00D80CED">
        <w:rPr>
          <w:sz w:val="26"/>
          <w:szCs w:val="26"/>
        </w:rPr>
        <w:t xml:space="preserve">Вещественные доказательства: </w:t>
      </w:r>
    </w:p>
    <w:p w:rsidR="00027B5F" w:rsidRPr="00D80CED" w:rsidP="00027B5F">
      <w:pPr>
        <w:pStyle w:val="31"/>
        <w:spacing w:line="240" w:lineRule="atLeast"/>
        <w:ind w:firstLine="567"/>
        <w:rPr>
          <w:sz w:val="26"/>
          <w:szCs w:val="26"/>
        </w:rPr>
      </w:pPr>
      <w:r w:rsidRPr="00D80CED">
        <w:rPr>
          <w:sz w:val="26"/>
          <w:szCs w:val="26"/>
        </w:rPr>
        <w:t>- лазерный диск DVD-R с аудиозаписью - хранить в материалах дела;</w:t>
      </w:r>
    </w:p>
    <w:p w:rsidR="00027B5F" w:rsidRPr="00D80CED" w:rsidP="00027B5F">
      <w:pPr>
        <w:pStyle w:val="31"/>
        <w:spacing w:line="240" w:lineRule="atLeast"/>
        <w:ind w:firstLine="567"/>
        <w:rPr>
          <w:sz w:val="26"/>
          <w:szCs w:val="26"/>
        </w:rPr>
      </w:pPr>
      <w:r w:rsidRPr="00D80CED">
        <w:rPr>
          <w:sz w:val="26"/>
          <w:szCs w:val="26"/>
        </w:rPr>
        <w:t xml:space="preserve">- мобильный телефон в корпусе </w:t>
      </w:r>
      <w:r w:rsidR="00710CAC">
        <w:rPr>
          <w:sz w:val="26"/>
          <w:szCs w:val="26"/>
          <w:lang w:eastAsia="ru-RU"/>
        </w:rPr>
        <w:t>***</w:t>
      </w:r>
      <w:r w:rsidR="00710CAC">
        <w:rPr>
          <w:sz w:val="26"/>
          <w:szCs w:val="26"/>
          <w:lang w:eastAsia="ru-RU"/>
        </w:rPr>
        <w:t xml:space="preserve"> </w:t>
      </w:r>
      <w:r w:rsidRPr="00D80CED">
        <w:rPr>
          <w:sz w:val="26"/>
          <w:szCs w:val="26"/>
        </w:rPr>
        <w:t>цвета IMAI 1 –</w:t>
      </w:r>
      <w:r w:rsidR="00710CAC">
        <w:rPr>
          <w:sz w:val="26"/>
          <w:szCs w:val="26"/>
        </w:rPr>
        <w:t xml:space="preserve"> </w:t>
      </w:r>
      <w:r w:rsidR="00710CAC">
        <w:rPr>
          <w:sz w:val="26"/>
          <w:szCs w:val="26"/>
          <w:lang w:eastAsia="ru-RU"/>
        </w:rPr>
        <w:t>***</w:t>
      </w:r>
      <w:r w:rsidRPr="00D80CED">
        <w:rPr>
          <w:sz w:val="26"/>
          <w:szCs w:val="26"/>
        </w:rPr>
        <w:t>, IMAI 2 –</w:t>
      </w:r>
      <w:r w:rsidR="00710CAC">
        <w:rPr>
          <w:sz w:val="26"/>
          <w:szCs w:val="26"/>
        </w:rPr>
        <w:t xml:space="preserve"> </w:t>
      </w:r>
      <w:r w:rsidR="00710CAC">
        <w:rPr>
          <w:sz w:val="26"/>
          <w:szCs w:val="26"/>
          <w:lang w:eastAsia="ru-RU"/>
        </w:rPr>
        <w:t>***</w:t>
      </w:r>
      <w:r w:rsidRPr="00D80CED">
        <w:rPr>
          <w:sz w:val="26"/>
          <w:szCs w:val="26"/>
        </w:rPr>
        <w:t>– оставить Кузнецовой С.А.;</w:t>
      </w:r>
    </w:p>
    <w:p w:rsidR="00027B5F" w:rsidRPr="00D80CED" w:rsidP="00027B5F">
      <w:pPr>
        <w:pStyle w:val="31"/>
        <w:spacing w:line="240" w:lineRule="atLeast"/>
        <w:ind w:firstLine="567"/>
        <w:rPr>
          <w:sz w:val="26"/>
          <w:szCs w:val="26"/>
        </w:rPr>
      </w:pPr>
      <w:r w:rsidRPr="00D80CED">
        <w:rPr>
          <w:sz w:val="26"/>
          <w:szCs w:val="26"/>
        </w:rPr>
        <w:t xml:space="preserve">- детализация звонков </w:t>
      </w:r>
      <w:r w:rsidR="00710CAC">
        <w:rPr>
          <w:sz w:val="26"/>
          <w:szCs w:val="26"/>
          <w:lang w:eastAsia="ru-RU"/>
        </w:rPr>
        <w:t>***</w:t>
      </w:r>
      <w:r w:rsidR="00710CAC">
        <w:rPr>
          <w:sz w:val="26"/>
          <w:szCs w:val="26"/>
          <w:lang w:eastAsia="ru-RU"/>
        </w:rPr>
        <w:t xml:space="preserve"> </w:t>
      </w:r>
      <w:r w:rsidRPr="00D80CED">
        <w:rPr>
          <w:sz w:val="26"/>
          <w:szCs w:val="26"/>
        </w:rPr>
        <w:t xml:space="preserve">- хранить в материалах дела.                                                 </w:t>
      </w:r>
    </w:p>
    <w:p w:rsidR="00027B5F" w:rsidRPr="00D80CED" w:rsidP="00027B5F">
      <w:pPr>
        <w:pStyle w:val="BodyText3"/>
        <w:spacing w:line="0" w:lineRule="atLeast"/>
        <w:ind w:firstLine="567"/>
        <w:rPr>
          <w:sz w:val="26"/>
          <w:szCs w:val="26"/>
        </w:rPr>
      </w:pPr>
      <w:r w:rsidRPr="00D80CED">
        <w:rPr>
          <w:sz w:val="26"/>
          <w:szCs w:val="26"/>
        </w:rPr>
        <w:t>Меру процессуального принуждения Кузнецовой С.А. в виде обязательства о явке по вступлению приговора в законную силу -  отменить.</w:t>
      </w:r>
    </w:p>
    <w:p w:rsidR="009A2018" w:rsidRPr="00D80CED" w:rsidP="009A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6"/>
          <w:szCs w:val="26"/>
          <w:lang w:eastAsia="zh-CN"/>
        </w:rPr>
      </w:pPr>
      <w:r w:rsidRPr="00D80CED">
        <w:rPr>
          <w:rFonts w:ascii="Times New Roman" w:eastAsia="Times New Roman" w:hAnsi="Times New Roman"/>
          <w:sz w:val="26"/>
          <w:szCs w:val="26"/>
          <w:lang w:eastAsia="zh-CN"/>
        </w:rPr>
        <w:t>Процессуальные издержки, предусмотренные ст. 131 УПК  РФ, в соответствии с ч. 10 ст. 316 УПК РФ, взысканию с осужденно</w:t>
      </w:r>
      <w:r w:rsidR="00D80CED">
        <w:rPr>
          <w:rFonts w:ascii="Times New Roman" w:eastAsia="Times New Roman" w:hAnsi="Times New Roman"/>
          <w:sz w:val="26"/>
          <w:szCs w:val="26"/>
          <w:lang w:eastAsia="zh-CN"/>
        </w:rPr>
        <w:t>й</w:t>
      </w:r>
      <w:r w:rsidRPr="00D80CED">
        <w:rPr>
          <w:rFonts w:ascii="Times New Roman" w:eastAsia="Times New Roman" w:hAnsi="Times New Roman"/>
          <w:sz w:val="26"/>
          <w:szCs w:val="26"/>
          <w:lang w:eastAsia="zh-CN"/>
        </w:rPr>
        <w:t xml:space="preserve"> не подлежат.</w:t>
      </w:r>
    </w:p>
    <w:p w:rsidR="009A2018" w:rsidRPr="00D80CED" w:rsidP="009A2018">
      <w:pPr>
        <w:spacing w:after="0" w:line="240" w:lineRule="auto"/>
        <w:ind w:right="-2" w:firstLine="567"/>
        <w:jc w:val="both"/>
        <w:rPr>
          <w:rFonts w:ascii="Times New Roman" w:eastAsia="Times New Roman" w:hAnsi="Times New Roman"/>
          <w:sz w:val="26"/>
          <w:szCs w:val="26"/>
          <w:lang w:eastAsia="ru-RU"/>
        </w:rPr>
      </w:pPr>
      <w:r w:rsidRPr="00D80CED">
        <w:rPr>
          <w:rFonts w:ascii="Times New Roman" w:eastAsia="Times New Roman" w:hAnsi="Times New Roman"/>
          <w:sz w:val="26"/>
          <w:szCs w:val="26"/>
          <w:lang w:eastAsia="ru-RU"/>
        </w:rPr>
        <w:t xml:space="preserve">Приговор может быть обжалован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Республики Крым, с соблюдением требований, предусмотренных  ст. 317 УПК РФ в течение десяти суток </w:t>
      </w:r>
      <w:r w:rsidRPr="00D80CED">
        <w:rPr>
          <w:rFonts w:ascii="Times New Roman" w:eastAsia="Times New Roman" w:hAnsi="Times New Roman"/>
          <w:sz w:val="26"/>
          <w:szCs w:val="26"/>
          <w:lang w:eastAsia="ru-RU"/>
        </w:rPr>
        <w:t>со дня</w:t>
      </w:r>
      <w:r w:rsidR="00D80CED">
        <w:rPr>
          <w:rFonts w:ascii="Times New Roman" w:eastAsia="Times New Roman" w:hAnsi="Times New Roman"/>
          <w:sz w:val="26"/>
          <w:szCs w:val="26"/>
          <w:lang w:eastAsia="ru-RU"/>
        </w:rPr>
        <w:t xml:space="preserve"> его провозглашения, а осужденной</w:t>
      </w:r>
      <w:r w:rsidRPr="00D80CED">
        <w:rPr>
          <w:rFonts w:ascii="Times New Roman" w:eastAsia="Times New Roman" w:hAnsi="Times New Roman"/>
          <w:sz w:val="26"/>
          <w:szCs w:val="26"/>
          <w:lang w:eastAsia="ru-RU"/>
        </w:rPr>
        <w:t xml:space="preserve"> в тот же срок со дня вручения </w:t>
      </w:r>
      <w:r w:rsidR="00D80CED">
        <w:rPr>
          <w:rFonts w:ascii="Times New Roman" w:eastAsia="Times New Roman" w:hAnsi="Times New Roman"/>
          <w:sz w:val="26"/>
          <w:szCs w:val="26"/>
          <w:lang w:eastAsia="ru-RU"/>
        </w:rPr>
        <w:t>ей</w:t>
      </w:r>
      <w:r w:rsidRPr="00D80CED">
        <w:rPr>
          <w:rFonts w:ascii="Times New Roman" w:eastAsia="Times New Roman" w:hAnsi="Times New Roman"/>
          <w:sz w:val="26"/>
          <w:szCs w:val="26"/>
          <w:lang w:eastAsia="ru-RU"/>
        </w:rPr>
        <w:t xml:space="preserve"> копии приговора.</w:t>
      </w:r>
    </w:p>
    <w:p w:rsidR="009A2018" w:rsidRPr="00D80CED" w:rsidP="009A2018">
      <w:pPr>
        <w:spacing w:after="0" w:line="240" w:lineRule="auto"/>
        <w:ind w:right="-2" w:firstLine="567"/>
        <w:jc w:val="both"/>
        <w:rPr>
          <w:rFonts w:ascii="Times New Roman" w:eastAsia="Times New Roman" w:hAnsi="Times New Roman"/>
          <w:sz w:val="26"/>
          <w:szCs w:val="26"/>
          <w:lang w:eastAsia="ru-RU"/>
        </w:rPr>
      </w:pPr>
      <w:r w:rsidRPr="00D80CED">
        <w:rPr>
          <w:rFonts w:ascii="Times New Roman" w:eastAsia="Times New Roman" w:hAnsi="Times New Roman"/>
          <w:sz w:val="26"/>
          <w:szCs w:val="26"/>
          <w:lang w:eastAsia="ru-RU"/>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rsidR="009A2018" w:rsidRPr="00D80CED" w:rsidP="009A2018">
      <w:pPr>
        <w:spacing w:after="0" w:line="240" w:lineRule="auto"/>
        <w:ind w:right="-2" w:firstLine="567"/>
        <w:jc w:val="both"/>
        <w:rPr>
          <w:rFonts w:ascii="Times New Roman" w:hAnsi="Times New Roman"/>
          <w:sz w:val="26"/>
          <w:szCs w:val="26"/>
        </w:rPr>
      </w:pPr>
      <w:r w:rsidRPr="00D80CED">
        <w:rPr>
          <w:rFonts w:ascii="Times New Roman" w:eastAsia="Times New Roman" w:hAnsi="Times New Roman"/>
          <w:sz w:val="26"/>
          <w:szCs w:val="26"/>
          <w:lang w:eastAsia="ru-RU"/>
        </w:rPr>
        <w:t>В случае подач</w:t>
      </w:r>
      <w:r w:rsidR="00D80CED">
        <w:rPr>
          <w:rFonts w:ascii="Times New Roman" w:eastAsia="Times New Roman" w:hAnsi="Times New Roman"/>
          <w:sz w:val="26"/>
          <w:szCs w:val="26"/>
          <w:lang w:eastAsia="ru-RU"/>
        </w:rPr>
        <w:t>и апелляционной жалобы осужденная</w:t>
      </w:r>
      <w:r w:rsidRPr="00D80CED">
        <w:rPr>
          <w:rFonts w:ascii="Times New Roman" w:eastAsia="Times New Roman" w:hAnsi="Times New Roman"/>
          <w:sz w:val="26"/>
          <w:szCs w:val="26"/>
          <w:lang w:eastAsia="ru-RU"/>
        </w:rPr>
        <w:t xml:space="preserve"> вправе ходатайствовать о своем участии в рассмотрении уголовного дела судом апелляционной инстанции,</w:t>
      </w:r>
      <w:r w:rsidRPr="00D80CED">
        <w:rPr>
          <w:rFonts w:ascii="Times New Roman" w:hAnsi="Times New Roman"/>
          <w:sz w:val="26"/>
          <w:szCs w:val="26"/>
        </w:rPr>
        <w:t xml:space="preserve"> </w:t>
      </w:r>
      <w:r w:rsidRPr="00D80CED">
        <w:rPr>
          <w:rFonts w:ascii="Times New Roman" w:eastAsia="Times New Roman" w:hAnsi="Times New Roman"/>
          <w:sz w:val="26"/>
          <w:szCs w:val="26"/>
          <w:lang w:eastAsia="ru-RU"/>
        </w:rPr>
        <w:t xml:space="preserve">а также о назначении </w:t>
      </w:r>
      <w:r w:rsidR="00D80CED">
        <w:rPr>
          <w:rFonts w:ascii="Times New Roman" w:eastAsia="Times New Roman" w:hAnsi="Times New Roman"/>
          <w:sz w:val="26"/>
          <w:szCs w:val="26"/>
          <w:lang w:eastAsia="ru-RU"/>
        </w:rPr>
        <w:t>ей</w:t>
      </w:r>
      <w:r w:rsidRPr="00D80CED">
        <w:rPr>
          <w:rFonts w:ascii="Times New Roman" w:eastAsia="Times New Roman" w:hAnsi="Times New Roman"/>
          <w:sz w:val="26"/>
          <w:szCs w:val="26"/>
          <w:lang w:eastAsia="ru-RU"/>
        </w:rPr>
        <w:t xml:space="preserve"> защитника, о чем должно быть указано в апелляционной жалобе, поданной в десятидневный срок апелляционного обжалования.</w:t>
      </w:r>
    </w:p>
    <w:p w:rsidR="009A2018" w:rsidRPr="00D80CED" w:rsidP="009A2018">
      <w:pPr>
        <w:spacing w:after="0" w:line="240" w:lineRule="auto"/>
        <w:ind w:right="-2" w:firstLine="567"/>
        <w:jc w:val="both"/>
        <w:rPr>
          <w:rFonts w:ascii="Times New Roman" w:hAnsi="Times New Roman"/>
          <w:sz w:val="26"/>
          <w:szCs w:val="26"/>
        </w:rPr>
      </w:pPr>
    </w:p>
    <w:p w:rsidR="00183811" w:rsidRPr="00D80CED" w:rsidP="00900FF7">
      <w:pPr>
        <w:spacing w:after="0" w:line="240" w:lineRule="auto"/>
        <w:ind w:right="-2"/>
        <w:jc w:val="both"/>
        <w:rPr>
          <w:rFonts w:ascii="Times New Roman" w:hAnsi="Times New Roman"/>
          <w:sz w:val="26"/>
          <w:szCs w:val="26"/>
        </w:rPr>
      </w:pPr>
      <w:r w:rsidRPr="00D80CED">
        <w:rPr>
          <w:rFonts w:ascii="Times New Roman" w:hAnsi="Times New Roman"/>
          <w:b/>
          <w:sz w:val="26"/>
          <w:szCs w:val="26"/>
        </w:rPr>
        <w:t xml:space="preserve">Мировой судья                </w:t>
      </w:r>
      <w:r w:rsidR="00710CAC">
        <w:rPr>
          <w:rFonts w:ascii="Times New Roman" w:hAnsi="Times New Roman"/>
          <w:b/>
          <w:sz w:val="26"/>
          <w:szCs w:val="26"/>
        </w:rPr>
        <w:t xml:space="preserve">   </w:t>
      </w:r>
      <w:r w:rsidRPr="00D80CED">
        <w:rPr>
          <w:rFonts w:ascii="Times New Roman" w:hAnsi="Times New Roman"/>
          <w:b/>
          <w:sz w:val="26"/>
          <w:szCs w:val="26"/>
        </w:rPr>
        <w:t xml:space="preserve">     </w:t>
      </w:r>
      <w:r w:rsidR="00710CAC">
        <w:rPr>
          <w:rFonts w:ascii="Times New Roman" w:hAnsi="Times New Roman"/>
          <w:b/>
          <w:sz w:val="26"/>
          <w:szCs w:val="26"/>
        </w:rPr>
        <w:t>/подпись/</w:t>
      </w:r>
      <w:r w:rsidRPr="00D80CED">
        <w:rPr>
          <w:rFonts w:ascii="Times New Roman" w:hAnsi="Times New Roman"/>
          <w:b/>
          <w:sz w:val="26"/>
          <w:szCs w:val="26"/>
        </w:rPr>
        <w:t xml:space="preserve">                                               </w:t>
      </w:r>
      <w:r w:rsidRPr="00D80CED" w:rsidR="00900FF7">
        <w:rPr>
          <w:rFonts w:ascii="Times New Roman" w:hAnsi="Times New Roman"/>
          <w:b/>
          <w:sz w:val="26"/>
          <w:szCs w:val="26"/>
        </w:rPr>
        <w:t>М.М. Апразов</w:t>
      </w:r>
    </w:p>
    <w:sectPr w:rsidSect="00027B5F">
      <w:headerReference w:type="default" r:id="rId6"/>
      <w:pgSz w:w="11906" w:h="16838"/>
      <w:pgMar w:top="1135" w:right="851" w:bottom="1276"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6240282"/>
      <w:docPartObj>
        <w:docPartGallery w:val="Page Numbers (Top of Page)"/>
        <w:docPartUnique/>
      </w:docPartObj>
    </w:sdtPr>
    <w:sdtContent>
      <w:p w:rsidR="00027B5F">
        <w:pPr>
          <w:pStyle w:val="Header"/>
          <w:jc w:val="center"/>
        </w:pPr>
        <w:r>
          <w:fldChar w:fldCharType="begin"/>
        </w:r>
        <w:r>
          <w:instrText>PAGE   \* MERGEFORMAT</w:instrText>
        </w:r>
        <w:r>
          <w:fldChar w:fldCharType="separate"/>
        </w:r>
        <w:r w:rsidR="00D80CED">
          <w:rPr>
            <w:noProof/>
          </w:rPr>
          <w:t>5</w:t>
        </w:r>
        <w:r>
          <w:fldChar w:fldCharType="end"/>
        </w:r>
      </w:p>
    </w:sdtContent>
  </w:sdt>
  <w:p w:rsidR="00027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1A868A9"/>
    <w:multiLevelType w:val="multilevel"/>
    <w:tmpl w:val="0AE0932C"/>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56"/>
    <w:rsid w:val="00002134"/>
    <w:rsid w:val="00005DAC"/>
    <w:rsid w:val="00027B5F"/>
    <w:rsid w:val="00044CD4"/>
    <w:rsid w:val="00046D95"/>
    <w:rsid w:val="00065C43"/>
    <w:rsid w:val="00070ED0"/>
    <w:rsid w:val="0007523E"/>
    <w:rsid w:val="0008385F"/>
    <w:rsid w:val="00084975"/>
    <w:rsid w:val="000B5FED"/>
    <w:rsid w:val="000C27B4"/>
    <w:rsid w:val="000D2077"/>
    <w:rsid w:val="000F4D0D"/>
    <w:rsid w:val="00102E60"/>
    <w:rsid w:val="001032FE"/>
    <w:rsid w:val="00160956"/>
    <w:rsid w:val="00183095"/>
    <w:rsid w:val="0018321B"/>
    <w:rsid w:val="00183811"/>
    <w:rsid w:val="00190D28"/>
    <w:rsid w:val="00193A0D"/>
    <w:rsid w:val="00195F68"/>
    <w:rsid w:val="001A02A9"/>
    <w:rsid w:val="001A66D5"/>
    <w:rsid w:val="001B388A"/>
    <w:rsid w:val="001D1B98"/>
    <w:rsid w:val="001E43D1"/>
    <w:rsid w:val="001E4E3B"/>
    <w:rsid w:val="001F6F95"/>
    <w:rsid w:val="00242C34"/>
    <w:rsid w:val="00246B22"/>
    <w:rsid w:val="0024761B"/>
    <w:rsid w:val="00271D0F"/>
    <w:rsid w:val="002761A8"/>
    <w:rsid w:val="002C0E6F"/>
    <w:rsid w:val="002D2E15"/>
    <w:rsid w:val="0030267C"/>
    <w:rsid w:val="003218A3"/>
    <w:rsid w:val="00347CA4"/>
    <w:rsid w:val="0035179F"/>
    <w:rsid w:val="00363A0A"/>
    <w:rsid w:val="00393527"/>
    <w:rsid w:val="003A26D1"/>
    <w:rsid w:val="003B479A"/>
    <w:rsid w:val="003C7DE3"/>
    <w:rsid w:val="00420E33"/>
    <w:rsid w:val="004260AB"/>
    <w:rsid w:val="00441131"/>
    <w:rsid w:val="0044442E"/>
    <w:rsid w:val="00453742"/>
    <w:rsid w:val="00467341"/>
    <w:rsid w:val="00470E0A"/>
    <w:rsid w:val="00483E25"/>
    <w:rsid w:val="004A0AD6"/>
    <w:rsid w:val="004A6A9C"/>
    <w:rsid w:val="004C31E2"/>
    <w:rsid w:val="004C6B68"/>
    <w:rsid w:val="004D5D1F"/>
    <w:rsid w:val="004E3818"/>
    <w:rsid w:val="004E4C47"/>
    <w:rsid w:val="00526003"/>
    <w:rsid w:val="00532A6B"/>
    <w:rsid w:val="00545A05"/>
    <w:rsid w:val="005503A5"/>
    <w:rsid w:val="00562A84"/>
    <w:rsid w:val="00570BE1"/>
    <w:rsid w:val="00582CFD"/>
    <w:rsid w:val="005A5990"/>
    <w:rsid w:val="005A6688"/>
    <w:rsid w:val="005B714D"/>
    <w:rsid w:val="005C4414"/>
    <w:rsid w:val="005F40A6"/>
    <w:rsid w:val="00611836"/>
    <w:rsid w:val="006215D9"/>
    <w:rsid w:val="00624439"/>
    <w:rsid w:val="00627D24"/>
    <w:rsid w:val="006348F0"/>
    <w:rsid w:val="00634EAF"/>
    <w:rsid w:val="00635F01"/>
    <w:rsid w:val="00640044"/>
    <w:rsid w:val="00670CCE"/>
    <w:rsid w:val="00672F3C"/>
    <w:rsid w:val="006A2782"/>
    <w:rsid w:val="006A331D"/>
    <w:rsid w:val="006A4B3C"/>
    <w:rsid w:val="006C04B6"/>
    <w:rsid w:val="006F58FA"/>
    <w:rsid w:val="006F700C"/>
    <w:rsid w:val="00710CAC"/>
    <w:rsid w:val="00721B44"/>
    <w:rsid w:val="007643E4"/>
    <w:rsid w:val="007B2069"/>
    <w:rsid w:val="007C44C0"/>
    <w:rsid w:val="007C5DE9"/>
    <w:rsid w:val="007D172E"/>
    <w:rsid w:val="007E2F41"/>
    <w:rsid w:val="007F3E9B"/>
    <w:rsid w:val="00843D20"/>
    <w:rsid w:val="00847E14"/>
    <w:rsid w:val="00863A07"/>
    <w:rsid w:val="00884CE1"/>
    <w:rsid w:val="00886048"/>
    <w:rsid w:val="008C0522"/>
    <w:rsid w:val="008E22B1"/>
    <w:rsid w:val="008F64C2"/>
    <w:rsid w:val="00900FF7"/>
    <w:rsid w:val="00906F76"/>
    <w:rsid w:val="00933F1A"/>
    <w:rsid w:val="00940000"/>
    <w:rsid w:val="0095569E"/>
    <w:rsid w:val="00966B36"/>
    <w:rsid w:val="0097198B"/>
    <w:rsid w:val="00974C61"/>
    <w:rsid w:val="009A2018"/>
    <w:rsid w:val="009B09FD"/>
    <w:rsid w:val="009B4D39"/>
    <w:rsid w:val="00A45930"/>
    <w:rsid w:val="00A5010F"/>
    <w:rsid w:val="00A5232B"/>
    <w:rsid w:val="00A57D57"/>
    <w:rsid w:val="00A95840"/>
    <w:rsid w:val="00A958C8"/>
    <w:rsid w:val="00AA11C6"/>
    <w:rsid w:val="00AA3311"/>
    <w:rsid w:val="00AA7617"/>
    <w:rsid w:val="00AC65D5"/>
    <w:rsid w:val="00AD0B5E"/>
    <w:rsid w:val="00AE28A7"/>
    <w:rsid w:val="00B216FF"/>
    <w:rsid w:val="00B24BEB"/>
    <w:rsid w:val="00B91A47"/>
    <w:rsid w:val="00BA40FE"/>
    <w:rsid w:val="00BC12E9"/>
    <w:rsid w:val="00BC1910"/>
    <w:rsid w:val="00BD3D79"/>
    <w:rsid w:val="00BD57D3"/>
    <w:rsid w:val="00BD735A"/>
    <w:rsid w:val="00C121FF"/>
    <w:rsid w:val="00C23DAE"/>
    <w:rsid w:val="00C330E5"/>
    <w:rsid w:val="00C572E6"/>
    <w:rsid w:val="00C647E0"/>
    <w:rsid w:val="00C9230F"/>
    <w:rsid w:val="00C9231C"/>
    <w:rsid w:val="00CA00E5"/>
    <w:rsid w:val="00CA6961"/>
    <w:rsid w:val="00CB0F23"/>
    <w:rsid w:val="00CE07EB"/>
    <w:rsid w:val="00D01DAE"/>
    <w:rsid w:val="00D10159"/>
    <w:rsid w:val="00D17556"/>
    <w:rsid w:val="00D26956"/>
    <w:rsid w:val="00D35556"/>
    <w:rsid w:val="00D67990"/>
    <w:rsid w:val="00D80CED"/>
    <w:rsid w:val="00D83FFE"/>
    <w:rsid w:val="00D8635D"/>
    <w:rsid w:val="00DC2606"/>
    <w:rsid w:val="00DD303A"/>
    <w:rsid w:val="00DD46D4"/>
    <w:rsid w:val="00DF0314"/>
    <w:rsid w:val="00DF50A8"/>
    <w:rsid w:val="00E3250A"/>
    <w:rsid w:val="00E363A2"/>
    <w:rsid w:val="00E44852"/>
    <w:rsid w:val="00E74459"/>
    <w:rsid w:val="00E76F97"/>
    <w:rsid w:val="00E84195"/>
    <w:rsid w:val="00E842B3"/>
    <w:rsid w:val="00E90340"/>
    <w:rsid w:val="00EA718C"/>
    <w:rsid w:val="00F14101"/>
    <w:rsid w:val="00F421E1"/>
    <w:rsid w:val="00F64D7B"/>
    <w:rsid w:val="00F85EA6"/>
    <w:rsid w:val="00FB1E91"/>
    <w:rsid w:val="00FE1683"/>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1218461-2D15-4310-8B62-0B19F602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E44852"/>
    <w:rPr>
      <w:rFonts w:ascii="Times New Roman" w:eastAsia="Times New Roman" w:hAnsi="Times New Roman"/>
      <w:sz w:val="26"/>
      <w:szCs w:val="26"/>
      <w:shd w:val="clear" w:color="auto" w:fill="FFFFFF"/>
    </w:rPr>
  </w:style>
  <w:style w:type="paragraph" w:customStyle="1" w:styleId="1">
    <w:name w:val="Основной текст1"/>
    <w:basedOn w:val="Normal"/>
    <w:link w:val="a1"/>
    <w:rsid w:val="00E44852"/>
    <w:pPr>
      <w:widowControl w:val="0"/>
      <w:shd w:val="clear" w:color="auto" w:fill="FFFFFF"/>
      <w:spacing w:after="0" w:line="326" w:lineRule="exact"/>
      <w:jc w:val="both"/>
    </w:pPr>
    <w:rPr>
      <w:rFonts w:ascii="Times New Roman" w:eastAsia="Times New Roman" w:hAnsi="Times New Roman"/>
      <w:sz w:val="26"/>
      <w:szCs w:val="26"/>
      <w:lang w:eastAsia="ru-RU"/>
    </w:rPr>
  </w:style>
  <w:style w:type="paragraph" w:styleId="Header">
    <w:name w:val="header"/>
    <w:basedOn w:val="Normal"/>
    <w:link w:val="a2"/>
    <w:uiPriority w:val="99"/>
    <w:unhideWhenUsed/>
    <w:rsid w:val="00027B5F"/>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027B5F"/>
    <w:rPr>
      <w:sz w:val="22"/>
      <w:szCs w:val="22"/>
      <w:lang w:eastAsia="en-US"/>
    </w:rPr>
  </w:style>
  <w:style w:type="paragraph" w:styleId="Footer">
    <w:name w:val="footer"/>
    <w:basedOn w:val="Normal"/>
    <w:link w:val="a3"/>
    <w:uiPriority w:val="99"/>
    <w:unhideWhenUsed/>
    <w:rsid w:val="00027B5F"/>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027B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A2AA3-908E-4843-8E6B-39780BF0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