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4E2C7A" w:rsidRPr="0061000C" w:rsidP="003E195F">
      <w:pPr>
        <w:pStyle w:val="NoSpacing"/>
        <w:jc w:val="right"/>
        <w:rPr>
          <w:rFonts w:ascii="Times New Roman" w:hAnsi="Times New Roman" w:cs="Times New Roman"/>
          <w:sz w:val="26"/>
          <w:szCs w:val="26"/>
        </w:rPr>
      </w:pPr>
      <w:r w:rsidRPr="0061000C">
        <w:rPr>
          <w:rFonts w:ascii="Times New Roman" w:hAnsi="Times New Roman" w:cs="Times New Roman"/>
          <w:sz w:val="26"/>
          <w:szCs w:val="26"/>
        </w:rPr>
        <w:t>Дело №</w:t>
      </w:r>
      <w:r w:rsidRPr="0061000C" w:rsidR="008E75C1">
        <w:rPr>
          <w:rFonts w:ascii="Times New Roman" w:hAnsi="Times New Roman" w:cs="Times New Roman"/>
          <w:sz w:val="26"/>
          <w:szCs w:val="26"/>
        </w:rPr>
        <w:t>1-39-03</w:t>
      </w:r>
      <w:r w:rsidRPr="0061000C">
        <w:rPr>
          <w:rFonts w:ascii="Times New Roman" w:hAnsi="Times New Roman" w:cs="Times New Roman"/>
          <w:sz w:val="26"/>
          <w:szCs w:val="26"/>
        </w:rPr>
        <w:t>/20</w:t>
      </w:r>
      <w:r w:rsidRPr="0061000C" w:rsidR="008E75C1">
        <w:rPr>
          <w:rFonts w:ascii="Times New Roman" w:hAnsi="Times New Roman" w:cs="Times New Roman"/>
          <w:sz w:val="26"/>
          <w:szCs w:val="26"/>
        </w:rPr>
        <w:t>20</w:t>
      </w:r>
    </w:p>
    <w:p w:rsidR="004E2C7A" w:rsidRPr="0061000C" w:rsidP="003E195F">
      <w:pPr>
        <w:pStyle w:val="NoSpacing"/>
        <w:jc w:val="center"/>
        <w:rPr>
          <w:rFonts w:ascii="Times New Roman" w:eastAsia="Courier New" w:hAnsi="Times New Roman" w:cs="Times New Roman"/>
          <w:sz w:val="26"/>
          <w:szCs w:val="26"/>
        </w:rPr>
      </w:pPr>
      <w:r w:rsidRPr="0061000C">
        <w:rPr>
          <w:rFonts w:ascii="Times New Roman" w:hAnsi="Times New Roman" w:cs="Times New Roman"/>
          <w:sz w:val="26"/>
          <w:szCs w:val="26"/>
        </w:rPr>
        <w:t>ПРИГОВОР</w:t>
      </w:r>
    </w:p>
    <w:p w:rsidR="004E2C7A" w:rsidRPr="0061000C" w:rsidP="003E195F">
      <w:pPr>
        <w:pStyle w:val="NoSpacing"/>
        <w:jc w:val="center"/>
        <w:rPr>
          <w:rFonts w:ascii="Times New Roman" w:hAnsi="Times New Roman" w:cs="Times New Roman"/>
          <w:sz w:val="26"/>
          <w:szCs w:val="26"/>
        </w:rPr>
      </w:pPr>
      <w:r w:rsidRPr="0061000C">
        <w:rPr>
          <w:rFonts w:ascii="Times New Roman" w:hAnsi="Times New Roman" w:cs="Times New Roman"/>
          <w:sz w:val="26"/>
          <w:szCs w:val="26"/>
        </w:rPr>
        <w:t>ИМЕНЕМ РОССИЙСКОЙ ФЕДЕРАЦИИ</w:t>
      </w:r>
    </w:p>
    <w:p w:rsidR="009A2A9F" w:rsidRPr="0061000C" w:rsidP="003E195F">
      <w:pPr>
        <w:pStyle w:val="NoSpacing"/>
        <w:jc w:val="center"/>
        <w:rPr>
          <w:rFonts w:ascii="Times New Roman" w:hAnsi="Times New Roman" w:cs="Times New Roman"/>
          <w:sz w:val="26"/>
          <w:szCs w:val="26"/>
        </w:rPr>
      </w:pPr>
    </w:p>
    <w:p w:rsidR="008E75C1" w:rsidRPr="0061000C" w:rsidP="00285FD4">
      <w:pPr>
        <w:pStyle w:val="NoSpacing"/>
        <w:rPr>
          <w:rFonts w:ascii="Times New Roman" w:hAnsi="Times New Roman" w:cs="Times New Roman"/>
          <w:sz w:val="26"/>
          <w:szCs w:val="26"/>
        </w:rPr>
      </w:pPr>
      <w:r w:rsidRPr="0061000C">
        <w:rPr>
          <w:rFonts w:ascii="Times New Roman" w:hAnsi="Times New Roman" w:cs="Times New Roman"/>
          <w:sz w:val="26"/>
          <w:szCs w:val="26"/>
        </w:rPr>
        <w:t>21 мая 2020</w:t>
      </w:r>
      <w:r w:rsidRPr="0061000C" w:rsidR="004E2C7A">
        <w:rPr>
          <w:rFonts w:ascii="Times New Roman" w:hAnsi="Times New Roman" w:cs="Times New Roman"/>
          <w:sz w:val="26"/>
          <w:szCs w:val="26"/>
        </w:rPr>
        <w:t xml:space="preserve"> года </w:t>
      </w:r>
      <w:r w:rsidRPr="0061000C" w:rsidR="0061000C">
        <w:rPr>
          <w:rFonts w:ascii="Times New Roman" w:hAnsi="Times New Roman" w:cs="Times New Roman"/>
          <w:sz w:val="26"/>
          <w:szCs w:val="26"/>
        </w:rPr>
        <w:t xml:space="preserve">                                              </w:t>
      </w:r>
      <w:r w:rsidR="0061000C">
        <w:rPr>
          <w:rFonts w:ascii="Times New Roman" w:hAnsi="Times New Roman" w:cs="Times New Roman"/>
          <w:sz w:val="26"/>
          <w:szCs w:val="26"/>
        </w:rPr>
        <w:t xml:space="preserve">           </w:t>
      </w:r>
      <w:r w:rsidRPr="0061000C" w:rsidR="0061000C">
        <w:rPr>
          <w:rFonts w:ascii="Times New Roman" w:hAnsi="Times New Roman" w:cs="Times New Roman"/>
          <w:sz w:val="26"/>
          <w:szCs w:val="26"/>
        </w:rPr>
        <w:t xml:space="preserve">                                          </w:t>
      </w:r>
      <w:r w:rsidRPr="0061000C">
        <w:rPr>
          <w:rFonts w:ascii="Times New Roman" w:hAnsi="Times New Roman" w:cs="Times New Roman"/>
          <w:sz w:val="26"/>
          <w:szCs w:val="26"/>
        </w:rPr>
        <w:t>г</w:t>
      </w:r>
      <w:r w:rsidRPr="0061000C">
        <w:rPr>
          <w:rFonts w:ascii="Times New Roman" w:hAnsi="Times New Roman" w:cs="Times New Roman"/>
          <w:sz w:val="26"/>
          <w:szCs w:val="26"/>
        </w:rPr>
        <w:t>.Е</w:t>
      </w:r>
      <w:r w:rsidRPr="0061000C">
        <w:rPr>
          <w:rFonts w:ascii="Times New Roman" w:hAnsi="Times New Roman" w:cs="Times New Roman"/>
          <w:sz w:val="26"/>
          <w:szCs w:val="26"/>
        </w:rPr>
        <w:t>впатория</w:t>
      </w:r>
    </w:p>
    <w:p w:rsidR="006B0272" w:rsidRPr="0061000C" w:rsidP="00285FD4">
      <w:pPr>
        <w:pStyle w:val="NoSpacing"/>
        <w:rPr>
          <w:rFonts w:ascii="Times New Roman" w:eastAsia="Courier New" w:hAnsi="Times New Roman" w:cs="Times New Roman"/>
          <w:sz w:val="26"/>
          <w:szCs w:val="26"/>
        </w:rPr>
      </w:pPr>
      <w:r w:rsidRPr="0061000C">
        <w:rPr>
          <w:rFonts w:ascii="Times New Roman" w:eastAsia="Courier New" w:hAnsi="Times New Roman" w:cs="Times New Roman"/>
          <w:sz w:val="26"/>
          <w:szCs w:val="26"/>
        </w:rPr>
        <w:t>Суд в составе</w:t>
      </w:r>
      <w:r w:rsidRPr="0061000C" w:rsidR="003E195F">
        <w:rPr>
          <w:rFonts w:ascii="Times New Roman" w:eastAsia="Courier New" w:hAnsi="Times New Roman" w:cs="Times New Roman"/>
          <w:sz w:val="26"/>
          <w:szCs w:val="26"/>
        </w:rPr>
        <w:t>:</w:t>
      </w:r>
    </w:p>
    <w:p w:rsidR="004E2C7A" w:rsidRPr="0061000C" w:rsidP="00285FD4">
      <w:pPr>
        <w:pStyle w:val="NoSpacing"/>
        <w:jc w:val="both"/>
        <w:rPr>
          <w:rFonts w:ascii="Times New Roman" w:eastAsia="Courier New" w:hAnsi="Times New Roman" w:cs="Times New Roman"/>
          <w:sz w:val="26"/>
          <w:szCs w:val="26"/>
        </w:rPr>
      </w:pPr>
      <w:r w:rsidRPr="0061000C">
        <w:rPr>
          <w:rFonts w:ascii="Times New Roman" w:eastAsia="Courier New" w:hAnsi="Times New Roman" w:cs="Times New Roman"/>
          <w:sz w:val="26"/>
          <w:szCs w:val="26"/>
        </w:rPr>
        <w:t xml:space="preserve">председательствующего </w:t>
      </w:r>
      <w:r w:rsidRPr="0061000C" w:rsidR="00285FD4">
        <w:rPr>
          <w:rFonts w:ascii="Times New Roman" w:eastAsia="Courier New" w:hAnsi="Times New Roman" w:cs="Times New Roman"/>
          <w:sz w:val="26"/>
          <w:szCs w:val="26"/>
        </w:rPr>
        <w:t xml:space="preserve">- </w:t>
      </w:r>
      <w:r w:rsidRPr="0061000C" w:rsidR="00012A1C">
        <w:rPr>
          <w:rFonts w:ascii="Times New Roman" w:eastAsia="Courier New" w:hAnsi="Times New Roman" w:cs="Times New Roman"/>
          <w:sz w:val="26"/>
          <w:szCs w:val="26"/>
        </w:rPr>
        <w:t>м</w:t>
      </w:r>
      <w:r w:rsidRPr="0061000C" w:rsidR="00B52AB6">
        <w:rPr>
          <w:rStyle w:val="FontStyle11"/>
          <w:rFonts w:ascii="Times New Roman" w:hAnsi="Times New Roman" w:cs="Times New Roman"/>
          <w:sz w:val="26"/>
          <w:szCs w:val="26"/>
        </w:rPr>
        <w:t>ирового судьи судебного участка №39</w:t>
      </w:r>
      <w:r w:rsidRPr="0061000C" w:rsidR="003349D2">
        <w:rPr>
          <w:rStyle w:val="FontStyle11"/>
          <w:rFonts w:ascii="Times New Roman" w:hAnsi="Times New Roman" w:cs="Times New Roman"/>
          <w:sz w:val="26"/>
          <w:szCs w:val="26"/>
        </w:rPr>
        <w:t xml:space="preserve"> Евпаторийскогосудебного района (городской округ Евпатория) Республики Крым </w:t>
      </w:r>
      <w:r w:rsidRPr="0061000C">
        <w:rPr>
          <w:rFonts w:ascii="Times New Roman" w:hAnsi="Times New Roman" w:cs="Times New Roman"/>
          <w:sz w:val="26"/>
          <w:szCs w:val="26"/>
        </w:rPr>
        <w:t xml:space="preserve">Фроловой Е.А. </w:t>
      </w:r>
    </w:p>
    <w:p w:rsidR="004E2C7A" w:rsidRPr="0061000C" w:rsidP="00285FD4">
      <w:pPr>
        <w:pStyle w:val="NoSpacing"/>
        <w:jc w:val="both"/>
        <w:rPr>
          <w:rFonts w:ascii="Times New Roman" w:hAnsi="Times New Roman" w:cs="Times New Roman"/>
          <w:sz w:val="26"/>
          <w:szCs w:val="26"/>
        </w:rPr>
      </w:pPr>
      <w:r w:rsidRPr="0061000C">
        <w:rPr>
          <w:rFonts w:ascii="Times New Roman" w:hAnsi="Times New Roman" w:cs="Times New Roman"/>
          <w:sz w:val="26"/>
          <w:szCs w:val="26"/>
        </w:rPr>
        <w:t xml:space="preserve">при </w:t>
      </w:r>
      <w:r w:rsidRPr="0061000C" w:rsidR="008E75C1">
        <w:rPr>
          <w:rFonts w:ascii="Times New Roman" w:hAnsi="Times New Roman" w:cs="Times New Roman"/>
          <w:sz w:val="26"/>
          <w:szCs w:val="26"/>
        </w:rPr>
        <w:t>помощнике судьи – Ткаченко П.В.</w:t>
      </w:r>
    </w:p>
    <w:p w:rsidR="004E2C7A" w:rsidRPr="0061000C" w:rsidP="00285FD4">
      <w:pPr>
        <w:pStyle w:val="NoSpacing"/>
        <w:jc w:val="both"/>
        <w:rPr>
          <w:rFonts w:ascii="Times New Roman" w:hAnsi="Times New Roman" w:cs="Times New Roman"/>
          <w:sz w:val="26"/>
          <w:szCs w:val="26"/>
        </w:rPr>
      </w:pPr>
      <w:r w:rsidRPr="0061000C">
        <w:rPr>
          <w:rFonts w:ascii="Times New Roman" w:hAnsi="Times New Roman" w:cs="Times New Roman"/>
          <w:sz w:val="26"/>
          <w:szCs w:val="26"/>
        </w:rPr>
        <w:t>с</w:t>
      </w:r>
      <w:r w:rsidR="00390240">
        <w:rPr>
          <w:rFonts w:ascii="Times New Roman" w:hAnsi="Times New Roman" w:cs="Times New Roman"/>
          <w:sz w:val="26"/>
          <w:szCs w:val="26"/>
        </w:rPr>
        <w:t xml:space="preserve"> </w:t>
      </w:r>
      <w:r w:rsidRPr="0061000C">
        <w:rPr>
          <w:rFonts w:ascii="Times New Roman" w:hAnsi="Times New Roman" w:cs="Times New Roman"/>
          <w:sz w:val="26"/>
          <w:szCs w:val="26"/>
        </w:rPr>
        <w:t>участием</w:t>
      </w:r>
      <w:r w:rsidR="00390240">
        <w:rPr>
          <w:rFonts w:ascii="Times New Roman" w:hAnsi="Times New Roman" w:cs="Times New Roman"/>
          <w:sz w:val="26"/>
          <w:szCs w:val="26"/>
        </w:rPr>
        <w:t xml:space="preserve"> </w:t>
      </w:r>
      <w:r w:rsidRPr="0061000C">
        <w:rPr>
          <w:rFonts w:ascii="Times New Roman" w:hAnsi="Times New Roman" w:cs="Times New Roman"/>
          <w:sz w:val="26"/>
          <w:szCs w:val="26"/>
        </w:rPr>
        <w:t xml:space="preserve">государственного обвинителя </w:t>
      </w:r>
    </w:p>
    <w:p w:rsidR="004E2C7A" w:rsidRPr="0061000C" w:rsidP="00285FD4">
      <w:pPr>
        <w:pStyle w:val="NoSpacing"/>
        <w:jc w:val="both"/>
        <w:rPr>
          <w:rFonts w:ascii="Times New Roman" w:hAnsi="Times New Roman" w:cs="Times New Roman"/>
          <w:sz w:val="26"/>
          <w:szCs w:val="26"/>
        </w:rPr>
      </w:pPr>
      <w:r w:rsidRPr="0061000C">
        <w:rPr>
          <w:rFonts w:ascii="Times New Roman" w:hAnsi="Times New Roman" w:cs="Times New Roman"/>
          <w:sz w:val="26"/>
          <w:szCs w:val="26"/>
        </w:rPr>
        <w:t xml:space="preserve">помощника прокурора </w:t>
      </w:r>
      <w:r w:rsidRPr="0061000C">
        <w:rPr>
          <w:rFonts w:ascii="Times New Roman" w:hAnsi="Times New Roman" w:cs="Times New Roman"/>
          <w:sz w:val="26"/>
          <w:szCs w:val="26"/>
        </w:rPr>
        <w:t>г</w:t>
      </w:r>
      <w:r w:rsidRPr="0061000C">
        <w:rPr>
          <w:rFonts w:ascii="Times New Roman" w:hAnsi="Times New Roman" w:cs="Times New Roman"/>
          <w:sz w:val="26"/>
          <w:szCs w:val="26"/>
        </w:rPr>
        <w:t>. Евпатории</w:t>
      </w:r>
      <w:r w:rsidRPr="0061000C" w:rsidR="0048073F">
        <w:rPr>
          <w:rFonts w:ascii="Times New Roman" w:hAnsi="Times New Roman" w:cs="Times New Roman"/>
          <w:sz w:val="26"/>
          <w:szCs w:val="26"/>
        </w:rPr>
        <w:t xml:space="preserve"> –</w:t>
      </w:r>
      <w:r w:rsidR="00390240">
        <w:rPr>
          <w:rFonts w:ascii="Times New Roman" w:hAnsi="Times New Roman" w:cs="Times New Roman"/>
          <w:sz w:val="26"/>
          <w:szCs w:val="26"/>
        </w:rPr>
        <w:t xml:space="preserve"> </w:t>
      </w:r>
      <w:r w:rsidRPr="0061000C" w:rsidR="008E75C1">
        <w:rPr>
          <w:rFonts w:ascii="Times New Roman" w:hAnsi="Times New Roman" w:cs="Times New Roman"/>
          <w:sz w:val="26"/>
          <w:szCs w:val="26"/>
        </w:rPr>
        <w:t>Панарина М.В.</w:t>
      </w:r>
    </w:p>
    <w:p w:rsidR="00B37F91" w:rsidRPr="0061000C" w:rsidP="00285FD4">
      <w:pPr>
        <w:pStyle w:val="NoSpacing"/>
        <w:jc w:val="both"/>
        <w:rPr>
          <w:rFonts w:ascii="Times New Roman" w:hAnsi="Times New Roman" w:cs="Times New Roman"/>
          <w:sz w:val="26"/>
          <w:szCs w:val="26"/>
        </w:rPr>
      </w:pPr>
      <w:r w:rsidRPr="0061000C">
        <w:rPr>
          <w:rFonts w:ascii="Times New Roman" w:hAnsi="Times New Roman" w:cs="Times New Roman"/>
          <w:sz w:val="26"/>
          <w:szCs w:val="26"/>
        </w:rPr>
        <w:t>представителя потерпевшего</w:t>
      </w:r>
    </w:p>
    <w:p w:rsidR="008E75C1" w:rsidRPr="0061000C" w:rsidP="00285FD4">
      <w:pPr>
        <w:pStyle w:val="NoSpacing"/>
        <w:jc w:val="both"/>
        <w:rPr>
          <w:rFonts w:ascii="Times New Roman" w:hAnsi="Times New Roman" w:cs="Times New Roman"/>
          <w:sz w:val="26"/>
          <w:szCs w:val="26"/>
        </w:rPr>
      </w:pPr>
      <w:r w:rsidRPr="0061000C">
        <w:rPr>
          <w:rFonts w:ascii="Times New Roman" w:hAnsi="Times New Roman" w:cs="Times New Roman"/>
          <w:sz w:val="26"/>
          <w:szCs w:val="26"/>
        </w:rPr>
        <w:t>ООО «Торговый дом «</w:t>
      </w:r>
      <w:r w:rsidRPr="0061000C">
        <w:rPr>
          <w:rFonts w:ascii="Times New Roman" w:hAnsi="Times New Roman" w:cs="Times New Roman"/>
          <w:sz w:val="26"/>
          <w:szCs w:val="26"/>
        </w:rPr>
        <w:t>Черномор</w:t>
      </w:r>
      <w:r w:rsidRPr="0061000C">
        <w:rPr>
          <w:rFonts w:ascii="Times New Roman" w:hAnsi="Times New Roman" w:cs="Times New Roman"/>
          <w:sz w:val="26"/>
          <w:szCs w:val="26"/>
        </w:rPr>
        <w:t>»</w:t>
      </w:r>
      <w:r w:rsidRPr="0061000C">
        <w:rPr>
          <w:rFonts w:ascii="Times New Roman" w:hAnsi="Times New Roman" w:cs="Times New Roman"/>
          <w:sz w:val="26"/>
          <w:szCs w:val="26"/>
        </w:rPr>
        <w:t xml:space="preserve"> – </w:t>
      </w:r>
      <w:r w:rsidRPr="0061000C">
        <w:rPr>
          <w:rFonts w:ascii="Times New Roman" w:hAnsi="Times New Roman" w:cs="Times New Roman"/>
          <w:sz w:val="26"/>
          <w:szCs w:val="26"/>
        </w:rPr>
        <w:t>Боровковой</w:t>
      </w:r>
      <w:r w:rsidRPr="0061000C">
        <w:rPr>
          <w:rFonts w:ascii="Times New Roman" w:hAnsi="Times New Roman" w:cs="Times New Roman"/>
          <w:sz w:val="26"/>
          <w:szCs w:val="26"/>
        </w:rPr>
        <w:t xml:space="preserve"> А.В.,</w:t>
      </w:r>
    </w:p>
    <w:p w:rsidR="004E2C7A" w:rsidRPr="0061000C" w:rsidP="00285FD4">
      <w:pPr>
        <w:pStyle w:val="NoSpacing"/>
        <w:tabs>
          <w:tab w:val="center" w:pos="5174"/>
        </w:tabs>
        <w:jc w:val="both"/>
        <w:rPr>
          <w:rFonts w:ascii="Times New Roman" w:hAnsi="Times New Roman" w:cs="Times New Roman"/>
          <w:sz w:val="26"/>
          <w:szCs w:val="26"/>
        </w:rPr>
      </w:pPr>
      <w:r w:rsidRPr="0061000C">
        <w:rPr>
          <w:rFonts w:ascii="Times New Roman" w:hAnsi="Times New Roman" w:cs="Times New Roman"/>
          <w:sz w:val="26"/>
          <w:szCs w:val="26"/>
        </w:rPr>
        <w:t xml:space="preserve">защитника - адвоката </w:t>
      </w:r>
      <w:r w:rsidRPr="0061000C" w:rsidR="008E75C1">
        <w:rPr>
          <w:rFonts w:ascii="Times New Roman" w:hAnsi="Times New Roman" w:cs="Times New Roman"/>
          <w:sz w:val="26"/>
          <w:szCs w:val="26"/>
        </w:rPr>
        <w:t>Демьяненко В.В.</w:t>
      </w:r>
      <w:r w:rsidRPr="0061000C" w:rsidR="00AE6428">
        <w:rPr>
          <w:rFonts w:ascii="Times New Roman" w:hAnsi="Times New Roman" w:cs="Times New Roman"/>
          <w:sz w:val="26"/>
          <w:szCs w:val="26"/>
        </w:rPr>
        <w:t>,</w:t>
      </w:r>
      <w:r w:rsidRPr="0061000C" w:rsidR="007830FA">
        <w:rPr>
          <w:rFonts w:ascii="Times New Roman" w:hAnsi="Times New Roman" w:cs="Times New Roman"/>
          <w:sz w:val="26"/>
          <w:szCs w:val="26"/>
        </w:rPr>
        <w:tab/>
      </w:r>
    </w:p>
    <w:p w:rsidR="004E2C7A" w:rsidRPr="0061000C" w:rsidP="00285FD4">
      <w:pPr>
        <w:pStyle w:val="NoSpacing"/>
        <w:tabs>
          <w:tab w:val="center" w:pos="5528"/>
        </w:tabs>
        <w:jc w:val="both"/>
        <w:rPr>
          <w:rFonts w:ascii="Times New Roman" w:hAnsi="Times New Roman" w:cs="Times New Roman"/>
          <w:sz w:val="26"/>
          <w:szCs w:val="26"/>
        </w:rPr>
      </w:pPr>
      <w:r w:rsidRPr="0061000C">
        <w:rPr>
          <w:rFonts w:ascii="Times New Roman" w:hAnsi="Times New Roman" w:cs="Times New Roman"/>
          <w:sz w:val="26"/>
          <w:szCs w:val="26"/>
        </w:rPr>
        <w:t>подсудимо</w:t>
      </w:r>
      <w:r w:rsidRPr="0061000C" w:rsidR="00AE6428">
        <w:rPr>
          <w:rFonts w:ascii="Times New Roman" w:hAnsi="Times New Roman" w:cs="Times New Roman"/>
          <w:sz w:val="26"/>
          <w:szCs w:val="26"/>
        </w:rPr>
        <w:t>го</w:t>
      </w:r>
      <w:r w:rsidRPr="0061000C" w:rsidR="00EF00F5">
        <w:rPr>
          <w:rFonts w:ascii="Times New Roman" w:hAnsi="Times New Roman" w:cs="Times New Roman"/>
          <w:sz w:val="26"/>
          <w:szCs w:val="26"/>
        </w:rPr>
        <w:t xml:space="preserve"> – </w:t>
      </w:r>
      <w:r w:rsidRPr="0061000C" w:rsidR="008E75C1">
        <w:rPr>
          <w:rFonts w:ascii="Times New Roman" w:hAnsi="Times New Roman" w:cs="Times New Roman"/>
          <w:sz w:val="26"/>
          <w:szCs w:val="26"/>
        </w:rPr>
        <w:t>Вит Я.С.</w:t>
      </w:r>
      <w:r w:rsidRPr="0061000C">
        <w:rPr>
          <w:rFonts w:ascii="Times New Roman" w:hAnsi="Times New Roman" w:cs="Times New Roman"/>
          <w:sz w:val="26"/>
          <w:szCs w:val="26"/>
        </w:rPr>
        <w:t>,</w:t>
      </w:r>
      <w:r w:rsidRPr="0061000C" w:rsidR="006B0272">
        <w:rPr>
          <w:rFonts w:ascii="Times New Roman" w:hAnsi="Times New Roman" w:cs="Times New Roman"/>
          <w:sz w:val="26"/>
          <w:szCs w:val="26"/>
        </w:rPr>
        <w:tab/>
      </w:r>
    </w:p>
    <w:p w:rsidR="00076A76" w:rsidRPr="0061000C" w:rsidP="00076A76">
      <w:pPr>
        <w:pStyle w:val="NoSpacing"/>
        <w:jc w:val="both"/>
        <w:rPr>
          <w:rFonts w:ascii="Times New Roman" w:hAnsi="Times New Roman" w:cs="Times New Roman"/>
          <w:sz w:val="26"/>
          <w:szCs w:val="26"/>
        </w:rPr>
      </w:pPr>
      <w:r w:rsidRPr="0061000C">
        <w:rPr>
          <w:rFonts w:ascii="Times New Roman" w:hAnsi="Times New Roman" w:cs="Times New Roman"/>
          <w:sz w:val="26"/>
          <w:szCs w:val="26"/>
        </w:rPr>
        <w:t>рассмотре</w:t>
      </w:r>
      <w:r w:rsidRPr="0061000C" w:rsidR="006C3451">
        <w:rPr>
          <w:rFonts w:ascii="Times New Roman" w:hAnsi="Times New Roman" w:cs="Times New Roman"/>
          <w:sz w:val="26"/>
          <w:szCs w:val="26"/>
        </w:rPr>
        <w:t xml:space="preserve">в </w:t>
      </w:r>
      <w:r w:rsidRPr="0061000C">
        <w:rPr>
          <w:rFonts w:ascii="Times New Roman" w:hAnsi="Times New Roman" w:cs="Times New Roman"/>
          <w:sz w:val="26"/>
          <w:szCs w:val="26"/>
        </w:rPr>
        <w:t>в</w:t>
      </w:r>
      <w:r w:rsidRPr="0061000C">
        <w:rPr>
          <w:rFonts w:ascii="Times New Roman" w:eastAsia="Courier New" w:hAnsi="Times New Roman" w:cs="Times New Roman"/>
          <w:sz w:val="26"/>
          <w:szCs w:val="26"/>
        </w:rPr>
        <w:t xml:space="preserve"> открытом </w:t>
      </w:r>
      <w:r w:rsidRPr="0061000C">
        <w:rPr>
          <w:rFonts w:ascii="Times New Roman" w:hAnsi="Times New Roman" w:cs="Times New Roman"/>
          <w:sz w:val="26"/>
          <w:szCs w:val="26"/>
        </w:rPr>
        <w:t>судебном</w:t>
      </w:r>
      <w:r w:rsidRPr="0061000C" w:rsidR="00012A1C">
        <w:rPr>
          <w:rFonts w:ascii="Times New Roman" w:eastAsia="Courier New" w:hAnsi="Times New Roman" w:cs="Times New Roman"/>
          <w:sz w:val="26"/>
          <w:szCs w:val="26"/>
        </w:rPr>
        <w:t xml:space="preserve"> заседании</w:t>
      </w:r>
      <w:r w:rsidR="00C300AF">
        <w:rPr>
          <w:rFonts w:ascii="Times New Roman" w:eastAsia="Courier New" w:hAnsi="Times New Roman" w:cs="Times New Roman"/>
          <w:sz w:val="26"/>
          <w:szCs w:val="26"/>
        </w:rPr>
        <w:t xml:space="preserve"> </w:t>
      </w:r>
      <w:r w:rsidRPr="0061000C">
        <w:rPr>
          <w:rFonts w:ascii="Times New Roman" w:hAnsi="Times New Roman" w:cs="Times New Roman"/>
          <w:sz w:val="26"/>
          <w:szCs w:val="26"/>
        </w:rPr>
        <w:t>уголовное дело в отношении</w:t>
      </w:r>
    </w:p>
    <w:p w:rsidR="00076A76" w:rsidRPr="0061000C" w:rsidP="00BF600B">
      <w:pPr>
        <w:pStyle w:val="NoSpacing"/>
        <w:ind w:firstLine="708"/>
        <w:jc w:val="both"/>
        <w:rPr>
          <w:rFonts w:ascii="Times New Roman" w:hAnsi="Times New Roman" w:cs="Times New Roman"/>
          <w:sz w:val="26"/>
          <w:szCs w:val="26"/>
        </w:rPr>
      </w:pPr>
      <w:r w:rsidRPr="0061000C">
        <w:rPr>
          <w:rFonts w:ascii="Times New Roman" w:hAnsi="Times New Roman" w:cs="Times New Roman"/>
          <w:sz w:val="26"/>
          <w:szCs w:val="26"/>
        </w:rPr>
        <w:t xml:space="preserve">Вит Ярослава Станиславовича, </w:t>
      </w:r>
      <w:r w:rsidR="00557282">
        <w:rPr>
          <w:rFonts w:ascii="Times New Roman" w:hAnsi="Times New Roman" w:cs="Times New Roman"/>
          <w:sz w:val="26"/>
          <w:szCs w:val="26"/>
        </w:rPr>
        <w:t>…</w:t>
      </w:r>
      <w:r w:rsidRPr="0061000C">
        <w:rPr>
          <w:rFonts w:ascii="Times New Roman" w:hAnsi="Times New Roman" w:cs="Times New Roman"/>
          <w:sz w:val="26"/>
          <w:szCs w:val="26"/>
        </w:rPr>
        <w:t xml:space="preserve"> </w:t>
      </w:r>
      <w:r w:rsidRPr="0061000C" w:rsidR="00CB306B">
        <w:rPr>
          <w:rFonts w:ascii="Times New Roman" w:hAnsi="Times New Roman" w:cs="Times New Roman"/>
          <w:sz w:val="26"/>
          <w:szCs w:val="26"/>
        </w:rPr>
        <w:t xml:space="preserve">года рождения, уроженца </w:t>
      </w:r>
      <w:r w:rsidR="00557282">
        <w:rPr>
          <w:rFonts w:ascii="Times New Roman" w:hAnsi="Times New Roman" w:cs="Times New Roman"/>
          <w:sz w:val="26"/>
          <w:szCs w:val="26"/>
        </w:rPr>
        <w:t>…</w:t>
      </w:r>
      <w:r w:rsidRPr="0061000C" w:rsidR="00CB306B">
        <w:rPr>
          <w:rFonts w:ascii="Times New Roman" w:hAnsi="Times New Roman" w:cs="Times New Roman"/>
          <w:sz w:val="26"/>
          <w:szCs w:val="26"/>
        </w:rPr>
        <w:t xml:space="preserve">, </w:t>
      </w:r>
      <w:r w:rsidRPr="0061000C" w:rsidR="00F92C6A">
        <w:rPr>
          <w:rFonts w:ascii="Times New Roman" w:hAnsi="Times New Roman" w:cs="Times New Roman"/>
          <w:sz w:val="26"/>
          <w:szCs w:val="26"/>
        </w:rPr>
        <w:t>гражданина Российской Федерации, имеющего средне-</w:t>
      </w:r>
      <w:r w:rsidRPr="0061000C" w:rsidR="00B37F91">
        <w:rPr>
          <w:rFonts w:ascii="Times New Roman" w:hAnsi="Times New Roman" w:cs="Times New Roman"/>
          <w:sz w:val="26"/>
          <w:szCs w:val="26"/>
        </w:rPr>
        <w:t>профессиональное</w:t>
      </w:r>
      <w:r w:rsidRPr="0061000C" w:rsidR="00F92C6A">
        <w:rPr>
          <w:rFonts w:ascii="Times New Roman" w:hAnsi="Times New Roman" w:cs="Times New Roman"/>
          <w:sz w:val="26"/>
          <w:szCs w:val="26"/>
        </w:rPr>
        <w:t xml:space="preserve"> образование, не женатого, </w:t>
      </w:r>
      <w:r w:rsidRPr="0061000C" w:rsidR="00B37F91">
        <w:rPr>
          <w:rFonts w:ascii="Times New Roman" w:hAnsi="Times New Roman" w:cs="Times New Roman"/>
          <w:sz w:val="26"/>
          <w:szCs w:val="26"/>
        </w:rPr>
        <w:t>не работающего</w:t>
      </w:r>
      <w:r w:rsidRPr="0061000C" w:rsidR="00F92C6A">
        <w:rPr>
          <w:rFonts w:ascii="Times New Roman" w:hAnsi="Times New Roman" w:cs="Times New Roman"/>
          <w:sz w:val="26"/>
          <w:szCs w:val="26"/>
        </w:rPr>
        <w:t xml:space="preserve">, военнообязанного, ранее </w:t>
      </w:r>
      <w:r w:rsidRPr="0061000C" w:rsidR="00B37F91">
        <w:rPr>
          <w:rFonts w:ascii="Times New Roman" w:hAnsi="Times New Roman" w:cs="Times New Roman"/>
          <w:sz w:val="26"/>
          <w:szCs w:val="26"/>
        </w:rPr>
        <w:t xml:space="preserve">не </w:t>
      </w:r>
      <w:r w:rsidRPr="0061000C" w:rsidR="00F92C6A">
        <w:rPr>
          <w:rFonts w:ascii="Times New Roman" w:hAnsi="Times New Roman" w:cs="Times New Roman"/>
          <w:sz w:val="26"/>
          <w:szCs w:val="26"/>
        </w:rPr>
        <w:t xml:space="preserve">судимого, </w:t>
      </w:r>
      <w:r w:rsidRPr="0061000C" w:rsidR="00CB306B">
        <w:rPr>
          <w:rFonts w:ascii="Times New Roman" w:hAnsi="Times New Roman" w:cs="Times New Roman"/>
          <w:sz w:val="26"/>
          <w:szCs w:val="26"/>
        </w:rPr>
        <w:t xml:space="preserve">зарегистрированного по адресу: </w:t>
      </w:r>
      <w:r w:rsidR="00557282">
        <w:rPr>
          <w:rFonts w:ascii="Times New Roman" w:hAnsi="Times New Roman" w:cs="Times New Roman"/>
          <w:sz w:val="26"/>
          <w:szCs w:val="26"/>
        </w:rPr>
        <w:t>.</w:t>
      </w:r>
      <w:r w:rsidRPr="0061000C" w:rsidR="00CB306B">
        <w:rPr>
          <w:rFonts w:ascii="Times New Roman" w:hAnsi="Times New Roman" w:cs="Times New Roman"/>
          <w:sz w:val="26"/>
          <w:szCs w:val="26"/>
        </w:rPr>
        <w:t xml:space="preserve">.., фактически проживающего по адресу: </w:t>
      </w:r>
      <w:r w:rsidR="00557282">
        <w:rPr>
          <w:rFonts w:ascii="Times New Roman" w:hAnsi="Times New Roman" w:cs="Times New Roman"/>
          <w:sz w:val="26"/>
          <w:szCs w:val="26"/>
        </w:rPr>
        <w:t>..</w:t>
      </w:r>
      <w:r w:rsidRPr="0061000C" w:rsidR="00CB306B">
        <w:rPr>
          <w:rFonts w:ascii="Times New Roman" w:hAnsi="Times New Roman" w:cs="Times New Roman"/>
          <w:sz w:val="26"/>
          <w:szCs w:val="26"/>
        </w:rPr>
        <w:t xml:space="preserve">.,  </w:t>
      </w:r>
    </w:p>
    <w:p w:rsidR="004E2C7A" w:rsidRPr="0061000C" w:rsidP="00D153CD">
      <w:pPr>
        <w:pStyle w:val="NoSpacing"/>
        <w:ind w:firstLine="708"/>
        <w:jc w:val="both"/>
        <w:rPr>
          <w:rFonts w:ascii="Times New Roman" w:hAnsi="Times New Roman" w:cs="Times New Roman"/>
          <w:sz w:val="26"/>
          <w:szCs w:val="26"/>
        </w:rPr>
      </w:pPr>
      <w:r w:rsidRPr="0061000C">
        <w:rPr>
          <w:rFonts w:ascii="Times New Roman" w:hAnsi="Times New Roman" w:cs="Times New Roman"/>
          <w:sz w:val="26"/>
          <w:szCs w:val="26"/>
        </w:rPr>
        <w:t>обвиняемо</w:t>
      </w:r>
      <w:r w:rsidRPr="0061000C" w:rsidR="00301835">
        <w:rPr>
          <w:rFonts w:ascii="Times New Roman" w:hAnsi="Times New Roman" w:cs="Times New Roman"/>
          <w:sz w:val="26"/>
          <w:szCs w:val="26"/>
        </w:rPr>
        <w:t>го</w:t>
      </w:r>
      <w:r w:rsidRPr="0061000C">
        <w:rPr>
          <w:rFonts w:ascii="Times New Roman" w:hAnsi="Times New Roman" w:cs="Times New Roman"/>
          <w:sz w:val="26"/>
          <w:szCs w:val="26"/>
        </w:rPr>
        <w:t xml:space="preserve"> в</w:t>
      </w:r>
      <w:r w:rsidR="00557282">
        <w:rPr>
          <w:rFonts w:ascii="Times New Roman" w:hAnsi="Times New Roman" w:cs="Times New Roman"/>
          <w:sz w:val="26"/>
          <w:szCs w:val="26"/>
        </w:rPr>
        <w:t xml:space="preserve"> </w:t>
      </w:r>
      <w:r w:rsidRPr="0061000C">
        <w:rPr>
          <w:rFonts w:ascii="Times New Roman" w:hAnsi="Times New Roman" w:cs="Times New Roman"/>
          <w:sz w:val="26"/>
          <w:szCs w:val="26"/>
        </w:rPr>
        <w:t>совершении</w:t>
      </w:r>
      <w:r w:rsidR="00557282">
        <w:rPr>
          <w:rFonts w:ascii="Times New Roman" w:hAnsi="Times New Roman" w:cs="Times New Roman"/>
          <w:sz w:val="26"/>
          <w:szCs w:val="26"/>
        </w:rPr>
        <w:t xml:space="preserve"> </w:t>
      </w:r>
      <w:r w:rsidRPr="0061000C">
        <w:rPr>
          <w:rFonts w:ascii="Times New Roman" w:hAnsi="Times New Roman" w:cs="Times New Roman"/>
          <w:sz w:val="26"/>
          <w:szCs w:val="26"/>
        </w:rPr>
        <w:t>преступлени</w:t>
      </w:r>
      <w:r w:rsidRPr="0061000C" w:rsidR="00BF600B">
        <w:rPr>
          <w:rFonts w:ascii="Times New Roman" w:hAnsi="Times New Roman" w:cs="Times New Roman"/>
          <w:sz w:val="26"/>
          <w:szCs w:val="26"/>
        </w:rPr>
        <w:t>й</w:t>
      </w:r>
      <w:r w:rsidRPr="0061000C" w:rsidR="003E195F">
        <w:rPr>
          <w:rFonts w:ascii="Times New Roman" w:hAnsi="Times New Roman" w:cs="Times New Roman"/>
          <w:sz w:val="26"/>
          <w:szCs w:val="26"/>
        </w:rPr>
        <w:t>, предусмотренн</w:t>
      </w:r>
      <w:r w:rsidRPr="0061000C" w:rsidR="00BF600B">
        <w:rPr>
          <w:rFonts w:ascii="Times New Roman" w:hAnsi="Times New Roman" w:cs="Times New Roman"/>
          <w:sz w:val="26"/>
          <w:szCs w:val="26"/>
        </w:rPr>
        <w:t>ых</w:t>
      </w:r>
      <w:r w:rsidR="00557282">
        <w:rPr>
          <w:rFonts w:ascii="Times New Roman" w:hAnsi="Times New Roman" w:cs="Times New Roman"/>
          <w:sz w:val="26"/>
          <w:szCs w:val="26"/>
        </w:rPr>
        <w:t xml:space="preserve"> </w:t>
      </w:r>
      <w:r w:rsidRPr="0061000C" w:rsidR="00AB249B">
        <w:rPr>
          <w:rFonts w:ascii="Times New Roman" w:hAnsi="Times New Roman" w:cs="Times New Roman"/>
          <w:sz w:val="26"/>
          <w:szCs w:val="26"/>
        </w:rPr>
        <w:t>ч</w:t>
      </w:r>
      <w:r w:rsidRPr="0061000C" w:rsidR="00AB249B">
        <w:rPr>
          <w:rFonts w:ascii="Times New Roman" w:hAnsi="Times New Roman" w:cs="Times New Roman"/>
          <w:sz w:val="26"/>
          <w:szCs w:val="26"/>
        </w:rPr>
        <w:t xml:space="preserve">.1 </w:t>
      </w:r>
      <w:r w:rsidRPr="0061000C" w:rsidR="003E195F">
        <w:rPr>
          <w:rStyle w:val="FontStyle12"/>
          <w:b w:val="0"/>
          <w:sz w:val="26"/>
          <w:szCs w:val="26"/>
        </w:rPr>
        <w:t>ст.</w:t>
      </w:r>
      <w:r w:rsidRPr="0061000C" w:rsidR="00AB249B">
        <w:rPr>
          <w:rStyle w:val="FontStyle12"/>
          <w:b w:val="0"/>
          <w:sz w:val="26"/>
          <w:szCs w:val="26"/>
        </w:rPr>
        <w:t>158</w:t>
      </w:r>
      <w:r w:rsidRPr="0061000C" w:rsidR="00BF600B">
        <w:rPr>
          <w:rStyle w:val="FontStyle12"/>
          <w:b w:val="0"/>
          <w:sz w:val="26"/>
          <w:szCs w:val="26"/>
        </w:rPr>
        <w:t>, ч.1 ст.160</w:t>
      </w:r>
      <w:r w:rsidR="00557282">
        <w:rPr>
          <w:rStyle w:val="FontStyle12"/>
          <w:b w:val="0"/>
          <w:sz w:val="26"/>
          <w:szCs w:val="26"/>
        </w:rPr>
        <w:t xml:space="preserve"> </w:t>
      </w:r>
      <w:r w:rsidRPr="0061000C">
        <w:rPr>
          <w:rFonts w:ascii="Times New Roman" w:hAnsi="Times New Roman" w:cs="Times New Roman"/>
          <w:sz w:val="26"/>
          <w:szCs w:val="26"/>
        </w:rPr>
        <w:t>Уголовного кодекса</w:t>
      </w:r>
      <w:r w:rsidR="00557282">
        <w:rPr>
          <w:rFonts w:ascii="Times New Roman" w:hAnsi="Times New Roman" w:cs="Times New Roman"/>
          <w:sz w:val="26"/>
          <w:szCs w:val="26"/>
        </w:rPr>
        <w:t xml:space="preserve"> </w:t>
      </w:r>
      <w:r w:rsidRPr="0061000C">
        <w:rPr>
          <w:rFonts w:ascii="Times New Roman" w:hAnsi="Times New Roman" w:cs="Times New Roman"/>
          <w:sz w:val="26"/>
          <w:szCs w:val="26"/>
        </w:rPr>
        <w:t>Российской Федерации,</w:t>
      </w:r>
    </w:p>
    <w:p w:rsidR="004E2C7A" w:rsidRPr="0061000C" w:rsidP="00CB3260">
      <w:pPr>
        <w:pStyle w:val="NoSpacing"/>
        <w:jc w:val="center"/>
        <w:rPr>
          <w:rFonts w:ascii="Times New Roman" w:hAnsi="Times New Roman" w:cs="Times New Roman"/>
          <w:sz w:val="26"/>
          <w:szCs w:val="26"/>
        </w:rPr>
      </w:pPr>
      <w:r w:rsidRPr="0061000C">
        <w:rPr>
          <w:rFonts w:ascii="Times New Roman" w:hAnsi="Times New Roman" w:cs="Times New Roman"/>
          <w:sz w:val="26"/>
          <w:szCs w:val="26"/>
        </w:rPr>
        <w:t>УСТАНОВИЛ:</w:t>
      </w:r>
    </w:p>
    <w:p w:rsidR="004E2C7A" w:rsidRPr="0061000C" w:rsidP="00033A78">
      <w:pPr>
        <w:pStyle w:val="NoSpacing"/>
        <w:ind w:firstLine="708"/>
        <w:jc w:val="both"/>
        <w:rPr>
          <w:rFonts w:ascii="Times New Roman" w:hAnsi="Times New Roman" w:cs="Times New Roman"/>
          <w:sz w:val="26"/>
          <w:szCs w:val="26"/>
        </w:rPr>
      </w:pPr>
      <w:r w:rsidRPr="0061000C">
        <w:rPr>
          <w:rFonts w:ascii="Times New Roman" w:hAnsi="Times New Roman" w:cs="Times New Roman"/>
          <w:sz w:val="26"/>
          <w:szCs w:val="26"/>
        </w:rPr>
        <w:t>Вит Я.С.</w:t>
      </w:r>
      <w:r w:rsidRPr="0061000C" w:rsidR="00AB249B">
        <w:rPr>
          <w:rFonts w:ascii="Times New Roman" w:hAnsi="Times New Roman" w:cs="Times New Roman"/>
          <w:sz w:val="26"/>
          <w:szCs w:val="26"/>
        </w:rPr>
        <w:t xml:space="preserve"> совершил кражу, то есть тайное хищение чужого имущества</w:t>
      </w:r>
      <w:r w:rsidRPr="0061000C">
        <w:rPr>
          <w:rFonts w:ascii="Times New Roman" w:hAnsi="Times New Roman" w:cs="Times New Roman"/>
          <w:sz w:val="26"/>
          <w:szCs w:val="26"/>
        </w:rPr>
        <w:t xml:space="preserve">при следующих </w:t>
      </w:r>
      <w:r w:rsidRPr="0061000C">
        <w:rPr>
          <w:rFonts w:ascii="Times New Roman" w:hAnsi="Times New Roman" w:cs="Times New Roman"/>
          <w:sz w:val="26"/>
          <w:szCs w:val="26"/>
        </w:rPr>
        <w:t>обстоятельствах</w:t>
      </w:r>
      <w:r w:rsidRPr="0061000C">
        <w:rPr>
          <w:rFonts w:ascii="Times New Roman" w:hAnsi="Times New Roman" w:cs="Times New Roman"/>
          <w:sz w:val="26"/>
          <w:szCs w:val="26"/>
        </w:rPr>
        <w:t>.</w:t>
      </w:r>
    </w:p>
    <w:p w:rsidR="00312E7B" w:rsidRPr="0061000C" w:rsidP="00392427">
      <w:pPr>
        <w:pStyle w:val="NoSpacing"/>
        <w:ind w:firstLine="708"/>
        <w:jc w:val="both"/>
        <w:rPr>
          <w:rFonts w:ascii="Times New Roman" w:hAnsi="Times New Roman" w:cs="Times New Roman"/>
          <w:sz w:val="26"/>
          <w:szCs w:val="26"/>
        </w:rPr>
      </w:pPr>
      <w:r w:rsidRPr="0061000C">
        <w:rPr>
          <w:rFonts w:ascii="Times New Roman" w:hAnsi="Times New Roman" w:cs="Times New Roman"/>
          <w:sz w:val="26"/>
          <w:szCs w:val="26"/>
        </w:rPr>
        <w:t xml:space="preserve">В период времени </w:t>
      </w:r>
      <w:r w:rsidRPr="0061000C">
        <w:rPr>
          <w:rFonts w:ascii="Times New Roman" w:hAnsi="Times New Roman" w:cs="Times New Roman"/>
          <w:sz w:val="26"/>
          <w:szCs w:val="26"/>
        </w:rPr>
        <w:t>с 02 декабря 2019 года по 22 декабря 2019 года в рабочее время Вит Я.С., находясь в помещении магазина «Закрома» Общества с ограниченной ответственностью «Торговый дом «</w:t>
      </w:r>
      <w:r w:rsidRPr="0061000C">
        <w:rPr>
          <w:rFonts w:ascii="Times New Roman" w:hAnsi="Times New Roman" w:cs="Times New Roman"/>
          <w:sz w:val="26"/>
          <w:szCs w:val="26"/>
        </w:rPr>
        <w:t>Черномор</w:t>
      </w:r>
      <w:r w:rsidRPr="0061000C">
        <w:rPr>
          <w:rFonts w:ascii="Times New Roman" w:hAnsi="Times New Roman" w:cs="Times New Roman"/>
          <w:sz w:val="26"/>
          <w:szCs w:val="26"/>
        </w:rPr>
        <w:t>», расположенного по адресу: Республика Крым, г</w:t>
      </w:r>
      <w:r w:rsidRPr="0061000C">
        <w:rPr>
          <w:rFonts w:ascii="Times New Roman" w:hAnsi="Times New Roman" w:cs="Times New Roman"/>
          <w:sz w:val="26"/>
          <w:szCs w:val="26"/>
        </w:rPr>
        <w:t>.Е</w:t>
      </w:r>
      <w:r w:rsidRPr="0061000C">
        <w:rPr>
          <w:rFonts w:ascii="Times New Roman" w:hAnsi="Times New Roman" w:cs="Times New Roman"/>
          <w:sz w:val="26"/>
          <w:szCs w:val="26"/>
        </w:rPr>
        <w:t>впатория, пер.Товарный, д.9Б, имея единый преступный умысел, направленный на хищение товарно-материальных ценностей, принадлежащих ООО «Торговый дом «</w:t>
      </w:r>
      <w:r w:rsidRPr="0061000C">
        <w:rPr>
          <w:rFonts w:ascii="Times New Roman" w:hAnsi="Times New Roman" w:cs="Times New Roman"/>
          <w:sz w:val="26"/>
          <w:szCs w:val="26"/>
        </w:rPr>
        <w:t>Черномор</w:t>
      </w:r>
      <w:r w:rsidRPr="0061000C">
        <w:rPr>
          <w:rFonts w:ascii="Times New Roman" w:hAnsi="Times New Roman" w:cs="Times New Roman"/>
          <w:sz w:val="26"/>
          <w:szCs w:val="26"/>
        </w:rPr>
        <w:t xml:space="preserve">» умышленно, свободным доступом, осознавая преступный характер своих действий, из корыстных побуждений, воспользовавшись тем, что за его действиями никто не наблюдает, подошел к открытой витрине со спиртными напитками, откуда тайно похитил товарно-материальные ценности на общую сумму </w:t>
      </w:r>
      <w:r w:rsidR="0035706F">
        <w:rPr>
          <w:rFonts w:ascii="Times New Roman" w:hAnsi="Times New Roman" w:cs="Times New Roman"/>
          <w:sz w:val="26"/>
          <w:szCs w:val="26"/>
        </w:rPr>
        <w:t>…</w:t>
      </w:r>
      <w:r w:rsidRPr="0061000C">
        <w:rPr>
          <w:rFonts w:ascii="Times New Roman" w:hAnsi="Times New Roman" w:cs="Times New Roman"/>
          <w:sz w:val="26"/>
          <w:szCs w:val="26"/>
        </w:rPr>
        <w:t xml:space="preserve"> рубль </w:t>
      </w:r>
      <w:r w:rsidR="0035706F">
        <w:rPr>
          <w:rFonts w:ascii="Times New Roman" w:hAnsi="Times New Roman" w:cs="Times New Roman"/>
          <w:sz w:val="26"/>
          <w:szCs w:val="26"/>
        </w:rPr>
        <w:t>…</w:t>
      </w:r>
      <w:r w:rsidRPr="0061000C">
        <w:rPr>
          <w:rFonts w:ascii="Times New Roman" w:hAnsi="Times New Roman" w:cs="Times New Roman"/>
          <w:sz w:val="26"/>
          <w:szCs w:val="26"/>
        </w:rPr>
        <w:t xml:space="preserve"> копейки, принадлежащие ООО «Торговый дом «</w:t>
      </w:r>
      <w:r w:rsidRPr="0061000C">
        <w:rPr>
          <w:rFonts w:ascii="Times New Roman" w:hAnsi="Times New Roman" w:cs="Times New Roman"/>
          <w:sz w:val="26"/>
          <w:szCs w:val="26"/>
        </w:rPr>
        <w:t>Черномор</w:t>
      </w:r>
      <w:r w:rsidRPr="0061000C">
        <w:rPr>
          <w:rFonts w:ascii="Times New Roman" w:hAnsi="Times New Roman" w:cs="Times New Roman"/>
          <w:sz w:val="26"/>
          <w:szCs w:val="26"/>
        </w:rPr>
        <w:t>», а именно: вино игристое белое сладкое «</w:t>
      </w:r>
      <w:r w:rsidR="00152E65">
        <w:rPr>
          <w:rFonts w:ascii="Times New Roman" w:hAnsi="Times New Roman" w:cs="Times New Roman"/>
          <w:sz w:val="26"/>
          <w:szCs w:val="26"/>
        </w:rPr>
        <w:t>…</w:t>
      </w:r>
      <w:r w:rsidRPr="0061000C">
        <w:rPr>
          <w:rFonts w:ascii="Times New Roman" w:hAnsi="Times New Roman" w:cs="Times New Roman"/>
          <w:sz w:val="26"/>
          <w:szCs w:val="26"/>
        </w:rPr>
        <w:t>» в количестве 1 бутылки, объемом 0,75 литра, стои</w:t>
      </w:r>
      <w:r w:rsidRPr="0061000C" w:rsidR="000A67FE">
        <w:rPr>
          <w:rFonts w:ascii="Times New Roman" w:hAnsi="Times New Roman" w:cs="Times New Roman"/>
          <w:sz w:val="26"/>
          <w:szCs w:val="26"/>
        </w:rPr>
        <w:t>м</w:t>
      </w:r>
      <w:r w:rsidRPr="0061000C">
        <w:rPr>
          <w:rFonts w:ascii="Times New Roman" w:hAnsi="Times New Roman" w:cs="Times New Roman"/>
          <w:sz w:val="26"/>
          <w:szCs w:val="26"/>
        </w:rPr>
        <w:t xml:space="preserve">остью </w:t>
      </w:r>
      <w:r w:rsidR="0035706F">
        <w:rPr>
          <w:rFonts w:ascii="Times New Roman" w:hAnsi="Times New Roman" w:cs="Times New Roman"/>
          <w:sz w:val="26"/>
          <w:szCs w:val="26"/>
        </w:rPr>
        <w:t>…</w:t>
      </w:r>
      <w:r w:rsidRPr="0061000C">
        <w:rPr>
          <w:rFonts w:ascii="Times New Roman" w:hAnsi="Times New Roman" w:cs="Times New Roman"/>
          <w:sz w:val="26"/>
          <w:szCs w:val="26"/>
        </w:rPr>
        <w:t xml:space="preserve"> рубля </w:t>
      </w:r>
      <w:r w:rsidR="0035706F">
        <w:rPr>
          <w:rFonts w:ascii="Times New Roman" w:hAnsi="Times New Roman" w:cs="Times New Roman"/>
          <w:sz w:val="26"/>
          <w:szCs w:val="26"/>
        </w:rPr>
        <w:t>…</w:t>
      </w:r>
      <w:r w:rsidRPr="0061000C">
        <w:rPr>
          <w:rFonts w:ascii="Times New Roman" w:hAnsi="Times New Roman" w:cs="Times New Roman"/>
          <w:sz w:val="26"/>
          <w:szCs w:val="26"/>
        </w:rPr>
        <w:t xml:space="preserve"> копеек; </w:t>
      </w:r>
      <w:r w:rsidRPr="0061000C">
        <w:rPr>
          <w:rFonts w:ascii="Times New Roman" w:hAnsi="Times New Roman" w:cs="Times New Roman"/>
          <w:sz w:val="26"/>
          <w:szCs w:val="26"/>
        </w:rPr>
        <w:t>виски «</w:t>
      </w:r>
      <w:r w:rsidR="00152E65">
        <w:rPr>
          <w:rFonts w:ascii="Times New Roman" w:hAnsi="Times New Roman" w:cs="Times New Roman"/>
          <w:sz w:val="26"/>
          <w:szCs w:val="26"/>
        </w:rPr>
        <w:t>…</w:t>
      </w:r>
      <w:r w:rsidRPr="0061000C">
        <w:rPr>
          <w:rFonts w:ascii="Times New Roman" w:hAnsi="Times New Roman" w:cs="Times New Roman"/>
          <w:sz w:val="26"/>
          <w:szCs w:val="26"/>
        </w:rPr>
        <w:t>»</w:t>
      </w:r>
      <w:r w:rsidR="0035706F">
        <w:rPr>
          <w:rFonts w:ascii="Times New Roman" w:hAnsi="Times New Roman" w:cs="Times New Roman"/>
          <w:sz w:val="26"/>
          <w:szCs w:val="26"/>
        </w:rPr>
        <w:t xml:space="preserve"> </w:t>
      </w:r>
      <w:r w:rsidRPr="0061000C" w:rsidR="000A67FE">
        <w:rPr>
          <w:rFonts w:ascii="Times New Roman" w:hAnsi="Times New Roman" w:cs="Times New Roman"/>
          <w:sz w:val="26"/>
          <w:szCs w:val="26"/>
        </w:rPr>
        <w:t>в</w:t>
      </w:r>
      <w:r w:rsidR="0035706F">
        <w:rPr>
          <w:rFonts w:ascii="Times New Roman" w:hAnsi="Times New Roman" w:cs="Times New Roman"/>
          <w:sz w:val="26"/>
          <w:szCs w:val="26"/>
        </w:rPr>
        <w:t xml:space="preserve"> </w:t>
      </w:r>
      <w:r w:rsidRPr="0061000C" w:rsidR="000A67FE">
        <w:rPr>
          <w:rFonts w:ascii="Times New Roman" w:hAnsi="Times New Roman" w:cs="Times New Roman"/>
          <w:sz w:val="26"/>
          <w:szCs w:val="26"/>
        </w:rPr>
        <w:t xml:space="preserve">количестве двух бутылок объемом 1 литр стоимостью </w:t>
      </w:r>
      <w:r w:rsidR="0035706F">
        <w:rPr>
          <w:rFonts w:ascii="Times New Roman" w:hAnsi="Times New Roman" w:cs="Times New Roman"/>
          <w:sz w:val="26"/>
          <w:szCs w:val="26"/>
        </w:rPr>
        <w:t xml:space="preserve">… </w:t>
      </w:r>
      <w:r w:rsidRPr="0061000C" w:rsidR="000A67FE">
        <w:rPr>
          <w:rFonts w:ascii="Times New Roman" w:hAnsi="Times New Roman" w:cs="Times New Roman"/>
          <w:sz w:val="26"/>
          <w:szCs w:val="26"/>
        </w:rPr>
        <w:t xml:space="preserve">рубля </w:t>
      </w:r>
      <w:r w:rsidR="0035706F">
        <w:rPr>
          <w:rFonts w:ascii="Times New Roman" w:hAnsi="Times New Roman" w:cs="Times New Roman"/>
          <w:sz w:val="26"/>
          <w:szCs w:val="26"/>
        </w:rPr>
        <w:t>…</w:t>
      </w:r>
      <w:r w:rsidRPr="0061000C" w:rsidR="000A67FE">
        <w:rPr>
          <w:rFonts w:ascii="Times New Roman" w:hAnsi="Times New Roman" w:cs="Times New Roman"/>
          <w:sz w:val="26"/>
          <w:szCs w:val="26"/>
        </w:rPr>
        <w:t xml:space="preserve"> копейки каждая на общую сумму </w:t>
      </w:r>
      <w:r w:rsidR="0035706F">
        <w:rPr>
          <w:rFonts w:ascii="Times New Roman" w:hAnsi="Times New Roman" w:cs="Times New Roman"/>
          <w:sz w:val="26"/>
          <w:szCs w:val="26"/>
        </w:rPr>
        <w:t>…</w:t>
      </w:r>
      <w:r w:rsidRPr="0061000C" w:rsidR="000A67FE">
        <w:rPr>
          <w:rFonts w:ascii="Times New Roman" w:hAnsi="Times New Roman" w:cs="Times New Roman"/>
          <w:sz w:val="26"/>
          <w:szCs w:val="26"/>
        </w:rPr>
        <w:t xml:space="preserve"> рублей </w:t>
      </w:r>
      <w:r w:rsidR="0035706F">
        <w:rPr>
          <w:rFonts w:ascii="Times New Roman" w:hAnsi="Times New Roman" w:cs="Times New Roman"/>
          <w:sz w:val="26"/>
          <w:szCs w:val="26"/>
        </w:rPr>
        <w:t>…</w:t>
      </w:r>
      <w:r w:rsidRPr="0061000C" w:rsidR="000A67FE">
        <w:rPr>
          <w:rFonts w:ascii="Times New Roman" w:hAnsi="Times New Roman" w:cs="Times New Roman"/>
          <w:sz w:val="26"/>
          <w:szCs w:val="26"/>
        </w:rPr>
        <w:t xml:space="preserve"> копеек, </w:t>
      </w:r>
      <w:r w:rsidRPr="0061000C" w:rsidR="00665380">
        <w:rPr>
          <w:rFonts w:ascii="Times New Roman" w:hAnsi="Times New Roman" w:cs="Times New Roman"/>
          <w:sz w:val="26"/>
          <w:szCs w:val="26"/>
        </w:rPr>
        <w:t>российский коньяк «</w:t>
      </w:r>
      <w:r w:rsidR="00152E65">
        <w:rPr>
          <w:rFonts w:ascii="Times New Roman" w:hAnsi="Times New Roman" w:cs="Times New Roman"/>
          <w:sz w:val="26"/>
          <w:szCs w:val="26"/>
        </w:rPr>
        <w:t>…</w:t>
      </w:r>
      <w:r w:rsidRPr="0061000C" w:rsidR="00665380">
        <w:rPr>
          <w:rFonts w:ascii="Times New Roman" w:hAnsi="Times New Roman" w:cs="Times New Roman"/>
          <w:sz w:val="26"/>
          <w:szCs w:val="26"/>
        </w:rPr>
        <w:t xml:space="preserve">» пятилетний в количестве 1 бутылки объемом 0,25 литра стоимостью </w:t>
      </w:r>
      <w:r w:rsidR="0035706F">
        <w:rPr>
          <w:rFonts w:ascii="Times New Roman" w:hAnsi="Times New Roman" w:cs="Times New Roman"/>
          <w:sz w:val="26"/>
          <w:szCs w:val="26"/>
        </w:rPr>
        <w:t>…</w:t>
      </w:r>
      <w:r w:rsidRPr="0061000C" w:rsidR="00665380">
        <w:rPr>
          <w:rFonts w:ascii="Times New Roman" w:hAnsi="Times New Roman" w:cs="Times New Roman"/>
          <w:sz w:val="26"/>
          <w:szCs w:val="26"/>
        </w:rPr>
        <w:t xml:space="preserve"> рублей </w:t>
      </w:r>
      <w:r w:rsidR="0035706F">
        <w:rPr>
          <w:rFonts w:ascii="Times New Roman" w:hAnsi="Times New Roman" w:cs="Times New Roman"/>
          <w:sz w:val="26"/>
          <w:szCs w:val="26"/>
        </w:rPr>
        <w:t>…</w:t>
      </w:r>
      <w:r w:rsidRPr="0061000C" w:rsidR="00665380">
        <w:rPr>
          <w:rFonts w:ascii="Times New Roman" w:hAnsi="Times New Roman" w:cs="Times New Roman"/>
          <w:sz w:val="26"/>
          <w:szCs w:val="26"/>
        </w:rPr>
        <w:t xml:space="preserve"> копеек, российский коньяк «</w:t>
      </w:r>
      <w:r w:rsidR="00E251D9">
        <w:rPr>
          <w:rFonts w:ascii="Times New Roman" w:hAnsi="Times New Roman" w:cs="Times New Roman"/>
          <w:sz w:val="26"/>
          <w:szCs w:val="26"/>
        </w:rPr>
        <w:t>…</w:t>
      </w:r>
      <w:r w:rsidRPr="0061000C" w:rsidR="00665380">
        <w:rPr>
          <w:rFonts w:ascii="Times New Roman" w:hAnsi="Times New Roman" w:cs="Times New Roman"/>
          <w:sz w:val="26"/>
          <w:szCs w:val="26"/>
        </w:rPr>
        <w:t xml:space="preserve">» пятилетний в количестве 4 бутылок объемом 0,7 литра стоимостью </w:t>
      </w:r>
      <w:r w:rsidR="0035706F">
        <w:rPr>
          <w:rFonts w:ascii="Times New Roman" w:hAnsi="Times New Roman" w:cs="Times New Roman"/>
          <w:sz w:val="26"/>
          <w:szCs w:val="26"/>
        </w:rPr>
        <w:t>…</w:t>
      </w:r>
      <w:r w:rsidRPr="0061000C" w:rsidR="00665380">
        <w:rPr>
          <w:rFonts w:ascii="Times New Roman" w:hAnsi="Times New Roman" w:cs="Times New Roman"/>
          <w:sz w:val="26"/>
          <w:szCs w:val="26"/>
        </w:rPr>
        <w:t xml:space="preserve"> рубль </w:t>
      </w:r>
      <w:r w:rsidR="0035706F">
        <w:rPr>
          <w:rFonts w:ascii="Times New Roman" w:hAnsi="Times New Roman" w:cs="Times New Roman"/>
          <w:sz w:val="26"/>
          <w:szCs w:val="26"/>
        </w:rPr>
        <w:t>…</w:t>
      </w:r>
      <w:r w:rsidRPr="0061000C" w:rsidR="00665380">
        <w:rPr>
          <w:rFonts w:ascii="Times New Roman" w:hAnsi="Times New Roman" w:cs="Times New Roman"/>
          <w:sz w:val="26"/>
          <w:szCs w:val="26"/>
        </w:rPr>
        <w:t xml:space="preserve"> копеек каждая на общую сумму </w:t>
      </w:r>
      <w:r w:rsidR="0035706F">
        <w:rPr>
          <w:rFonts w:ascii="Times New Roman" w:hAnsi="Times New Roman" w:cs="Times New Roman"/>
          <w:sz w:val="26"/>
          <w:szCs w:val="26"/>
        </w:rPr>
        <w:t>…</w:t>
      </w:r>
      <w:r w:rsidRPr="0061000C" w:rsidR="00665380">
        <w:rPr>
          <w:rFonts w:ascii="Times New Roman" w:hAnsi="Times New Roman" w:cs="Times New Roman"/>
          <w:sz w:val="26"/>
          <w:szCs w:val="26"/>
        </w:rPr>
        <w:t xml:space="preserve"> рублей </w:t>
      </w:r>
      <w:r w:rsidR="0035706F">
        <w:rPr>
          <w:rFonts w:ascii="Times New Roman" w:hAnsi="Times New Roman" w:cs="Times New Roman"/>
          <w:sz w:val="26"/>
          <w:szCs w:val="26"/>
        </w:rPr>
        <w:t>…</w:t>
      </w:r>
      <w:r w:rsidRPr="0061000C" w:rsidR="00665380">
        <w:rPr>
          <w:rFonts w:ascii="Times New Roman" w:hAnsi="Times New Roman" w:cs="Times New Roman"/>
          <w:sz w:val="26"/>
          <w:szCs w:val="26"/>
        </w:rPr>
        <w:t xml:space="preserve"> копеек, виски «</w:t>
      </w:r>
      <w:r w:rsidR="00152E65">
        <w:rPr>
          <w:rFonts w:ascii="Times New Roman" w:hAnsi="Times New Roman" w:cs="Times New Roman"/>
          <w:sz w:val="26"/>
          <w:szCs w:val="26"/>
        </w:rPr>
        <w:t>…</w:t>
      </w:r>
      <w:r w:rsidRPr="0061000C" w:rsidR="00665380">
        <w:rPr>
          <w:rFonts w:ascii="Times New Roman" w:hAnsi="Times New Roman" w:cs="Times New Roman"/>
          <w:sz w:val="26"/>
          <w:szCs w:val="26"/>
        </w:rPr>
        <w:t>» в количестве 1 бутылки</w:t>
      </w:r>
      <w:r w:rsidR="0035706F">
        <w:rPr>
          <w:rFonts w:ascii="Times New Roman" w:hAnsi="Times New Roman" w:cs="Times New Roman"/>
          <w:sz w:val="26"/>
          <w:szCs w:val="26"/>
        </w:rPr>
        <w:t xml:space="preserve"> объемом 0,7 литра, стоимостью …</w:t>
      </w:r>
      <w:r w:rsidRPr="0061000C" w:rsidR="00665380">
        <w:rPr>
          <w:rFonts w:ascii="Times New Roman" w:hAnsi="Times New Roman" w:cs="Times New Roman"/>
          <w:sz w:val="26"/>
          <w:szCs w:val="26"/>
        </w:rPr>
        <w:t xml:space="preserve"> рубля </w:t>
      </w:r>
      <w:r w:rsidR="0035706F">
        <w:rPr>
          <w:rFonts w:ascii="Times New Roman" w:hAnsi="Times New Roman" w:cs="Times New Roman"/>
          <w:sz w:val="26"/>
          <w:szCs w:val="26"/>
        </w:rPr>
        <w:t>…</w:t>
      </w:r>
      <w:r w:rsidRPr="0061000C" w:rsidR="00665380">
        <w:rPr>
          <w:rFonts w:ascii="Times New Roman" w:hAnsi="Times New Roman" w:cs="Times New Roman"/>
          <w:sz w:val="26"/>
          <w:szCs w:val="26"/>
        </w:rPr>
        <w:t xml:space="preserve"> копеек</w:t>
      </w:r>
      <w:r w:rsidRPr="0061000C" w:rsidR="00665380">
        <w:rPr>
          <w:rFonts w:ascii="Times New Roman" w:hAnsi="Times New Roman" w:cs="Times New Roman"/>
          <w:sz w:val="26"/>
          <w:szCs w:val="26"/>
        </w:rPr>
        <w:t xml:space="preserve">, </w:t>
      </w:r>
      <w:r w:rsidRPr="0061000C" w:rsidR="00665380">
        <w:rPr>
          <w:rFonts w:ascii="Times New Roman" w:hAnsi="Times New Roman" w:cs="Times New Roman"/>
          <w:sz w:val="26"/>
          <w:szCs w:val="26"/>
        </w:rPr>
        <w:t>бурбон «</w:t>
      </w:r>
      <w:r w:rsidR="00152E65">
        <w:rPr>
          <w:rFonts w:ascii="Times New Roman" w:hAnsi="Times New Roman" w:cs="Times New Roman"/>
          <w:sz w:val="26"/>
          <w:szCs w:val="26"/>
        </w:rPr>
        <w:t>…</w:t>
      </w:r>
      <w:r w:rsidRPr="0061000C" w:rsidR="00665380">
        <w:rPr>
          <w:rFonts w:ascii="Times New Roman" w:hAnsi="Times New Roman" w:cs="Times New Roman"/>
          <w:sz w:val="26"/>
          <w:szCs w:val="26"/>
        </w:rPr>
        <w:t xml:space="preserve">» в количестве 1 бутылка объемом 0,7 литра стоимостью </w:t>
      </w:r>
      <w:r w:rsidR="0035706F">
        <w:rPr>
          <w:rFonts w:ascii="Times New Roman" w:hAnsi="Times New Roman" w:cs="Times New Roman"/>
          <w:sz w:val="26"/>
          <w:szCs w:val="26"/>
        </w:rPr>
        <w:t>…</w:t>
      </w:r>
      <w:r w:rsidRPr="0061000C" w:rsidR="00665380">
        <w:rPr>
          <w:rFonts w:ascii="Times New Roman" w:hAnsi="Times New Roman" w:cs="Times New Roman"/>
          <w:sz w:val="26"/>
          <w:szCs w:val="26"/>
        </w:rPr>
        <w:t xml:space="preserve"> рублей </w:t>
      </w:r>
      <w:r w:rsidR="0035706F">
        <w:rPr>
          <w:rFonts w:ascii="Times New Roman" w:hAnsi="Times New Roman" w:cs="Times New Roman"/>
          <w:sz w:val="26"/>
          <w:szCs w:val="26"/>
        </w:rPr>
        <w:t>…</w:t>
      </w:r>
      <w:r w:rsidRPr="0061000C" w:rsidR="00665380">
        <w:rPr>
          <w:rFonts w:ascii="Times New Roman" w:hAnsi="Times New Roman" w:cs="Times New Roman"/>
          <w:sz w:val="26"/>
          <w:szCs w:val="26"/>
        </w:rPr>
        <w:t xml:space="preserve"> копейки, вино столовое «</w:t>
      </w:r>
      <w:r w:rsidR="00152E65">
        <w:rPr>
          <w:rFonts w:ascii="Times New Roman" w:hAnsi="Times New Roman" w:cs="Times New Roman"/>
          <w:sz w:val="26"/>
          <w:szCs w:val="26"/>
        </w:rPr>
        <w:t>…</w:t>
      </w:r>
      <w:r w:rsidRPr="0061000C" w:rsidR="00665380">
        <w:rPr>
          <w:rFonts w:ascii="Times New Roman" w:hAnsi="Times New Roman" w:cs="Times New Roman"/>
          <w:sz w:val="26"/>
          <w:szCs w:val="26"/>
        </w:rPr>
        <w:t xml:space="preserve">» в количестве 1 бутылка объемом 0.75 литра стоимостью </w:t>
      </w:r>
      <w:r w:rsidR="0035706F">
        <w:rPr>
          <w:rFonts w:ascii="Times New Roman" w:hAnsi="Times New Roman" w:cs="Times New Roman"/>
          <w:sz w:val="26"/>
          <w:szCs w:val="26"/>
        </w:rPr>
        <w:t>…</w:t>
      </w:r>
      <w:r w:rsidRPr="0061000C" w:rsidR="00665380">
        <w:rPr>
          <w:rFonts w:ascii="Times New Roman" w:hAnsi="Times New Roman" w:cs="Times New Roman"/>
          <w:sz w:val="26"/>
          <w:szCs w:val="26"/>
        </w:rPr>
        <w:t xml:space="preserve"> рубля, вермут «</w:t>
      </w:r>
      <w:r w:rsidR="00152E65">
        <w:rPr>
          <w:rFonts w:ascii="Times New Roman" w:hAnsi="Times New Roman" w:cs="Times New Roman"/>
          <w:sz w:val="26"/>
          <w:szCs w:val="26"/>
        </w:rPr>
        <w:t>…</w:t>
      </w:r>
      <w:r w:rsidRPr="0061000C" w:rsidR="00665380">
        <w:rPr>
          <w:rFonts w:ascii="Times New Roman" w:hAnsi="Times New Roman" w:cs="Times New Roman"/>
          <w:sz w:val="26"/>
          <w:szCs w:val="26"/>
        </w:rPr>
        <w:t xml:space="preserve">» в количестве 1 бутылка объемом 1 литр стоимостью </w:t>
      </w:r>
      <w:r w:rsidR="0035706F">
        <w:rPr>
          <w:rFonts w:ascii="Times New Roman" w:hAnsi="Times New Roman" w:cs="Times New Roman"/>
          <w:sz w:val="26"/>
          <w:szCs w:val="26"/>
        </w:rPr>
        <w:t>…</w:t>
      </w:r>
      <w:r w:rsidRPr="0061000C" w:rsidR="00665380">
        <w:rPr>
          <w:rFonts w:ascii="Times New Roman" w:hAnsi="Times New Roman" w:cs="Times New Roman"/>
          <w:sz w:val="26"/>
          <w:szCs w:val="26"/>
        </w:rPr>
        <w:t xml:space="preserve"> рублей </w:t>
      </w:r>
      <w:r w:rsidR="0035706F">
        <w:rPr>
          <w:rFonts w:ascii="Times New Roman" w:hAnsi="Times New Roman" w:cs="Times New Roman"/>
          <w:sz w:val="26"/>
          <w:szCs w:val="26"/>
        </w:rPr>
        <w:t>…</w:t>
      </w:r>
      <w:r w:rsidRPr="0061000C" w:rsidR="00665380">
        <w:rPr>
          <w:rFonts w:ascii="Times New Roman" w:hAnsi="Times New Roman" w:cs="Times New Roman"/>
          <w:sz w:val="26"/>
          <w:szCs w:val="26"/>
        </w:rPr>
        <w:t xml:space="preserve"> копеек, вермут «</w:t>
      </w:r>
      <w:r w:rsidR="00152E65">
        <w:rPr>
          <w:rFonts w:ascii="Times New Roman" w:hAnsi="Times New Roman" w:cs="Times New Roman"/>
          <w:sz w:val="26"/>
          <w:szCs w:val="26"/>
        </w:rPr>
        <w:t>…</w:t>
      </w:r>
      <w:r w:rsidRPr="0061000C" w:rsidR="00665380">
        <w:rPr>
          <w:rFonts w:ascii="Times New Roman" w:hAnsi="Times New Roman" w:cs="Times New Roman"/>
          <w:sz w:val="26"/>
          <w:szCs w:val="26"/>
        </w:rPr>
        <w:t xml:space="preserve">» в количестве 1 бутылка объемом 1 литр стоимостью </w:t>
      </w:r>
      <w:r w:rsidR="0035706F">
        <w:rPr>
          <w:rFonts w:ascii="Times New Roman" w:hAnsi="Times New Roman" w:cs="Times New Roman"/>
          <w:sz w:val="26"/>
          <w:szCs w:val="26"/>
        </w:rPr>
        <w:t>…</w:t>
      </w:r>
      <w:r w:rsidRPr="0061000C" w:rsidR="00665380">
        <w:rPr>
          <w:rFonts w:ascii="Times New Roman" w:hAnsi="Times New Roman" w:cs="Times New Roman"/>
          <w:sz w:val="26"/>
          <w:szCs w:val="26"/>
        </w:rPr>
        <w:t xml:space="preserve"> рублей </w:t>
      </w:r>
      <w:r w:rsidR="0035706F">
        <w:rPr>
          <w:rFonts w:ascii="Times New Roman" w:hAnsi="Times New Roman" w:cs="Times New Roman"/>
          <w:sz w:val="26"/>
          <w:szCs w:val="26"/>
        </w:rPr>
        <w:t xml:space="preserve">… </w:t>
      </w:r>
      <w:r w:rsidRPr="0061000C" w:rsidR="00665380">
        <w:rPr>
          <w:rFonts w:ascii="Times New Roman" w:hAnsi="Times New Roman" w:cs="Times New Roman"/>
          <w:sz w:val="26"/>
          <w:szCs w:val="26"/>
        </w:rPr>
        <w:t>копеек, ликерное вино «</w:t>
      </w:r>
      <w:r w:rsidR="00E251D9">
        <w:rPr>
          <w:rFonts w:ascii="Times New Roman" w:hAnsi="Times New Roman" w:cs="Times New Roman"/>
          <w:sz w:val="26"/>
          <w:szCs w:val="26"/>
        </w:rPr>
        <w:t>…</w:t>
      </w:r>
      <w:r w:rsidRPr="0061000C" w:rsidR="00665380">
        <w:rPr>
          <w:rFonts w:ascii="Times New Roman" w:hAnsi="Times New Roman" w:cs="Times New Roman"/>
          <w:sz w:val="26"/>
          <w:szCs w:val="26"/>
        </w:rPr>
        <w:t xml:space="preserve">» в количестве 1 бутылка объемом 0,75 литра стоимостью </w:t>
      </w:r>
      <w:r w:rsidR="001B41BE">
        <w:rPr>
          <w:rFonts w:ascii="Times New Roman" w:hAnsi="Times New Roman" w:cs="Times New Roman"/>
          <w:sz w:val="26"/>
          <w:szCs w:val="26"/>
        </w:rPr>
        <w:t>…</w:t>
      </w:r>
      <w:r w:rsidRPr="0061000C" w:rsidR="00665380">
        <w:rPr>
          <w:rFonts w:ascii="Times New Roman" w:hAnsi="Times New Roman" w:cs="Times New Roman"/>
          <w:sz w:val="26"/>
          <w:szCs w:val="26"/>
        </w:rPr>
        <w:t xml:space="preserve"> ру</w:t>
      </w:r>
      <w:r w:rsidR="001B41BE">
        <w:rPr>
          <w:rFonts w:ascii="Times New Roman" w:hAnsi="Times New Roman" w:cs="Times New Roman"/>
          <w:sz w:val="26"/>
          <w:szCs w:val="26"/>
        </w:rPr>
        <w:t>б</w:t>
      </w:r>
      <w:r w:rsidRPr="0061000C" w:rsidR="00665380">
        <w:rPr>
          <w:rFonts w:ascii="Times New Roman" w:hAnsi="Times New Roman" w:cs="Times New Roman"/>
          <w:sz w:val="26"/>
          <w:szCs w:val="26"/>
        </w:rPr>
        <w:t xml:space="preserve">ль </w:t>
      </w:r>
      <w:r w:rsidR="0035706F">
        <w:rPr>
          <w:rFonts w:ascii="Times New Roman" w:hAnsi="Times New Roman" w:cs="Times New Roman"/>
          <w:sz w:val="26"/>
          <w:szCs w:val="26"/>
        </w:rPr>
        <w:t xml:space="preserve">… </w:t>
      </w:r>
      <w:r w:rsidRPr="0061000C" w:rsidR="00665380">
        <w:rPr>
          <w:rFonts w:ascii="Times New Roman" w:hAnsi="Times New Roman" w:cs="Times New Roman"/>
          <w:sz w:val="26"/>
          <w:szCs w:val="26"/>
        </w:rPr>
        <w:t>копеек, бурбон «</w:t>
      </w:r>
      <w:r w:rsidR="00152E65">
        <w:rPr>
          <w:rFonts w:ascii="Times New Roman" w:hAnsi="Times New Roman" w:cs="Times New Roman"/>
          <w:sz w:val="26"/>
          <w:szCs w:val="26"/>
        </w:rPr>
        <w:t>…</w:t>
      </w:r>
      <w:r w:rsidRPr="0061000C" w:rsidR="00665380">
        <w:rPr>
          <w:rFonts w:ascii="Times New Roman" w:hAnsi="Times New Roman" w:cs="Times New Roman"/>
          <w:sz w:val="26"/>
          <w:szCs w:val="26"/>
        </w:rPr>
        <w:t>» в количестве 1</w:t>
      </w:r>
      <w:r w:rsidRPr="0061000C" w:rsidR="00665380">
        <w:rPr>
          <w:rFonts w:ascii="Times New Roman" w:hAnsi="Times New Roman" w:cs="Times New Roman"/>
          <w:sz w:val="26"/>
          <w:szCs w:val="26"/>
        </w:rPr>
        <w:t xml:space="preserve"> бутылка объемом 1 литр стоимостью </w:t>
      </w:r>
      <w:r w:rsidR="00057008">
        <w:rPr>
          <w:rFonts w:ascii="Times New Roman" w:hAnsi="Times New Roman" w:cs="Times New Roman"/>
          <w:sz w:val="26"/>
          <w:szCs w:val="26"/>
        </w:rPr>
        <w:t>…</w:t>
      </w:r>
      <w:r w:rsidRPr="0061000C" w:rsidR="00665380">
        <w:rPr>
          <w:rFonts w:ascii="Times New Roman" w:hAnsi="Times New Roman" w:cs="Times New Roman"/>
          <w:sz w:val="26"/>
          <w:szCs w:val="26"/>
        </w:rPr>
        <w:t xml:space="preserve"> рублей </w:t>
      </w:r>
      <w:r w:rsidR="00057008">
        <w:rPr>
          <w:rFonts w:ascii="Times New Roman" w:hAnsi="Times New Roman" w:cs="Times New Roman"/>
          <w:sz w:val="26"/>
          <w:szCs w:val="26"/>
        </w:rPr>
        <w:t>…</w:t>
      </w:r>
      <w:r w:rsidRPr="0061000C" w:rsidR="00665380">
        <w:rPr>
          <w:rFonts w:ascii="Times New Roman" w:hAnsi="Times New Roman" w:cs="Times New Roman"/>
          <w:sz w:val="26"/>
          <w:szCs w:val="26"/>
        </w:rPr>
        <w:t xml:space="preserve"> копейки, водка «</w:t>
      </w:r>
      <w:r w:rsidR="00152E65">
        <w:rPr>
          <w:rFonts w:ascii="Times New Roman" w:hAnsi="Times New Roman" w:cs="Times New Roman"/>
          <w:sz w:val="26"/>
          <w:szCs w:val="26"/>
        </w:rPr>
        <w:t>…</w:t>
      </w:r>
      <w:r w:rsidRPr="0061000C" w:rsidR="00665380">
        <w:rPr>
          <w:rFonts w:ascii="Times New Roman" w:hAnsi="Times New Roman" w:cs="Times New Roman"/>
          <w:sz w:val="26"/>
          <w:szCs w:val="26"/>
        </w:rPr>
        <w:t xml:space="preserve">» в количестве 1 бутылка объемом 1 литр стоимостью </w:t>
      </w:r>
      <w:r w:rsidR="00057008">
        <w:rPr>
          <w:rFonts w:ascii="Times New Roman" w:hAnsi="Times New Roman" w:cs="Times New Roman"/>
          <w:sz w:val="26"/>
          <w:szCs w:val="26"/>
        </w:rPr>
        <w:t>…</w:t>
      </w:r>
      <w:r w:rsidRPr="0061000C" w:rsidR="00665380">
        <w:rPr>
          <w:rFonts w:ascii="Times New Roman" w:hAnsi="Times New Roman" w:cs="Times New Roman"/>
          <w:sz w:val="26"/>
          <w:szCs w:val="26"/>
        </w:rPr>
        <w:t xml:space="preserve"> рублей, ликер «</w:t>
      </w:r>
      <w:r w:rsidR="00152E65">
        <w:rPr>
          <w:rFonts w:ascii="Times New Roman" w:hAnsi="Times New Roman" w:cs="Times New Roman"/>
          <w:sz w:val="26"/>
          <w:szCs w:val="26"/>
        </w:rPr>
        <w:t>…</w:t>
      </w:r>
      <w:r w:rsidRPr="0061000C" w:rsidR="00665380">
        <w:rPr>
          <w:rFonts w:ascii="Times New Roman" w:hAnsi="Times New Roman" w:cs="Times New Roman"/>
          <w:sz w:val="26"/>
          <w:szCs w:val="26"/>
        </w:rPr>
        <w:t xml:space="preserve">» в количестве 1 бутылка объемом 0,5 литра стоимостью </w:t>
      </w:r>
      <w:r w:rsidR="00057008">
        <w:rPr>
          <w:rFonts w:ascii="Times New Roman" w:hAnsi="Times New Roman" w:cs="Times New Roman"/>
          <w:sz w:val="26"/>
          <w:szCs w:val="26"/>
        </w:rPr>
        <w:t>…</w:t>
      </w:r>
      <w:r w:rsidRPr="0061000C" w:rsidR="00665380">
        <w:rPr>
          <w:rFonts w:ascii="Times New Roman" w:hAnsi="Times New Roman" w:cs="Times New Roman"/>
          <w:sz w:val="26"/>
          <w:szCs w:val="26"/>
        </w:rPr>
        <w:t xml:space="preserve"> рубля </w:t>
      </w:r>
      <w:r w:rsidR="00057008">
        <w:rPr>
          <w:rFonts w:ascii="Times New Roman" w:hAnsi="Times New Roman" w:cs="Times New Roman"/>
          <w:sz w:val="26"/>
          <w:szCs w:val="26"/>
        </w:rPr>
        <w:t>…</w:t>
      </w:r>
      <w:r w:rsidRPr="0061000C" w:rsidR="00665380">
        <w:rPr>
          <w:rFonts w:ascii="Times New Roman" w:hAnsi="Times New Roman" w:cs="Times New Roman"/>
          <w:sz w:val="26"/>
          <w:szCs w:val="26"/>
        </w:rPr>
        <w:t xml:space="preserve"> копеек, российское шампанское «</w:t>
      </w:r>
      <w:r w:rsidR="00152E65">
        <w:rPr>
          <w:rFonts w:ascii="Times New Roman" w:hAnsi="Times New Roman" w:cs="Times New Roman"/>
          <w:sz w:val="26"/>
          <w:szCs w:val="26"/>
        </w:rPr>
        <w:t>…</w:t>
      </w:r>
      <w:r w:rsidRPr="0061000C" w:rsidR="00665380">
        <w:rPr>
          <w:rFonts w:ascii="Times New Roman" w:hAnsi="Times New Roman" w:cs="Times New Roman"/>
          <w:sz w:val="26"/>
          <w:szCs w:val="26"/>
        </w:rPr>
        <w:t xml:space="preserve">» в количестве 1 бутылки объемом 0,75 литра стоимостью </w:t>
      </w:r>
      <w:r w:rsidR="00057008">
        <w:rPr>
          <w:rFonts w:ascii="Times New Roman" w:hAnsi="Times New Roman" w:cs="Times New Roman"/>
          <w:sz w:val="26"/>
          <w:szCs w:val="26"/>
        </w:rPr>
        <w:t>…</w:t>
      </w:r>
      <w:r w:rsidRPr="0061000C" w:rsidR="00665380">
        <w:rPr>
          <w:rFonts w:ascii="Times New Roman" w:hAnsi="Times New Roman" w:cs="Times New Roman"/>
          <w:sz w:val="26"/>
          <w:szCs w:val="26"/>
        </w:rPr>
        <w:t xml:space="preserve"> рубля </w:t>
      </w:r>
      <w:r w:rsidR="00057008">
        <w:rPr>
          <w:rFonts w:ascii="Times New Roman" w:hAnsi="Times New Roman" w:cs="Times New Roman"/>
          <w:sz w:val="26"/>
          <w:szCs w:val="26"/>
        </w:rPr>
        <w:t>…</w:t>
      </w:r>
      <w:r w:rsidRPr="0061000C" w:rsidR="00665380">
        <w:rPr>
          <w:rFonts w:ascii="Times New Roman" w:hAnsi="Times New Roman" w:cs="Times New Roman"/>
          <w:sz w:val="26"/>
          <w:szCs w:val="26"/>
        </w:rPr>
        <w:t xml:space="preserve"> копейки. Своими преступными действиями Вит Я.С. причинил ООО «Торговый дом «Черномор» материальный ущерб на общую сумму </w:t>
      </w:r>
      <w:r w:rsidR="00057008">
        <w:rPr>
          <w:rFonts w:ascii="Times New Roman" w:hAnsi="Times New Roman" w:cs="Times New Roman"/>
          <w:sz w:val="26"/>
          <w:szCs w:val="26"/>
        </w:rPr>
        <w:t>…</w:t>
      </w:r>
      <w:r w:rsidRPr="0061000C" w:rsidR="00665380">
        <w:rPr>
          <w:rFonts w:ascii="Times New Roman" w:hAnsi="Times New Roman" w:cs="Times New Roman"/>
          <w:sz w:val="26"/>
          <w:szCs w:val="26"/>
        </w:rPr>
        <w:t xml:space="preserve"> рублей </w:t>
      </w:r>
      <w:r w:rsidR="00057008">
        <w:rPr>
          <w:rFonts w:ascii="Times New Roman" w:hAnsi="Times New Roman" w:cs="Times New Roman"/>
          <w:sz w:val="26"/>
          <w:szCs w:val="26"/>
        </w:rPr>
        <w:t>…</w:t>
      </w:r>
      <w:r w:rsidRPr="0061000C" w:rsidR="00665380">
        <w:rPr>
          <w:rFonts w:ascii="Times New Roman" w:hAnsi="Times New Roman" w:cs="Times New Roman"/>
          <w:sz w:val="26"/>
          <w:szCs w:val="26"/>
        </w:rPr>
        <w:t xml:space="preserve"> копейки, похищенными материальными ценностями распорядился по своему усмотрению.</w:t>
      </w:r>
    </w:p>
    <w:p w:rsidR="008D57A5" w:rsidRPr="0061000C" w:rsidP="00392427">
      <w:pPr>
        <w:pStyle w:val="NoSpacing"/>
        <w:ind w:firstLine="708"/>
        <w:jc w:val="both"/>
        <w:rPr>
          <w:rFonts w:ascii="Times New Roman" w:hAnsi="Times New Roman" w:cs="Times New Roman"/>
          <w:sz w:val="26"/>
          <w:szCs w:val="26"/>
        </w:rPr>
      </w:pPr>
      <w:r w:rsidRPr="0061000C">
        <w:rPr>
          <w:rFonts w:ascii="Times New Roman" w:hAnsi="Times New Roman" w:cs="Times New Roman"/>
          <w:sz w:val="26"/>
          <w:szCs w:val="26"/>
        </w:rPr>
        <w:t>Кроме того, Вит Я.С. совершил присвоение</w:t>
      </w:r>
      <w:r w:rsidRPr="0061000C" w:rsidR="008F6B27">
        <w:rPr>
          <w:rFonts w:ascii="Times New Roman" w:hAnsi="Times New Roman" w:cs="Times New Roman"/>
          <w:sz w:val="26"/>
          <w:szCs w:val="26"/>
        </w:rPr>
        <w:t>, то есть хищение чужого имущества, вверенного виновному, при следующих обстоятельствах.</w:t>
      </w:r>
    </w:p>
    <w:p w:rsidR="008F6B27" w:rsidRPr="0061000C" w:rsidP="00392427">
      <w:pPr>
        <w:pStyle w:val="NoSpacing"/>
        <w:ind w:firstLine="708"/>
        <w:jc w:val="both"/>
        <w:rPr>
          <w:rFonts w:ascii="Times New Roman" w:hAnsi="Times New Roman" w:cs="Times New Roman"/>
          <w:sz w:val="26"/>
          <w:szCs w:val="26"/>
        </w:rPr>
      </w:pPr>
      <w:r w:rsidRPr="0061000C">
        <w:rPr>
          <w:rFonts w:ascii="Times New Roman" w:hAnsi="Times New Roman" w:cs="Times New Roman"/>
          <w:sz w:val="26"/>
          <w:szCs w:val="26"/>
        </w:rPr>
        <w:t xml:space="preserve">21 декабря 2019 года </w:t>
      </w:r>
      <w:r w:rsidRPr="0061000C" w:rsidR="005B1329">
        <w:rPr>
          <w:rFonts w:ascii="Times New Roman" w:hAnsi="Times New Roman" w:cs="Times New Roman"/>
          <w:sz w:val="26"/>
          <w:szCs w:val="26"/>
        </w:rPr>
        <w:t>около 18 час. 00 мин. Вит Я.С., находясь на своем рабочем месте по адресу: Республика Крым. г</w:t>
      </w:r>
      <w:r w:rsidRPr="0061000C" w:rsidR="005B1329">
        <w:rPr>
          <w:rFonts w:ascii="Times New Roman" w:hAnsi="Times New Roman" w:cs="Times New Roman"/>
          <w:sz w:val="26"/>
          <w:szCs w:val="26"/>
        </w:rPr>
        <w:t>.Е</w:t>
      </w:r>
      <w:r w:rsidRPr="0061000C" w:rsidR="005B1329">
        <w:rPr>
          <w:rFonts w:ascii="Times New Roman" w:hAnsi="Times New Roman" w:cs="Times New Roman"/>
          <w:sz w:val="26"/>
          <w:szCs w:val="26"/>
        </w:rPr>
        <w:t>впатория, пер.Товарный, д.9Б, рабо</w:t>
      </w:r>
      <w:r w:rsidRPr="0061000C" w:rsidR="002D3962">
        <w:rPr>
          <w:rFonts w:ascii="Times New Roman" w:hAnsi="Times New Roman" w:cs="Times New Roman"/>
          <w:sz w:val="26"/>
          <w:szCs w:val="26"/>
        </w:rPr>
        <w:t>т</w:t>
      </w:r>
      <w:r w:rsidRPr="0061000C" w:rsidR="005B1329">
        <w:rPr>
          <w:rFonts w:ascii="Times New Roman" w:hAnsi="Times New Roman" w:cs="Times New Roman"/>
          <w:sz w:val="26"/>
          <w:szCs w:val="26"/>
        </w:rPr>
        <w:t xml:space="preserve">ая </w:t>
      </w:r>
      <w:r w:rsidRPr="0061000C" w:rsidR="002D3962">
        <w:rPr>
          <w:rFonts w:ascii="Times New Roman" w:hAnsi="Times New Roman" w:cs="Times New Roman"/>
          <w:sz w:val="26"/>
          <w:szCs w:val="26"/>
        </w:rPr>
        <w:t>на основании трудового договора №</w:t>
      </w:r>
      <w:r w:rsidR="00057008">
        <w:rPr>
          <w:rFonts w:ascii="Times New Roman" w:hAnsi="Times New Roman" w:cs="Times New Roman"/>
          <w:sz w:val="26"/>
          <w:szCs w:val="26"/>
        </w:rPr>
        <w:t>…</w:t>
      </w:r>
      <w:r w:rsidRPr="0061000C" w:rsidR="002D3962">
        <w:rPr>
          <w:rFonts w:ascii="Times New Roman" w:hAnsi="Times New Roman" w:cs="Times New Roman"/>
          <w:sz w:val="26"/>
          <w:szCs w:val="26"/>
        </w:rPr>
        <w:t xml:space="preserve"> от 09 августа 2019 года в должности кассира магазина «Закрома» Общества с ограниченной ответственностью «Торговый дом «Черномор», согласно договору «О полной индивидуальной материальной ответственности» без номера от 09.08.2019 года, являясь материально-ответственным лицом, имея доступ к вверенному ему ООО «Торговый дом «Черномор» имуществу, производя расчеты с потребителями за </w:t>
      </w:r>
      <w:r w:rsidRPr="0061000C" w:rsidR="002D3962">
        <w:rPr>
          <w:rFonts w:ascii="Times New Roman" w:hAnsi="Times New Roman" w:cs="Times New Roman"/>
          <w:sz w:val="26"/>
          <w:szCs w:val="26"/>
        </w:rPr>
        <w:t xml:space="preserve">товар, осуществляя прием от покупателей денежных средств за приобретаемые товары, контроль за ведением кассовых операций и обеспечение сохранности денежных сумм с целью систематического обогащения и получения личной материальной выгоды, действуя с единым преступным умыслом, осознавая преступный характер своих действий, направленныхна хищение денежных средств путем их присвоения, принятых за оплату товара, с корыстной для себя </w:t>
      </w:r>
      <w:r w:rsidRPr="0061000C" w:rsidR="003A41E6">
        <w:rPr>
          <w:rFonts w:ascii="Times New Roman" w:hAnsi="Times New Roman" w:cs="Times New Roman"/>
          <w:sz w:val="26"/>
          <w:szCs w:val="26"/>
        </w:rPr>
        <w:t>целью, умышленно, не оприходовав в кассу</w:t>
      </w:r>
      <w:r w:rsidRPr="0061000C" w:rsidR="003A41E6">
        <w:rPr>
          <w:rFonts w:ascii="Times New Roman" w:hAnsi="Times New Roman" w:cs="Times New Roman"/>
          <w:sz w:val="26"/>
          <w:szCs w:val="26"/>
        </w:rPr>
        <w:t xml:space="preserve"> денежные средства от реализации товаров в сумме </w:t>
      </w:r>
      <w:r w:rsidR="00B44F29">
        <w:rPr>
          <w:rFonts w:ascii="Times New Roman" w:hAnsi="Times New Roman" w:cs="Times New Roman"/>
          <w:sz w:val="26"/>
          <w:szCs w:val="26"/>
        </w:rPr>
        <w:t>…</w:t>
      </w:r>
      <w:r w:rsidRPr="0061000C" w:rsidR="003A41E6">
        <w:rPr>
          <w:rFonts w:ascii="Times New Roman" w:hAnsi="Times New Roman" w:cs="Times New Roman"/>
          <w:sz w:val="26"/>
          <w:szCs w:val="26"/>
        </w:rPr>
        <w:t xml:space="preserve"> рублей </w:t>
      </w:r>
      <w:r w:rsidR="00B44F29">
        <w:rPr>
          <w:rFonts w:ascii="Times New Roman" w:hAnsi="Times New Roman" w:cs="Times New Roman"/>
          <w:sz w:val="26"/>
          <w:szCs w:val="26"/>
        </w:rPr>
        <w:t>…</w:t>
      </w:r>
      <w:r w:rsidRPr="0061000C" w:rsidR="003A41E6">
        <w:rPr>
          <w:rFonts w:ascii="Times New Roman" w:hAnsi="Times New Roman" w:cs="Times New Roman"/>
          <w:sz w:val="26"/>
          <w:szCs w:val="26"/>
        </w:rPr>
        <w:t xml:space="preserve"> копеек, присвоил и потратил их по своему усмотрению.</w:t>
      </w:r>
    </w:p>
    <w:p w:rsidR="003A41E6" w:rsidRPr="0061000C" w:rsidP="00A316B4">
      <w:pPr>
        <w:pStyle w:val="NoSpacing"/>
        <w:ind w:firstLine="567"/>
        <w:jc w:val="both"/>
        <w:rPr>
          <w:rFonts w:ascii="Times New Roman" w:hAnsi="Times New Roman" w:cs="Times New Roman"/>
          <w:sz w:val="26"/>
          <w:szCs w:val="26"/>
        </w:rPr>
      </w:pPr>
      <w:r w:rsidRPr="0061000C">
        <w:rPr>
          <w:rFonts w:ascii="Times New Roman" w:hAnsi="Times New Roman" w:cs="Times New Roman"/>
          <w:sz w:val="26"/>
          <w:szCs w:val="26"/>
        </w:rPr>
        <w:t>В осуществлении единого умысла, направленного на хищение имущества, вверенного Вит Я.С. Обществом с ограниченной ответственностью «Торговый дом «Черномор», 22 декабря 2019 года в период рабочего времени с 12 час. 00 мин. по 18 час. 00 мин., согласно договору «О полной индивидуальной материальной ответственности» без номера от 09.08.2019 года, являясь материально-ответственным лицом, имея доступ к вверенному ему ООО «Торговый дом</w:t>
      </w:r>
      <w:r w:rsidRPr="0061000C">
        <w:rPr>
          <w:rFonts w:ascii="Times New Roman" w:hAnsi="Times New Roman" w:cs="Times New Roman"/>
          <w:sz w:val="26"/>
          <w:szCs w:val="26"/>
        </w:rPr>
        <w:t xml:space="preserve"> «</w:t>
      </w:r>
      <w:r w:rsidRPr="0061000C">
        <w:rPr>
          <w:rFonts w:ascii="Times New Roman" w:hAnsi="Times New Roman" w:cs="Times New Roman"/>
          <w:sz w:val="26"/>
          <w:szCs w:val="26"/>
        </w:rPr>
        <w:t>Черномор» имуществу, производя расчеты с потребителями за товар, осуществляя прием от покупателей денежных средств за приобретаемые товары, контроль за ведением кассовых операций и обеспечение сохранности денежных сумм с целью систематического обогащения и получения личной материальной выгоды, действуя с единым преступным умыслом, осознавая преступный характер своих действий, направленных на хищение денежных средств путем их присвоения, принятых за оплату товара, с корыстной</w:t>
      </w:r>
      <w:r w:rsidRPr="0061000C">
        <w:rPr>
          <w:rFonts w:ascii="Times New Roman" w:hAnsi="Times New Roman" w:cs="Times New Roman"/>
          <w:sz w:val="26"/>
          <w:szCs w:val="26"/>
        </w:rPr>
        <w:t xml:space="preserve"> для себя целью, умышленно, не оприходовав в кассу денежные средстваот реализации товаровв указанный </w:t>
      </w:r>
      <w:r w:rsidRPr="0061000C" w:rsidR="005C33EE">
        <w:rPr>
          <w:rFonts w:ascii="Times New Roman" w:hAnsi="Times New Roman" w:cs="Times New Roman"/>
          <w:sz w:val="26"/>
          <w:szCs w:val="26"/>
        </w:rPr>
        <w:t xml:space="preserve">период на общую сумму </w:t>
      </w:r>
      <w:r w:rsidR="00B44F29">
        <w:rPr>
          <w:rFonts w:ascii="Times New Roman" w:hAnsi="Times New Roman" w:cs="Times New Roman"/>
          <w:sz w:val="26"/>
          <w:szCs w:val="26"/>
        </w:rPr>
        <w:t>…</w:t>
      </w:r>
      <w:r w:rsidRPr="0061000C" w:rsidR="005C33EE">
        <w:rPr>
          <w:rFonts w:ascii="Times New Roman" w:hAnsi="Times New Roman" w:cs="Times New Roman"/>
          <w:sz w:val="26"/>
          <w:szCs w:val="26"/>
        </w:rPr>
        <w:t xml:space="preserve"> рублей, присвоил и потратил их по своему усмотрению. </w:t>
      </w:r>
    </w:p>
    <w:p w:rsidR="005C33EE" w:rsidRPr="0061000C" w:rsidP="00A316B4">
      <w:pPr>
        <w:pStyle w:val="NoSpacing"/>
        <w:ind w:firstLine="567"/>
        <w:jc w:val="both"/>
        <w:rPr>
          <w:rFonts w:ascii="Times New Roman" w:hAnsi="Times New Roman" w:cs="Times New Roman"/>
          <w:sz w:val="26"/>
          <w:szCs w:val="26"/>
        </w:rPr>
      </w:pPr>
      <w:r w:rsidRPr="0061000C">
        <w:rPr>
          <w:rFonts w:ascii="Times New Roman" w:hAnsi="Times New Roman" w:cs="Times New Roman"/>
          <w:sz w:val="26"/>
          <w:szCs w:val="26"/>
        </w:rPr>
        <w:t xml:space="preserve">Таким образом, Вит Я.С. похитил путем </w:t>
      </w:r>
      <w:r w:rsidRPr="0061000C">
        <w:rPr>
          <w:rFonts w:ascii="Times New Roman" w:hAnsi="Times New Roman" w:cs="Times New Roman"/>
          <w:sz w:val="26"/>
          <w:szCs w:val="26"/>
        </w:rPr>
        <w:t>присвоения</w:t>
      </w:r>
      <w:r w:rsidRPr="0061000C">
        <w:rPr>
          <w:rFonts w:ascii="Times New Roman" w:hAnsi="Times New Roman" w:cs="Times New Roman"/>
          <w:sz w:val="26"/>
          <w:szCs w:val="26"/>
        </w:rPr>
        <w:t xml:space="preserve"> вверенные ему ООО «Торговый дом «Черномор» денежные средства и причинил материальный ущерб ООО «Торговый дом «Черномор» на общую сумму </w:t>
      </w:r>
      <w:r w:rsidR="00B44F29">
        <w:rPr>
          <w:rFonts w:ascii="Times New Roman" w:hAnsi="Times New Roman" w:cs="Times New Roman"/>
          <w:sz w:val="26"/>
          <w:szCs w:val="26"/>
        </w:rPr>
        <w:t>…</w:t>
      </w:r>
      <w:r w:rsidRPr="0061000C">
        <w:rPr>
          <w:rFonts w:ascii="Times New Roman" w:hAnsi="Times New Roman" w:cs="Times New Roman"/>
          <w:sz w:val="26"/>
          <w:szCs w:val="26"/>
        </w:rPr>
        <w:t xml:space="preserve"> рублей, похищенными товарно-материальными ценностями распорядился по своему усмотрению. </w:t>
      </w:r>
    </w:p>
    <w:p w:rsidR="00ED4485" w:rsidRPr="0061000C" w:rsidP="00ED4485">
      <w:pPr>
        <w:tabs>
          <w:tab w:val="left" w:pos="567"/>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6"/>
          <w:szCs w:val="26"/>
          <w:lang w:eastAsia="zh-CN"/>
        </w:rPr>
      </w:pPr>
      <w:r w:rsidRPr="0061000C">
        <w:rPr>
          <w:rFonts w:ascii="Times New Roman" w:eastAsia="Times New Roman" w:hAnsi="Times New Roman" w:cs="Times New Roman"/>
          <w:sz w:val="26"/>
          <w:szCs w:val="26"/>
          <w:lang w:eastAsia="zh-CN"/>
        </w:rPr>
        <w:t>В судебном заседании подсудимый</w:t>
      </w:r>
      <w:r w:rsidR="00B44F29">
        <w:rPr>
          <w:rFonts w:ascii="Times New Roman" w:eastAsia="Times New Roman" w:hAnsi="Times New Roman" w:cs="Times New Roman"/>
          <w:sz w:val="26"/>
          <w:szCs w:val="26"/>
          <w:lang w:eastAsia="zh-CN"/>
        </w:rPr>
        <w:t xml:space="preserve"> </w:t>
      </w:r>
      <w:r w:rsidRPr="0061000C">
        <w:rPr>
          <w:rFonts w:ascii="Times New Roman" w:eastAsia="Times New Roman" w:hAnsi="Times New Roman" w:cs="Times New Roman"/>
          <w:sz w:val="26"/>
          <w:szCs w:val="26"/>
          <w:lang w:eastAsia="zh-CN"/>
        </w:rPr>
        <w:t>Вит Я.С.</w:t>
      </w:r>
      <w:r w:rsidRPr="0061000C">
        <w:rPr>
          <w:rFonts w:ascii="Times New Roman" w:eastAsia="Times New Roman" w:hAnsi="Times New Roman" w:cs="Times New Roman"/>
          <w:sz w:val="26"/>
          <w:szCs w:val="26"/>
        </w:rPr>
        <w:t xml:space="preserve"> свою </w:t>
      </w:r>
      <w:r w:rsidRPr="0061000C">
        <w:rPr>
          <w:rFonts w:ascii="Times New Roman" w:eastAsia="Times New Roman" w:hAnsi="Times New Roman" w:cs="Times New Roman"/>
          <w:sz w:val="26"/>
          <w:szCs w:val="26"/>
          <w:lang w:eastAsia="zh-CN"/>
        </w:rPr>
        <w:t xml:space="preserve">вину в совершении инкриминируемого ему деяния признал полностью и пояснил, что суть обвинения ему понятна, правильность изложенных в обвинительном постановлении обстоятельств он подтверждает в полном объеме. Место, время, способ, мотив и иные обстоятельства </w:t>
      </w:r>
      <w:r w:rsidRPr="0061000C">
        <w:rPr>
          <w:rFonts w:ascii="Times New Roman" w:eastAsia="Times New Roman" w:hAnsi="Times New Roman" w:cs="Times New Roman"/>
          <w:sz w:val="26"/>
          <w:szCs w:val="26"/>
          <w:lang w:eastAsia="zh-CN"/>
        </w:rPr>
        <w:t xml:space="preserve">совершения преступления в обвинительном постановлении указаны правильно; квалификация его действиям дана верная. Заявил ходатайство о постановлении приговора согласно ст. 226.9 УПК РФ в порядке, установленном статьями 316 и 317 УПК РФ. Суду при этом он пояснил, что ходатайство им заявлено добровольно, после консультации с защитником,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 предусмотренным п.1 ст. 389.15 УПК РФ, в содеянном раскаивается. </w:t>
      </w:r>
    </w:p>
    <w:p w:rsidR="00ED4485" w:rsidRPr="0061000C" w:rsidP="00ED448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6"/>
          <w:szCs w:val="26"/>
          <w:lang w:eastAsia="zh-CN"/>
        </w:rPr>
      </w:pPr>
      <w:r w:rsidRPr="0061000C">
        <w:rPr>
          <w:rFonts w:ascii="Times New Roman" w:eastAsia="Times New Roman" w:hAnsi="Times New Roman" w:cs="Times New Roman"/>
          <w:sz w:val="26"/>
          <w:szCs w:val="26"/>
          <w:lang w:eastAsia="zh-CN"/>
        </w:rPr>
        <w:t>С таким порядком судебного разбирательства по данному уголовному делу по ходатайству подсудимого, добровольность которого подтвердил его защитник, согласился государственный обвинитель и представитель потерпевшего.</w:t>
      </w:r>
    </w:p>
    <w:p w:rsidR="00ED4485" w:rsidRPr="0061000C" w:rsidP="00ED448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6"/>
          <w:szCs w:val="26"/>
        </w:rPr>
      </w:pPr>
      <w:r w:rsidRPr="0061000C">
        <w:rPr>
          <w:rFonts w:ascii="Times New Roman" w:eastAsia="Times New Roman" w:hAnsi="Times New Roman" w:cs="Times New Roman"/>
          <w:sz w:val="26"/>
          <w:szCs w:val="26"/>
          <w:lang w:eastAsia="zh-CN"/>
        </w:rPr>
        <w:t xml:space="preserve">  </w:t>
      </w:r>
      <w:r w:rsidRPr="0061000C">
        <w:rPr>
          <w:rFonts w:ascii="Times New Roman" w:eastAsia="Times New Roman" w:hAnsi="Times New Roman" w:cs="Times New Roman"/>
          <w:sz w:val="26"/>
          <w:szCs w:val="26"/>
          <w:lang w:eastAsia="zh-CN"/>
        </w:rPr>
        <w:t xml:space="preserve">Суд удостоверился, что подсудимый осознаёт, в чем заключается смысл судебного разбирательства согласно ст. 226.9 УПК РФ в порядке, установленном статьями 316 и 317 УПК РФ, и то, с какими материально-правовыми и процессуальными последствиями сопряжено использование этого порядка, </w:t>
      </w:r>
      <w:r w:rsidRPr="0061000C">
        <w:rPr>
          <w:rFonts w:ascii="Times New Roman" w:eastAsia="Times New Roman" w:hAnsi="Times New Roman" w:cs="Times New Roman"/>
          <w:sz w:val="26"/>
          <w:szCs w:val="26"/>
        </w:rPr>
        <w:t>понимает существо обвинения и согласен с ним в полном объеме, осознает характер и последствия заявленного им ходатайства, которое было заявлено добровольно, после проведения</w:t>
      </w:r>
      <w:r w:rsidRPr="0061000C">
        <w:rPr>
          <w:rFonts w:ascii="Times New Roman" w:eastAsia="Times New Roman" w:hAnsi="Times New Roman" w:cs="Times New Roman"/>
          <w:sz w:val="26"/>
          <w:szCs w:val="26"/>
        </w:rPr>
        <w:t xml:space="preserve"> консультации с защитником.</w:t>
      </w:r>
    </w:p>
    <w:p w:rsidR="00ED4485" w:rsidRPr="0061000C" w:rsidP="00ED448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6"/>
          <w:szCs w:val="26"/>
        </w:rPr>
      </w:pPr>
      <w:r w:rsidRPr="0061000C">
        <w:rPr>
          <w:rFonts w:ascii="Times New Roman" w:eastAsia="Times New Roman" w:hAnsi="Times New Roman" w:cs="Times New Roman"/>
          <w:sz w:val="26"/>
          <w:szCs w:val="26"/>
        </w:rPr>
        <w:t>Основание и порядок производства по уголовному делу, дознание по которому проводилось в сокращенной форме, соблюден, обстоятельства, исключающие производство дознания в сокращенной форме, отсутствуют.</w:t>
      </w:r>
    </w:p>
    <w:p w:rsidR="00ED4485" w:rsidRPr="0061000C" w:rsidP="00ED4485">
      <w:pPr>
        <w:pStyle w:val="NoSpacing"/>
        <w:tabs>
          <w:tab w:val="left" w:pos="426"/>
        </w:tabs>
        <w:ind w:firstLine="708"/>
        <w:jc w:val="both"/>
        <w:rPr>
          <w:rFonts w:ascii="Times New Roman" w:hAnsi="Times New Roman" w:cs="Times New Roman"/>
          <w:sz w:val="26"/>
          <w:szCs w:val="26"/>
        </w:rPr>
      </w:pPr>
      <w:r w:rsidRPr="0061000C">
        <w:rPr>
          <w:rFonts w:ascii="Times New Roman" w:hAnsi="Times New Roman" w:cs="Times New Roman"/>
          <w:sz w:val="26"/>
          <w:szCs w:val="26"/>
        </w:rPr>
        <w:t>В результате рассмотрения материалов уголовного дела суд пришел к выводу о виновности подсудимого, а также, что обвинение, с которым он согласился, обоснованно и подтверждается доказательствами, собранными по уголовному делу, оснований для прекращения уголовного дела не имеется.</w:t>
      </w:r>
    </w:p>
    <w:p w:rsidR="008D46E7" w:rsidRPr="0061000C" w:rsidP="00ED4485">
      <w:pPr>
        <w:pStyle w:val="NoSpacing"/>
        <w:ind w:firstLine="708"/>
        <w:jc w:val="both"/>
        <w:rPr>
          <w:rFonts w:ascii="Times New Roman" w:hAnsi="Times New Roman" w:cs="Times New Roman"/>
          <w:sz w:val="26"/>
          <w:szCs w:val="26"/>
        </w:rPr>
      </w:pPr>
      <w:r w:rsidRPr="0061000C">
        <w:rPr>
          <w:rFonts w:ascii="Times New Roman" w:hAnsi="Times New Roman" w:cs="Times New Roman"/>
          <w:sz w:val="26"/>
          <w:szCs w:val="26"/>
        </w:rPr>
        <w:t>Действия подсудимого</w:t>
      </w:r>
      <w:r w:rsidR="00D612A6">
        <w:rPr>
          <w:rFonts w:ascii="Times New Roman" w:hAnsi="Times New Roman" w:cs="Times New Roman"/>
          <w:sz w:val="26"/>
          <w:szCs w:val="26"/>
        </w:rPr>
        <w:t xml:space="preserve"> </w:t>
      </w:r>
      <w:r w:rsidRPr="0061000C">
        <w:rPr>
          <w:rFonts w:ascii="Times New Roman" w:hAnsi="Times New Roman" w:cs="Times New Roman"/>
          <w:sz w:val="26"/>
          <w:szCs w:val="26"/>
        </w:rPr>
        <w:t xml:space="preserve">Вит Я.С. по эпизоду хищения алкогольной продукции суд квалифицирует по </w:t>
      </w:r>
      <w:r w:rsidRPr="0061000C">
        <w:rPr>
          <w:rFonts w:ascii="Times New Roman" w:hAnsi="Times New Roman" w:cs="Times New Roman"/>
          <w:sz w:val="26"/>
          <w:szCs w:val="26"/>
        </w:rPr>
        <w:t>ч</w:t>
      </w:r>
      <w:r w:rsidRPr="0061000C">
        <w:rPr>
          <w:rFonts w:ascii="Times New Roman" w:hAnsi="Times New Roman" w:cs="Times New Roman"/>
          <w:sz w:val="26"/>
          <w:szCs w:val="26"/>
        </w:rPr>
        <w:t>.1 ст.158 УК РФ как кражу, то есть тайное хищение чужого имущества.</w:t>
      </w:r>
    </w:p>
    <w:p w:rsidR="00ED4485" w:rsidRPr="0061000C" w:rsidP="00ED4485">
      <w:pPr>
        <w:pStyle w:val="NoSpacing"/>
        <w:ind w:firstLine="708"/>
        <w:jc w:val="both"/>
        <w:rPr>
          <w:rFonts w:ascii="Times New Roman" w:hAnsi="Times New Roman" w:cs="Times New Roman"/>
          <w:sz w:val="26"/>
          <w:szCs w:val="26"/>
        </w:rPr>
      </w:pPr>
      <w:r w:rsidRPr="0061000C">
        <w:rPr>
          <w:rFonts w:ascii="Times New Roman" w:hAnsi="Times New Roman" w:cs="Times New Roman"/>
          <w:sz w:val="26"/>
          <w:szCs w:val="26"/>
        </w:rPr>
        <w:t xml:space="preserve">Действия подсудимого Вит Я.С. по эпизоду хищения денежных средств суд квалифицирует по </w:t>
      </w:r>
      <w:r w:rsidRPr="0061000C">
        <w:rPr>
          <w:rFonts w:ascii="Times New Roman" w:hAnsi="Times New Roman" w:cs="Times New Roman"/>
          <w:sz w:val="26"/>
          <w:szCs w:val="26"/>
        </w:rPr>
        <w:t>ч</w:t>
      </w:r>
      <w:r w:rsidRPr="0061000C">
        <w:rPr>
          <w:rFonts w:ascii="Times New Roman" w:hAnsi="Times New Roman" w:cs="Times New Roman"/>
          <w:sz w:val="26"/>
          <w:szCs w:val="26"/>
        </w:rPr>
        <w:t>.1 ст.160 УК РФ как присвоение, то есть хищение чужого имущества, вверенного виновному.</w:t>
      </w:r>
    </w:p>
    <w:p w:rsidR="00ED4485" w:rsidRPr="0061000C" w:rsidP="00ED4485">
      <w:pPr>
        <w:pStyle w:val="NoSpacing"/>
        <w:ind w:firstLine="708"/>
        <w:jc w:val="both"/>
        <w:rPr>
          <w:rFonts w:ascii="Times New Roman" w:hAnsi="Times New Roman" w:cs="Times New Roman"/>
          <w:sz w:val="26"/>
          <w:szCs w:val="26"/>
        </w:rPr>
      </w:pPr>
      <w:r w:rsidRPr="0061000C">
        <w:rPr>
          <w:rFonts w:ascii="Times New Roman" w:hAnsi="Times New Roman" w:cs="Times New Roman"/>
          <w:sz w:val="26"/>
          <w:szCs w:val="26"/>
        </w:rPr>
        <w:t>При назначении наказания подсудимому</w:t>
      </w:r>
      <w:r w:rsidR="00D612A6">
        <w:rPr>
          <w:rFonts w:ascii="Times New Roman" w:hAnsi="Times New Roman" w:cs="Times New Roman"/>
          <w:sz w:val="26"/>
          <w:szCs w:val="26"/>
        </w:rPr>
        <w:t xml:space="preserve"> </w:t>
      </w:r>
      <w:r w:rsidRPr="0061000C">
        <w:rPr>
          <w:rFonts w:ascii="Times New Roman" w:hAnsi="Times New Roman" w:cs="Times New Roman"/>
          <w:sz w:val="26"/>
          <w:szCs w:val="26"/>
        </w:rPr>
        <w:t>Вит Я.С. суд в соответствии со ст.60 УК РФ учитывает характер и степень общественной опасности совершенныхим преступлений, отнесенных к категории преступлений небольшой тяжести, направленных против собственности, данные о личности подсудимого</w:t>
      </w:r>
      <w:r w:rsidR="00D612A6">
        <w:rPr>
          <w:rFonts w:ascii="Times New Roman" w:hAnsi="Times New Roman" w:cs="Times New Roman"/>
          <w:sz w:val="26"/>
          <w:szCs w:val="26"/>
        </w:rPr>
        <w:t xml:space="preserve"> </w:t>
      </w:r>
      <w:r w:rsidRPr="0061000C">
        <w:rPr>
          <w:rFonts w:ascii="Times New Roman" w:hAnsi="Times New Roman" w:cs="Times New Roman"/>
          <w:sz w:val="26"/>
          <w:szCs w:val="26"/>
        </w:rPr>
        <w:t>Вит Я.С., который является гражданином Российской Федерации, не женат, не работает, по месту жительства</w:t>
      </w:r>
      <w:r w:rsidRPr="0061000C" w:rsidR="00041C0C">
        <w:rPr>
          <w:rFonts w:ascii="Times New Roman" w:hAnsi="Times New Roman" w:cs="Times New Roman"/>
          <w:sz w:val="26"/>
          <w:szCs w:val="26"/>
        </w:rPr>
        <w:t xml:space="preserve"> и учебы</w:t>
      </w:r>
      <w:r w:rsidRPr="0061000C">
        <w:rPr>
          <w:rFonts w:ascii="Times New Roman" w:hAnsi="Times New Roman" w:cs="Times New Roman"/>
          <w:sz w:val="26"/>
          <w:szCs w:val="26"/>
        </w:rPr>
        <w:t xml:space="preserve"> характеризуется </w:t>
      </w:r>
      <w:r w:rsidRPr="0061000C" w:rsidR="00041C0C">
        <w:rPr>
          <w:rFonts w:ascii="Times New Roman" w:hAnsi="Times New Roman" w:cs="Times New Roman"/>
          <w:sz w:val="26"/>
          <w:szCs w:val="26"/>
        </w:rPr>
        <w:t>положительно</w:t>
      </w:r>
      <w:r w:rsidRPr="0061000C">
        <w:rPr>
          <w:rFonts w:ascii="Times New Roman" w:hAnsi="Times New Roman" w:cs="Times New Roman"/>
          <w:sz w:val="26"/>
          <w:szCs w:val="26"/>
        </w:rPr>
        <w:t xml:space="preserve"> (л.д.</w:t>
      </w:r>
      <w:r w:rsidRPr="0061000C" w:rsidR="00041C0C">
        <w:rPr>
          <w:rFonts w:ascii="Times New Roman" w:hAnsi="Times New Roman" w:cs="Times New Roman"/>
          <w:sz w:val="26"/>
          <w:szCs w:val="26"/>
        </w:rPr>
        <w:t>171, 184</w:t>
      </w:r>
      <w:r w:rsidRPr="0061000C">
        <w:rPr>
          <w:rFonts w:ascii="Times New Roman" w:hAnsi="Times New Roman" w:cs="Times New Roman"/>
          <w:sz w:val="26"/>
          <w:szCs w:val="26"/>
        </w:rPr>
        <w:t>), на учете у врачей нарколога и психиатра не состоит (л.д.</w:t>
      </w:r>
      <w:r w:rsidRPr="0061000C" w:rsidR="00041C0C">
        <w:rPr>
          <w:rFonts w:ascii="Times New Roman" w:hAnsi="Times New Roman" w:cs="Times New Roman"/>
          <w:sz w:val="26"/>
          <w:szCs w:val="26"/>
        </w:rPr>
        <w:t>180</w:t>
      </w:r>
      <w:r w:rsidRPr="0061000C">
        <w:rPr>
          <w:rFonts w:ascii="Times New Roman" w:hAnsi="Times New Roman" w:cs="Times New Roman"/>
          <w:sz w:val="26"/>
          <w:szCs w:val="26"/>
        </w:rPr>
        <w:t>), ранее не судим (л.д.</w:t>
      </w:r>
      <w:r w:rsidRPr="0061000C" w:rsidR="00041C0C">
        <w:rPr>
          <w:rFonts w:ascii="Times New Roman" w:hAnsi="Times New Roman" w:cs="Times New Roman"/>
          <w:sz w:val="26"/>
          <w:szCs w:val="26"/>
        </w:rPr>
        <w:t>177, 178</w:t>
      </w:r>
      <w:r w:rsidRPr="0061000C">
        <w:rPr>
          <w:rFonts w:ascii="Times New Roman" w:hAnsi="Times New Roman" w:cs="Times New Roman"/>
          <w:sz w:val="26"/>
          <w:szCs w:val="26"/>
        </w:rPr>
        <w:t xml:space="preserve">), а также обстоятельства, смягчающие и отягчающие наказание, влияние назначенного наказания  на исправление подсудимого и на условия жизни его семьи. </w:t>
      </w:r>
    </w:p>
    <w:p w:rsidR="00ED4485" w:rsidRPr="0061000C" w:rsidP="00041C0C">
      <w:pPr>
        <w:autoSpaceDE w:val="0"/>
        <w:autoSpaceDN w:val="0"/>
        <w:adjustRightInd w:val="0"/>
        <w:spacing w:after="0" w:line="240" w:lineRule="auto"/>
        <w:ind w:firstLine="708"/>
        <w:jc w:val="both"/>
        <w:rPr>
          <w:rFonts w:ascii="Times New Roman" w:hAnsi="Times New Roman" w:cs="Times New Roman"/>
          <w:sz w:val="26"/>
          <w:szCs w:val="26"/>
        </w:rPr>
      </w:pPr>
      <w:r w:rsidRPr="0061000C">
        <w:rPr>
          <w:rFonts w:ascii="Times New Roman" w:hAnsi="Times New Roman" w:cs="Times New Roman"/>
          <w:sz w:val="26"/>
          <w:szCs w:val="26"/>
        </w:rPr>
        <w:t>Обстоятельствами, смягчающими наказание</w:t>
      </w:r>
      <w:r w:rsidR="00D612A6">
        <w:rPr>
          <w:rFonts w:ascii="Times New Roman" w:hAnsi="Times New Roman" w:cs="Times New Roman"/>
          <w:sz w:val="26"/>
          <w:szCs w:val="26"/>
        </w:rPr>
        <w:t xml:space="preserve"> </w:t>
      </w:r>
      <w:r w:rsidRPr="0061000C" w:rsidR="00041C0C">
        <w:rPr>
          <w:rFonts w:ascii="Times New Roman" w:hAnsi="Times New Roman" w:cs="Times New Roman"/>
          <w:sz w:val="26"/>
          <w:szCs w:val="26"/>
        </w:rPr>
        <w:t>Вит Я.С.</w:t>
      </w:r>
      <w:r w:rsidRPr="0061000C">
        <w:rPr>
          <w:rFonts w:ascii="Times New Roman" w:hAnsi="Times New Roman" w:cs="Times New Roman"/>
          <w:sz w:val="26"/>
          <w:szCs w:val="26"/>
        </w:rPr>
        <w:t>, в соответствии с п. «и» ч. 1 ст. 61 УК РФ суд признает явку с повинной</w:t>
      </w:r>
      <w:r w:rsidRPr="0061000C" w:rsidR="00041C0C">
        <w:rPr>
          <w:rFonts w:ascii="Times New Roman" w:hAnsi="Times New Roman" w:cs="Times New Roman"/>
          <w:sz w:val="26"/>
          <w:szCs w:val="26"/>
        </w:rPr>
        <w:t xml:space="preserve"> по обоим эпизодам</w:t>
      </w:r>
      <w:r w:rsidRPr="0061000C">
        <w:rPr>
          <w:rFonts w:ascii="Times New Roman" w:hAnsi="Times New Roman" w:cs="Times New Roman"/>
          <w:sz w:val="26"/>
          <w:szCs w:val="26"/>
        </w:rPr>
        <w:t>, активное способствование раскрытию и расследованию преступлени</w:t>
      </w:r>
      <w:r w:rsidRPr="0061000C" w:rsidR="00041C0C">
        <w:rPr>
          <w:rFonts w:ascii="Times New Roman" w:hAnsi="Times New Roman" w:cs="Times New Roman"/>
          <w:sz w:val="26"/>
          <w:szCs w:val="26"/>
        </w:rPr>
        <w:t>й</w:t>
      </w:r>
      <w:r w:rsidRPr="0061000C">
        <w:rPr>
          <w:rFonts w:ascii="Times New Roman" w:hAnsi="Times New Roman" w:cs="Times New Roman"/>
          <w:sz w:val="26"/>
          <w:szCs w:val="26"/>
        </w:rPr>
        <w:t xml:space="preserve">, </w:t>
      </w:r>
      <w:r w:rsidRPr="0061000C">
        <w:rPr>
          <w:rFonts w:ascii="Times New Roman" w:eastAsia="Calibri" w:hAnsi="Times New Roman" w:cs="Times New Roman"/>
          <w:sz w:val="26"/>
          <w:szCs w:val="26"/>
        </w:rPr>
        <w:t xml:space="preserve">под которым суд понимает оказание помощи в раскрытии и расследовании преступления путем дачи правдивых показаний об обстоятельствах дела и о его собственном участии в совершенном преступлении, </w:t>
      </w:r>
      <w:r w:rsidRPr="0061000C" w:rsidR="00041C0C">
        <w:rPr>
          <w:rFonts w:ascii="Times New Roman" w:eastAsia="Calibri" w:hAnsi="Times New Roman" w:cs="Times New Roman"/>
          <w:sz w:val="26"/>
          <w:szCs w:val="26"/>
        </w:rPr>
        <w:t>в соответствии с</w:t>
      </w:r>
      <w:r w:rsidRPr="0061000C" w:rsidR="00041C0C">
        <w:rPr>
          <w:rFonts w:ascii="Times New Roman" w:eastAsia="Calibri" w:hAnsi="Times New Roman" w:cs="Times New Roman"/>
          <w:sz w:val="26"/>
          <w:szCs w:val="26"/>
        </w:rPr>
        <w:t xml:space="preserve"> </w:t>
      </w:r>
      <w:r w:rsidRPr="0061000C" w:rsidR="00041C0C">
        <w:rPr>
          <w:rFonts w:ascii="Times New Roman" w:eastAsia="Calibri" w:hAnsi="Times New Roman" w:cs="Times New Roman"/>
          <w:sz w:val="26"/>
          <w:szCs w:val="26"/>
        </w:rPr>
        <w:t>п</w:t>
      </w:r>
      <w:r w:rsidRPr="0061000C" w:rsidR="00041C0C">
        <w:rPr>
          <w:rFonts w:ascii="Times New Roman" w:eastAsia="Calibri" w:hAnsi="Times New Roman" w:cs="Times New Roman"/>
          <w:sz w:val="26"/>
          <w:szCs w:val="26"/>
        </w:rPr>
        <w:t xml:space="preserve">. «к» </w:t>
      </w:r>
      <w:r w:rsidRPr="0061000C" w:rsidR="00041C0C">
        <w:rPr>
          <w:rFonts w:ascii="Times New Roman" w:eastAsia="Calibri" w:hAnsi="Times New Roman" w:cs="Times New Roman"/>
          <w:sz w:val="26"/>
          <w:szCs w:val="26"/>
        </w:rPr>
        <w:t>ч</w:t>
      </w:r>
      <w:r w:rsidRPr="0061000C" w:rsidR="00041C0C">
        <w:rPr>
          <w:rFonts w:ascii="Times New Roman" w:eastAsia="Calibri" w:hAnsi="Times New Roman" w:cs="Times New Roman"/>
          <w:sz w:val="26"/>
          <w:szCs w:val="26"/>
        </w:rPr>
        <w:t xml:space="preserve">.1 ст.61 УК РФ - </w:t>
      </w:r>
      <w:r w:rsidRPr="0061000C" w:rsidR="00041C0C">
        <w:rPr>
          <w:rFonts w:ascii="Times New Roman" w:hAnsi="Times New Roman" w:cs="Times New Roman"/>
          <w:sz w:val="26"/>
          <w:szCs w:val="26"/>
        </w:rPr>
        <w:t xml:space="preserve">добровольное возмещение имущественного ущерба, причиненного в результате преступления, </w:t>
      </w:r>
      <w:r w:rsidRPr="0061000C">
        <w:rPr>
          <w:rFonts w:ascii="Times New Roman" w:hAnsi="Times New Roman" w:cs="Times New Roman"/>
          <w:sz w:val="26"/>
          <w:szCs w:val="26"/>
        </w:rPr>
        <w:t xml:space="preserve">в </w:t>
      </w:r>
      <w:r w:rsidRPr="0061000C">
        <w:rPr>
          <w:rFonts w:ascii="Times New Roman" w:hAnsi="Times New Roman" w:cs="Times New Roman"/>
          <w:sz w:val="26"/>
          <w:szCs w:val="26"/>
        </w:rPr>
        <w:t>соответствии с ч.2 ст. 61 УК РФ – полное признание вины, чистосердечное раскаяние в совершенном преступлении.</w:t>
      </w:r>
    </w:p>
    <w:p w:rsidR="00ED4485" w:rsidRPr="0061000C" w:rsidP="00ED4485">
      <w:pPr>
        <w:pStyle w:val="NoSpacing"/>
        <w:ind w:firstLine="708"/>
        <w:jc w:val="both"/>
        <w:rPr>
          <w:rFonts w:ascii="Times New Roman" w:hAnsi="Times New Roman" w:cs="Times New Roman"/>
          <w:sz w:val="26"/>
          <w:szCs w:val="26"/>
        </w:rPr>
      </w:pPr>
      <w:r w:rsidRPr="0061000C">
        <w:rPr>
          <w:rFonts w:ascii="Times New Roman" w:hAnsi="Times New Roman" w:cs="Times New Roman"/>
          <w:sz w:val="26"/>
          <w:szCs w:val="26"/>
        </w:rPr>
        <w:t xml:space="preserve">Обстоятельств, отягчающих наказание </w:t>
      </w:r>
      <w:r w:rsidRPr="0061000C" w:rsidR="00041C0C">
        <w:rPr>
          <w:rFonts w:ascii="Times New Roman" w:hAnsi="Times New Roman" w:cs="Times New Roman"/>
          <w:sz w:val="26"/>
          <w:szCs w:val="26"/>
        </w:rPr>
        <w:t>Вит</w:t>
      </w:r>
      <w:r w:rsidRPr="0061000C" w:rsidR="00041C0C">
        <w:rPr>
          <w:rFonts w:ascii="Times New Roman" w:hAnsi="Times New Roman" w:cs="Times New Roman"/>
          <w:sz w:val="26"/>
          <w:szCs w:val="26"/>
        </w:rPr>
        <w:t xml:space="preserve"> Я.С.</w:t>
      </w:r>
      <w:r w:rsidRPr="0061000C">
        <w:rPr>
          <w:rFonts w:ascii="Times New Roman" w:hAnsi="Times New Roman" w:cs="Times New Roman"/>
          <w:sz w:val="26"/>
          <w:szCs w:val="26"/>
        </w:rPr>
        <w:t>, по делу не имеется.</w:t>
      </w:r>
    </w:p>
    <w:p w:rsidR="00ED4485" w:rsidRPr="0061000C" w:rsidP="00ED4485">
      <w:pPr>
        <w:pStyle w:val="NoSpacing"/>
        <w:ind w:firstLine="567"/>
        <w:jc w:val="both"/>
        <w:rPr>
          <w:rFonts w:ascii="Times New Roman" w:hAnsi="Times New Roman" w:cs="Times New Roman"/>
          <w:sz w:val="26"/>
          <w:szCs w:val="26"/>
        </w:rPr>
      </w:pPr>
      <w:r w:rsidRPr="0061000C">
        <w:rPr>
          <w:rFonts w:ascii="Times New Roman" w:hAnsi="Times New Roman" w:cs="Times New Roman"/>
          <w:sz w:val="26"/>
          <w:szCs w:val="26"/>
        </w:rPr>
        <w:t>В соответствии с требованиями п.6.1 ч.1 ст.2</w:t>
      </w:r>
      <w:r w:rsidRPr="0061000C" w:rsidR="00041C0C">
        <w:rPr>
          <w:rFonts w:ascii="Times New Roman" w:hAnsi="Times New Roman" w:cs="Times New Roman"/>
          <w:sz w:val="26"/>
          <w:szCs w:val="26"/>
        </w:rPr>
        <w:t>9</w:t>
      </w:r>
      <w:r w:rsidRPr="0061000C">
        <w:rPr>
          <w:rFonts w:ascii="Times New Roman" w:hAnsi="Times New Roman" w:cs="Times New Roman"/>
          <w:sz w:val="26"/>
          <w:szCs w:val="26"/>
        </w:rPr>
        <w:t xml:space="preserve">9 УПК РФ, суд разрешает вопрос о возможности изменения категории преступления </w:t>
      </w:r>
      <w:r w:rsidRPr="0061000C">
        <w:rPr>
          <w:rFonts w:ascii="Times New Roman" w:hAnsi="Times New Roman" w:cs="Times New Roman"/>
          <w:sz w:val="26"/>
          <w:szCs w:val="26"/>
        </w:rPr>
        <w:t>на</w:t>
      </w:r>
      <w:r w:rsidRPr="0061000C">
        <w:rPr>
          <w:rFonts w:ascii="Times New Roman" w:hAnsi="Times New Roman" w:cs="Times New Roman"/>
          <w:sz w:val="26"/>
          <w:szCs w:val="26"/>
        </w:rPr>
        <w:t xml:space="preserve"> менее тяжкую. Учитывая характер, фактические обстоятельства и степень общественной опасности совершенного преступления, оснований для изменения категории преступления на менее тяжкую в соответствии с п.6 ст.15 УК РФ судом не установлено.</w:t>
      </w:r>
    </w:p>
    <w:p w:rsidR="00ED4485" w:rsidRPr="0061000C" w:rsidP="00ED4485">
      <w:pPr>
        <w:pStyle w:val="NoSpacing"/>
        <w:ind w:firstLine="567"/>
        <w:jc w:val="both"/>
        <w:rPr>
          <w:rFonts w:ascii="Times New Roman" w:hAnsi="Times New Roman" w:cs="Times New Roman"/>
          <w:sz w:val="26"/>
          <w:szCs w:val="26"/>
        </w:rPr>
      </w:pPr>
      <w:r w:rsidRPr="0061000C">
        <w:rPr>
          <w:rFonts w:ascii="Times New Roman" w:hAnsi="Times New Roman" w:cs="Times New Roman"/>
          <w:sz w:val="26"/>
          <w:szCs w:val="26"/>
        </w:rPr>
        <w:t>Основания для освобождения от наказания или постановления приговора без назначения наказания отсутствуют.</w:t>
      </w:r>
    </w:p>
    <w:p w:rsidR="00ED4485" w:rsidRPr="0061000C" w:rsidP="00D612A6">
      <w:pPr>
        <w:pStyle w:val="NoSpacing"/>
        <w:ind w:firstLine="567"/>
        <w:jc w:val="both"/>
        <w:rPr>
          <w:rFonts w:ascii="Times New Roman" w:hAnsi="Times New Roman" w:cs="Times New Roman"/>
          <w:sz w:val="26"/>
          <w:szCs w:val="26"/>
        </w:rPr>
      </w:pPr>
      <w:r w:rsidRPr="0061000C">
        <w:rPr>
          <w:rFonts w:ascii="Times New Roman" w:hAnsi="Times New Roman" w:cs="Times New Roman"/>
          <w:sz w:val="26"/>
          <w:szCs w:val="26"/>
        </w:rPr>
        <w:t>Обстоятельства, исключающие преступность деяния подсудимого, обстоятельства, которые могут повлечь за собой освобождение подсудимого от уголовной ответственности, а также исключительные обстоятельства, существенно снижающие степень общественной опасности совершенного им деяния, судом не установлены, в связи с чем, оснований для применения ст. 64 УК РФ при вынесении приговора у суда не имеется, с учетом данных о личности подсудимого.</w:t>
      </w:r>
    </w:p>
    <w:p w:rsidR="00ED4485" w:rsidRPr="0061000C" w:rsidP="00B723F0">
      <w:pPr>
        <w:pStyle w:val="NoSpacing"/>
        <w:tabs>
          <w:tab w:val="left" w:pos="426"/>
        </w:tabs>
        <w:ind w:firstLine="567"/>
        <w:jc w:val="both"/>
        <w:rPr>
          <w:rFonts w:ascii="Times New Roman" w:hAnsi="Times New Roman" w:cs="Times New Roman"/>
          <w:sz w:val="26"/>
          <w:szCs w:val="26"/>
        </w:rPr>
      </w:pPr>
      <w:r w:rsidRPr="0061000C">
        <w:rPr>
          <w:rFonts w:ascii="Times New Roman" w:hAnsi="Times New Roman" w:cs="Times New Roman"/>
          <w:sz w:val="26"/>
          <w:szCs w:val="26"/>
        </w:rPr>
        <w:t xml:space="preserve">При таких обстоятельствах, с учетом требований </w:t>
      </w:r>
      <w:r w:rsidRPr="0061000C">
        <w:rPr>
          <w:rFonts w:ascii="Times New Roman" w:hAnsi="Times New Roman" w:cs="Times New Roman"/>
          <w:sz w:val="26"/>
          <w:szCs w:val="26"/>
        </w:rPr>
        <w:t>ч</w:t>
      </w:r>
      <w:r w:rsidRPr="0061000C">
        <w:rPr>
          <w:rFonts w:ascii="Times New Roman" w:hAnsi="Times New Roman" w:cs="Times New Roman"/>
          <w:sz w:val="26"/>
          <w:szCs w:val="26"/>
        </w:rPr>
        <w:t xml:space="preserve">.ч.1, 5 ст.62 УК РФ, суд считает, что в целях восстановления социальной справедливости, исправления подсудимого и предупреждения совершения им новых преступлений </w:t>
      </w:r>
      <w:r w:rsidRPr="0061000C" w:rsidR="00041C0C">
        <w:rPr>
          <w:rFonts w:ascii="Times New Roman" w:hAnsi="Times New Roman" w:cs="Times New Roman"/>
          <w:sz w:val="26"/>
          <w:szCs w:val="26"/>
        </w:rPr>
        <w:t xml:space="preserve">Вит Я.С. </w:t>
      </w:r>
      <w:r w:rsidRPr="0061000C">
        <w:rPr>
          <w:rFonts w:ascii="Times New Roman" w:hAnsi="Times New Roman" w:cs="Times New Roman"/>
          <w:sz w:val="26"/>
          <w:szCs w:val="26"/>
        </w:rPr>
        <w:t xml:space="preserve">необходимо назначить наказание в виде обязательных работ. Назначение подсудимому наказания в виде штрафа, учитывая его материальное положение, суд считает нецелесообразным. Основания для назначения подсудимому </w:t>
      </w:r>
      <w:r w:rsidRPr="0061000C" w:rsidR="00041C0C">
        <w:rPr>
          <w:rFonts w:ascii="Times New Roman" w:hAnsi="Times New Roman" w:cs="Times New Roman"/>
          <w:sz w:val="26"/>
          <w:szCs w:val="26"/>
        </w:rPr>
        <w:t xml:space="preserve">более строгого вида </w:t>
      </w:r>
      <w:r w:rsidRPr="0061000C">
        <w:rPr>
          <w:rFonts w:ascii="Times New Roman" w:hAnsi="Times New Roman" w:cs="Times New Roman"/>
          <w:sz w:val="26"/>
          <w:szCs w:val="26"/>
        </w:rPr>
        <w:t>наказания не установлены.</w:t>
      </w:r>
    </w:p>
    <w:p w:rsidR="00ED4485" w:rsidRPr="0061000C" w:rsidP="002C1AAD">
      <w:pPr>
        <w:pStyle w:val="NoSpacing"/>
        <w:tabs>
          <w:tab w:val="left" w:pos="426"/>
        </w:tabs>
        <w:ind w:firstLine="567"/>
        <w:jc w:val="both"/>
        <w:rPr>
          <w:rFonts w:ascii="Times New Roman" w:hAnsi="Times New Roman" w:cs="Times New Roman"/>
          <w:sz w:val="26"/>
          <w:szCs w:val="26"/>
        </w:rPr>
      </w:pPr>
      <w:r w:rsidRPr="0061000C">
        <w:rPr>
          <w:rFonts w:ascii="Times New Roman" w:hAnsi="Times New Roman" w:cs="Times New Roman"/>
          <w:sz w:val="26"/>
          <w:szCs w:val="26"/>
        </w:rPr>
        <w:t xml:space="preserve">Ограничений, установленных </w:t>
      </w:r>
      <w:r w:rsidRPr="0061000C">
        <w:rPr>
          <w:rFonts w:ascii="Times New Roman" w:hAnsi="Times New Roman" w:cs="Times New Roman"/>
          <w:sz w:val="26"/>
          <w:szCs w:val="26"/>
        </w:rPr>
        <w:t>ч</w:t>
      </w:r>
      <w:r w:rsidRPr="0061000C">
        <w:rPr>
          <w:rFonts w:ascii="Times New Roman" w:hAnsi="Times New Roman" w:cs="Times New Roman"/>
          <w:sz w:val="26"/>
          <w:szCs w:val="26"/>
        </w:rPr>
        <w:t>.4 ст.49 УК РФ, для назначения наказания виде обязательных работ в отношении подсудимого не имеется.</w:t>
      </w:r>
    </w:p>
    <w:p w:rsidR="00ED4485" w:rsidRPr="0061000C" w:rsidP="002C1AAD">
      <w:pPr>
        <w:pStyle w:val="NoSpacing"/>
        <w:ind w:firstLine="567"/>
        <w:jc w:val="both"/>
        <w:rPr>
          <w:rFonts w:ascii="Times New Roman" w:hAnsi="Times New Roman" w:cs="Times New Roman"/>
          <w:sz w:val="26"/>
          <w:szCs w:val="26"/>
        </w:rPr>
      </w:pPr>
      <w:r w:rsidRPr="0061000C">
        <w:rPr>
          <w:rFonts w:ascii="Times New Roman" w:hAnsi="Times New Roman" w:cs="Times New Roman"/>
          <w:sz w:val="26"/>
          <w:szCs w:val="26"/>
        </w:rPr>
        <w:t>Гражданский иск по делу не заявлен.</w:t>
      </w:r>
    </w:p>
    <w:p w:rsidR="00ED4485" w:rsidRPr="0061000C" w:rsidP="002C1AAD">
      <w:pPr>
        <w:pStyle w:val="NoSpacing"/>
        <w:tabs>
          <w:tab w:val="left" w:pos="426"/>
        </w:tabs>
        <w:ind w:firstLine="567"/>
        <w:jc w:val="both"/>
        <w:rPr>
          <w:rFonts w:ascii="Times New Roman" w:hAnsi="Times New Roman" w:cs="Times New Roman"/>
          <w:sz w:val="26"/>
          <w:szCs w:val="26"/>
        </w:rPr>
      </w:pPr>
      <w:r w:rsidRPr="0061000C">
        <w:rPr>
          <w:rFonts w:ascii="Times New Roman" w:hAnsi="Times New Roman" w:cs="Times New Roman"/>
          <w:sz w:val="26"/>
          <w:szCs w:val="26"/>
        </w:rPr>
        <w:t>По делу имеются в</w:t>
      </w:r>
      <w:r w:rsidRPr="0061000C">
        <w:rPr>
          <w:rFonts w:ascii="Times New Roman" w:hAnsi="Times New Roman" w:cs="Times New Roman"/>
          <w:sz w:val="26"/>
          <w:szCs w:val="26"/>
        </w:rPr>
        <w:t>ещественны</w:t>
      </w:r>
      <w:r w:rsidRPr="0061000C">
        <w:rPr>
          <w:rFonts w:ascii="Times New Roman" w:hAnsi="Times New Roman" w:cs="Times New Roman"/>
          <w:sz w:val="26"/>
          <w:szCs w:val="26"/>
        </w:rPr>
        <w:t>е</w:t>
      </w:r>
      <w:r w:rsidR="00A316B4">
        <w:rPr>
          <w:rFonts w:ascii="Times New Roman" w:hAnsi="Times New Roman" w:cs="Times New Roman"/>
          <w:sz w:val="26"/>
          <w:szCs w:val="26"/>
        </w:rPr>
        <w:t xml:space="preserve"> </w:t>
      </w:r>
      <w:r w:rsidRPr="0061000C">
        <w:rPr>
          <w:rFonts w:ascii="Times New Roman" w:hAnsi="Times New Roman" w:cs="Times New Roman"/>
          <w:sz w:val="26"/>
          <w:szCs w:val="26"/>
        </w:rPr>
        <w:t>доказательств</w:t>
      </w:r>
      <w:r w:rsidRPr="0061000C">
        <w:rPr>
          <w:rFonts w:ascii="Times New Roman" w:hAnsi="Times New Roman" w:cs="Times New Roman"/>
          <w:sz w:val="26"/>
          <w:szCs w:val="26"/>
        </w:rPr>
        <w:t>а - вино игристое белое сладкое «</w:t>
      </w:r>
      <w:r w:rsidR="00E251D9">
        <w:rPr>
          <w:rFonts w:ascii="Times New Roman" w:hAnsi="Times New Roman" w:cs="Times New Roman"/>
          <w:sz w:val="26"/>
          <w:szCs w:val="26"/>
        </w:rPr>
        <w:t>…</w:t>
      </w:r>
      <w:r w:rsidRPr="0061000C">
        <w:rPr>
          <w:rFonts w:ascii="Times New Roman" w:hAnsi="Times New Roman" w:cs="Times New Roman"/>
          <w:sz w:val="26"/>
          <w:szCs w:val="26"/>
        </w:rPr>
        <w:t>» в количестве 1 бутылки, объемом 0,75 литра,; виски «</w:t>
      </w:r>
      <w:r w:rsidR="00BA5235">
        <w:rPr>
          <w:rFonts w:ascii="Times New Roman" w:hAnsi="Times New Roman" w:cs="Times New Roman"/>
          <w:sz w:val="26"/>
          <w:szCs w:val="26"/>
        </w:rPr>
        <w:t>…</w:t>
      </w:r>
      <w:r w:rsidRPr="0061000C">
        <w:rPr>
          <w:rFonts w:ascii="Times New Roman" w:hAnsi="Times New Roman" w:cs="Times New Roman"/>
          <w:sz w:val="26"/>
          <w:szCs w:val="26"/>
        </w:rPr>
        <w:t>» в</w:t>
      </w:r>
      <w:r w:rsidR="00E251D9">
        <w:rPr>
          <w:rFonts w:ascii="Times New Roman" w:hAnsi="Times New Roman" w:cs="Times New Roman"/>
          <w:sz w:val="26"/>
          <w:szCs w:val="26"/>
        </w:rPr>
        <w:t xml:space="preserve"> </w:t>
      </w:r>
      <w:r w:rsidRPr="0061000C">
        <w:rPr>
          <w:rFonts w:ascii="Times New Roman" w:hAnsi="Times New Roman" w:cs="Times New Roman"/>
          <w:sz w:val="26"/>
          <w:szCs w:val="26"/>
        </w:rPr>
        <w:t>количестве двух бутылок объемом 1 литр, российский коньяк «</w:t>
      </w:r>
      <w:r w:rsidR="00E251D9">
        <w:rPr>
          <w:rFonts w:ascii="Times New Roman" w:hAnsi="Times New Roman" w:cs="Times New Roman"/>
          <w:sz w:val="26"/>
          <w:szCs w:val="26"/>
        </w:rPr>
        <w:t>…</w:t>
      </w:r>
      <w:r w:rsidRPr="0061000C">
        <w:rPr>
          <w:rFonts w:ascii="Times New Roman" w:hAnsi="Times New Roman" w:cs="Times New Roman"/>
          <w:sz w:val="26"/>
          <w:szCs w:val="26"/>
        </w:rPr>
        <w:t>» пятилетний в количестве 1 бутылки объемом 0,25 литра, российский коньяк «</w:t>
      </w:r>
      <w:r w:rsidR="00E251D9">
        <w:rPr>
          <w:rFonts w:ascii="Times New Roman" w:hAnsi="Times New Roman" w:cs="Times New Roman"/>
          <w:sz w:val="26"/>
          <w:szCs w:val="26"/>
        </w:rPr>
        <w:t>…</w:t>
      </w:r>
      <w:r w:rsidRPr="0061000C">
        <w:rPr>
          <w:rFonts w:ascii="Times New Roman" w:hAnsi="Times New Roman" w:cs="Times New Roman"/>
          <w:sz w:val="26"/>
          <w:szCs w:val="26"/>
        </w:rPr>
        <w:t>» пятилетний в количестве 3 бутылок объемом 0,7 литра, российский коньяк «</w:t>
      </w:r>
      <w:r w:rsidR="00E251D9">
        <w:rPr>
          <w:rFonts w:ascii="Times New Roman" w:hAnsi="Times New Roman" w:cs="Times New Roman"/>
          <w:sz w:val="26"/>
          <w:szCs w:val="26"/>
        </w:rPr>
        <w:t>…</w:t>
      </w:r>
      <w:r w:rsidRPr="0061000C">
        <w:rPr>
          <w:rFonts w:ascii="Times New Roman" w:hAnsi="Times New Roman" w:cs="Times New Roman"/>
          <w:sz w:val="26"/>
          <w:szCs w:val="26"/>
        </w:rPr>
        <w:t>» пятилетний в количестве 1 бутылка объемом 0,7 литра, заполненный жидкостью на 1/3, виски</w:t>
      </w:r>
      <w:r w:rsidRPr="0061000C">
        <w:rPr>
          <w:rFonts w:ascii="Times New Roman" w:hAnsi="Times New Roman" w:cs="Times New Roman"/>
          <w:sz w:val="26"/>
          <w:szCs w:val="26"/>
        </w:rPr>
        <w:t xml:space="preserve"> «</w:t>
      </w:r>
      <w:r w:rsidR="00BA5235">
        <w:rPr>
          <w:rFonts w:ascii="Times New Roman" w:hAnsi="Times New Roman" w:cs="Times New Roman"/>
          <w:sz w:val="26"/>
          <w:szCs w:val="26"/>
        </w:rPr>
        <w:t>…</w:t>
      </w:r>
      <w:r w:rsidRPr="0061000C">
        <w:rPr>
          <w:rFonts w:ascii="Times New Roman" w:hAnsi="Times New Roman" w:cs="Times New Roman"/>
          <w:sz w:val="26"/>
          <w:szCs w:val="26"/>
        </w:rPr>
        <w:t xml:space="preserve">» </w:t>
      </w:r>
      <w:r w:rsidRPr="0061000C">
        <w:rPr>
          <w:rFonts w:ascii="Times New Roman" w:hAnsi="Times New Roman" w:cs="Times New Roman"/>
          <w:sz w:val="26"/>
          <w:szCs w:val="26"/>
        </w:rPr>
        <w:t>в количестве 1 бутылки объемом 0,7 литра, бурбон «</w:t>
      </w:r>
      <w:r w:rsidR="00BA5235">
        <w:rPr>
          <w:rFonts w:ascii="Times New Roman" w:hAnsi="Times New Roman" w:cs="Times New Roman"/>
          <w:sz w:val="26"/>
          <w:szCs w:val="26"/>
        </w:rPr>
        <w:t>…</w:t>
      </w:r>
      <w:r w:rsidRPr="0061000C">
        <w:rPr>
          <w:rFonts w:ascii="Times New Roman" w:hAnsi="Times New Roman" w:cs="Times New Roman"/>
          <w:sz w:val="26"/>
          <w:szCs w:val="26"/>
        </w:rPr>
        <w:t>» в количестве 1 бутылка объемом 0,7 литра, вино столовое «</w:t>
      </w:r>
      <w:r w:rsidR="00BA5235">
        <w:rPr>
          <w:rFonts w:ascii="Times New Roman" w:hAnsi="Times New Roman" w:cs="Times New Roman"/>
          <w:sz w:val="26"/>
          <w:szCs w:val="26"/>
        </w:rPr>
        <w:t>…</w:t>
      </w:r>
      <w:r w:rsidRPr="0061000C">
        <w:rPr>
          <w:rFonts w:ascii="Times New Roman" w:hAnsi="Times New Roman" w:cs="Times New Roman"/>
          <w:sz w:val="26"/>
          <w:szCs w:val="26"/>
        </w:rPr>
        <w:t>» в количестве 1 бутылка объемом 0.75 литра, вермут «</w:t>
      </w:r>
      <w:r w:rsidR="00BA5235">
        <w:rPr>
          <w:rFonts w:ascii="Times New Roman" w:hAnsi="Times New Roman" w:cs="Times New Roman"/>
          <w:sz w:val="26"/>
          <w:szCs w:val="26"/>
        </w:rPr>
        <w:t>…</w:t>
      </w:r>
      <w:r w:rsidRPr="0061000C">
        <w:rPr>
          <w:rFonts w:ascii="Times New Roman" w:hAnsi="Times New Roman" w:cs="Times New Roman"/>
          <w:sz w:val="26"/>
          <w:szCs w:val="26"/>
        </w:rPr>
        <w:t>» в количестве 1 бутылка объемом 1 литр, вермут «</w:t>
      </w:r>
      <w:r w:rsidR="00BA5235">
        <w:rPr>
          <w:rFonts w:ascii="Times New Roman" w:hAnsi="Times New Roman" w:cs="Times New Roman"/>
          <w:sz w:val="26"/>
          <w:szCs w:val="26"/>
        </w:rPr>
        <w:t>…</w:t>
      </w:r>
      <w:r w:rsidRPr="0061000C">
        <w:rPr>
          <w:rFonts w:ascii="Times New Roman" w:hAnsi="Times New Roman" w:cs="Times New Roman"/>
          <w:sz w:val="26"/>
          <w:szCs w:val="26"/>
        </w:rPr>
        <w:t>» в количестве 1 бутылка объемом 1 литр, ликерное вино «</w:t>
      </w:r>
      <w:r w:rsidR="00BA5235">
        <w:rPr>
          <w:rFonts w:ascii="Times New Roman" w:hAnsi="Times New Roman" w:cs="Times New Roman"/>
          <w:sz w:val="26"/>
          <w:szCs w:val="26"/>
        </w:rPr>
        <w:t>…</w:t>
      </w:r>
      <w:r w:rsidRPr="0061000C">
        <w:rPr>
          <w:rFonts w:ascii="Times New Roman" w:hAnsi="Times New Roman" w:cs="Times New Roman"/>
          <w:sz w:val="26"/>
          <w:szCs w:val="26"/>
        </w:rPr>
        <w:t>» в количестве 1 бутылка объемом 0,75 литра, бурбон «</w:t>
      </w:r>
      <w:r w:rsidR="00BA5235">
        <w:rPr>
          <w:rFonts w:ascii="Times New Roman" w:hAnsi="Times New Roman" w:cs="Times New Roman"/>
          <w:sz w:val="26"/>
          <w:szCs w:val="26"/>
        </w:rPr>
        <w:t>…</w:t>
      </w:r>
      <w:r w:rsidRPr="0061000C">
        <w:rPr>
          <w:rFonts w:ascii="Times New Roman" w:hAnsi="Times New Roman" w:cs="Times New Roman"/>
          <w:sz w:val="26"/>
          <w:szCs w:val="26"/>
        </w:rPr>
        <w:t>» в количестве 1 бутылка объемом 1 литр, водка «</w:t>
      </w:r>
      <w:r w:rsidR="00BA5235">
        <w:rPr>
          <w:rFonts w:ascii="Times New Roman" w:hAnsi="Times New Roman" w:cs="Times New Roman"/>
          <w:sz w:val="26"/>
          <w:szCs w:val="26"/>
        </w:rPr>
        <w:t>…</w:t>
      </w:r>
      <w:r w:rsidRPr="0061000C">
        <w:rPr>
          <w:rFonts w:ascii="Times New Roman" w:hAnsi="Times New Roman" w:cs="Times New Roman"/>
          <w:sz w:val="26"/>
          <w:szCs w:val="26"/>
        </w:rPr>
        <w:t>» в количестве</w:t>
      </w:r>
      <w:r w:rsidRPr="0061000C">
        <w:rPr>
          <w:rFonts w:ascii="Times New Roman" w:hAnsi="Times New Roman" w:cs="Times New Roman"/>
          <w:sz w:val="26"/>
          <w:szCs w:val="26"/>
        </w:rPr>
        <w:t xml:space="preserve"> 1 бутылка объемом 1 литр, ликер «</w:t>
      </w:r>
      <w:r w:rsidR="00BA5235">
        <w:rPr>
          <w:rFonts w:ascii="Times New Roman" w:hAnsi="Times New Roman" w:cs="Times New Roman"/>
          <w:sz w:val="26"/>
          <w:szCs w:val="26"/>
        </w:rPr>
        <w:t>…</w:t>
      </w:r>
      <w:r w:rsidRPr="0061000C">
        <w:rPr>
          <w:rFonts w:ascii="Times New Roman" w:hAnsi="Times New Roman" w:cs="Times New Roman"/>
          <w:sz w:val="26"/>
          <w:szCs w:val="26"/>
        </w:rPr>
        <w:t>» в количестве 1 бутылка объемом 0,5 литра, российское шампанское «</w:t>
      </w:r>
      <w:r w:rsidR="00BA5235">
        <w:rPr>
          <w:rFonts w:ascii="Times New Roman" w:hAnsi="Times New Roman" w:cs="Times New Roman"/>
          <w:sz w:val="26"/>
          <w:szCs w:val="26"/>
        </w:rPr>
        <w:t>…</w:t>
      </w:r>
      <w:r w:rsidRPr="0061000C">
        <w:rPr>
          <w:rFonts w:ascii="Times New Roman" w:hAnsi="Times New Roman" w:cs="Times New Roman"/>
          <w:sz w:val="26"/>
          <w:szCs w:val="26"/>
        </w:rPr>
        <w:t>» в количестве 1 бутылки объемом 0,75 литра, - которыми следует распорядиться в соответствии со ст.81 УПК РФ</w:t>
      </w:r>
      <w:r w:rsidRPr="0061000C">
        <w:rPr>
          <w:rFonts w:ascii="Times New Roman" w:hAnsi="Times New Roman" w:cs="Times New Roman"/>
          <w:sz w:val="26"/>
          <w:szCs w:val="26"/>
        </w:rPr>
        <w:t>.</w:t>
      </w:r>
    </w:p>
    <w:p w:rsidR="00ED4485" w:rsidRPr="0061000C" w:rsidP="00ED4485">
      <w:pPr>
        <w:pStyle w:val="NoSpacing"/>
        <w:jc w:val="both"/>
        <w:rPr>
          <w:rFonts w:ascii="Times New Roman" w:hAnsi="Times New Roman" w:cs="Times New Roman"/>
          <w:sz w:val="26"/>
          <w:szCs w:val="26"/>
          <w:lang w:eastAsia="zh-CN"/>
        </w:rPr>
      </w:pPr>
      <w:r w:rsidRPr="0061000C">
        <w:rPr>
          <w:rFonts w:ascii="Times New Roman" w:hAnsi="Times New Roman" w:cs="Times New Roman"/>
          <w:sz w:val="26"/>
          <w:szCs w:val="26"/>
          <w:lang w:eastAsia="zh-CN"/>
        </w:rPr>
        <w:t xml:space="preserve">         Избранн</w:t>
      </w:r>
      <w:r w:rsidRPr="0061000C" w:rsidR="00C45825">
        <w:rPr>
          <w:rFonts w:ascii="Times New Roman" w:hAnsi="Times New Roman" w:cs="Times New Roman"/>
          <w:sz w:val="26"/>
          <w:szCs w:val="26"/>
          <w:lang w:eastAsia="zh-CN"/>
        </w:rPr>
        <w:t>ую</w:t>
      </w:r>
      <w:r w:rsidRPr="0061000C">
        <w:rPr>
          <w:rFonts w:ascii="Times New Roman" w:hAnsi="Times New Roman" w:cs="Times New Roman"/>
          <w:sz w:val="26"/>
          <w:szCs w:val="26"/>
          <w:lang w:eastAsia="zh-CN"/>
        </w:rPr>
        <w:t xml:space="preserve"> по данному делу </w:t>
      </w:r>
      <w:r w:rsidRPr="0061000C" w:rsidR="00C45825">
        <w:rPr>
          <w:rFonts w:ascii="Times New Roman" w:eastAsia="Arial" w:hAnsi="Times New Roman" w:cs="Times New Roman"/>
          <w:bCs/>
          <w:sz w:val="26"/>
          <w:szCs w:val="26"/>
          <w:lang w:eastAsia="ar-SA"/>
        </w:rPr>
        <w:t>Вит Я.С.</w:t>
      </w:r>
      <w:r w:rsidRPr="0061000C">
        <w:rPr>
          <w:rFonts w:ascii="Times New Roman" w:hAnsi="Times New Roman" w:cs="Times New Roman"/>
          <w:sz w:val="26"/>
          <w:szCs w:val="26"/>
          <w:lang w:eastAsia="zh-CN"/>
        </w:rPr>
        <w:t>меру процессуального принуждения в виде обязательства о явке</w:t>
      </w:r>
      <w:r w:rsidRPr="0061000C">
        <w:rPr>
          <w:rFonts w:ascii="Times New Roman" w:hAnsi="Times New Roman" w:cs="Times New Roman"/>
          <w:sz w:val="26"/>
          <w:szCs w:val="26"/>
        </w:rPr>
        <w:t>до вступления приговора в законную силу необходимо оставить прежней, после чего - отменить.</w:t>
      </w:r>
    </w:p>
    <w:p w:rsidR="00ED4485" w:rsidRPr="0061000C" w:rsidP="002C1AAD">
      <w:pPr>
        <w:pStyle w:val="NoSpacing"/>
        <w:ind w:firstLine="567"/>
        <w:jc w:val="both"/>
        <w:rPr>
          <w:rFonts w:ascii="Times New Roman" w:hAnsi="Times New Roman" w:cs="Times New Roman"/>
          <w:sz w:val="26"/>
          <w:szCs w:val="26"/>
        </w:rPr>
      </w:pPr>
      <w:r w:rsidRPr="0061000C">
        <w:rPr>
          <w:rFonts w:ascii="Times New Roman" w:hAnsi="Times New Roman" w:cs="Times New Roman"/>
          <w:sz w:val="26"/>
          <w:szCs w:val="26"/>
        </w:rPr>
        <w:t>Руководствуясь ст.ст.226.9, 303-304, 307-310, 314-317 Уголовно-процессуального кодекса Российской Федерации, суд</w:t>
      </w:r>
    </w:p>
    <w:p w:rsidR="00ED4485" w:rsidRPr="0061000C" w:rsidP="00ED4485">
      <w:pPr>
        <w:pStyle w:val="NoSpacing"/>
        <w:jc w:val="center"/>
        <w:rPr>
          <w:rFonts w:ascii="Times New Roman" w:hAnsi="Times New Roman" w:cs="Times New Roman"/>
          <w:sz w:val="26"/>
          <w:szCs w:val="26"/>
        </w:rPr>
      </w:pPr>
      <w:r w:rsidRPr="0061000C">
        <w:rPr>
          <w:rFonts w:ascii="Times New Roman" w:hAnsi="Times New Roman" w:cs="Times New Roman"/>
          <w:sz w:val="26"/>
          <w:szCs w:val="26"/>
        </w:rPr>
        <w:t>ПРИГОВОРИЛ:</w:t>
      </w:r>
    </w:p>
    <w:p w:rsidR="00ED4485" w:rsidRPr="0061000C" w:rsidP="00071910">
      <w:pPr>
        <w:pStyle w:val="NoSpacing"/>
        <w:tabs>
          <w:tab w:val="left" w:pos="426"/>
        </w:tabs>
        <w:ind w:firstLine="567"/>
        <w:jc w:val="both"/>
        <w:rPr>
          <w:rFonts w:ascii="Times New Roman" w:hAnsi="Times New Roman" w:cs="Times New Roman"/>
          <w:sz w:val="26"/>
          <w:szCs w:val="26"/>
        </w:rPr>
      </w:pPr>
      <w:r w:rsidRPr="0061000C">
        <w:rPr>
          <w:rFonts w:ascii="Times New Roman" w:hAnsi="Times New Roman" w:cs="Times New Roman"/>
          <w:sz w:val="26"/>
          <w:szCs w:val="26"/>
        </w:rPr>
        <w:t xml:space="preserve">Признать </w:t>
      </w:r>
      <w:r w:rsidRPr="0061000C" w:rsidR="00C45825">
        <w:rPr>
          <w:rFonts w:ascii="Times New Roman" w:hAnsi="Times New Roman" w:cs="Times New Roman"/>
          <w:sz w:val="26"/>
          <w:szCs w:val="26"/>
        </w:rPr>
        <w:t xml:space="preserve">Вит Ярослава </w:t>
      </w:r>
      <w:r w:rsidRPr="0061000C" w:rsidR="0057037A">
        <w:rPr>
          <w:rFonts w:ascii="Times New Roman" w:hAnsi="Times New Roman" w:cs="Times New Roman"/>
          <w:sz w:val="26"/>
          <w:szCs w:val="26"/>
        </w:rPr>
        <w:t>Станиславовича</w:t>
      </w:r>
      <w:r w:rsidRPr="0061000C">
        <w:rPr>
          <w:rFonts w:ascii="Times New Roman" w:hAnsi="Times New Roman" w:cs="Times New Roman"/>
          <w:sz w:val="26"/>
          <w:szCs w:val="26"/>
        </w:rPr>
        <w:t xml:space="preserve"> виновным в совершении преступления, предусмотренного </w:t>
      </w:r>
      <w:r w:rsidRPr="0061000C">
        <w:rPr>
          <w:rFonts w:ascii="Times New Roman" w:hAnsi="Times New Roman" w:cs="Times New Roman"/>
          <w:sz w:val="26"/>
          <w:szCs w:val="26"/>
        </w:rPr>
        <w:t>ч</w:t>
      </w:r>
      <w:r w:rsidRPr="0061000C">
        <w:rPr>
          <w:rFonts w:ascii="Times New Roman" w:hAnsi="Times New Roman" w:cs="Times New Roman"/>
          <w:sz w:val="26"/>
          <w:szCs w:val="26"/>
        </w:rPr>
        <w:t>.1 ст.1</w:t>
      </w:r>
      <w:r w:rsidRPr="0061000C" w:rsidR="0057037A">
        <w:rPr>
          <w:rFonts w:ascii="Times New Roman" w:hAnsi="Times New Roman" w:cs="Times New Roman"/>
          <w:sz w:val="26"/>
          <w:szCs w:val="26"/>
        </w:rPr>
        <w:t>58</w:t>
      </w:r>
      <w:r w:rsidRPr="0061000C">
        <w:rPr>
          <w:rFonts w:ascii="Times New Roman" w:hAnsi="Times New Roman" w:cs="Times New Roman"/>
          <w:sz w:val="26"/>
          <w:szCs w:val="26"/>
        </w:rPr>
        <w:t xml:space="preserve"> Уголовного кодекса Российской Федерации, и назначить </w:t>
      </w:r>
      <w:r w:rsidRPr="0061000C">
        <w:rPr>
          <w:rFonts w:ascii="Times New Roman" w:hAnsi="Times New Roman" w:cs="Times New Roman"/>
          <w:sz w:val="26"/>
          <w:szCs w:val="26"/>
        </w:rPr>
        <w:t xml:space="preserve">ему наказание в виде </w:t>
      </w:r>
      <w:r w:rsidRPr="0061000C" w:rsidR="0057037A">
        <w:rPr>
          <w:rFonts w:ascii="Times New Roman" w:hAnsi="Times New Roman" w:cs="Times New Roman"/>
          <w:sz w:val="26"/>
          <w:szCs w:val="26"/>
        </w:rPr>
        <w:t>160</w:t>
      </w:r>
      <w:r w:rsidRPr="0061000C">
        <w:rPr>
          <w:rFonts w:ascii="Times New Roman" w:hAnsi="Times New Roman" w:cs="Times New Roman"/>
          <w:spacing w:val="-1"/>
          <w:sz w:val="26"/>
          <w:szCs w:val="26"/>
        </w:rPr>
        <w:t xml:space="preserve"> (</w:t>
      </w:r>
      <w:r w:rsidRPr="0061000C" w:rsidR="0057037A">
        <w:rPr>
          <w:rFonts w:ascii="Times New Roman" w:hAnsi="Times New Roman" w:cs="Times New Roman"/>
          <w:spacing w:val="-1"/>
          <w:sz w:val="26"/>
          <w:szCs w:val="26"/>
        </w:rPr>
        <w:t>ст</w:t>
      </w:r>
      <w:r w:rsidRPr="0061000C" w:rsidR="007A0E30">
        <w:rPr>
          <w:rFonts w:ascii="Times New Roman" w:hAnsi="Times New Roman" w:cs="Times New Roman"/>
          <w:spacing w:val="-1"/>
          <w:sz w:val="26"/>
          <w:szCs w:val="26"/>
        </w:rPr>
        <w:t>а</w:t>
      </w:r>
      <w:r w:rsidRPr="0061000C" w:rsidR="0057037A">
        <w:rPr>
          <w:rFonts w:ascii="Times New Roman" w:hAnsi="Times New Roman" w:cs="Times New Roman"/>
          <w:spacing w:val="-1"/>
          <w:sz w:val="26"/>
          <w:szCs w:val="26"/>
        </w:rPr>
        <w:t xml:space="preserve"> шест</w:t>
      </w:r>
      <w:r w:rsidRPr="0061000C" w:rsidR="007A0E30">
        <w:rPr>
          <w:rFonts w:ascii="Times New Roman" w:hAnsi="Times New Roman" w:cs="Times New Roman"/>
          <w:spacing w:val="-1"/>
          <w:sz w:val="26"/>
          <w:szCs w:val="26"/>
        </w:rPr>
        <w:t>и</w:t>
      </w:r>
      <w:r w:rsidRPr="0061000C" w:rsidR="0057037A">
        <w:rPr>
          <w:rFonts w:ascii="Times New Roman" w:hAnsi="Times New Roman" w:cs="Times New Roman"/>
          <w:spacing w:val="-1"/>
          <w:sz w:val="26"/>
          <w:szCs w:val="26"/>
        </w:rPr>
        <w:t>десят</w:t>
      </w:r>
      <w:r w:rsidRPr="0061000C" w:rsidR="007A0E30">
        <w:rPr>
          <w:rFonts w:ascii="Times New Roman" w:hAnsi="Times New Roman" w:cs="Times New Roman"/>
          <w:spacing w:val="-1"/>
          <w:sz w:val="26"/>
          <w:szCs w:val="26"/>
        </w:rPr>
        <w:t>и</w:t>
      </w:r>
      <w:r w:rsidRPr="0061000C">
        <w:rPr>
          <w:rFonts w:ascii="Times New Roman" w:hAnsi="Times New Roman" w:cs="Times New Roman"/>
          <w:spacing w:val="-1"/>
          <w:sz w:val="26"/>
          <w:szCs w:val="26"/>
        </w:rPr>
        <w:t>) часов обязательных работ в местах, определяемых органом местного самоуправления по согласованию с уголовно-исполнительной инспекцией</w:t>
      </w:r>
      <w:r w:rsidRPr="0061000C">
        <w:rPr>
          <w:rFonts w:ascii="Times New Roman" w:hAnsi="Times New Roman" w:cs="Times New Roman"/>
          <w:sz w:val="26"/>
          <w:szCs w:val="26"/>
        </w:rPr>
        <w:t>.</w:t>
      </w:r>
    </w:p>
    <w:p w:rsidR="0057037A" w:rsidRPr="0061000C" w:rsidP="00071910">
      <w:pPr>
        <w:pStyle w:val="NoSpacing"/>
        <w:tabs>
          <w:tab w:val="left" w:pos="426"/>
        </w:tabs>
        <w:ind w:firstLine="567"/>
        <w:jc w:val="both"/>
        <w:rPr>
          <w:rFonts w:ascii="Times New Roman" w:hAnsi="Times New Roman" w:cs="Times New Roman"/>
          <w:sz w:val="26"/>
          <w:szCs w:val="26"/>
        </w:rPr>
      </w:pPr>
      <w:r w:rsidRPr="0061000C">
        <w:rPr>
          <w:rFonts w:ascii="Times New Roman" w:hAnsi="Times New Roman" w:cs="Times New Roman"/>
          <w:sz w:val="26"/>
          <w:szCs w:val="26"/>
        </w:rPr>
        <w:t xml:space="preserve">Признать Вит Ярослава Станиславовича виновным в совершении преступления, предусмотренного </w:t>
      </w:r>
      <w:r w:rsidRPr="0061000C">
        <w:rPr>
          <w:rFonts w:ascii="Times New Roman" w:hAnsi="Times New Roman" w:cs="Times New Roman"/>
          <w:sz w:val="26"/>
          <w:szCs w:val="26"/>
        </w:rPr>
        <w:t>ч</w:t>
      </w:r>
      <w:r w:rsidRPr="0061000C">
        <w:rPr>
          <w:rFonts w:ascii="Times New Roman" w:hAnsi="Times New Roman" w:cs="Times New Roman"/>
          <w:sz w:val="26"/>
          <w:szCs w:val="26"/>
        </w:rPr>
        <w:t>.1 ст.160 Уголовного кодекса Российской Федерации, и назначить ему наказание в виде 100</w:t>
      </w:r>
      <w:r w:rsidRPr="0061000C">
        <w:rPr>
          <w:rFonts w:ascii="Times New Roman" w:hAnsi="Times New Roman" w:cs="Times New Roman"/>
          <w:spacing w:val="-1"/>
          <w:sz w:val="26"/>
          <w:szCs w:val="26"/>
        </w:rPr>
        <w:t xml:space="preserve"> (ст</w:t>
      </w:r>
      <w:r w:rsidRPr="0061000C" w:rsidR="007A0E30">
        <w:rPr>
          <w:rFonts w:ascii="Times New Roman" w:hAnsi="Times New Roman" w:cs="Times New Roman"/>
          <w:spacing w:val="-1"/>
          <w:sz w:val="26"/>
          <w:szCs w:val="26"/>
        </w:rPr>
        <w:t>а</w:t>
      </w:r>
      <w:r w:rsidRPr="0061000C">
        <w:rPr>
          <w:rFonts w:ascii="Times New Roman" w:hAnsi="Times New Roman" w:cs="Times New Roman"/>
          <w:spacing w:val="-1"/>
          <w:sz w:val="26"/>
          <w:szCs w:val="26"/>
        </w:rPr>
        <w:t>) часов обязательных работ в местах, определяемых органом местного самоуправления по согласованию с уголовно-исполнительной инспекцией</w:t>
      </w:r>
      <w:r w:rsidRPr="0061000C">
        <w:rPr>
          <w:rFonts w:ascii="Times New Roman" w:hAnsi="Times New Roman" w:cs="Times New Roman"/>
          <w:sz w:val="26"/>
          <w:szCs w:val="26"/>
        </w:rPr>
        <w:t>.</w:t>
      </w:r>
    </w:p>
    <w:p w:rsidR="0057037A" w:rsidRPr="0061000C" w:rsidP="0057037A">
      <w:pPr>
        <w:pStyle w:val="NoSpacing"/>
        <w:ind w:firstLine="567"/>
        <w:jc w:val="both"/>
        <w:rPr>
          <w:rFonts w:ascii="Times New Roman" w:hAnsi="Times New Roman" w:cs="Times New Roman"/>
          <w:sz w:val="26"/>
          <w:szCs w:val="26"/>
        </w:rPr>
      </w:pPr>
      <w:r w:rsidRPr="0061000C">
        <w:rPr>
          <w:rFonts w:ascii="Times New Roman" w:hAnsi="Times New Roman" w:cs="Times New Roman"/>
          <w:sz w:val="26"/>
          <w:szCs w:val="26"/>
        </w:rPr>
        <w:t xml:space="preserve">В соответствии с </w:t>
      </w:r>
      <w:r w:rsidRPr="0061000C">
        <w:rPr>
          <w:rFonts w:ascii="Times New Roman" w:hAnsi="Times New Roman" w:cs="Times New Roman"/>
          <w:sz w:val="26"/>
          <w:szCs w:val="26"/>
        </w:rPr>
        <w:t>ч</w:t>
      </w:r>
      <w:r w:rsidRPr="0061000C">
        <w:rPr>
          <w:rFonts w:ascii="Times New Roman" w:hAnsi="Times New Roman" w:cs="Times New Roman"/>
          <w:sz w:val="26"/>
          <w:szCs w:val="26"/>
        </w:rPr>
        <w:t xml:space="preserve">.2 ст. 69 УК РФ назначить Вит Ярославу Станиславовичу окончательное наказание по совокупности преступлений путем частичного сложения наказаний в виде </w:t>
      </w:r>
      <w:r w:rsidRPr="0061000C">
        <w:rPr>
          <w:rFonts w:ascii="Times New Roman" w:hAnsi="Times New Roman" w:cs="Times New Roman"/>
          <w:spacing w:val="-1"/>
          <w:sz w:val="26"/>
          <w:szCs w:val="26"/>
        </w:rPr>
        <w:t>2</w:t>
      </w:r>
      <w:r w:rsidRPr="0061000C" w:rsidR="00C96686">
        <w:rPr>
          <w:rFonts w:ascii="Times New Roman" w:hAnsi="Times New Roman" w:cs="Times New Roman"/>
          <w:spacing w:val="-1"/>
          <w:sz w:val="26"/>
          <w:szCs w:val="26"/>
        </w:rPr>
        <w:t>4</w:t>
      </w:r>
      <w:r w:rsidRPr="0061000C">
        <w:rPr>
          <w:rFonts w:ascii="Times New Roman" w:hAnsi="Times New Roman" w:cs="Times New Roman"/>
          <w:spacing w:val="-1"/>
          <w:sz w:val="26"/>
          <w:szCs w:val="26"/>
        </w:rPr>
        <w:t>0</w:t>
      </w:r>
      <w:r w:rsidR="00071910">
        <w:rPr>
          <w:rFonts w:ascii="Times New Roman" w:hAnsi="Times New Roman" w:cs="Times New Roman"/>
          <w:spacing w:val="-1"/>
          <w:sz w:val="26"/>
          <w:szCs w:val="26"/>
        </w:rPr>
        <w:t xml:space="preserve"> </w:t>
      </w:r>
      <w:r w:rsidRPr="0061000C">
        <w:rPr>
          <w:rFonts w:ascii="Times New Roman" w:hAnsi="Times New Roman" w:cs="Times New Roman"/>
          <w:spacing w:val="-1"/>
          <w:sz w:val="26"/>
          <w:szCs w:val="26"/>
        </w:rPr>
        <w:t>(дв</w:t>
      </w:r>
      <w:r w:rsidRPr="0061000C" w:rsidR="00C96686">
        <w:rPr>
          <w:rFonts w:ascii="Times New Roman" w:hAnsi="Times New Roman" w:cs="Times New Roman"/>
          <w:spacing w:val="-1"/>
          <w:sz w:val="26"/>
          <w:szCs w:val="26"/>
        </w:rPr>
        <w:t>ухсот сорока</w:t>
      </w:r>
      <w:r w:rsidRPr="0061000C">
        <w:rPr>
          <w:rFonts w:ascii="Times New Roman" w:hAnsi="Times New Roman" w:cs="Times New Roman"/>
          <w:spacing w:val="-1"/>
          <w:sz w:val="26"/>
          <w:szCs w:val="26"/>
        </w:rPr>
        <w:t>) часов обязательных работ</w:t>
      </w:r>
      <w:r w:rsidRPr="0061000C">
        <w:rPr>
          <w:rFonts w:ascii="Times New Roman" w:hAnsi="Times New Roman" w:cs="Times New Roman"/>
          <w:sz w:val="26"/>
          <w:szCs w:val="26"/>
        </w:rPr>
        <w:t xml:space="preserve"> в местах, определяемых органом местного самоуправления по согласованию с уголовно - исполнительной инспекцией.</w:t>
      </w:r>
    </w:p>
    <w:p w:rsidR="00ED4485" w:rsidRPr="0061000C" w:rsidP="00ED4485">
      <w:pPr>
        <w:pStyle w:val="s1"/>
        <w:tabs>
          <w:tab w:val="left" w:pos="426"/>
        </w:tabs>
        <w:ind w:firstLine="567"/>
        <w:rPr>
          <w:rFonts w:ascii="Times New Roman" w:hAnsi="Times New Roman" w:cs="Times New Roman"/>
        </w:rPr>
      </w:pPr>
      <w:r w:rsidRPr="0061000C">
        <w:rPr>
          <w:rFonts w:ascii="Times New Roman" w:hAnsi="Times New Roman" w:cs="Times New Roman"/>
        </w:rPr>
        <w:t xml:space="preserve">Разъяснить </w:t>
      </w:r>
      <w:r w:rsidRPr="0061000C" w:rsidR="0057037A">
        <w:rPr>
          <w:rFonts w:ascii="Times New Roman" w:hAnsi="Times New Roman" w:cs="Times New Roman"/>
        </w:rPr>
        <w:t>Вит Ярославу Станиславовичу</w:t>
      </w:r>
      <w:r w:rsidRPr="0061000C">
        <w:rPr>
          <w:rFonts w:ascii="Times New Roman" w:hAnsi="Times New Roman" w:cs="Times New Roman"/>
        </w:rPr>
        <w:t xml:space="preserve"> предусмотренные </w:t>
      </w:r>
      <w:r w:rsidRPr="0061000C">
        <w:rPr>
          <w:rFonts w:ascii="Times New Roman" w:hAnsi="Times New Roman" w:cs="Times New Roman"/>
        </w:rPr>
        <w:t>ч</w:t>
      </w:r>
      <w:r w:rsidRPr="0061000C">
        <w:rPr>
          <w:rFonts w:ascii="Times New Roman" w:hAnsi="Times New Roman" w:cs="Times New Roman"/>
        </w:rPr>
        <w:t>.3 ст.49 УК РФ последствия уклонения от отбывания обязательных работ, а именно, что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C45825" w:rsidRPr="0061000C" w:rsidP="00ED4485">
      <w:pPr>
        <w:pStyle w:val="s1"/>
        <w:ind w:firstLine="567"/>
        <w:rPr>
          <w:rFonts w:ascii="Times New Roman" w:hAnsi="Times New Roman" w:cs="Times New Roman"/>
        </w:rPr>
      </w:pPr>
      <w:r w:rsidRPr="0061000C">
        <w:rPr>
          <w:rFonts w:ascii="Times New Roman" w:hAnsi="Times New Roman" w:cs="Times New Roman"/>
        </w:rPr>
        <w:t>Вещественные доказательства –</w:t>
      </w:r>
      <w:r w:rsidR="008276BE">
        <w:rPr>
          <w:rFonts w:ascii="Times New Roman" w:hAnsi="Times New Roman" w:cs="Times New Roman"/>
        </w:rPr>
        <w:t xml:space="preserve"> </w:t>
      </w:r>
      <w:r w:rsidRPr="0061000C" w:rsidR="0057037A">
        <w:rPr>
          <w:rFonts w:ascii="Times New Roman" w:hAnsi="Times New Roman" w:cs="Times New Roman"/>
        </w:rPr>
        <w:t>вино игристое белое сладкое «</w:t>
      </w:r>
      <w:r w:rsidR="00DF41C1">
        <w:rPr>
          <w:rFonts w:ascii="Times New Roman" w:hAnsi="Times New Roman" w:cs="Times New Roman"/>
        </w:rPr>
        <w:t>…</w:t>
      </w:r>
      <w:r w:rsidRPr="0061000C" w:rsidR="0057037A">
        <w:rPr>
          <w:rFonts w:ascii="Times New Roman" w:hAnsi="Times New Roman" w:cs="Times New Roman"/>
        </w:rPr>
        <w:t>» в количестве 1 бутылки, объемом 0,75 литра,; виски «</w:t>
      </w:r>
      <w:r w:rsidR="00DF41C1">
        <w:rPr>
          <w:rFonts w:ascii="Times New Roman" w:hAnsi="Times New Roman" w:cs="Times New Roman"/>
        </w:rPr>
        <w:t>…</w:t>
      </w:r>
      <w:r w:rsidRPr="0061000C" w:rsidR="0057037A">
        <w:rPr>
          <w:rFonts w:ascii="Times New Roman" w:hAnsi="Times New Roman" w:cs="Times New Roman"/>
        </w:rPr>
        <w:t>» в</w:t>
      </w:r>
      <w:r w:rsidR="00DF41C1">
        <w:rPr>
          <w:rFonts w:ascii="Times New Roman" w:hAnsi="Times New Roman" w:cs="Times New Roman"/>
        </w:rPr>
        <w:t xml:space="preserve"> </w:t>
      </w:r>
      <w:r w:rsidRPr="0061000C" w:rsidR="0057037A">
        <w:rPr>
          <w:rFonts w:ascii="Times New Roman" w:hAnsi="Times New Roman" w:cs="Times New Roman"/>
        </w:rPr>
        <w:t>количестве двух бутылок объемом 1 литр, российский коньяк «</w:t>
      </w:r>
      <w:r w:rsidR="00DF41C1">
        <w:rPr>
          <w:rFonts w:ascii="Times New Roman" w:hAnsi="Times New Roman" w:cs="Times New Roman"/>
        </w:rPr>
        <w:t>…</w:t>
      </w:r>
      <w:r w:rsidRPr="0061000C" w:rsidR="0057037A">
        <w:rPr>
          <w:rFonts w:ascii="Times New Roman" w:hAnsi="Times New Roman" w:cs="Times New Roman"/>
        </w:rPr>
        <w:t>» пятилетний в количестве 1 бутылки объемом 0,25 литра, российский коньяк «</w:t>
      </w:r>
      <w:r w:rsidR="00DF41C1">
        <w:rPr>
          <w:rFonts w:ascii="Times New Roman" w:hAnsi="Times New Roman" w:cs="Times New Roman"/>
        </w:rPr>
        <w:t>…</w:t>
      </w:r>
      <w:r w:rsidRPr="0061000C" w:rsidR="0057037A">
        <w:rPr>
          <w:rFonts w:ascii="Times New Roman" w:hAnsi="Times New Roman" w:cs="Times New Roman"/>
        </w:rPr>
        <w:t>» пятилетний в количестве 3 бутылок объемом 0,7 литра, российский коньяк «</w:t>
      </w:r>
      <w:r w:rsidR="00DF41C1">
        <w:rPr>
          <w:rFonts w:ascii="Times New Roman" w:hAnsi="Times New Roman" w:cs="Times New Roman"/>
        </w:rPr>
        <w:t>…</w:t>
      </w:r>
      <w:r w:rsidRPr="0061000C" w:rsidR="0057037A">
        <w:rPr>
          <w:rFonts w:ascii="Times New Roman" w:hAnsi="Times New Roman" w:cs="Times New Roman"/>
        </w:rPr>
        <w:t>» пятилетний в количестве 1 бутылка объемом 0,7 литра, заполненный жидкостью на 1/3, виски «</w:t>
      </w:r>
      <w:r w:rsidR="00DF41C1">
        <w:rPr>
          <w:rFonts w:ascii="Times New Roman" w:hAnsi="Times New Roman" w:cs="Times New Roman"/>
        </w:rPr>
        <w:t>…</w:t>
      </w:r>
      <w:r w:rsidRPr="0061000C" w:rsidR="0057037A">
        <w:rPr>
          <w:rFonts w:ascii="Times New Roman" w:hAnsi="Times New Roman" w:cs="Times New Roman"/>
        </w:rPr>
        <w:t>» в количестве 1</w:t>
      </w:r>
      <w:r w:rsidRPr="0061000C" w:rsidR="0057037A">
        <w:rPr>
          <w:rFonts w:ascii="Times New Roman" w:hAnsi="Times New Roman" w:cs="Times New Roman"/>
        </w:rPr>
        <w:t xml:space="preserve"> </w:t>
      </w:r>
      <w:r w:rsidRPr="0061000C" w:rsidR="0057037A">
        <w:rPr>
          <w:rFonts w:ascii="Times New Roman" w:hAnsi="Times New Roman" w:cs="Times New Roman"/>
        </w:rPr>
        <w:t>бутылки объемом 0,7 литра, бурбон «</w:t>
      </w:r>
      <w:r w:rsidR="00DF41C1">
        <w:rPr>
          <w:rFonts w:ascii="Times New Roman" w:hAnsi="Times New Roman" w:cs="Times New Roman"/>
        </w:rPr>
        <w:t>…</w:t>
      </w:r>
      <w:r w:rsidRPr="0061000C" w:rsidR="0057037A">
        <w:rPr>
          <w:rFonts w:ascii="Times New Roman" w:hAnsi="Times New Roman" w:cs="Times New Roman"/>
        </w:rPr>
        <w:t>» в количестве 1 бутылка объемом 0,7 литра, вино столовое «</w:t>
      </w:r>
      <w:r w:rsidR="00DF41C1">
        <w:rPr>
          <w:rFonts w:ascii="Times New Roman" w:hAnsi="Times New Roman" w:cs="Times New Roman"/>
        </w:rPr>
        <w:t>…</w:t>
      </w:r>
      <w:r w:rsidRPr="0061000C" w:rsidR="0057037A">
        <w:rPr>
          <w:rFonts w:ascii="Times New Roman" w:hAnsi="Times New Roman" w:cs="Times New Roman"/>
        </w:rPr>
        <w:t>» в количестве 1 бутылка объемом 0.75 литра, вермут «</w:t>
      </w:r>
      <w:r w:rsidR="00DF41C1">
        <w:rPr>
          <w:rFonts w:ascii="Times New Roman" w:hAnsi="Times New Roman" w:cs="Times New Roman"/>
        </w:rPr>
        <w:t>…</w:t>
      </w:r>
      <w:r w:rsidRPr="0061000C" w:rsidR="0057037A">
        <w:rPr>
          <w:rFonts w:ascii="Times New Roman" w:hAnsi="Times New Roman" w:cs="Times New Roman"/>
        </w:rPr>
        <w:t>» в количестве 1 бутылка объемом 1 литр, вермут «</w:t>
      </w:r>
      <w:r w:rsidR="00DF41C1">
        <w:rPr>
          <w:rFonts w:ascii="Times New Roman" w:hAnsi="Times New Roman" w:cs="Times New Roman"/>
        </w:rPr>
        <w:t>…</w:t>
      </w:r>
      <w:r w:rsidRPr="0061000C" w:rsidR="0057037A">
        <w:rPr>
          <w:rFonts w:ascii="Times New Roman" w:hAnsi="Times New Roman" w:cs="Times New Roman"/>
        </w:rPr>
        <w:t>» в количестве 1 бутылка объемом 1 литр, ликерное вино «</w:t>
      </w:r>
      <w:r w:rsidR="00DF41C1">
        <w:rPr>
          <w:rFonts w:ascii="Times New Roman" w:hAnsi="Times New Roman" w:cs="Times New Roman"/>
        </w:rPr>
        <w:t>…</w:t>
      </w:r>
      <w:r w:rsidRPr="0061000C" w:rsidR="0057037A">
        <w:rPr>
          <w:rFonts w:ascii="Times New Roman" w:hAnsi="Times New Roman" w:cs="Times New Roman"/>
        </w:rPr>
        <w:t>» в количестве 1 бутылка объемом 0,75 литра, бурбон «</w:t>
      </w:r>
      <w:r w:rsidR="00DF41C1">
        <w:rPr>
          <w:rFonts w:ascii="Times New Roman" w:hAnsi="Times New Roman" w:cs="Times New Roman"/>
        </w:rPr>
        <w:t>…</w:t>
      </w:r>
      <w:r w:rsidRPr="0061000C" w:rsidR="0057037A">
        <w:rPr>
          <w:rFonts w:ascii="Times New Roman" w:hAnsi="Times New Roman" w:cs="Times New Roman"/>
        </w:rPr>
        <w:t>» в количестве 1 бутылка объемом 1 литр, водка «</w:t>
      </w:r>
      <w:r w:rsidR="00DF41C1">
        <w:rPr>
          <w:rFonts w:ascii="Times New Roman" w:hAnsi="Times New Roman" w:cs="Times New Roman"/>
        </w:rPr>
        <w:t>…</w:t>
      </w:r>
      <w:r w:rsidRPr="0061000C" w:rsidR="0057037A">
        <w:rPr>
          <w:rFonts w:ascii="Times New Roman" w:hAnsi="Times New Roman" w:cs="Times New Roman"/>
        </w:rPr>
        <w:t>» в количестве 1 бутылка объемом</w:t>
      </w:r>
      <w:r w:rsidRPr="0061000C" w:rsidR="0057037A">
        <w:rPr>
          <w:rFonts w:ascii="Times New Roman" w:hAnsi="Times New Roman" w:cs="Times New Roman"/>
        </w:rPr>
        <w:t xml:space="preserve"> 1 литр, ликер «</w:t>
      </w:r>
      <w:r w:rsidR="00DF41C1">
        <w:rPr>
          <w:rFonts w:ascii="Times New Roman" w:hAnsi="Times New Roman" w:cs="Times New Roman"/>
        </w:rPr>
        <w:t>…</w:t>
      </w:r>
      <w:r w:rsidRPr="0061000C" w:rsidR="0057037A">
        <w:rPr>
          <w:rFonts w:ascii="Times New Roman" w:hAnsi="Times New Roman" w:cs="Times New Roman"/>
        </w:rPr>
        <w:t>» в количестве 1 бутылка объемом 0,5 литра, российское шампанское «</w:t>
      </w:r>
      <w:r w:rsidR="00DF41C1">
        <w:rPr>
          <w:rFonts w:ascii="Times New Roman" w:hAnsi="Times New Roman" w:cs="Times New Roman"/>
        </w:rPr>
        <w:t>…</w:t>
      </w:r>
      <w:r w:rsidRPr="0061000C" w:rsidR="0057037A">
        <w:rPr>
          <w:rFonts w:ascii="Times New Roman" w:hAnsi="Times New Roman" w:cs="Times New Roman"/>
        </w:rPr>
        <w:t>» в количестве 1 бутылки объемом 0,75 литра -</w:t>
      </w:r>
      <w:r w:rsidRPr="0061000C">
        <w:rPr>
          <w:rFonts w:ascii="Times New Roman" w:hAnsi="Times New Roman" w:cs="Times New Roman"/>
        </w:rPr>
        <w:t xml:space="preserve"> возвратить законному владельцу – Обществ</w:t>
      </w:r>
      <w:r w:rsidRPr="0061000C" w:rsidR="0057037A">
        <w:rPr>
          <w:rFonts w:ascii="Times New Roman" w:hAnsi="Times New Roman" w:cs="Times New Roman"/>
        </w:rPr>
        <w:t>у</w:t>
      </w:r>
      <w:r w:rsidRPr="0061000C">
        <w:rPr>
          <w:rFonts w:ascii="Times New Roman" w:hAnsi="Times New Roman" w:cs="Times New Roman"/>
        </w:rPr>
        <w:t xml:space="preserve"> с ограниченной ответственностью «Торговый дом «Черномор»</w:t>
      </w:r>
      <w:r w:rsidRPr="0061000C" w:rsidR="0057037A">
        <w:rPr>
          <w:rFonts w:ascii="Times New Roman" w:hAnsi="Times New Roman" w:cs="Times New Roman"/>
        </w:rPr>
        <w:t>.</w:t>
      </w:r>
    </w:p>
    <w:p w:rsidR="00ED4485" w:rsidRPr="0061000C" w:rsidP="00ED4485">
      <w:pPr>
        <w:pStyle w:val="s1"/>
        <w:ind w:firstLine="567"/>
        <w:rPr>
          <w:rFonts w:ascii="Times New Roman" w:hAnsi="Times New Roman" w:cs="Times New Roman"/>
        </w:rPr>
      </w:pPr>
      <w:r w:rsidRPr="0061000C">
        <w:rPr>
          <w:rFonts w:ascii="Times New Roman" w:hAnsi="Times New Roman" w:cs="Times New Roman"/>
        </w:rPr>
        <w:t xml:space="preserve">Меру процессуального принуждения </w:t>
      </w:r>
      <w:r w:rsidRPr="0061000C" w:rsidR="0057037A">
        <w:rPr>
          <w:rFonts w:ascii="Times New Roman" w:hAnsi="Times New Roman" w:cs="Times New Roman"/>
        </w:rPr>
        <w:t>Вит Ярославу Станиславовичу</w:t>
      </w:r>
      <w:r w:rsidRPr="0061000C">
        <w:rPr>
          <w:rFonts w:ascii="Times New Roman" w:hAnsi="Times New Roman" w:cs="Times New Roman"/>
        </w:rPr>
        <w:t xml:space="preserve"> в виде обязательства о явке до вступления приговора в законную силу оставить прежней, а после вступления приговора в законную силу - отменить.</w:t>
      </w:r>
    </w:p>
    <w:p w:rsidR="00ED4485" w:rsidRPr="0061000C" w:rsidP="00ED4485">
      <w:pPr>
        <w:pStyle w:val="NoSpacing"/>
        <w:tabs>
          <w:tab w:val="left" w:pos="426"/>
        </w:tabs>
        <w:ind w:firstLine="284"/>
        <w:jc w:val="both"/>
        <w:rPr>
          <w:rFonts w:ascii="Times New Roman" w:hAnsi="Times New Roman" w:cs="Times New Roman"/>
          <w:sz w:val="26"/>
          <w:szCs w:val="26"/>
        </w:rPr>
      </w:pPr>
      <w:r w:rsidRPr="0061000C">
        <w:rPr>
          <w:rFonts w:ascii="Times New Roman" w:hAnsi="Times New Roman" w:cs="Times New Roman"/>
          <w:sz w:val="26"/>
          <w:szCs w:val="26"/>
        </w:rPr>
        <w:t xml:space="preserve">    Процессуальные издержки, предусмотренные ст. 131 УПК РФ, в соответствии с ч. 10 ст. 316 УПК РФ взысканию с осужденного не подлежат.</w:t>
      </w:r>
    </w:p>
    <w:p w:rsidR="00ED4485" w:rsidRPr="0061000C" w:rsidP="00ED4485">
      <w:pPr>
        <w:pStyle w:val="NoSpacing"/>
        <w:tabs>
          <w:tab w:val="left" w:pos="426"/>
        </w:tabs>
        <w:ind w:firstLine="284"/>
        <w:jc w:val="both"/>
        <w:rPr>
          <w:rFonts w:ascii="Times New Roman" w:hAnsi="Times New Roman" w:cs="Times New Roman"/>
          <w:sz w:val="26"/>
          <w:szCs w:val="26"/>
        </w:rPr>
      </w:pPr>
      <w:r w:rsidRPr="0061000C">
        <w:rPr>
          <w:rFonts w:ascii="Times New Roman" w:hAnsi="Times New Roman" w:cs="Times New Roman"/>
          <w:sz w:val="26"/>
          <w:szCs w:val="26"/>
        </w:rPr>
        <w:t xml:space="preserve">    Приговор может быть обжалован в Евпаторийский городской суд Республики Крым через мирового судью судебного участка №39 Евпаторийского судебного района Республики Крым путём подачи апелляционной жалобы в течение десяти суток со дня его постановления.</w:t>
      </w:r>
    </w:p>
    <w:p w:rsidR="00ED4485" w:rsidRPr="0061000C" w:rsidP="00ED4485">
      <w:pPr>
        <w:pStyle w:val="NoSpacing"/>
        <w:tabs>
          <w:tab w:val="left" w:pos="426"/>
        </w:tabs>
        <w:ind w:firstLine="284"/>
        <w:jc w:val="both"/>
        <w:rPr>
          <w:rFonts w:ascii="Times New Roman" w:hAnsi="Times New Roman" w:cs="Times New Roman"/>
          <w:sz w:val="26"/>
          <w:szCs w:val="26"/>
        </w:rPr>
      </w:pPr>
      <w:r w:rsidRPr="0061000C">
        <w:rPr>
          <w:rFonts w:ascii="Times New Roman" w:hAnsi="Times New Roman" w:cs="Times New Roman"/>
          <w:sz w:val="26"/>
          <w:szCs w:val="26"/>
        </w:rPr>
        <w:t xml:space="preserve">    Приговор, постановленный в соответствии со статьей 316 УПК РФ, не может быть обжалован в апелляционном порядке по основанию, предусмотренному пунктом 1 статьи 389.15 УПК РФ – несоответствие выводов суда, изложенных в приговоре, </w:t>
      </w:r>
      <w:r w:rsidRPr="0061000C">
        <w:rPr>
          <w:rFonts w:ascii="Times New Roman" w:hAnsi="Times New Roman" w:cs="Times New Roman"/>
          <w:sz w:val="26"/>
          <w:szCs w:val="26"/>
        </w:rPr>
        <w:t>фактическим обстоятельствам уголовного дела, установленным судом первой инстанции.</w:t>
      </w:r>
    </w:p>
    <w:p w:rsidR="00ED4485" w:rsidRPr="0061000C" w:rsidP="00ED4485">
      <w:pPr>
        <w:pStyle w:val="NoSpacing"/>
        <w:tabs>
          <w:tab w:val="left" w:pos="426"/>
        </w:tabs>
        <w:ind w:firstLine="284"/>
        <w:jc w:val="both"/>
        <w:rPr>
          <w:rFonts w:ascii="Times New Roman" w:hAnsi="Times New Roman" w:cs="Times New Roman"/>
          <w:sz w:val="26"/>
          <w:szCs w:val="26"/>
        </w:rPr>
      </w:pPr>
      <w:r w:rsidRPr="0061000C">
        <w:rPr>
          <w:rFonts w:ascii="Times New Roman" w:hAnsi="Times New Roman" w:cs="Times New Roman"/>
          <w:sz w:val="26"/>
          <w:szCs w:val="26"/>
        </w:rPr>
        <w:t xml:space="preserve">   В случае обжалования приговора суда осужденный вправе ходатайствовать об участии в рассмотрении уголовного дела судом апелляционной инстанции.</w:t>
      </w:r>
    </w:p>
    <w:p w:rsidR="0061000C" w:rsidP="0061000C">
      <w:pPr>
        <w:pStyle w:val="NoSpacing"/>
        <w:tabs>
          <w:tab w:val="left" w:pos="426"/>
        </w:tabs>
        <w:rPr>
          <w:rFonts w:ascii="Times New Roman" w:hAnsi="Times New Roman" w:cs="Times New Roman"/>
          <w:sz w:val="26"/>
          <w:szCs w:val="26"/>
        </w:rPr>
      </w:pPr>
    </w:p>
    <w:p w:rsidR="00ED4485" w:rsidRPr="0061000C" w:rsidP="0061000C">
      <w:pPr>
        <w:pStyle w:val="NoSpacing"/>
        <w:tabs>
          <w:tab w:val="left" w:pos="426"/>
        </w:tabs>
        <w:rPr>
          <w:rFonts w:ascii="Times New Roman" w:hAnsi="Times New Roman" w:cs="Times New Roman"/>
          <w:sz w:val="26"/>
          <w:szCs w:val="26"/>
        </w:rPr>
      </w:pPr>
      <w:r>
        <w:rPr>
          <w:rFonts w:ascii="Times New Roman" w:hAnsi="Times New Roman" w:cs="Times New Roman"/>
          <w:sz w:val="26"/>
          <w:szCs w:val="26"/>
        </w:rPr>
        <w:t xml:space="preserve">        </w:t>
      </w:r>
      <w:r w:rsidRPr="0061000C">
        <w:rPr>
          <w:rFonts w:ascii="Times New Roman" w:hAnsi="Times New Roman" w:cs="Times New Roman"/>
          <w:sz w:val="26"/>
          <w:szCs w:val="26"/>
        </w:rPr>
        <w:t xml:space="preserve">Мировой судья                                                  </w:t>
      </w:r>
      <w:r>
        <w:rPr>
          <w:rFonts w:ascii="Times New Roman" w:hAnsi="Times New Roman" w:cs="Times New Roman"/>
          <w:sz w:val="26"/>
          <w:szCs w:val="26"/>
        </w:rPr>
        <w:t xml:space="preserve"> </w:t>
      </w:r>
      <w:r w:rsidRPr="0061000C">
        <w:rPr>
          <w:rFonts w:ascii="Times New Roman" w:hAnsi="Times New Roman" w:cs="Times New Roman"/>
          <w:sz w:val="26"/>
          <w:szCs w:val="26"/>
        </w:rPr>
        <w:t xml:space="preserve"> </w:t>
      </w:r>
      <w:r w:rsidRPr="0061000C">
        <w:rPr>
          <w:rFonts w:ascii="Times New Roman" w:hAnsi="Times New Roman" w:cs="Times New Roman"/>
          <w:sz w:val="26"/>
          <w:szCs w:val="26"/>
        </w:rPr>
        <w:tab/>
      </w:r>
      <w:r>
        <w:rPr>
          <w:rFonts w:ascii="Times New Roman" w:hAnsi="Times New Roman" w:cs="Times New Roman"/>
          <w:sz w:val="26"/>
          <w:szCs w:val="26"/>
        </w:rPr>
        <w:t xml:space="preserve">                                   </w:t>
      </w:r>
      <w:r w:rsidRPr="0061000C">
        <w:rPr>
          <w:rFonts w:ascii="Times New Roman" w:hAnsi="Times New Roman" w:cs="Times New Roman"/>
          <w:sz w:val="26"/>
          <w:szCs w:val="26"/>
        </w:rPr>
        <w:t>Е.А.</w:t>
      </w:r>
      <w:r>
        <w:rPr>
          <w:rFonts w:ascii="Times New Roman" w:hAnsi="Times New Roman" w:cs="Times New Roman"/>
          <w:sz w:val="26"/>
          <w:szCs w:val="26"/>
        </w:rPr>
        <w:t xml:space="preserve"> </w:t>
      </w:r>
      <w:r w:rsidRPr="0061000C">
        <w:rPr>
          <w:rFonts w:ascii="Times New Roman" w:hAnsi="Times New Roman" w:cs="Times New Roman"/>
          <w:sz w:val="26"/>
          <w:szCs w:val="26"/>
        </w:rPr>
        <w:t>Фролова</w:t>
      </w:r>
    </w:p>
    <w:sectPr w:rsidSect="008D46E7">
      <w:pgSz w:w="11906" w:h="16838"/>
      <w:pgMar w:top="1276" w:right="707"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E2C7A"/>
    <w:rsid w:val="00012A1C"/>
    <w:rsid w:val="000175FD"/>
    <w:rsid w:val="00033A78"/>
    <w:rsid w:val="00041C0C"/>
    <w:rsid w:val="00042DF4"/>
    <w:rsid w:val="00057008"/>
    <w:rsid w:val="00071910"/>
    <w:rsid w:val="00076A76"/>
    <w:rsid w:val="00082D80"/>
    <w:rsid w:val="000A67FE"/>
    <w:rsid w:val="000E16C8"/>
    <w:rsid w:val="00106251"/>
    <w:rsid w:val="00114276"/>
    <w:rsid w:val="00152E65"/>
    <w:rsid w:val="001758B2"/>
    <w:rsid w:val="00175C00"/>
    <w:rsid w:val="00176A93"/>
    <w:rsid w:val="00176DA9"/>
    <w:rsid w:val="00177130"/>
    <w:rsid w:val="0019348F"/>
    <w:rsid w:val="001B0ABF"/>
    <w:rsid w:val="001B257C"/>
    <w:rsid w:val="001B41BE"/>
    <w:rsid w:val="001C3423"/>
    <w:rsid w:val="001D1610"/>
    <w:rsid w:val="001D6692"/>
    <w:rsid w:val="0022774B"/>
    <w:rsid w:val="00233132"/>
    <w:rsid w:val="00252685"/>
    <w:rsid w:val="00257899"/>
    <w:rsid w:val="00260C57"/>
    <w:rsid w:val="00263471"/>
    <w:rsid w:val="00285FD4"/>
    <w:rsid w:val="00296524"/>
    <w:rsid w:val="002C1AAD"/>
    <w:rsid w:val="002C6E43"/>
    <w:rsid w:val="002D3962"/>
    <w:rsid w:val="002E0E38"/>
    <w:rsid w:val="002E2D94"/>
    <w:rsid w:val="002E5A05"/>
    <w:rsid w:val="00301835"/>
    <w:rsid w:val="00301AE8"/>
    <w:rsid w:val="0031059F"/>
    <w:rsid w:val="00312E7B"/>
    <w:rsid w:val="003349D2"/>
    <w:rsid w:val="00342961"/>
    <w:rsid w:val="003514B8"/>
    <w:rsid w:val="0035706F"/>
    <w:rsid w:val="00390240"/>
    <w:rsid w:val="00391DC0"/>
    <w:rsid w:val="00392427"/>
    <w:rsid w:val="003A41E6"/>
    <w:rsid w:val="003B0D70"/>
    <w:rsid w:val="003D5161"/>
    <w:rsid w:val="003E195F"/>
    <w:rsid w:val="004037A1"/>
    <w:rsid w:val="00423276"/>
    <w:rsid w:val="00442807"/>
    <w:rsid w:val="00442D07"/>
    <w:rsid w:val="004538C1"/>
    <w:rsid w:val="00456427"/>
    <w:rsid w:val="004720B0"/>
    <w:rsid w:val="0048073F"/>
    <w:rsid w:val="0049028F"/>
    <w:rsid w:val="004916B1"/>
    <w:rsid w:val="004A5A71"/>
    <w:rsid w:val="004D50CC"/>
    <w:rsid w:val="004E2C7A"/>
    <w:rsid w:val="004E6D6D"/>
    <w:rsid w:val="005123E5"/>
    <w:rsid w:val="00557282"/>
    <w:rsid w:val="00562CEC"/>
    <w:rsid w:val="00565B89"/>
    <w:rsid w:val="0057037A"/>
    <w:rsid w:val="0058454E"/>
    <w:rsid w:val="0059124C"/>
    <w:rsid w:val="005B1329"/>
    <w:rsid w:val="005C33EE"/>
    <w:rsid w:val="005C5B2D"/>
    <w:rsid w:val="005E485B"/>
    <w:rsid w:val="005F5955"/>
    <w:rsid w:val="005F698D"/>
    <w:rsid w:val="0061000C"/>
    <w:rsid w:val="006157C7"/>
    <w:rsid w:val="00632A6A"/>
    <w:rsid w:val="00637B4F"/>
    <w:rsid w:val="00665380"/>
    <w:rsid w:val="00675600"/>
    <w:rsid w:val="00677ED4"/>
    <w:rsid w:val="006A6BE9"/>
    <w:rsid w:val="006B0272"/>
    <w:rsid w:val="006C3451"/>
    <w:rsid w:val="006C6631"/>
    <w:rsid w:val="006D5773"/>
    <w:rsid w:val="007039D7"/>
    <w:rsid w:val="00704FC2"/>
    <w:rsid w:val="00711091"/>
    <w:rsid w:val="007270C6"/>
    <w:rsid w:val="00761B17"/>
    <w:rsid w:val="007776BF"/>
    <w:rsid w:val="007830FA"/>
    <w:rsid w:val="00792F89"/>
    <w:rsid w:val="007A0E30"/>
    <w:rsid w:val="007B5A9D"/>
    <w:rsid w:val="007C2024"/>
    <w:rsid w:val="007E0E88"/>
    <w:rsid w:val="008055AC"/>
    <w:rsid w:val="008121B1"/>
    <w:rsid w:val="008276BE"/>
    <w:rsid w:val="00842C8F"/>
    <w:rsid w:val="008519DA"/>
    <w:rsid w:val="008829AC"/>
    <w:rsid w:val="008D46E7"/>
    <w:rsid w:val="008D57A5"/>
    <w:rsid w:val="008E75C1"/>
    <w:rsid w:val="008F104F"/>
    <w:rsid w:val="008F6B27"/>
    <w:rsid w:val="00905F04"/>
    <w:rsid w:val="00932C58"/>
    <w:rsid w:val="00936332"/>
    <w:rsid w:val="00977DE2"/>
    <w:rsid w:val="009821A3"/>
    <w:rsid w:val="00994011"/>
    <w:rsid w:val="009A2A9F"/>
    <w:rsid w:val="009A4245"/>
    <w:rsid w:val="009B51E4"/>
    <w:rsid w:val="009B596B"/>
    <w:rsid w:val="009C44CE"/>
    <w:rsid w:val="009D3E2C"/>
    <w:rsid w:val="009E70A0"/>
    <w:rsid w:val="00A014F5"/>
    <w:rsid w:val="00A042D4"/>
    <w:rsid w:val="00A316B4"/>
    <w:rsid w:val="00A5406B"/>
    <w:rsid w:val="00AB249B"/>
    <w:rsid w:val="00AB2B00"/>
    <w:rsid w:val="00AB38DB"/>
    <w:rsid w:val="00AE0990"/>
    <w:rsid w:val="00AE6428"/>
    <w:rsid w:val="00AF068D"/>
    <w:rsid w:val="00B05039"/>
    <w:rsid w:val="00B134E2"/>
    <w:rsid w:val="00B15DE4"/>
    <w:rsid w:val="00B36413"/>
    <w:rsid w:val="00B37F91"/>
    <w:rsid w:val="00B44F29"/>
    <w:rsid w:val="00B52AB6"/>
    <w:rsid w:val="00B54EB7"/>
    <w:rsid w:val="00B71E4B"/>
    <w:rsid w:val="00B723F0"/>
    <w:rsid w:val="00B72C62"/>
    <w:rsid w:val="00B86ED1"/>
    <w:rsid w:val="00B877D8"/>
    <w:rsid w:val="00BA5235"/>
    <w:rsid w:val="00BA54B7"/>
    <w:rsid w:val="00BB0D99"/>
    <w:rsid w:val="00BB1099"/>
    <w:rsid w:val="00BB30CB"/>
    <w:rsid w:val="00BC1965"/>
    <w:rsid w:val="00BC2CEE"/>
    <w:rsid w:val="00BF600B"/>
    <w:rsid w:val="00C05F9F"/>
    <w:rsid w:val="00C10126"/>
    <w:rsid w:val="00C16B72"/>
    <w:rsid w:val="00C300AF"/>
    <w:rsid w:val="00C45825"/>
    <w:rsid w:val="00C8188F"/>
    <w:rsid w:val="00C96686"/>
    <w:rsid w:val="00CB2195"/>
    <w:rsid w:val="00CB306B"/>
    <w:rsid w:val="00CB3260"/>
    <w:rsid w:val="00CB78AE"/>
    <w:rsid w:val="00CC0714"/>
    <w:rsid w:val="00CC519F"/>
    <w:rsid w:val="00D028AC"/>
    <w:rsid w:val="00D04BF5"/>
    <w:rsid w:val="00D153CD"/>
    <w:rsid w:val="00D203D4"/>
    <w:rsid w:val="00D3405C"/>
    <w:rsid w:val="00D42D77"/>
    <w:rsid w:val="00D612A6"/>
    <w:rsid w:val="00D94B81"/>
    <w:rsid w:val="00DA213F"/>
    <w:rsid w:val="00DB1492"/>
    <w:rsid w:val="00DB64AF"/>
    <w:rsid w:val="00DD27AD"/>
    <w:rsid w:val="00DE781E"/>
    <w:rsid w:val="00DF41C1"/>
    <w:rsid w:val="00DF6B19"/>
    <w:rsid w:val="00E251D9"/>
    <w:rsid w:val="00E372D9"/>
    <w:rsid w:val="00EC6D5A"/>
    <w:rsid w:val="00ED4485"/>
    <w:rsid w:val="00ED6D3B"/>
    <w:rsid w:val="00ED6F89"/>
    <w:rsid w:val="00EE1F11"/>
    <w:rsid w:val="00EE53E0"/>
    <w:rsid w:val="00EF00F5"/>
    <w:rsid w:val="00F43ECF"/>
    <w:rsid w:val="00F60C02"/>
    <w:rsid w:val="00F65178"/>
    <w:rsid w:val="00F6733E"/>
    <w:rsid w:val="00F80111"/>
    <w:rsid w:val="00F903C0"/>
    <w:rsid w:val="00F92C6A"/>
    <w:rsid w:val="00FA6F31"/>
    <w:rsid w:val="00FB19CF"/>
    <w:rsid w:val="00FC4C09"/>
    <w:rsid w:val="00FD69D7"/>
    <w:rsid w:val="00FF7A85"/>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C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
    <w:semiHidden/>
    <w:unhideWhenUsed/>
    <w:rsid w:val="004E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1"/>
      <w:szCs w:val="21"/>
      <w:lang w:eastAsia="zh-CN"/>
    </w:rPr>
  </w:style>
  <w:style w:type="character" w:customStyle="1" w:styleId="HTML">
    <w:name w:val="Стандартный HTML Знак"/>
    <w:basedOn w:val="DefaultParagraphFont"/>
    <w:link w:val="HTMLPreformatted"/>
    <w:semiHidden/>
    <w:rsid w:val="004E2C7A"/>
    <w:rPr>
      <w:rFonts w:ascii="Courier New" w:eastAsia="Times New Roman" w:hAnsi="Courier New" w:cs="Courier New"/>
      <w:color w:val="000000"/>
      <w:sz w:val="21"/>
      <w:szCs w:val="21"/>
      <w:lang w:eastAsia="zh-CN"/>
    </w:rPr>
  </w:style>
  <w:style w:type="paragraph" w:styleId="NormalWeb">
    <w:name w:val="Normal (Web)"/>
    <w:basedOn w:val="Normal"/>
    <w:semiHidden/>
    <w:unhideWhenUsed/>
    <w:rsid w:val="004E2C7A"/>
    <w:pPr>
      <w:suppressAutoHyphens/>
      <w:spacing w:before="280" w:after="280" w:line="240" w:lineRule="auto"/>
    </w:pPr>
    <w:rPr>
      <w:rFonts w:ascii="Times New Roman" w:eastAsia="Times New Roman" w:hAnsi="Times New Roman" w:cs="Times New Roman"/>
      <w:sz w:val="24"/>
      <w:szCs w:val="24"/>
      <w:lang w:eastAsia="zh-CN"/>
    </w:rPr>
  </w:style>
  <w:style w:type="paragraph" w:styleId="BodyText3">
    <w:name w:val="Body Text 3"/>
    <w:basedOn w:val="Normal"/>
    <w:link w:val="3"/>
    <w:unhideWhenUsed/>
    <w:rsid w:val="004E2C7A"/>
    <w:pPr>
      <w:suppressAutoHyphens/>
      <w:spacing w:after="120" w:line="240" w:lineRule="auto"/>
    </w:pPr>
    <w:rPr>
      <w:rFonts w:ascii="Times New Roman" w:eastAsia="Times New Roman" w:hAnsi="Times New Roman" w:cs="Times New Roman"/>
      <w:sz w:val="16"/>
      <w:szCs w:val="16"/>
      <w:lang w:eastAsia="zh-CN"/>
    </w:rPr>
  </w:style>
  <w:style w:type="character" w:customStyle="1" w:styleId="3">
    <w:name w:val="Основной текст 3 Знак"/>
    <w:basedOn w:val="DefaultParagraphFont"/>
    <w:link w:val="BodyText3"/>
    <w:rsid w:val="004E2C7A"/>
    <w:rPr>
      <w:rFonts w:ascii="Times New Roman" w:eastAsia="Times New Roman" w:hAnsi="Times New Roman" w:cs="Times New Roman"/>
      <w:sz w:val="16"/>
      <w:szCs w:val="16"/>
      <w:lang w:eastAsia="zh-CN"/>
    </w:rPr>
  </w:style>
  <w:style w:type="character" w:customStyle="1" w:styleId="ConsNonformat">
    <w:name w:val="ConsNonformat Знак"/>
    <w:link w:val="ConsNonformat0"/>
    <w:locked/>
    <w:rsid w:val="004E2C7A"/>
    <w:rPr>
      <w:rFonts w:ascii="Courier New" w:eastAsia="Arial" w:hAnsi="Courier New" w:cs="Courier New"/>
      <w:lang w:eastAsia="ar-SA"/>
    </w:rPr>
  </w:style>
  <w:style w:type="paragraph" w:customStyle="1" w:styleId="ConsNonformat0">
    <w:name w:val="ConsNonformat"/>
    <w:link w:val="ConsNonformat"/>
    <w:rsid w:val="004E2C7A"/>
    <w:pPr>
      <w:widowControl w:val="0"/>
      <w:suppressAutoHyphens/>
      <w:autoSpaceDE w:val="0"/>
      <w:spacing w:after="0" w:line="240" w:lineRule="auto"/>
    </w:pPr>
    <w:rPr>
      <w:rFonts w:ascii="Courier New" w:eastAsia="Arial" w:hAnsi="Courier New" w:cs="Courier New"/>
      <w:lang w:eastAsia="ar-SA"/>
    </w:rPr>
  </w:style>
  <w:style w:type="character" w:customStyle="1" w:styleId="FontStyle12">
    <w:name w:val="Font Style12"/>
    <w:basedOn w:val="DefaultParagraphFont"/>
    <w:rsid w:val="004E2C7A"/>
    <w:rPr>
      <w:rFonts w:ascii="Times New Roman" w:hAnsi="Times New Roman" w:cs="Times New Roman" w:hint="default"/>
      <w:b/>
      <w:bCs/>
      <w:sz w:val="24"/>
      <w:szCs w:val="24"/>
    </w:rPr>
  </w:style>
  <w:style w:type="paragraph" w:styleId="NoSpacing">
    <w:name w:val="No Spacing"/>
    <w:uiPriority w:val="1"/>
    <w:qFormat/>
    <w:rsid w:val="003E195F"/>
    <w:pPr>
      <w:spacing w:after="0" w:line="240" w:lineRule="auto"/>
    </w:pPr>
  </w:style>
  <w:style w:type="paragraph" w:customStyle="1" w:styleId="s1">
    <w:name w:val="s_1"/>
    <w:basedOn w:val="Normal"/>
    <w:rsid w:val="006C3451"/>
    <w:pPr>
      <w:spacing w:after="0" w:line="240" w:lineRule="auto"/>
      <w:ind w:firstLine="720"/>
      <w:jc w:val="both"/>
    </w:pPr>
    <w:rPr>
      <w:rFonts w:ascii="Arial" w:eastAsia="Times New Roman" w:hAnsi="Arial" w:cs="Arial"/>
      <w:sz w:val="26"/>
      <w:szCs w:val="26"/>
    </w:rPr>
  </w:style>
  <w:style w:type="character" w:customStyle="1" w:styleId="FontStyle11">
    <w:name w:val="Font Style11"/>
    <w:rsid w:val="00B52AB6"/>
    <w:rPr>
      <w:rFonts w:ascii="Arial" w:hAnsi="Arial" w:cs="Arial"/>
      <w:sz w:val="22"/>
      <w:szCs w:val="22"/>
    </w:rPr>
  </w:style>
  <w:style w:type="character" w:customStyle="1" w:styleId="a">
    <w:name w:val="Основной текст_"/>
    <w:basedOn w:val="DefaultParagraphFont"/>
    <w:link w:val="1"/>
    <w:rsid w:val="00B05039"/>
    <w:rPr>
      <w:rFonts w:ascii="Times New Roman" w:eastAsia="Times New Roman" w:hAnsi="Times New Roman" w:cs="Times New Roman"/>
      <w:sz w:val="25"/>
      <w:szCs w:val="25"/>
      <w:shd w:val="clear" w:color="auto" w:fill="FFFFFF"/>
    </w:rPr>
  </w:style>
  <w:style w:type="character" w:customStyle="1" w:styleId="a0">
    <w:name w:val="Основной текст + Полужирный"/>
    <w:basedOn w:val="a"/>
    <w:rsid w:val="00B05039"/>
    <w:rPr>
      <w:rFonts w:ascii="Times New Roman" w:eastAsia="Times New Roman" w:hAnsi="Times New Roman" w:cs="Times New Roman"/>
      <w:b/>
      <w:bCs/>
      <w:color w:val="000000"/>
      <w:spacing w:val="0"/>
      <w:w w:val="100"/>
      <w:position w:val="0"/>
      <w:sz w:val="25"/>
      <w:szCs w:val="25"/>
      <w:shd w:val="clear" w:color="auto" w:fill="FFFFFF"/>
      <w:lang w:val="ru-RU"/>
    </w:rPr>
  </w:style>
  <w:style w:type="paragraph" w:customStyle="1" w:styleId="1">
    <w:name w:val="Основной текст1"/>
    <w:basedOn w:val="Normal"/>
    <w:link w:val="a"/>
    <w:rsid w:val="00B05039"/>
    <w:pPr>
      <w:widowControl w:val="0"/>
      <w:shd w:val="clear" w:color="auto" w:fill="FFFFFF"/>
      <w:spacing w:before="360" w:after="240" w:line="0" w:lineRule="atLeast"/>
      <w:jc w:val="both"/>
    </w:pPr>
    <w:rPr>
      <w:rFonts w:ascii="Times New Roman" w:eastAsia="Times New Roman" w:hAnsi="Times New Roman" w:cs="Times New Roman"/>
      <w:sz w:val="25"/>
      <w:szCs w:val="25"/>
    </w:rPr>
  </w:style>
  <w:style w:type="paragraph" w:styleId="BalloonText">
    <w:name w:val="Balloon Text"/>
    <w:basedOn w:val="Normal"/>
    <w:link w:val="a1"/>
    <w:uiPriority w:val="99"/>
    <w:semiHidden/>
    <w:unhideWhenUsed/>
    <w:rsid w:val="00ED6D3B"/>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D6D3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5E3A8-542E-4171-A5CD-727398589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