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4E2C7A" w:rsidRPr="00AE0978" w:rsidP="00996A5B">
      <w:pPr>
        <w:pStyle w:val="NoSpacing"/>
        <w:jc w:val="right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>Дело №</w:t>
      </w:r>
      <w:r w:rsidRPr="00AE0978" w:rsidR="006944B4">
        <w:rPr>
          <w:rFonts w:ascii="Times New Roman" w:hAnsi="Times New Roman" w:cs="Times New Roman"/>
          <w:sz w:val="26"/>
          <w:szCs w:val="26"/>
        </w:rPr>
        <w:t>1-39-04/2020</w:t>
      </w:r>
    </w:p>
    <w:p w:rsidR="00AE0978" w:rsidRPr="00AE0978" w:rsidP="003E195F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4E2C7A" w:rsidRPr="00AE0978" w:rsidP="003E195F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>ПОСТАНОВЛЕНИЕ</w:t>
      </w:r>
    </w:p>
    <w:p w:rsidR="009A2A9F" w:rsidRPr="00AE0978" w:rsidP="003E195F">
      <w:pPr>
        <w:pStyle w:val="NoSpacing"/>
        <w:jc w:val="center"/>
        <w:rPr>
          <w:rFonts w:ascii="Times New Roman" w:hAnsi="Times New Roman" w:cs="Times New Roman"/>
          <w:sz w:val="26"/>
          <w:szCs w:val="26"/>
        </w:rPr>
      </w:pPr>
    </w:p>
    <w:p w:rsidR="006944B4" w:rsidRPr="00AE0978" w:rsidP="00AB0474">
      <w:pPr>
        <w:pStyle w:val="NoSpacing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>20 мая 2020</w:t>
      </w:r>
      <w:r w:rsidRPr="00AE0978" w:rsidR="004E2C7A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AE0978" w:rsidR="00AE0978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</w:t>
      </w:r>
      <w:r w:rsidR="00D31283">
        <w:rPr>
          <w:rFonts w:ascii="Times New Roman" w:hAnsi="Times New Roman" w:cs="Times New Roman"/>
          <w:sz w:val="26"/>
          <w:szCs w:val="26"/>
        </w:rPr>
        <w:t xml:space="preserve">   </w:t>
      </w:r>
      <w:r w:rsidRPr="00AE0978" w:rsidR="00AE0978">
        <w:rPr>
          <w:rFonts w:ascii="Times New Roman" w:hAnsi="Times New Roman" w:cs="Times New Roman"/>
          <w:sz w:val="26"/>
          <w:szCs w:val="26"/>
        </w:rPr>
        <w:t xml:space="preserve"> </w:t>
      </w:r>
      <w:r w:rsidR="00AE0978">
        <w:rPr>
          <w:rFonts w:ascii="Times New Roman" w:hAnsi="Times New Roman" w:cs="Times New Roman"/>
          <w:sz w:val="26"/>
          <w:szCs w:val="26"/>
        </w:rPr>
        <w:t xml:space="preserve">          </w:t>
      </w:r>
      <w:r w:rsidRPr="00AE0978" w:rsidR="00AE0978">
        <w:rPr>
          <w:rFonts w:ascii="Times New Roman" w:hAnsi="Times New Roman" w:cs="Times New Roman"/>
          <w:sz w:val="26"/>
          <w:szCs w:val="26"/>
        </w:rPr>
        <w:t xml:space="preserve">  </w:t>
      </w:r>
      <w:r w:rsidRPr="00AE0978">
        <w:rPr>
          <w:rFonts w:ascii="Times New Roman" w:hAnsi="Times New Roman" w:cs="Times New Roman"/>
          <w:sz w:val="26"/>
          <w:szCs w:val="26"/>
        </w:rPr>
        <w:t>г</w:t>
      </w:r>
      <w:r w:rsidRPr="00AE0978">
        <w:rPr>
          <w:rFonts w:ascii="Times New Roman" w:hAnsi="Times New Roman" w:cs="Times New Roman"/>
          <w:sz w:val="26"/>
          <w:szCs w:val="26"/>
        </w:rPr>
        <w:t>.Е</w:t>
      </w:r>
      <w:r w:rsidRPr="00AE0978">
        <w:rPr>
          <w:rFonts w:ascii="Times New Roman" w:hAnsi="Times New Roman" w:cs="Times New Roman"/>
          <w:sz w:val="26"/>
          <w:szCs w:val="26"/>
        </w:rPr>
        <w:t>впатория</w:t>
      </w:r>
    </w:p>
    <w:p w:rsidR="006B0272" w:rsidRPr="00AE0978" w:rsidP="00AB0474">
      <w:pPr>
        <w:pStyle w:val="NoSpacing"/>
        <w:rPr>
          <w:rFonts w:ascii="Times New Roman" w:eastAsia="Courier New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 xml:space="preserve">Суд в </w:t>
      </w:r>
      <w:r w:rsidRPr="00AE0978" w:rsidR="004E2C7A">
        <w:rPr>
          <w:rFonts w:ascii="Times New Roman" w:eastAsia="Courier New" w:hAnsi="Times New Roman" w:cs="Times New Roman"/>
          <w:sz w:val="26"/>
          <w:szCs w:val="26"/>
        </w:rPr>
        <w:t>составе</w:t>
      </w:r>
      <w:r w:rsidRPr="00AE0978" w:rsidR="003E195F">
        <w:rPr>
          <w:rFonts w:ascii="Times New Roman" w:eastAsia="Courier New" w:hAnsi="Times New Roman" w:cs="Times New Roman"/>
          <w:sz w:val="26"/>
          <w:szCs w:val="26"/>
        </w:rPr>
        <w:t>:</w:t>
      </w:r>
    </w:p>
    <w:p w:rsidR="004E2C7A" w:rsidRPr="00AE0978" w:rsidP="00AE0978">
      <w:pPr>
        <w:pStyle w:val="NoSpacing"/>
        <w:jc w:val="both"/>
        <w:rPr>
          <w:rFonts w:ascii="Times New Roman" w:eastAsia="Courier New" w:hAnsi="Times New Roman" w:cs="Times New Roman"/>
          <w:sz w:val="26"/>
          <w:szCs w:val="26"/>
        </w:rPr>
      </w:pPr>
      <w:r w:rsidRPr="00AE0978">
        <w:rPr>
          <w:rFonts w:ascii="Times New Roman" w:eastAsia="Courier New" w:hAnsi="Times New Roman" w:cs="Times New Roman"/>
          <w:sz w:val="26"/>
          <w:szCs w:val="26"/>
        </w:rPr>
        <w:t>п</w:t>
      </w:r>
      <w:r w:rsidRPr="00AE0978">
        <w:rPr>
          <w:rFonts w:ascii="Times New Roman" w:eastAsia="Courier New" w:hAnsi="Times New Roman" w:cs="Times New Roman"/>
          <w:sz w:val="26"/>
          <w:szCs w:val="26"/>
        </w:rPr>
        <w:t>редседательствующего</w:t>
      </w:r>
      <w:r w:rsidRPr="00AE0978" w:rsidR="00207F15">
        <w:rPr>
          <w:rFonts w:ascii="Times New Roman" w:eastAsia="Courier New" w:hAnsi="Times New Roman" w:cs="Times New Roman"/>
          <w:sz w:val="26"/>
          <w:szCs w:val="26"/>
        </w:rPr>
        <w:t xml:space="preserve"> –</w:t>
      </w:r>
      <w:r w:rsidR="00AE0978"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Pr="00AE0978" w:rsidR="00012A1C">
        <w:rPr>
          <w:rFonts w:ascii="Times New Roman" w:eastAsia="Courier New" w:hAnsi="Times New Roman" w:cs="Times New Roman"/>
          <w:sz w:val="26"/>
          <w:szCs w:val="26"/>
        </w:rPr>
        <w:t>м</w:t>
      </w:r>
      <w:r w:rsidRPr="00AE0978" w:rsidR="00B52AB6">
        <w:rPr>
          <w:rStyle w:val="FontStyle11"/>
          <w:rFonts w:ascii="Times New Roman" w:hAnsi="Times New Roman" w:cs="Times New Roman"/>
          <w:sz w:val="26"/>
          <w:szCs w:val="26"/>
        </w:rPr>
        <w:t>ирового судьи судебного участка №39</w:t>
      </w:r>
      <w:r w:rsidRPr="00AE0978" w:rsidR="003349D2">
        <w:rPr>
          <w:rStyle w:val="FontStyle11"/>
          <w:rFonts w:ascii="Times New Roman" w:hAnsi="Times New Roman" w:cs="Times New Roman"/>
          <w:sz w:val="26"/>
          <w:szCs w:val="26"/>
        </w:rPr>
        <w:t xml:space="preserve"> Евпаторийского</w:t>
      </w:r>
      <w:r w:rsidR="00AE0978">
        <w:rPr>
          <w:rStyle w:val="FontStyle11"/>
          <w:rFonts w:ascii="Times New Roman" w:hAnsi="Times New Roman" w:cs="Times New Roman"/>
          <w:sz w:val="26"/>
          <w:szCs w:val="26"/>
        </w:rPr>
        <w:t xml:space="preserve"> </w:t>
      </w:r>
      <w:r w:rsidRPr="00AE0978" w:rsidR="003349D2">
        <w:rPr>
          <w:rStyle w:val="FontStyle11"/>
          <w:rFonts w:ascii="Times New Roman" w:hAnsi="Times New Roman" w:cs="Times New Roman"/>
          <w:sz w:val="26"/>
          <w:szCs w:val="26"/>
        </w:rPr>
        <w:t xml:space="preserve">судебного района (городской округ Евпатория) Республики Крым </w:t>
      </w:r>
      <w:r w:rsidRPr="00AE0978">
        <w:rPr>
          <w:rFonts w:ascii="Times New Roman" w:hAnsi="Times New Roman" w:cs="Times New Roman"/>
          <w:sz w:val="26"/>
          <w:szCs w:val="26"/>
        </w:rPr>
        <w:t xml:space="preserve">Фроловой Е.А. </w:t>
      </w:r>
    </w:p>
    <w:p w:rsidR="004E2C7A" w:rsidRPr="00AE0978" w:rsidP="00AE097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>помощнике</w:t>
      </w:r>
      <w:r w:rsidRPr="00AE0978">
        <w:rPr>
          <w:rFonts w:ascii="Times New Roman" w:hAnsi="Times New Roman" w:cs="Times New Roman"/>
          <w:sz w:val="26"/>
          <w:szCs w:val="26"/>
        </w:rPr>
        <w:t xml:space="preserve"> судьи – Ткач</w:t>
      </w:r>
      <w:r w:rsidRPr="00AE0978" w:rsidR="00CD4CE3">
        <w:rPr>
          <w:rFonts w:ascii="Times New Roman" w:hAnsi="Times New Roman" w:cs="Times New Roman"/>
          <w:sz w:val="26"/>
          <w:szCs w:val="26"/>
        </w:rPr>
        <w:t>енко</w:t>
      </w:r>
      <w:r w:rsidRPr="00AE0978">
        <w:rPr>
          <w:rFonts w:ascii="Times New Roman" w:hAnsi="Times New Roman" w:cs="Times New Roman"/>
          <w:sz w:val="26"/>
          <w:szCs w:val="26"/>
        </w:rPr>
        <w:t xml:space="preserve"> П.В.</w:t>
      </w:r>
    </w:p>
    <w:p w:rsidR="004E2C7A" w:rsidRPr="00AE0978" w:rsidP="00AE097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 xml:space="preserve">сучастиемгосударственного обвинителя </w:t>
      </w:r>
    </w:p>
    <w:p w:rsidR="004E2C7A" w:rsidRPr="00AE0978" w:rsidP="00AE097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 xml:space="preserve">помощника прокурора </w:t>
      </w:r>
      <w:r w:rsidRPr="00AE0978">
        <w:rPr>
          <w:rFonts w:ascii="Times New Roman" w:hAnsi="Times New Roman" w:cs="Times New Roman"/>
          <w:sz w:val="26"/>
          <w:szCs w:val="26"/>
        </w:rPr>
        <w:t>г</w:t>
      </w:r>
      <w:r w:rsidRPr="00AE0978">
        <w:rPr>
          <w:rFonts w:ascii="Times New Roman" w:hAnsi="Times New Roman" w:cs="Times New Roman"/>
          <w:sz w:val="26"/>
          <w:szCs w:val="26"/>
        </w:rPr>
        <w:t>. Евпатории</w:t>
      </w:r>
      <w:r w:rsidRPr="00AE0978" w:rsidR="0048073F">
        <w:rPr>
          <w:rFonts w:ascii="Times New Roman" w:hAnsi="Times New Roman" w:cs="Times New Roman"/>
          <w:sz w:val="26"/>
          <w:szCs w:val="26"/>
        </w:rPr>
        <w:t xml:space="preserve"> –</w:t>
      </w:r>
      <w:r w:rsidR="00AE0978">
        <w:rPr>
          <w:rFonts w:ascii="Times New Roman" w:hAnsi="Times New Roman" w:cs="Times New Roman"/>
          <w:sz w:val="26"/>
          <w:szCs w:val="26"/>
        </w:rPr>
        <w:t xml:space="preserve"> </w:t>
      </w:r>
      <w:r w:rsidRPr="00AE0978" w:rsidR="006944B4">
        <w:rPr>
          <w:rFonts w:ascii="Times New Roman" w:hAnsi="Times New Roman" w:cs="Times New Roman"/>
          <w:sz w:val="26"/>
          <w:szCs w:val="26"/>
        </w:rPr>
        <w:t xml:space="preserve">Ефремовой – </w:t>
      </w:r>
      <w:r w:rsidRPr="00AE0978" w:rsidR="006944B4">
        <w:rPr>
          <w:rFonts w:ascii="Times New Roman" w:hAnsi="Times New Roman" w:cs="Times New Roman"/>
          <w:sz w:val="26"/>
          <w:szCs w:val="26"/>
        </w:rPr>
        <w:t>Качуровской</w:t>
      </w:r>
      <w:r w:rsidRPr="00AE0978" w:rsidR="006944B4">
        <w:rPr>
          <w:rFonts w:ascii="Times New Roman" w:hAnsi="Times New Roman" w:cs="Times New Roman"/>
          <w:sz w:val="26"/>
          <w:szCs w:val="26"/>
        </w:rPr>
        <w:t xml:space="preserve"> О.Н.</w:t>
      </w:r>
    </w:p>
    <w:p w:rsidR="003C47A2" w:rsidRPr="00AE0978" w:rsidP="00AE0978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>потерпевше</w:t>
      </w:r>
      <w:r w:rsidRPr="00AE0978" w:rsidR="00464039">
        <w:rPr>
          <w:rFonts w:ascii="Times New Roman" w:hAnsi="Times New Roman" w:cs="Times New Roman"/>
          <w:sz w:val="26"/>
          <w:szCs w:val="26"/>
        </w:rPr>
        <w:t>го</w:t>
      </w:r>
      <w:r w:rsidRPr="00AE0978">
        <w:rPr>
          <w:rFonts w:ascii="Times New Roman" w:hAnsi="Times New Roman" w:cs="Times New Roman"/>
          <w:sz w:val="26"/>
          <w:szCs w:val="26"/>
        </w:rPr>
        <w:t xml:space="preserve"> – </w:t>
      </w:r>
      <w:r w:rsidRPr="00AE0978" w:rsidR="006944B4">
        <w:rPr>
          <w:rFonts w:ascii="Times New Roman" w:hAnsi="Times New Roman" w:cs="Times New Roman"/>
          <w:sz w:val="26"/>
          <w:szCs w:val="26"/>
        </w:rPr>
        <w:t>Яценко С.Ф.</w:t>
      </w:r>
      <w:r w:rsidRPr="00AE0978">
        <w:rPr>
          <w:rFonts w:ascii="Times New Roman" w:hAnsi="Times New Roman" w:cs="Times New Roman"/>
          <w:sz w:val="26"/>
          <w:szCs w:val="26"/>
        </w:rPr>
        <w:t>,</w:t>
      </w:r>
    </w:p>
    <w:p w:rsidR="004E2C7A" w:rsidRPr="00AE0978" w:rsidP="00AE0978">
      <w:pPr>
        <w:pStyle w:val="NoSpacing"/>
        <w:tabs>
          <w:tab w:val="center" w:pos="5174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 xml:space="preserve">защитника </w:t>
      </w:r>
      <w:r w:rsidRPr="00AE0978" w:rsidR="00187CC5">
        <w:rPr>
          <w:rFonts w:ascii="Times New Roman" w:hAnsi="Times New Roman" w:cs="Times New Roman"/>
          <w:sz w:val="26"/>
          <w:szCs w:val="26"/>
        </w:rPr>
        <w:t>–</w:t>
      </w:r>
      <w:r w:rsidRPr="00AE0978">
        <w:rPr>
          <w:rFonts w:ascii="Times New Roman" w:hAnsi="Times New Roman" w:cs="Times New Roman"/>
          <w:sz w:val="26"/>
          <w:szCs w:val="26"/>
        </w:rPr>
        <w:t xml:space="preserve"> адвоката</w:t>
      </w:r>
      <w:r w:rsidR="00AE0978">
        <w:rPr>
          <w:rFonts w:ascii="Times New Roman" w:hAnsi="Times New Roman" w:cs="Times New Roman"/>
          <w:sz w:val="26"/>
          <w:szCs w:val="26"/>
        </w:rPr>
        <w:t xml:space="preserve"> </w:t>
      </w:r>
      <w:r w:rsidRPr="00AE0978" w:rsidR="00464039">
        <w:rPr>
          <w:rFonts w:ascii="Times New Roman" w:hAnsi="Times New Roman" w:cs="Times New Roman"/>
          <w:sz w:val="26"/>
          <w:szCs w:val="26"/>
        </w:rPr>
        <w:t>Лукьяновой Д</w:t>
      </w:r>
      <w:r w:rsidRPr="00AE0978" w:rsidR="009130D3">
        <w:rPr>
          <w:rFonts w:ascii="Times New Roman" w:hAnsi="Times New Roman" w:cs="Times New Roman"/>
          <w:sz w:val="26"/>
          <w:szCs w:val="26"/>
        </w:rPr>
        <w:t>.</w:t>
      </w:r>
      <w:r w:rsidRPr="00AE0978" w:rsidR="00464039">
        <w:rPr>
          <w:rFonts w:ascii="Times New Roman" w:hAnsi="Times New Roman" w:cs="Times New Roman"/>
          <w:sz w:val="26"/>
          <w:szCs w:val="26"/>
        </w:rPr>
        <w:t>В.</w:t>
      </w:r>
      <w:r w:rsidRPr="00AE0978" w:rsidR="003C47A2">
        <w:rPr>
          <w:rFonts w:ascii="Times New Roman" w:hAnsi="Times New Roman" w:cs="Times New Roman"/>
          <w:sz w:val="26"/>
          <w:szCs w:val="26"/>
        </w:rPr>
        <w:t>,</w:t>
      </w:r>
      <w:r w:rsidRPr="00AE0978" w:rsidR="007830FA">
        <w:rPr>
          <w:rFonts w:ascii="Times New Roman" w:hAnsi="Times New Roman" w:cs="Times New Roman"/>
          <w:sz w:val="26"/>
          <w:szCs w:val="26"/>
        </w:rPr>
        <w:tab/>
      </w:r>
    </w:p>
    <w:p w:rsidR="004E2C7A" w:rsidRPr="00AE0978" w:rsidP="00AE0978">
      <w:pPr>
        <w:pStyle w:val="NoSpacing"/>
        <w:tabs>
          <w:tab w:val="center" w:pos="5528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>подсудимо</w:t>
      </w:r>
      <w:r w:rsidRPr="00AE0978" w:rsidR="00654F43">
        <w:rPr>
          <w:rFonts w:ascii="Times New Roman" w:hAnsi="Times New Roman" w:cs="Times New Roman"/>
          <w:sz w:val="26"/>
          <w:szCs w:val="26"/>
        </w:rPr>
        <w:t>й</w:t>
      </w:r>
      <w:r w:rsidRPr="00AE0978">
        <w:rPr>
          <w:rFonts w:ascii="Times New Roman" w:hAnsi="Times New Roman" w:cs="Times New Roman"/>
          <w:sz w:val="26"/>
          <w:szCs w:val="26"/>
        </w:rPr>
        <w:t xml:space="preserve"> -</w:t>
      </w:r>
      <w:r w:rsidR="00AE0978">
        <w:rPr>
          <w:rFonts w:ascii="Times New Roman" w:hAnsi="Times New Roman" w:cs="Times New Roman"/>
          <w:sz w:val="26"/>
          <w:szCs w:val="26"/>
        </w:rPr>
        <w:t xml:space="preserve"> </w:t>
      </w:r>
      <w:r w:rsidRPr="00AE0978" w:rsidR="006944B4">
        <w:rPr>
          <w:rFonts w:ascii="Times New Roman" w:hAnsi="Times New Roman" w:cs="Times New Roman"/>
          <w:sz w:val="26"/>
          <w:szCs w:val="26"/>
        </w:rPr>
        <w:t>Пишоха</w:t>
      </w:r>
      <w:r w:rsidRPr="00AE0978" w:rsidR="006944B4">
        <w:rPr>
          <w:rFonts w:ascii="Times New Roman" w:hAnsi="Times New Roman" w:cs="Times New Roman"/>
          <w:sz w:val="26"/>
          <w:szCs w:val="26"/>
        </w:rPr>
        <w:t xml:space="preserve"> А.С.</w:t>
      </w:r>
      <w:r w:rsidRPr="00AE0978">
        <w:rPr>
          <w:rFonts w:ascii="Times New Roman" w:hAnsi="Times New Roman" w:cs="Times New Roman"/>
          <w:sz w:val="26"/>
          <w:szCs w:val="26"/>
        </w:rPr>
        <w:t>,</w:t>
      </w:r>
      <w:r w:rsidRPr="00AE0978" w:rsidR="006B0272">
        <w:rPr>
          <w:rFonts w:ascii="Times New Roman" w:hAnsi="Times New Roman" w:cs="Times New Roman"/>
          <w:sz w:val="26"/>
          <w:szCs w:val="26"/>
        </w:rPr>
        <w:tab/>
      </w:r>
    </w:p>
    <w:p w:rsidR="004E2C7A" w:rsidRPr="00AE0978" w:rsidP="00207F15">
      <w:pPr>
        <w:pStyle w:val="NoSpacing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  <w:r w:rsidRPr="00AE0978">
        <w:rPr>
          <w:rFonts w:ascii="Times New Roman" w:hAnsi="Times New Roman" w:cs="Times New Roman"/>
          <w:sz w:val="26"/>
          <w:szCs w:val="26"/>
        </w:rPr>
        <w:t>рассмотре</w:t>
      </w:r>
      <w:r w:rsidRPr="00AE0978" w:rsidR="006C3451">
        <w:rPr>
          <w:rFonts w:ascii="Times New Roman" w:hAnsi="Times New Roman" w:cs="Times New Roman"/>
          <w:sz w:val="26"/>
          <w:szCs w:val="26"/>
        </w:rPr>
        <w:t xml:space="preserve">в </w:t>
      </w:r>
      <w:r w:rsidRPr="00AE0978">
        <w:rPr>
          <w:rFonts w:ascii="Times New Roman" w:hAnsi="Times New Roman" w:cs="Times New Roman"/>
          <w:sz w:val="26"/>
          <w:szCs w:val="26"/>
        </w:rPr>
        <w:t>в</w:t>
      </w:r>
      <w:r w:rsidRPr="00AE0978">
        <w:rPr>
          <w:rFonts w:ascii="Times New Roman" w:eastAsia="Courier New" w:hAnsi="Times New Roman" w:cs="Times New Roman"/>
          <w:sz w:val="26"/>
          <w:szCs w:val="26"/>
        </w:rPr>
        <w:t xml:space="preserve"> открытом</w:t>
      </w:r>
      <w:r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Pr="00AE0978">
        <w:rPr>
          <w:rFonts w:ascii="Times New Roman" w:hAnsi="Times New Roman" w:cs="Times New Roman"/>
          <w:sz w:val="26"/>
          <w:szCs w:val="26"/>
        </w:rPr>
        <w:t>судебном</w:t>
      </w:r>
      <w:r w:rsidRPr="00AE0978" w:rsidR="00012A1C">
        <w:rPr>
          <w:rFonts w:ascii="Times New Roman" w:eastAsia="Courier New" w:hAnsi="Times New Roman" w:cs="Times New Roman"/>
          <w:sz w:val="26"/>
          <w:szCs w:val="26"/>
        </w:rPr>
        <w:t xml:space="preserve"> заседании</w:t>
      </w:r>
      <w:r>
        <w:rPr>
          <w:rFonts w:ascii="Times New Roman" w:eastAsia="Courier New" w:hAnsi="Times New Roman" w:cs="Times New Roman"/>
          <w:sz w:val="26"/>
          <w:szCs w:val="26"/>
        </w:rPr>
        <w:t xml:space="preserve"> </w:t>
      </w:r>
      <w:r w:rsidRPr="00AE0978">
        <w:rPr>
          <w:rFonts w:ascii="Times New Roman" w:hAnsi="Times New Roman" w:cs="Times New Roman"/>
          <w:sz w:val="26"/>
          <w:szCs w:val="26"/>
        </w:rPr>
        <w:t>уголовное дело в отношении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0978" w:rsidR="006944B4">
        <w:rPr>
          <w:rFonts w:ascii="Times New Roman" w:eastAsia="Times New Roman" w:hAnsi="Times New Roman" w:cs="Times New Roman"/>
          <w:sz w:val="26"/>
          <w:szCs w:val="26"/>
        </w:rPr>
        <w:t>Пишоха</w:t>
      </w:r>
      <w:r w:rsidRPr="00AE0978" w:rsidR="006944B4">
        <w:rPr>
          <w:rFonts w:ascii="Times New Roman" w:eastAsia="Times New Roman" w:hAnsi="Times New Roman" w:cs="Times New Roman"/>
          <w:sz w:val="26"/>
          <w:szCs w:val="26"/>
        </w:rPr>
        <w:t xml:space="preserve"> Анастасии Сергеевны, </w:t>
      </w:r>
      <w:r w:rsidR="008046B6">
        <w:rPr>
          <w:rFonts w:ascii="Times New Roman" w:eastAsia="Times New Roman" w:hAnsi="Times New Roman" w:cs="Times New Roman"/>
          <w:sz w:val="26"/>
          <w:szCs w:val="26"/>
        </w:rPr>
        <w:t>…</w:t>
      </w:r>
      <w:r w:rsidRPr="00AE0978" w:rsidR="00464039"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уроженки</w:t>
      </w:r>
      <w:r w:rsidR="008046B6">
        <w:rPr>
          <w:rFonts w:ascii="Times New Roman" w:eastAsia="Times New Roman" w:hAnsi="Times New Roman" w:cs="Times New Roman"/>
          <w:sz w:val="26"/>
          <w:szCs w:val="26"/>
        </w:rPr>
        <w:t xml:space="preserve"> …</w:t>
      </w:r>
      <w:r w:rsidRPr="00AE0978" w:rsidR="00464039">
        <w:rPr>
          <w:rFonts w:ascii="Times New Roman" w:eastAsia="Times New Roman" w:hAnsi="Times New Roman" w:cs="Times New Roman"/>
          <w:sz w:val="26"/>
          <w:szCs w:val="26"/>
        </w:rPr>
        <w:t>,  гражданки Российской Федерации, имеющей средне-</w:t>
      </w:r>
      <w:r w:rsidRPr="00AE0978" w:rsidR="006944B4">
        <w:rPr>
          <w:rFonts w:ascii="Times New Roman" w:eastAsia="Times New Roman" w:hAnsi="Times New Roman" w:cs="Times New Roman"/>
          <w:sz w:val="26"/>
          <w:szCs w:val="26"/>
        </w:rPr>
        <w:t>профессиональное о</w:t>
      </w:r>
      <w:r w:rsidRPr="00AE0978" w:rsidR="00464039">
        <w:rPr>
          <w:rFonts w:ascii="Times New Roman" w:eastAsia="Times New Roman" w:hAnsi="Times New Roman" w:cs="Times New Roman"/>
          <w:sz w:val="26"/>
          <w:szCs w:val="26"/>
        </w:rPr>
        <w:t xml:space="preserve">бразование, </w:t>
      </w:r>
      <w:r w:rsidRPr="00AE0978" w:rsidR="006944B4">
        <w:rPr>
          <w:rFonts w:ascii="Times New Roman" w:eastAsia="Times New Roman" w:hAnsi="Times New Roman" w:cs="Times New Roman"/>
          <w:sz w:val="26"/>
          <w:szCs w:val="26"/>
        </w:rPr>
        <w:t xml:space="preserve">не </w:t>
      </w:r>
      <w:r w:rsidRPr="00AE0978" w:rsidR="00464039">
        <w:rPr>
          <w:rFonts w:ascii="Times New Roman" w:eastAsia="Times New Roman" w:hAnsi="Times New Roman" w:cs="Times New Roman"/>
          <w:sz w:val="26"/>
          <w:szCs w:val="26"/>
        </w:rPr>
        <w:t xml:space="preserve">замужней, имеющей </w:t>
      </w:r>
      <w:r w:rsidRPr="00AE0978" w:rsidR="006944B4">
        <w:rPr>
          <w:rFonts w:ascii="Times New Roman" w:eastAsia="Times New Roman" w:hAnsi="Times New Roman" w:cs="Times New Roman"/>
          <w:sz w:val="26"/>
          <w:szCs w:val="26"/>
        </w:rPr>
        <w:t xml:space="preserve">троих </w:t>
      </w:r>
      <w:r w:rsidRPr="00AE0978" w:rsidR="00464039">
        <w:rPr>
          <w:rFonts w:ascii="Times New Roman" w:eastAsia="Times New Roman" w:hAnsi="Times New Roman" w:cs="Times New Roman"/>
          <w:sz w:val="26"/>
          <w:szCs w:val="26"/>
        </w:rPr>
        <w:t>несовершеннолетн</w:t>
      </w:r>
      <w:r w:rsidRPr="00AE0978" w:rsidR="006944B4">
        <w:rPr>
          <w:rFonts w:ascii="Times New Roman" w:eastAsia="Times New Roman" w:hAnsi="Times New Roman" w:cs="Times New Roman"/>
          <w:sz w:val="26"/>
          <w:szCs w:val="26"/>
        </w:rPr>
        <w:t>их</w:t>
      </w:r>
      <w:r w:rsidR="008046B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AE0978" w:rsidR="006944B4">
        <w:rPr>
          <w:rFonts w:ascii="Times New Roman" w:eastAsia="Times New Roman" w:hAnsi="Times New Roman" w:cs="Times New Roman"/>
          <w:sz w:val="26"/>
          <w:szCs w:val="26"/>
        </w:rPr>
        <w:t xml:space="preserve">детей </w:t>
      </w:r>
      <w:r w:rsidR="008046B6">
        <w:rPr>
          <w:rFonts w:ascii="Times New Roman" w:eastAsia="Times New Roman" w:hAnsi="Times New Roman" w:cs="Times New Roman"/>
          <w:sz w:val="26"/>
          <w:szCs w:val="26"/>
        </w:rPr>
        <w:t>…</w:t>
      </w:r>
      <w:r w:rsidRPr="00AE0978" w:rsidR="006944B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046B6">
        <w:rPr>
          <w:rFonts w:ascii="Times New Roman" w:eastAsia="Times New Roman" w:hAnsi="Times New Roman" w:cs="Times New Roman"/>
          <w:sz w:val="26"/>
          <w:szCs w:val="26"/>
        </w:rPr>
        <w:t>…</w:t>
      </w:r>
      <w:r w:rsidRPr="00AE0978" w:rsidR="006944B4"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</w:t>
      </w:r>
      <w:r w:rsidR="008046B6">
        <w:rPr>
          <w:rFonts w:ascii="Times New Roman" w:eastAsia="Times New Roman" w:hAnsi="Times New Roman" w:cs="Times New Roman"/>
          <w:sz w:val="26"/>
          <w:szCs w:val="26"/>
        </w:rPr>
        <w:t>…</w:t>
      </w:r>
      <w:r w:rsidRPr="00AE0978" w:rsidR="006944B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046B6">
        <w:rPr>
          <w:rFonts w:ascii="Times New Roman" w:eastAsia="Times New Roman" w:hAnsi="Times New Roman" w:cs="Times New Roman"/>
          <w:sz w:val="26"/>
          <w:szCs w:val="26"/>
        </w:rPr>
        <w:t>…</w:t>
      </w:r>
      <w:r w:rsidRPr="00AE0978" w:rsidR="006944B4"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рождения, и </w:t>
      </w:r>
      <w:r w:rsidR="008046B6">
        <w:rPr>
          <w:rFonts w:ascii="Times New Roman" w:eastAsia="Times New Roman" w:hAnsi="Times New Roman" w:cs="Times New Roman"/>
          <w:sz w:val="26"/>
          <w:szCs w:val="26"/>
        </w:rPr>
        <w:t>…</w:t>
      </w:r>
      <w:r w:rsidRPr="00AE0978" w:rsidR="006944B4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8046B6">
        <w:rPr>
          <w:rFonts w:ascii="Times New Roman" w:eastAsia="Times New Roman" w:hAnsi="Times New Roman" w:cs="Times New Roman"/>
          <w:sz w:val="26"/>
          <w:szCs w:val="26"/>
        </w:rPr>
        <w:t>…</w:t>
      </w:r>
      <w:r w:rsidRPr="00AE0978" w:rsidR="006944B4">
        <w:rPr>
          <w:rFonts w:ascii="Times New Roman" w:eastAsia="Times New Roman" w:hAnsi="Times New Roman" w:cs="Times New Roman"/>
          <w:sz w:val="26"/>
          <w:szCs w:val="26"/>
        </w:rPr>
        <w:t xml:space="preserve"> года рождения</w:t>
      </w:r>
      <w:r w:rsidRPr="00AE0978" w:rsidR="00464039">
        <w:rPr>
          <w:rFonts w:ascii="Times New Roman" w:eastAsia="Times New Roman" w:hAnsi="Times New Roman" w:cs="Times New Roman"/>
          <w:sz w:val="26"/>
          <w:szCs w:val="26"/>
        </w:rPr>
        <w:t xml:space="preserve">, невоеннообязанной, официально не трудоустроенной, </w:t>
      </w:r>
      <w:r w:rsidRPr="00AE0978" w:rsidR="006944B4">
        <w:rPr>
          <w:rFonts w:ascii="Times New Roman" w:eastAsia="Times New Roman" w:hAnsi="Times New Roman" w:cs="Times New Roman"/>
          <w:sz w:val="26"/>
          <w:szCs w:val="26"/>
        </w:rPr>
        <w:t>ранее не судимой</w:t>
      </w:r>
      <w:r w:rsidRPr="00AE0978" w:rsidR="009130D3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E0978" w:rsidR="00464039">
        <w:rPr>
          <w:rFonts w:ascii="Times New Roman" w:eastAsia="Times New Roman" w:hAnsi="Times New Roman" w:cs="Times New Roman"/>
          <w:sz w:val="26"/>
          <w:szCs w:val="26"/>
        </w:rPr>
        <w:t xml:space="preserve"> зарегистрированной</w:t>
      </w:r>
      <w:r w:rsidRPr="00AE0978" w:rsidR="006944B4">
        <w:rPr>
          <w:rFonts w:ascii="Times New Roman" w:eastAsia="Times New Roman" w:hAnsi="Times New Roman" w:cs="Times New Roman"/>
          <w:sz w:val="26"/>
          <w:szCs w:val="26"/>
        </w:rPr>
        <w:t xml:space="preserve"> по адресу: </w:t>
      </w:r>
      <w:r w:rsidR="008046B6">
        <w:rPr>
          <w:rFonts w:ascii="Times New Roman" w:eastAsia="Times New Roman" w:hAnsi="Times New Roman" w:cs="Times New Roman"/>
          <w:sz w:val="26"/>
          <w:szCs w:val="26"/>
        </w:rPr>
        <w:t>…</w:t>
      </w:r>
      <w:r w:rsidRPr="00AE0978" w:rsidR="006944B4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AE0978" w:rsidR="00464039">
        <w:rPr>
          <w:rFonts w:ascii="Times New Roman" w:eastAsia="Times New Roman" w:hAnsi="Times New Roman" w:cs="Times New Roman"/>
          <w:sz w:val="26"/>
          <w:szCs w:val="26"/>
        </w:rPr>
        <w:t xml:space="preserve"> и фактически проживающей по адресу: </w:t>
      </w:r>
      <w:r w:rsidR="008046B6">
        <w:rPr>
          <w:rFonts w:ascii="Times New Roman" w:eastAsia="Times New Roman" w:hAnsi="Times New Roman" w:cs="Times New Roman"/>
          <w:sz w:val="26"/>
          <w:szCs w:val="26"/>
        </w:rPr>
        <w:t>…</w:t>
      </w:r>
      <w:r w:rsidRPr="00AE0978" w:rsidR="009C56B6">
        <w:rPr>
          <w:rFonts w:ascii="Times New Roman" w:hAnsi="Times New Roman" w:cs="Times New Roman"/>
          <w:sz w:val="26"/>
          <w:szCs w:val="26"/>
        </w:rPr>
        <w:t>,</w:t>
      </w:r>
      <w:r w:rsidR="008046B6">
        <w:rPr>
          <w:rFonts w:ascii="Times New Roman" w:hAnsi="Times New Roman" w:cs="Times New Roman"/>
          <w:sz w:val="26"/>
          <w:szCs w:val="26"/>
        </w:rPr>
        <w:t xml:space="preserve"> </w:t>
      </w:r>
      <w:r w:rsidRPr="00AE0978">
        <w:rPr>
          <w:rFonts w:ascii="Times New Roman" w:hAnsi="Times New Roman" w:cs="Times New Roman"/>
          <w:sz w:val="26"/>
          <w:szCs w:val="26"/>
        </w:rPr>
        <w:t>обвиняемо</w:t>
      </w:r>
      <w:r w:rsidRPr="00AE0978" w:rsidR="009C56B6">
        <w:rPr>
          <w:rFonts w:ascii="Times New Roman" w:hAnsi="Times New Roman" w:cs="Times New Roman"/>
          <w:sz w:val="26"/>
          <w:szCs w:val="26"/>
        </w:rPr>
        <w:t>й</w:t>
      </w:r>
      <w:r w:rsidRPr="00AE0978">
        <w:rPr>
          <w:rFonts w:ascii="Times New Roman" w:hAnsi="Times New Roman" w:cs="Times New Roman"/>
          <w:sz w:val="26"/>
          <w:szCs w:val="26"/>
        </w:rPr>
        <w:t xml:space="preserve"> в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0978">
        <w:rPr>
          <w:rFonts w:ascii="Times New Roman" w:hAnsi="Times New Roman" w:cs="Times New Roman"/>
          <w:sz w:val="26"/>
          <w:szCs w:val="26"/>
        </w:rPr>
        <w:t>совершении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0978">
        <w:rPr>
          <w:rFonts w:ascii="Times New Roman" w:hAnsi="Times New Roman" w:cs="Times New Roman"/>
          <w:sz w:val="26"/>
          <w:szCs w:val="26"/>
        </w:rPr>
        <w:t>преступлени</w:t>
      </w:r>
      <w:r w:rsidRPr="00AE0978" w:rsidR="003E195F">
        <w:rPr>
          <w:rFonts w:ascii="Times New Roman" w:hAnsi="Times New Roman" w:cs="Times New Roman"/>
          <w:sz w:val="26"/>
          <w:szCs w:val="26"/>
        </w:rPr>
        <w:t>я, предусмотренного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0978" w:rsidR="006944B4">
        <w:rPr>
          <w:rFonts w:ascii="Times New Roman" w:hAnsi="Times New Roman" w:cs="Times New Roman"/>
          <w:sz w:val="26"/>
          <w:szCs w:val="26"/>
        </w:rPr>
        <w:t xml:space="preserve">п. «в» </w:t>
      </w:r>
      <w:r w:rsidRPr="00AE0978" w:rsidR="00AB249B">
        <w:rPr>
          <w:rFonts w:ascii="Times New Roman" w:hAnsi="Times New Roman" w:cs="Times New Roman"/>
          <w:sz w:val="26"/>
          <w:szCs w:val="26"/>
        </w:rPr>
        <w:t>ч.</w:t>
      </w:r>
      <w:r w:rsidRPr="00AE0978" w:rsidR="006944B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0978" w:rsidR="003E195F">
        <w:rPr>
          <w:rStyle w:val="FontStyle12"/>
          <w:b w:val="0"/>
          <w:sz w:val="26"/>
          <w:szCs w:val="26"/>
        </w:rPr>
        <w:t>ст.</w:t>
      </w:r>
      <w:r w:rsidRPr="00AE0978" w:rsidR="00AB249B">
        <w:rPr>
          <w:rStyle w:val="FontStyle12"/>
          <w:b w:val="0"/>
          <w:sz w:val="26"/>
          <w:szCs w:val="26"/>
        </w:rPr>
        <w:t>1</w:t>
      </w:r>
      <w:r w:rsidRPr="00AE0978" w:rsidR="006944B4">
        <w:rPr>
          <w:rStyle w:val="FontStyle12"/>
          <w:b w:val="0"/>
          <w:sz w:val="26"/>
          <w:szCs w:val="26"/>
        </w:rPr>
        <w:t>1</w:t>
      </w:r>
      <w:r w:rsidRPr="00AE0978" w:rsidR="00464039">
        <w:rPr>
          <w:rStyle w:val="FontStyle12"/>
          <w:b w:val="0"/>
          <w:sz w:val="26"/>
          <w:szCs w:val="26"/>
        </w:rPr>
        <w:t>5</w:t>
      </w:r>
      <w:r>
        <w:rPr>
          <w:rStyle w:val="FontStyle12"/>
          <w:b w:val="0"/>
          <w:sz w:val="26"/>
          <w:szCs w:val="26"/>
        </w:rPr>
        <w:t xml:space="preserve"> </w:t>
      </w:r>
      <w:r w:rsidRPr="00AE0978">
        <w:rPr>
          <w:rFonts w:ascii="Times New Roman" w:hAnsi="Times New Roman" w:cs="Times New Roman"/>
          <w:sz w:val="26"/>
          <w:szCs w:val="26"/>
        </w:rPr>
        <w:t>Уголовного кодекса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AE0978">
        <w:rPr>
          <w:rFonts w:ascii="Times New Roman" w:hAnsi="Times New Roman" w:cs="Times New Roman"/>
          <w:sz w:val="26"/>
          <w:szCs w:val="26"/>
        </w:rPr>
        <w:t>Российской Федерации,</w:t>
      </w:r>
    </w:p>
    <w:p w:rsidR="004E2C7A" w:rsidRPr="00AE0978" w:rsidP="007830FA">
      <w:pPr>
        <w:pStyle w:val="NoSpacing"/>
        <w:ind w:left="-284"/>
        <w:jc w:val="center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>УСТАНОВИЛ:</w:t>
      </w:r>
    </w:p>
    <w:p w:rsidR="00464039" w:rsidRPr="00AE0978" w:rsidP="0046403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>Пишоха</w:t>
      </w:r>
      <w:r w:rsidRPr="00AE0978">
        <w:rPr>
          <w:rFonts w:ascii="Times New Roman" w:hAnsi="Times New Roman" w:cs="Times New Roman"/>
          <w:sz w:val="26"/>
          <w:szCs w:val="26"/>
        </w:rPr>
        <w:t xml:space="preserve"> А.С.</w:t>
      </w:r>
      <w:r w:rsidRPr="00AE0978">
        <w:rPr>
          <w:rFonts w:ascii="Times New Roman" w:hAnsi="Times New Roman" w:cs="Times New Roman"/>
          <w:sz w:val="26"/>
          <w:szCs w:val="26"/>
        </w:rPr>
        <w:t xml:space="preserve"> обвиняется в совершении </w:t>
      </w:r>
      <w:r w:rsidRPr="00AE0978">
        <w:rPr>
          <w:rFonts w:ascii="Times New Roman" w:hAnsi="Times New Roman" w:cs="Times New Roman"/>
          <w:sz w:val="26"/>
          <w:szCs w:val="26"/>
        </w:rPr>
        <w:t>умышленного причинения легкого вреда здоровью, вызвавшего кратковременное расстройство здоровья, совершенного с применением предметов, используемых в качестве оружия</w:t>
      </w:r>
      <w:r w:rsidRPr="00AE0978" w:rsidR="00E34814">
        <w:rPr>
          <w:rFonts w:ascii="Times New Roman" w:hAnsi="Times New Roman" w:cs="Times New Roman"/>
          <w:sz w:val="26"/>
          <w:szCs w:val="26"/>
        </w:rPr>
        <w:t>, при следующих обстоятельствах</w:t>
      </w:r>
      <w:r w:rsidRPr="00AE0978">
        <w:rPr>
          <w:rFonts w:ascii="Times New Roman" w:hAnsi="Times New Roman" w:cs="Times New Roman"/>
          <w:sz w:val="26"/>
          <w:szCs w:val="26"/>
        </w:rPr>
        <w:t>.</w:t>
      </w:r>
    </w:p>
    <w:p w:rsidR="00A77586" w:rsidRPr="00AE0978" w:rsidP="0046403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>08 марта 2020</w:t>
      </w:r>
      <w:r w:rsidRPr="00AE0978" w:rsidR="00464039">
        <w:rPr>
          <w:rFonts w:ascii="Times New Roman" w:hAnsi="Times New Roman" w:cs="Times New Roman"/>
          <w:sz w:val="26"/>
          <w:szCs w:val="26"/>
        </w:rPr>
        <w:t xml:space="preserve"> года примерно в </w:t>
      </w:r>
      <w:r w:rsidRPr="00AE0978">
        <w:rPr>
          <w:rFonts w:ascii="Times New Roman" w:hAnsi="Times New Roman" w:cs="Times New Roman"/>
          <w:sz w:val="26"/>
          <w:szCs w:val="26"/>
        </w:rPr>
        <w:t>2</w:t>
      </w:r>
      <w:r w:rsidRPr="00AE0978" w:rsidR="00464039">
        <w:rPr>
          <w:rFonts w:ascii="Times New Roman" w:hAnsi="Times New Roman" w:cs="Times New Roman"/>
          <w:sz w:val="26"/>
          <w:szCs w:val="26"/>
        </w:rPr>
        <w:t xml:space="preserve">3 час. 00 мин. </w:t>
      </w:r>
      <w:r w:rsidRPr="00AE0978">
        <w:rPr>
          <w:rFonts w:ascii="Times New Roman" w:hAnsi="Times New Roman" w:cs="Times New Roman"/>
          <w:sz w:val="26"/>
          <w:szCs w:val="26"/>
        </w:rPr>
        <w:t>Пишоха</w:t>
      </w:r>
      <w:r w:rsidRPr="00AE0978">
        <w:rPr>
          <w:rFonts w:ascii="Times New Roman" w:hAnsi="Times New Roman" w:cs="Times New Roman"/>
          <w:sz w:val="26"/>
          <w:szCs w:val="26"/>
        </w:rPr>
        <w:t xml:space="preserve"> А.С., правомерно</w:t>
      </w:r>
      <w:r w:rsidRPr="00AE0978" w:rsidR="00464039">
        <w:rPr>
          <w:rFonts w:ascii="Times New Roman" w:hAnsi="Times New Roman" w:cs="Times New Roman"/>
          <w:sz w:val="26"/>
          <w:szCs w:val="26"/>
        </w:rPr>
        <w:t xml:space="preserve"> находясь в </w:t>
      </w:r>
      <w:r w:rsidRPr="00AE0978">
        <w:rPr>
          <w:rFonts w:ascii="Times New Roman" w:hAnsi="Times New Roman" w:cs="Times New Roman"/>
          <w:sz w:val="26"/>
          <w:szCs w:val="26"/>
        </w:rPr>
        <w:t>жилой комнате жилого дома №13 по ул</w:t>
      </w:r>
      <w:r w:rsidRPr="00AE0978">
        <w:rPr>
          <w:rFonts w:ascii="Times New Roman" w:hAnsi="Times New Roman" w:cs="Times New Roman"/>
          <w:sz w:val="26"/>
          <w:szCs w:val="26"/>
        </w:rPr>
        <w:t>.К</w:t>
      </w:r>
      <w:r w:rsidRPr="00AE0978">
        <w:rPr>
          <w:rFonts w:ascii="Times New Roman" w:hAnsi="Times New Roman" w:cs="Times New Roman"/>
          <w:sz w:val="26"/>
          <w:szCs w:val="26"/>
        </w:rPr>
        <w:t>аштановая</w:t>
      </w:r>
      <w:r w:rsidR="00AE0978">
        <w:rPr>
          <w:rFonts w:ascii="Times New Roman" w:hAnsi="Times New Roman" w:cs="Times New Roman"/>
          <w:sz w:val="26"/>
          <w:szCs w:val="26"/>
        </w:rPr>
        <w:t xml:space="preserve"> </w:t>
      </w:r>
      <w:r w:rsidRPr="00AE0978">
        <w:rPr>
          <w:rFonts w:ascii="Times New Roman" w:hAnsi="Times New Roman" w:cs="Times New Roman"/>
          <w:sz w:val="26"/>
          <w:szCs w:val="26"/>
        </w:rPr>
        <w:t>в г.</w:t>
      </w:r>
      <w:r w:rsidRPr="00AE0978">
        <w:rPr>
          <w:rFonts w:ascii="Times New Roman" w:hAnsi="Times New Roman" w:cs="Times New Roman"/>
          <w:sz w:val="26"/>
          <w:szCs w:val="26"/>
        </w:rPr>
        <w:t>Е</w:t>
      </w:r>
      <w:r w:rsidRPr="00AE0978">
        <w:rPr>
          <w:rFonts w:ascii="Times New Roman" w:hAnsi="Times New Roman" w:cs="Times New Roman"/>
          <w:sz w:val="26"/>
          <w:szCs w:val="26"/>
        </w:rPr>
        <w:t xml:space="preserve">впатории, в ходе конфликта с сожителем </w:t>
      </w:r>
      <w:r w:rsidR="008046B6">
        <w:rPr>
          <w:rFonts w:ascii="Times New Roman" w:hAnsi="Times New Roman" w:cs="Times New Roman"/>
          <w:sz w:val="26"/>
          <w:szCs w:val="26"/>
        </w:rPr>
        <w:t>.</w:t>
      </w:r>
      <w:r w:rsidRPr="00AE0978">
        <w:rPr>
          <w:rFonts w:ascii="Times New Roman" w:hAnsi="Times New Roman" w:cs="Times New Roman"/>
          <w:sz w:val="26"/>
          <w:szCs w:val="26"/>
        </w:rPr>
        <w:t xml:space="preserve">.., возникшего </w:t>
      </w:r>
      <w:r w:rsidRPr="00AE0978">
        <w:rPr>
          <w:rFonts w:ascii="Times New Roman" w:hAnsi="Times New Roman" w:cs="Times New Roman"/>
          <w:sz w:val="26"/>
          <w:szCs w:val="26"/>
        </w:rPr>
        <w:t xml:space="preserve">на почве бытовой ссоры, умышленно, то есть осознавая общественную опасность своих действий, предвидя возможность наступления общественно опасных последствий и желая их наступления, с целью причинения вреда здоровью, с применением предмета, используемого в качестве оружия, нанесла находящимся в ее правой руке кухонным ножом один удар в поясничную область справа </w:t>
      </w:r>
      <w:r w:rsidR="00440472">
        <w:rPr>
          <w:rFonts w:ascii="Times New Roman" w:hAnsi="Times New Roman" w:cs="Times New Roman"/>
          <w:sz w:val="26"/>
          <w:szCs w:val="26"/>
        </w:rPr>
        <w:t>.</w:t>
      </w:r>
      <w:r w:rsidRPr="00AE0978">
        <w:rPr>
          <w:rFonts w:ascii="Times New Roman" w:hAnsi="Times New Roman" w:cs="Times New Roman"/>
          <w:sz w:val="26"/>
          <w:szCs w:val="26"/>
        </w:rPr>
        <w:t>.., причинив потерпевшему телесное повреждение в виде непроникающего колото-резанного ранения поясничной области справа (потребовавшего хирургической обработки и наложения швов).</w:t>
      </w:r>
    </w:p>
    <w:p w:rsidR="00A77586" w:rsidRPr="00AE0978" w:rsidP="0046403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>Согласно заключени</w:t>
      </w:r>
      <w:r w:rsidRPr="00AE0978" w:rsidR="0016264A">
        <w:rPr>
          <w:rFonts w:ascii="Times New Roman" w:hAnsi="Times New Roman" w:cs="Times New Roman"/>
          <w:sz w:val="26"/>
          <w:szCs w:val="26"/>
        </w:rPr>
        <w:t xml:space="preserve">ю </w:t>
      </w:r>
      <w:r w:rsidR="008046B6">
        <w:rPr>
          <w:rFonts w:ascii="Times New Roman" w:hAnsi="Times New Roman" w:cs="Times New Roman"/>
          <w:sz w:val="26"/>
          <w:szCs w:val="26"/>
        </w:rPr>
        <w:t>СМЭ №…</w:t>
      </w:r>
      <w:r w:rsidRPr="00AE0978">
        <w:rPr>
          <w:rFonts w:ascii="Times New Roman" w:hAnsi="Times New Roman" w:cs="Times New Roman"/>
          <w:sz w:val="26"/>
          <w:szCs w:val="26"/>
        </w:rPr>
        <w:t xml:space="preserve"> от 24.03.2020 года, телесное повреждение в виде непроникающего колото-резанного ранения поясничной области справа (потребовавшего хирургической обработки и наложения швов), обнаруженное у Яценко С.Ф., как вызвавшее кратковременное расстройство здоровья на срок до 21 дня, относится к причинившему легкий вред здоровью (согласно п.8.1 «Медицинских критериев определения степени тяжести вреда, причиненного здоровью человека», утвержденных приказом МЗ и СР</w:t>
      </w:r>
      <w:r w:rsidRPr="00AE0978">
        <w:rPr>
          <w:rFonts w:ascii="Times New Roman" w:hAnsi="Times New Roman" w:cs="Times New Roman"/>
          <w:sz w:val="26"/>
          <w:szCs w:val="26"/>
        </w:rPr>
        <w:t xml:space="preserve"> </w:t>
      </w:r>
      <w:r w:rsidRPr="00AE0978">
        <w:rPr>
          <w:rFonts w:ascii="Times New Roman" w:hAnsi="Times New Roman" w:cs="Times New Roman"/>
          <w:sz w:val="26"/>
          <w:szCs w:val="26"/>
        </w:rPr>
        <w:t>РФ от 24.04.2008 года №194н).</w:t>
      </w:r>
    </w:p>
    <w:p w:rsidR="00464039" w:rsidRPr="00AE0978" w:rsidP="0046403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 xml:space="preserve">В судебном заседании потерпевший по уголовному делу </w:t>
      </w:r>
      <w:r w:rsidR="008046B6">
        <w:rPr>
          <w:rFonts w:ascii="Times New Roman" w:hAnsi="Times New Roman" w:cs="Times New Roman"/>
          <w:sz w:val="26"/>
          <w:szCs w:val="26"/>
        </w:rPr>
        <w:t>.</w:t>
      </w:r>
      <w:r w:rsidRPr="00AE0978" w:rsidR="00A77586">
        <w:rPr>
          <w:rFonts w:ascii="Times New Roman" w:hAnsi="Times New Roman" w:cs="Times New Roman"/>
          <w:sz w:val="26"/>
          <w:szCs w:val="26"/>
        </w:rPr>
        <w:t>..</w:t>
      </w:r>
      <w:r w:rsidRPr="00AE0978">
        <w:rPr>
          <w:rFonts w:ascii="Times New Roman" w:hAnsi="Times New Roman" w:cs="Times New Roman"/>
          <w:sz w:val="26"/>
          <w:szCs w:val="26"/>
        </w:rPr>
        <w:t xml:space="preserve"> заявил ходатайство о прекращении уголовного дела в отношении </w:t>
      </w:r>
      <w:r w:rsidRPr="00AE0978" w:rsidR="00A77586">
        <w:rPr>
          <w:rStyle w:val="hps"/>
          <w:rFonts w:ascii="Times New Roman" w:hAnsi="Times New Roman" w:cs="Times New Roman"/>
          <w:sz w:val="26"/>
          <w:szCs w:val="26"/>
        </w:rPr>
        <w:t>Пишоха</w:t>
      </w:r>
      <w:r w:rsidRPr="00AE0978" w:rsidR="00A77586">
        <w:rPr>
          <w:rStyle w:val="hps"/>
          <w:rFonts w:ascii="Times New Roman" w:hAnsi="Times New Roman" w:cs="Times New Roman"/>
          <w:sz w:val="26"/>
          <w:szCs w:val="26"/>
        </w:rPr>
        <w:t xml:space="preserve"> А.С.</w:t>
      </w:r>
      <w:r w:rsidRPr="00AE0978">
        <w:rPr>
          <w:rStyle w:val="hps"/>
          <w:rFonts w:ascii="Times New Roman" w:hAnsi="Times New Roman" w:cs="Times New Roman"/>
          <w:sz w:val="26"/>
          <w:szCs w:val="26"/>
        </w:rPr>
        <w:t>,</w:t>
      </w:r>
      <w:r w:rsidRPr="00AE0978">
        <w:rPr>
          <w:rFonts w:ascii="Times New Roman" w:hAnsi="Times New Roman" w:cs="Times New Roman"/>
          <w:sz w:val="26"/>
          <w:szCs w:val="26"/>
        </w:rPr>
        <w:t xml:space="preserve"> обвиняемой в совершении указанного преступления, в связи с примирением сторон. В обоснование ходатайства указал, что претензий к подсудимой не имеет, так как </w:t>
      </w:r>
      <w:r w:rsidRPr="00AE0978">
        <w:rPr>
          <w:rFonts w:ascii="Times New Roman" w:hAnsi="Times New Roman" w:cs="Times New Roman"/>
          <w:sz w:val="26"/>
          <w:szCs w:val="26"/>
        </w:rPr>
        <w:t>последняя</w:t>
      </w:r>
      <w:r w:rsidRPr="00AE0978">
        <w:rPr>
          <w:rFonts w:ascii="Times New Roman" w:hAnsi="Times New Roman" w:cs="Times New Roman"/>
          <w:sz w:val="26"/>
          <w:szCs w:val="26"/>
        </w:rPr>
        <w:t xml:space="preserve"> </w:t>
      </w:r>
      <w:r w:rsidRPr="00AE0978">
        <w:rPr>
          <w:rFonts w:ascii="Times New Roman" w:hAnsi="Times New Roman" w:cs="Times New Roman"/>
          <w:sz w:val="26"/>
          <w:szCs w:val="26"/>
        </w:rPr>
        <w:t xml:space="preserve">полностью </w:t>
      </w:r>
      <w:r w:rsidRPr="00AE0978" w:rsidR="00AA5801">
        <w:rPr>
          <w:rFonts w:ascii="Times New Roman" w:hAnsi="Times New Roman" w:cs="Times New Roman"/>
          <w:sz w:val="26"/>
          <w:szCs w:val="26"/>
        </w:rPr>
        <w:t>загладила</w:t>
      </w:r>
      <w:r w:rsidRPr="00AE0978">
        <w:rPr>
          <w:rFonts w:ascii="Times New Roman" w:hAnsi="Times New Roman" w:cs="Times New Roman"/>
          <w:sz w:val="26"/>
          <w:szCs w:val="26"/>
        </w:rPr>
        <w:t xml:space="preserve"> причинный ему вред, </w:t>
      </w:r>
      <w:r w:rsidRPr="00AE0978" w:rsidR="00AA5801">
        <w:rPr>
          <w:rFonts w:ascii="Times New Roman" w:hAnsi="Times New Roman" w:cs="Times New Roman"/>
          <w:sz w:val="26"/>
          <w:szCs w:val="26"/>
        </w:rPr>
        <w:t xml:space="preserve">в настоящее время они примирились, </w:t>
      </w:r>
      <w:r w:rsidRPr="00AE0978">
        <w:rPr>
          <w:rFonts w:ascii="Times New Roman" w:hAnsi="Times New Roman" w:cs="Times New Roman"/>
          <w:sz w:val="26"/>
          <w:szCs w:val="26"/>
        </w:rPr>
        <w:t>последствия прекращения уголовного дела е</w:t>
      </w:r>
      <w:r w:rsidRPr="00AE0978" w:rsidR="00AA5801">
        <w:rPr>
          <w:rFonts w:ascii="Times New Roman" w:hAnsi="Times New Roman" w:cs="Times New Roman"/>
          <w:sz w:val="26"/>
          <w:szCs w:val="26"/>
        </w:rPr>
        <w:t>му</w:t>
      </w:r>
      <w:r w:rsidRPr="00AE0978">
        <w:rPr>
          <w:rFonts w:ascii="Times New Roman" w:hAnsi="Times New Roman" w:cs="Times New Roman"/>
          <w:sz w:val="26"/>
          <w:szCs w:val="26"/>
        </w:rPr>
        <w:t xml:space="preserve"> понятны.</w:t>
      </w:r>
    </w:p>
    <w:p w:rsidR="00464039" w:rsidRPr="00AE0978" w:rsidP="0046403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 xml:space="preserve">Подсудимая </w:t>
      </w:r>
      <w:r w:rsidRPr="00AE0978" w:rsidR="00A77586">
        <w:rPr>
          <w:rFonts w:ascii="Times New Roman" w:hAnsi="Times New Roman" w:cs="Times New Roman"/>
          <w:sz w:val="26"/>
          <w:szCs w:val="26"/>
        </w:rPr>
        <w:t>Пишоха</w:t>
      </w:r>
      <w:r w:rsidRPr="00AE0978" w:rsidR="00A77586">
        <w:rPr>
          <w:rFonts w:ascii="Times New Roman" w:hAnsi="Times New Roman" w:cs="Times New Roman"/>
          <w:sz w:val="26"/>
          <w:szCs w:val="26"/>
        </w:rPr>
        <w:t xml:space="preserve"> А.С.</w:t>
      </w:r>
      <w:r w:rsidRPr="00AE0978">
        <w:rPr>
          <w:rFonts w:ascii="Times New Roman" w:hAnsi="Times New Roman" w:cs="Times New Roman"/>
          <w:sz w:val="26"/>
          <w:szCs w:val="26"/>
        </w:rPr>
        <w:t xml:space="preserve"> также просила прекратить в отношении нее уголовное дело за примирением сторон. Указала, что полностью признает вину в совершенном преступлении и чистосердечно, искренне раскаивается в содеянном, совершила действия по заглаживанию вреда, причиненного потерпевше</w:t>
      </w:r>
      <w:r w:rsidRPr="00AE0978" w:rsidR="00AA5801">
        <w:rPr>
          <w:rFonts w:ascii="Times New Roman" w:hAnsi="Times New Roman" w:cs="Times New Roman"/>
          <w:sz w:val="26"/>
          <w:szCs w:val="26"/>
        </w:rPr>
        <w:t>му</w:t>
      </w:r>
      <w:r w:rsidRPr="00AE0978">
        <w:rPr>
          <w:rFonts w:ascii="Times New Roman" w:hAnsi="Times New Roman" w:cs="Times New Roman"/>
          <w:sz w:val="26"/>
          <w:szCs w:val="26"/>
        </w:rPr>
        <w:t xml:space="preserve"> и </w:t>
      </w:r>
      <w:r w:rsidRPr="00AE0978">
        <w:rPr>
          <w:rFonts w:ascii="Times New Roman" w:hAnsi="Times New Roman" w:cs="Times New Roman"/>
          <w:sz w:val="26"/>
          <w:szCs w:val="26"/>
        </w:rPr>
        <w:t>последн</w:t>
      </w:r>
      <w:r w:rsidRPr="00AE0978" w:rsidR="00AA5801">
        <w:rPr>
          <w:rFonts w:ascii="Times New Roman" w:hAnsi="Times New Roman" w:cs="Times New Roman"/>
          <w:sz w:val="26"/>
          <w:szCs w:val="26"/>
        </w:rPr>
        <w:t>ий</w:t>
      </w:r>
      <w:r w:rsidRPr="00AE0978">
        <w:rPr>
          <w:rFonts w:ascii="Times New Roman" w:hAnsi="Times New Roman" w:cs="Times New Roman"/>
          <w:sz w:val="26"/>
          <w:szCs w:val="26"/>
        </w:rPr>
        <w:t xml:space="preserve"> претензий к ней не имеет, они примирились, последствия прекращения уголовного дела ей понятны. </w:t>
      </w:r>
    </w:p>
    <w:p w:rsidR="00464039" w:rsidRPr="00AE0978" w:rsidP="0046403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>Защитник подсудимо</w:t>
      </w:r>
      <w:r w:rsidRPr="00AE0978" w:rsidR="00AA5801">
        <w:rPr>
          <w:rFonts w:ascii="Times New Roman" w:hAnsi="Times New Roman" w:cs="Times New Roman"/>
          <w:sz w:val="26"/>
          <w:szCs w:val="26"/>
        </w:rPr>
        <w:t>й</w:t>
      </w:r>
      <w:r w:rsidRPr="00AE0978">
        <w:rPr>
          <w:rFonts w:ascii="Times New Roman" w:hAnsi="Times New Roman" w:cs="Times New Roman"/>
          <w:sz w:val="26"/>
          <w:szCs w:val="26"/>
        </w:rPr>
        <w:t xml:space="preserve"> – адвокат </w:t>
      </w:r>
      <w:r w:rsidR="008046B6">
        <w:rPr>
          <w:rFonts w:ascii="Times New Roman" w:hAnsi="Times New Roman" w:cs="Times New Roman"/>
          <w:sz w:val="26"/>
          <w:szCs w:val="26"/>
        </w:rPr>
        <w:t>.</w:t>
      </w:r>
      <w:r w:rsidRPr="00AE0978" w:rsidR="00AA5801">
        <w:rPr>
          <w:rFonts w:ascii="Times New Roman" w:hAnsi="Times New Roman" w:cs="Times New Roman"/>
          <w:sz w:val="26"/>
          <w:szCs w:val="26"/>
        </w:rPr>
        <w:t>..</w:t>
      </w:r>
      <w:r w:rsidRPr="00AE0978">
        <w:rPr>
          <w:rFonts w:ascii="Times New Roman" w:hAnsi="Times New Roman" w:cs="Times New Roman"/>
          <w:sz w:val="26"/>
          <w:szCs w:val="26"/>
        </w:rPr>
        <w:t xml:space="preserve"> поддержал</w:t>
      </w:r>
      <w:r w:rsidRPr="00AE0978" w:rsidR="00AA5801">
        <w:rPr>
          <w:rFonts w:ascii="Times New Roman" w:hAnsi="Times New Roman" w:cs="Times New Roman"/>
          <w:sz w:val="26"/>
          <w:szCs w:val="26"/>
        </w:rPr>
        <w:t>а</w:t>
      </w:r>
      <w:r w:rsidRPr="00AE0978">
        <w:rPr>
          <w:rFonts w:ascii="Times New Roman" w:hAnsi="Times New Roman" w:cs="Times New Roman"/>
          <w:sz w:val="26"/>
          <w:szCs w:val="26"/>
        </w:rPr>
        <w:t xml:space="preserve"> мнение своей подзащитной о согласии на прекращение уголовного дела в связи с примирением сторон и не возражал</w:t>
      </w:r>
      <w:r w:rsidRPr="00AE0978" w:rsidR="00AA5801">
        <w:rPr>
          <w:rFonts w:ascii="Times New Roman" w:hAnsi="Times New Roman" w:cs="Times New Roman"/>
          <w:sz w:val="26"/>
          <w:szCs w:val="26"/>
        </w:rPr>
        <w:t>а</w:t>
      </w:r>
      <w:r w:rsidRPr="00AE0978">
        <w:rPr>
          <w:rFonts w:ascii="Times New Roman" w:hAnsi="Times New Roman" w:cs="Times New Roman"/>
          <w:sz w:val="26"/>
          <w:szCs w:val="26"/>
        </w:rPr>
        <w:t>противудовлетворения заявленного потерпевш</w:t>
      </w:r>
      <w:r w:rsidRPr="00AE0978" w:rsidR="00AA5801">
        <w:rPr>
          <w:rFonts w:ascii="Times New Roman" w:hAnsi="Times New Roman" w:cs="Times New Roman"/>
          <w:sz w:val="26"/>
          <w:szCs w:val="26"/>
        </w:rPr>
        <w:t>им</w:t>
      </w:r>
      <w:r w:rsidRPr="00AE0978">
        <w:rPr>
          <w:rFonts w:ascii="Times New Roman" w:hAnsi="Times New Roman" w:cs="Times New Roman"/>
          <w:sz w:val="26"/>
          <w:szCs w:val="26"/>
        </w:rPr>
        <w:t xml:space="preserve"> ходатайства о прекращении уголовного дела.</w:t>
      </w:r>
    </w:p>
    <w:p w:rsidR="00464039" w:rsidRPr="00AE0978" w:rsidP="0046403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>Государственный обвинитель в судебном заседании не возражал</w:t>
      </w:r>
      <w:r w:rsidRPr="00AE0978" w:rsidR="00A77586">
        <w:rPr>
          <w:rFonts w:ascii="Times New Roman" w:hAnsi="Times New Roman" w:cs="Times New Roman"/>
          <w:sz w:val="26"/>
          <w:szCs w:val="26"/>
        </w:rPr>
        <w:t>а</w:t>
      </w:r>
      <w:r w:rsidRPr="00AE0978">
        <w:rPr>
          <w:rFonts w:ascii="Times New Roman" w:hAnsi="Times New Roman" w:cs="Times New Roman"/>
          <w:sz w:val="26"/>
          <w:szCs w:val="26"/>
        </w:rPr>
        <w:t xml:space="preserve"> против прекращения данного уголовного дела, с учетом тяжести и специфики предъявленного обвинения, а также установленных обстоятель</w:t>
      </w:r>
      <w:r w:rsidRPr="00AE0978">
        <w:rPr>
          <w:rFonts w:ascii="Times New Roman" w:hAnsi="Times New Roman" w:cs="Times New Roman"/>
          <w:sz w:val="26"/>
          <w:szCs w:val="26"/>
        </w:rPr>
        <w:t>ств пр</w:t>
      </w:r>
      <w:r w:rsidRPr="00AE0978">
        <w:rPr>
          <w:rFonts w:ascii="Times New Roman" w:hAnsi="Times New Roman" w:cs="Times New Roman"/>
          <w:sz w:val="26"/>
          <w:szCs w:val="26"/>
        </w:rPr>
        <w:t>имирения сторон и наличия иных правовых оснований для прекращения уголовного дела.</w:t>
      </w:r>
    </w:p>
    <w:p w:rsidR="00464039" w:rsidRPr="00AE0978" w:rsidP="0046403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>Согласно ст. 25 УПК РФ суд на основании заявления потерпевше</w:t>
      </w:r>
      <w:r w:rsidRPr="00AE0978" w:rsidR="00A77586">
        <w:rPr>
          <w:rFonts w:ascii="Times New Roman" w:hAnsi="Times New Roman" w:cs="Times New Roman"/>
          <w:sz w:val="26"/>
          <w:szCs w:val="26"/>
        </w:rPr>
        <w:t>го</w:t>
      </w:r>
      <w:r w:rsidRPr="00AE0978">
        <w:rPr>
          <w:rFonts w:ascii="Times New Roman" w:hAnsi="Times New Roman" w:cs="Times New Roman"/>
          <w:sz w:val="26"/>
          <w:szCs w:val="26"/>
        </w:rPr>
        <w:t xml:space="preserve"> или его законного представителя может прекратить уголовное дело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Российской Федерации, если это лицо примирилось с потерпевшим и загладило причиненный ему вред.</w:t>
      </w:r>
    </w:p>
    <w:p w:rsidR="00464039" w:rsidRPr="00AE0978" w:rsidP="0046403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>В силу ст. 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464039" w:rsidRPr="00AE0978" w:rsidP="0046403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>Выслушав и выяснив мнение участников процесса по заявленному ходатайству о прекращении уголовного дела за примирением сторон, суд приходит к выводу о том, что заявленное ходатайство подлежит удовлетворению по следующим основаниям.</w:t>
      </w:r>
    </w:p>
    <w:p w:rsidR="00464039" w:rsidRPr="00AE0978" w:rsidP="0046403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 xml:space="preserve">Так, подсудимая </w:t>
      </w:r>
      <w:r w:rsidRPr="00AE0978" w:rsidR="00A77586">
        <w:rPr>
          <w:rFonts w:ascii="Times New Roman" w:hAnsi="Times New Roman" w:cs="Times New Roman"/>
          <w:sz w:val="26"/>
          <w:szCs w:val="26"/>
        </w:rPr>
        <w:t>Пишоха</w:t>
      </w:r>
      <w:r w:rsidRPr="00AE0978" w:rsidR="00A77586">
        <w:rPr>
          <w:rFonts w:ascii="Times New Roman" w:hAnsi="Times New Roman" w:cs="Times New Roman"/>
          <w:sz w:val="26"/>
          <w:szCs w:val="26"/>
        </w:rPr>
        <w:t xml:space="preserve"> А.С.</w:t>
      </w:r>
      <w:r w:rsidR="008046B6">
        <w:rPr>
          <w:rFonts w:ascii="Times New Roman" w:hAnsi="Times New Roman" w:cs="Times New Roman"/>
          <w:sz w:val="26"/>
          <w:szCs w:val="26"/>
        </w:rPr>
        <w:t xml:space="preserve"> </w:t>
      </w:r>
      <w:r w:rsidRPr="00AE0978" w:rsidR="00AA5801">
        <w:rPr>
          <w:rFonts w:ascii="Times New Roman" w:hAnsi="Times New Roman" w:cs="Times New Roman"/>
          <w:sz w:val="26"/>
          <w:szCs w:val="26"/>
        </w:rPr>
        <w:t xml:space="preserve">на момент совершения преступления являлась </w:t>
      </w:r>
      <w:r w:rsidRPr="00AE0978">
        <w:rPr>
          <w:rFonts w:ascii="Times New Roman" w:hAnsi="Times New Roman" w:cs="Times New Roman"/>
          <w:sz w:val="26"/>
          <w:szCs w:val="26"/>
        </w:rPr>
        <w:t>не судим</w:t>
      </w:r>
      <w:r w:rsidRPr="00AE0978" w:rsidR="00AA5801">
        <w:rPr>
          <w:rFonts w:ascii="Times New Roman" w:hAnsi="Times New Roman" w:cs="Times New Roman"/>
          <w:sz w:val="26"/>
          <w:szCs w:val="26"/>
        </w:rPr>
        <w:t>ой</w:t>
      </w:r>
      <w:r w:rsidRPr="00AE0978">
        <w:rPr>
          <w:rFonts w:ascii="Times New Roman" w:hAnsi="Times New Roman" w:cs="Times New Roman"/>
          <w:sz w:val="26"/>
          <w:szCs w:val="26"/>
        </w:rPr>
        <w:t xml:space="preserve">, преступление, в совершении которого она обвиняется </w:t>
      </w:r>
      <w:r w:rsidRPr="00AE0978">
        <w:rPr>
          <w:rFonts w:ascii="Times New Roman" w:hAnsi="Times New Roman" w:cs="Times New Roman"/>
          <w:sz w:val="26"/>
          <w:szCs w:val="26"/>
        </w:rPr>
        <w:t>относится</w:t>
      </w:r>
      <w:r w:rsidRPr="00AE0978">
        <w:rPr>
          <w:rFonts w:ascii="Times New Roman" w:hAnsi="Times New Roman" w:cs="Times New Roman"/>
          <w:sz w:val="26"/>
          <w:szCs w:val="26"/>
        </w:rPr>
        <w:t xml:space="preserve"> к категории преступлений небольшой тяжести. </w:t>
      </w:r>
    </w:p>
    <w:p w:rsidR="00464039" w:rsidRPr="00AE0978" w:rsidP="0046403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>Подсудимая совершила действия, направленные на заглаживание причиненного вреда, возместила причиненный преступлением имущественный вред, претензий к ней потерпевш</w:t>
      </w:r>
      <w:r w:rsidRPr="00AE0978" w:rsidR="00AA5801">
        <w:rPr>
          <w:rFonts w:ascii="Times New Roman" w:hAnsi="Times New Roman" w:cs="Times New Roman"/>
          <w:sz w:val="26"/>
          <w:szCs w:val="26"/>
        </w:rPr>
        <w:t>ий</w:t>
      </w:r>
      <w:r w:rsidRPr="00AE0978">
        <w:rPr>
          <w:rFonts w:ascii="Times New Roman" w:hAnsi="Times New Roman" w:cs="Times New Roman"/>
          <w:sz w:val="26"/>
          <w:szCs w:val="26"/>
        </w:rPr>
        <w:t xml:space="preserve"> не имеет, что усматривается из представленного</w:t>
      </w:r>
      <w:r w:rsidRPr="00AE0978" w:rsidR="00AA5801">
        <w:rPr>
          <w:rFonts w:ascii="Times New Roman" w:hAnsi="Times New Roman" w:cs="Times New Roman"/>
          <w:sz w:val="26"/>
          <w:szCs w:val="26"/>
        </w:rPr>
        <w:t xml:space="preserve"> им</w:t>
      </w:r>
      <w:r w:rsidRPr="00AE0978">
        <w:rPr>
          <w:rFonts w:ascii="Times New Roman" w:hAnsi="Times New Roman" w:cs="Times New Roman"/>
          <w:sz w:val="26"/>
          <w:szCs w:val="26"/>
        </w:rPr>
        <w:t xml:space="preserve"> заявления. Потерпевш</w:t>
      </w:r>
      <w:r w:rsidRPr="00AE0978" w:rsidR="00AA5801">
        <w:rPr>
          <w:rFonts w:ascii="Times New Roman" w:hAnsi="Times New Roman" w:cs="Times New Roman"/>
          <w:sz w:val="26"/>
          <w:szCs w:val="26"/>
        </w:rPr>
        <w:t>ий</w:t>
      </w:r>
      <w:r w:rsidRPr="00AE0978">
        <w:rPr>
          <w:rFonts w:ascii="Times New Roman" w:hAnsi="Times New Roman" w:cs="Times New Roman"/>
          <w:sz w:val="26"/>
          <w:szCs w:val="26"/>
        </w:rPr>
        <w:t xml:space="preserve"> и подсудимая примирились.</w:t>
      </w:r>
    </w:p>
    <w:p w:rsidR="00464039" w:rsidRPr="00AE0978" w:rsidP="00464039">
      <w:pPr>
        <w:pStyle w:val="NoSpacing"/>
        <w:ind w:firstLine="708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E0978">
        <w:rPr>
          <w:rFonts w:ascii="Times New Roman" w:eastAsia="Times New Roman" w:hAnsi="Times New Roman" w:cs="Times New Roman"/>
          <w:sz w:val="26"/>
          <w:szCs w:val="26"/>
        </w:rPr>
        <w:t>Подсудимая не возражает против прекращения уголовного дела за примирением, последствия прекращения дела сторонам разъяснены и понятны. Иных материальных претензий стороны друг к другу не имеют.</w:t>
      </w:r>
    </w:p>
    <w:p w:rsidR="00464039" w:rsidRPr="00AE0978" w:rsidP="0046403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 xml:space="preserve">Согласно </w:t>
      </w:r>
      <w:hyperlink r:id="rId5" w:history="1">
        <w:r w:rsidRPr="00AE0978">
          <w:rPr>
            <w:rFonts w:ascii="Times New Roman" w:hAnsi="Times New Roman" w:cs="Times New Roman"/>
            <w:color w:val="000000"/>
            <w:sz w:val="26"/>
            <w:szCs w:val="26"/>
          </w:rPr>
          <w:t>п. 32</w:t>
        </w:r>
      </w:hyperlink>
      <w:r w:rsidRPr="00AE0978">
        <w:rPr>
          <w:rFonts w:ascii="Times New Roman" w:hAnsi="Times New Roman" w:cs="Times New Roman"/>
          <w:color w:val="000000"/>
          <w:sz w:val="26"/>
          <w:szCs w:val="26"/>
        </w:rPr>
        <w:t xml:space="preserve"> П</w:t>
      </w:r>
      <w:r w:rsidRPr="00AE0978">
        <w:rPr>
          <w:rFonts w:ascii="Times New Roman" w:hAnsi="Times New Roman" w:cs="Times New Roman"/>
          <w:sz w:val="26"/>
          <w:szCs w:val="26"/>
        </w:rPr>
        <w:t xml:space="preserve">остановления Пленума Верховного Суда Российской Федерации N 17 от 29.06.2010 года "О практике применения судами норм, регламентирующих участие потерпевшего в уголовном судопроизводстве", принимая решение о примирении, суду следует оценить, соответствует ли это целям и задачам защиты прав и законных интересов личности, отвечает ли требованиям справедливости и целям правосудия. </w:t>
      </w:r>
    </w:p>
    <w:p w:rsidR="00464039" w:rsidRPr="00AE0978" w:rsidP="0046403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 xml:space="preserve">Учитывая вышеприведенные обстоятельства, фактические взаимоотношения сторон, общественную опасность совершенного </w:t>
      </w:r>
      <w:r w:rsidRPr="00AE0978" w:rsidR="00A77586">
        <w:rPr>
          <w:rStyle w:val="hps"/>
          <w:rFonts w:ascii="Times New Roman" w:hAnsi="Times New Roman" w:cs="Times New Roman"/>
          <w:sz w:val="26"/>
          <w:szCs w:val="26"/>
        </w:rPr>
        <w:t>Пишоха</w:t>
      </w:r>
      <w:r w:rsidRPr="00AE0978" w:rsidR="00A77586">
        <w:rPr>
          <w:rStyle w:val="hps"/>
          <w:rFonts w:ascii="Times New Roman" w:hAnsi="Times New Roman" w:cs="Times New Roman"/>
          <w:sz w:val="26"/>
          <w:szCs w:val="26"/>
        </w:rPr>
        <w:t xml:space="preserve"> А.С.</w:t>
      </w:r>
      <w:r w:rsidR="008046B6">
        <w:rPr>
          <w:rStyle w:val="hps"/>
          <w:rFonts w:ascii="Times New Roman" w:hAnsi="Times New Roman" w:cs="Times New Roman"/>
          <w:sz w:val="26"/>
          <w:szCs w:val="26"/>
        </w:rPr>
        <w:t xml:space="preserve"> </w:t>
      </w:r>
      <w:r w:rsidRPr="00AE0978">
        <w:rPr>
          <w:rFonts w:ascii="Times New Roman" w:hAnsi="Times New Roman" w:cs="Times New Roman"/>
          <w:sz w:val="26"/>
          <w:szCs w:val="26"/>
        </w:rPr>
        <w:t xml:space="preserve">деяния, сведения о ее личности, суд считает, что прекращение данного уголовного дела будет способствовать восстановлению социальной справедливости, послужит исправлению </w:t>
      </w:r>
      <w:r w:rsidRPr="00AE0978">
        <w:rPr>
          <w:rFonts w:ascii="Times New Roman" w:hAnsi="Times New Roman" w:cs="Times New Roman"/>
          <w:sz w:val="26"/>
          <w:szCs w:val="26"/>
        </w:rPr>
        <w:t xml:space="preserve">подсудимой и предупреждению совершения новых преступлений, о чем указано </w:t>
      </w:r>
      <w:r w:rsidRPr="00AE0978">
        <w:rPr>
          <w:rFonts w:ascii="Times New Roman" w:hAnsi="Times New Roman" w:cs="Times New Roman"/>
          <w:color w:val="000000"/>
          <w:sz w:val="26"/>
          <w:szCs w:val="26"/>
        </w:rPr>
        <w:t xml:space="preserve">в </w:t>
      </w:r>
      <w:hyperlink r:id="rId6" w:history="1">
        <w:r w:rsidRPr="00AE0978">
          <w:rPr>
            <w:rFonts w:ascii="Times New Roman" w:hAnsi="Times New Roman" w:cs="Times New Roman"/>
            <w:color w:val="000000"/>
            <w:sz w:val="26"/>
            <w:szCs w:val="26"/>
          </w:rPr>
          <w:t>ст. 43</w:t>
        </w:r>
      </w:hyperlink>
      <w:r w:rsidRPr="00AE0978">
        <w:rPr>
          <w:rFonts w:ascii="Times New Roman" w:hAnsi="Times New Roman" w:cs="Times New Roman"/>
          <w:color w:val="000000"/>
          <w:sz w:val="26"/>
          <w:szCs w:val="26"/>
        </w:rPr>
        <w:t xml:space="preserve"> УК РФ</w:t>
      </w:r>
      <w:r w:rsidRPr="00AE0978">
        <w:rPr>
          <w:rFonts w:ascii="Times New Roman" w:hAnsi="Times New Roman" w:cs="Times New Roman"/>
          <w:sz w:val="26"/>
          <w:szCs w:val="26"/>
        </w:rPr>
        <w:t>.</w:t>
      </w:r>
    </w:p>
    <w:p w:rsidR="00464039" w:rsidRPr="00AE0978" w:rsidP="00464039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 xml:space="preserve">Таким образом, данное ходатайство о прекращении уголовного дела за примирением сторон основано на законе, заявлено с соблюдением всех необходимых для этого требований и условий, в соответствии с нормами уголовно-процессуального закона, в связи с чем, суд считает возможным производство по уголовному делу в отношении </w:t>
      </w:r>
      <w:r w:rsidRPr="00AE0978" w:rsidR="00A77586">
        <w:rPr>
          <w:rStyle w:val="hps"/>
          <w:rFonts w:ascii="Times New Roman" w:hAnsi="Times New Roman" w:cs="Times New Roman"/>
          <w:sz w:val="26"/>
          <w:szCs w:val="26"/>
        </w:rPr>
        <w:t>Пишоха</w:t>
      </w:r>
      <w:r w:rsidRPr="00AE0978" w:rsidR="00A77586">
        <w:rPr>
          <w:rStyle w:val="hps"/>
          <w:rFonts w:ascii="Times New Roman" w:hAnsi="Times New Roman" w:cs="Times New Roman"/>
          <w:sz w:val="26"/>
          <w:szCs w:val="26"/>
        </w:rPr>
        <w:t xml:space="preserve"> А.С. </w:t>
      </w:r>
      <w:r w:rsidRPr="00AE0978">
        <w:rPr>
          <w:rFonts w:ascii="Times New Roman" w:hAnsi="Times New Roman" w:cs="Times New Roman"/>
          <w:sz w:val="26"/>
          <w:szCs w:val="26"/>
        </w:rPr>
        <w:t>прекратить в связи с примирением сторон.</w:t>
      </w:r>
    </w:p>
    <w:p w:rsidR="00464039" w:rsidRPr="00AE0978" w:rsidP="00464039">
      <w:pPr>
        <w:pStyle w:val="NoSpacing"/>
        <w:ind w:firstLine="708"/>
        <w:jc w:val="both"/>
        <w:rPr>
          <w:rStyle w:val="FontStyle12"/>
          <w:b w:val="0"/>
          <w:sz w:val="26"/>
          <w:szCs w:val="26"/>
        </w:rPr>
      </w:pPr>
      <w:r w:rsidRPr="00AE0978">
        <w:rPr>
          <w:rStyle w:val="FontStyle12"/>
          <w:b w:val="0"/>
          <w:sz w:val="26"/>
          <w:szCs w:val="26"/>
        </w:rPr>
        <w:t xml:space="preserve">По делу имеется вещественное доказательство </w:t>
      </w:r>
      <w:r w:rsidRPr="00AE0978" w:rsidR="0016264A">
        <w:rPr>
          <w:rStyle w:val="FontStyle12"/>
          <w:b w:val="0"/>
          <w:sz w:val="26"/>
          <w:szCs w:val="26"/>
        </w:rPr>
        <w:t>–кухонный нож с деревянной рукоятью коричневого цвета, находящийся в камере хранения вещественных доказательств ОМВД России по г</w:t>
      </w:r>
      <w:r w:rsidRPr="00AE0978" w:rsidR="0016264A">
        <w:rPr>
          <w:rStyle w:val="FontStyle12"/>
          <w:b w:val="0"/>
          <w:sz w:val="26"/>
          <w:szCs w:val="26"/>
        </w:rPr>
        <w:t>.Е</w:t>
      </w:r>
      <w:r w:rsidRPr="00AE0978" w:rsidR="0016264A">
        <w:rPr>
          <w:rStyle w:val="FontStyle12"/>
          <w:b w:val="0"/>
          <w:sz w:val="26"/>
          <w:szCs w:val="26"/>
        </w:rPr>
        <w:t>впатория по квитанции №</w:t>
      </w:r>
      <w:r w:rsidR="00B10D21">
        <w:rPr>
          <w:rStyle w:val="FontStyle12"/>
          <w:b w:val="0"/>
          <w:sz w:val="26"/>
          <w:szCs w:val="26"/>
        </w:rPr>
        <w:t>…</w:t>
      </w:r>
      <w:r w:rsidRPr="00AE0978" w:rsidR="0016264A">
        <w:rPr>
          <w:rStyle w:val="FontStyle12"/>
          <w:b w:val="0"/>
          <w:sz w:val="26"/>
          <w:szCs w:val="26"/>
        </w:rPr>
        <w:t xml:space="preserve"> от 24.04.2020 года</w:t>
      </w:r>
      <w:r w:rsidRPr="00AE0978" w:rsidR="00F107F1">
        <w:rPr>
          <w:rFonts w:ascii="Times New Roman" w:hAnsi="Times New Roman" w:cs="Times New Roman"/>
          <w:sz w:val="26"/>
          <w:szCs w:val="26"/>
        </w:rPr>
        <w:t xml:space="preserve">, </w:t>
      </w:r>
      <w:r w:rsidRPr="00AE0978">
        <w:rPr>
          <w:rStyle w:val="FontStyle12"/>
          <w:b w:val="0"/>
          <w:sz w:val="26"/>
          <w:szCs w:val="26"/>
        </w:rPr>
        <w:t>которым следует распорядиться в соответствии с требованиями ст.81 УПК РФ.</w:t>
      </w:r>
    </w:p>
    <w:p w:rsidR="003C47A2" w:rsidRPr="00AE0978" w:rsidP="003C47A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 xml:space="preserve">На основании ст. 76 УК РФ и руководствуясь ст. 25, 254 УПК РФ, </w:t>
      </w:r>
      <w:r w:rsidRPr="00AE0978" w:rsidR="00996A5B">
        <w:rPr>
          <w:rFonts w:ascii="Times New Roman" w:hAnsi="Times New Roman" w:cs="Times New Roman"/>
          <w:sz w:val="26"/>
          <w:szCs w:val="26"/>
        </w:rPr>
        <w:t>суд</w:t>
      </w:r>
    </w:p>
    <w:p w:rsidR="003C47A2" w:rsidRPr="00AE0978" w:rsidP="003C47A2">
      <w:pPr>
        <w:pStyle w:val="NoSpacing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AE0978">
        <w:rPr>
          <w:rFonts w:ascii="Times New Roman" w:hAnsi="Times New Roman" w:cs="Times New Roman"/>
          <w:bCs/>
          <w:sz w:val="26"/>
          <w:szCs w:val="26"/>
        </w:rPr>
        <w:t>ПОСТАНОВИЛ:</w:t>
      </w:r>
    </w:p>
    <w:p w:rsidR="003C47A2" w:rsidRPr="00AE0978" w:rsidP="003C47A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>Уголовное дело в отношении</w:t>
      </w:r>
      <w:r w:rsidR="00AE0978">
        <w:rPr>
          <w:rFonts w:ascii="Times New Roman" w:hAnsi="Times New Roman" w:cs="Times New Roman"/>
          <w:sz w:val="26"/>
          <w:szCs w:val="26"/>
        </w:rPr>
        <w:t xml:space="preserve"> </w:t>
      </w:r>
      <w:r w:rsidRPr="00AE0978" w:rsidR="0016264A">
        <w:rPr>
          <w:rFonts w:ascii="Times New Roman" w:hAnsi="Times New Roman" w:cs="Times New Roman"/>
          <w:sz w:val="26"/>
          <w:szCs w:val="26"/>
        </w:rPr>
        <w:t>Пишоха</w:t>
      </w:r>
      <w:r w:rsidRPr="00AE0978" w:rsidR="0016264A">
        <w:rPr>
          <w:rFonts w:ascii="Times New Roman" w:hAnsi="Times New Roman" w:cs="Times New Roman"/>
          <w:sz w:val="26"/>
          <w:szCs w:val="26"/>
        </w:rPr>
        <w:t xml:space="preserve"> Анастасии Сергеевны</w:t>
      </w:r>
      <w:r w:rsidRPr="00AE0978">
        <w:rPr>
          <w:rFonts w:ascii="Times New Roman" w:hAnsi="Times New Roman" w:cs="Times New Roman"/>
          <w:sz w:val="26"/>
          <w:szCs w:val="26"/>
        </w:rPr>
        <w:t>, обвиняемо</w:t>
      </w:r>
      <w:r w:rsidRPr="00AE0978" w:rsidR="003B4792">
        <w:rPr>
          <w:rFonts w:ascii="Times New Roman" w:hAnsi="Times New Roman" w:cs="Times New Roman"/>
          <w:sz w:val="26"/>
          <w:szCs w:val="26"/>
        </w:rPr>
        <w:t>й</w:t>
      </w:r>
      <w:r w:rsidRPr="00AE0978">
        <w:rPr>
          <w:rFonts w:ascii="Times New Roman" w:hAnsi="Times New Roman" w:cs="Times New Roman"/>
          <w:sz w:val="26"/>
          <w:szCs w:val="26"/>
        </w:rPr>
        <w:t xml:space="preserve"> в совершении преступления, предусмотренного</w:t>
      </w:r>
      <w:r w:rsidRPr="00AE0978" w:rsidR="0016264A">
        <w:rPr>
          <w:rFonts w:ascii="Times New Roman" w:hAnsi="Times New Roman" w:cs="Times New Roman"/>
          <w:sz w:val="26"/>
          <w:szCs w:val="26"/>
        </w:rPr>
        <w:t xml:space="preserve"> п. «в» </w:t>
      </w:r>
      <w:r w:rsidRPr="00AE0978" w:rsidR="0016264A">
        <w:rPr>
          <w:rFonts w:ascii="Times New Roman" w:hAnsi="Times New Roman" w:cs="Times New Roman"/>
          <w:sz w:val="26"/>
          <w:szCs w:val="26"/>
        </w:rPr>
        <w:t>ч</w:t>
      </w:r>
      <w:r w:rsidRPr="00AE0978" w:rsidR="0016264A">
        <w:rPr>
          <w:rFonts w:ascii="Times New Roman" w:hAnsi="Times New Roman" w:cs="Times New Roman"/>
          <w:sz w:val="26"/>
          <w:szCs w:val="26"/>
        </w:rPr>
        <w:t xml:space="preserve">.2 ст.115 </w:t>
      </w:r>
      <w:r w:rsidRPr="00AE0978">
        <w:rPr>
          <w:rFonts w:ascii="Times New Roman" w:hAnsi="Times New Roman" w:cs="Times New Roman"/>
          <w:sz w:val="26"/>
          <w:szCs w:val="26"/>
        </w:rPr>
        <w:t>УК РФ, производством прекратить в связи с примирением с</w:t>
      </w:r>
      <w:r w:rsidRPr="00AE0978" w:rsidR="00176E3E">
        <w:rPr>
          <w:rFonts w:ascii="Times New Roman" w:hAnsi="Times New Roman" w:cs="Times New Roman"/>
          <w:sz w:val="26"/>
          <w:szCs w:val="26"/>
        </w:rPr>
        <w:t>торон</w:t>
      </w:r>
      <w:r w:rsidRPr="00AE0978">
        <w:rPr>
          <w:rFonts w:ascii="Times New Roman" w:hAnsi="Times New Roman" w:cs="Times New Roman"/>
          <w:sz w:val="26"/>
          <w:szCs w:val="26"/>
        </w:rPr>
        <w:t>.</w:t>
      </w:r>
    </w:p>
    <w:p w:rsidR="003C47A2" w:rsidRPr="00AE0978" w:rsidP="003C47A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>Пишоха</w:t>
      </w:r>
      <w:r w:rsidRPr="00AE0978">
        <w:rPr>
          <w:rFonts w:ascii="Times New Roman" w:hAnsi="Times New Roman" w:cs="Times New Roman"/>
          <w:sz w:val="26"/>
          <w:szCs w:val="26"/>
        </w:rPr>
        <w:t xml:space="preserve"> Анастасию Сергеевну</w:t>
      </w:r>
      <w:r w:rsidRPr="00AE0978">
        <w:rPr>
          <w:rFonts w:ascii="Times New Roman" w:hAnsi="Times New Roman" w:cs="Times New Roman"/>
          <w:sz w:val="26"/>
          <w:szCs w:val="26"/>
        </w:rPr>
        <w:t>, обвиняем</w:t>
      </w:r>
      <w:r w:rsidRPr="00AE0978" w:rsidR="004B09B9">
        <w:rPr>
          <w:rFonts w:ascii="Times New Roman" w:hAnsi="Times New Roman" w:cs="Times New Roman"/>
          <w:sz w:val="26"/>
          <w:szCs w:val="26"/>
        </w:rPr>
        <w:t>ую</w:t>
      </w:r>
      <w:r w:rsidRPr="00AE0978">
        <w:rPr>
          <w:rFonts w:ascii="Times New Roman" w:hAnsi="Times New Roman" w:cs="Times New Roman"/>
          <w:sz w:val="26"/>
          <w:szCs w:val="26"/>
        </w:rPr>
        <w:t xml:space="preserve"> в совершении преступления, предусмотренного</w:t>
      </w:r>
      <w:r w:rsidRPr="00AE0978">
        <w:rPr>
          <w:rFonts w:ascii="Times New Roman" w:hAnsi="Times New Roman" w:cs="Times New Roman"/>
          <w:sz w:val="26"/>
          <w:szCs w:val="26"/>
        </w:rPr>
        <w:t xml:space="preserve"> п. «в» </w:t>
      </w:r>
      <w:r w:rsidRPr="00AE0978">
        <w:rPr>
          <w:rFonts w:ascii="Times New Roman" w:hAnsi="Times New Roman" w:cs="Times New Roman"/>
          <w:sz w:val="26"/>
          <w:szCs w:val="26"/>
        </w:rPr>
        <w:t>ч</w:t>
      </w:r>
      <w:r w:rsidRPr="00AE0978">
        <w:rPr>
          <w:rFonts w:ascii="Times New Roman" w:hAnsi="Times New Roman" w:cs="Times New Roman"/>
          <w:sz w:val="26"/>
          <w:szCs w:val="26"/>
        </w:rPr>
        <w:t>.2 ст.115 УК РФ</w:t>
      </w:r>
      <w:r w:rsidRPr="00AE0978">
        <w:rPr>
          <w:rFonts w:ascii="Times New Roman" w:hAnsi="Times New Roman" w:cs="Times New Roman"/>
          <w:sz w:val="26"/>
          <w:szCs w:val="26"/>
        </w:rPr>
        <w:t>, от уголовной ответственности освободить в связи с примирением с потерпевшим.</w:t>
      </w:r>
    </w:p>
    <w:p w:rsidR="003C47A2" w:rsidRPr="00AE0978" w:rsidP="003C47A2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Style w:val="FontStyle12"/>
          <w:b w:val="0"/>
          <w:sz w:val="26"/>
          <w:szCs w:val="26"/>
        </w:rPr>
        <w:t xml:space="preserve">Меру </w:t>
      </w:r>
      <w:r w:rsidRPr="00AE0978" w:rsidR="004B09B9">
        <w:rPr>
          <w:rStyle w:val="FontStyle12"/>
          <w:b w:val="0"/>
          <w:sz w:val="26"/>
          <w:szCs w:val="26"/>
        </w:rPr>
        <w:t>п</w:t>
      </w:r>
      <w:r w:rsidRPr="00AE0978" w:rsidR="0016264A">
        <w:rPr>
          <w:rStyle w:val="FontStyle12"/>
          <w:b w:val="0"/>
          <w:sz w:val="26"/>
          <w:szCs w:val="26"/>
        </w:rPr>
        <w:t xml:space="preserve">роцессуального принуждения в отношении </w:t>
      </w:r>
      <w:r w:rsidRPr="00AE0978" w:rsidR="0016264A">
        <w:rPr>
          <w:rStyle w:val="FontStyle12"/>
          <w:b w:val="0"/>
          <w:sz w:val="26"/>
          <w:szCs w:val="26"/>
        </w:rPr>
        <w:t>Пишоха</w:t>
      </w:r>
      <w:r w:rsidRPr="00AE0978" w:rsidR="0016264A">
        <w:rPr>
          <w:rStyle w:val="FontStyle12"/>
          <w:b w:val="0"/>
          <w:sz w:val="26"/>
          <w:szCs w:val="26"/>
        </w:rPr>
        <w:t xml:space="preserve"> Анастасии Сергеевны </w:t>
      </w:r>
      <w:r w:rsidRPr="00AE0978">
        <w:rPr>
          <w:rStyle w:val="FontStyle12"/>
          <w:b w:val="0"/>
          <w:sz w:val="26"/>
          <w:szCs w:val="26"/>
        </w:rPr>
        <w:t xml:space="preserve">в виде </w:t>
      </w:r>
      <w:r w:rsidRPr="00AE0978" w:rsidR="0016264A">
        <w:rPr>
          <w:rStyle w:val="FontStyle12"/>
          <w:b w:val="0"/>
          <w:sz w:val="26"/>
          <w:szCs w:val="26"/>
        </w:rPr>
        <w:t>обязательства о явке</w:t>
      </w:r>
      <w:r w:rsidRPr="00AE0978">
        <w:rPr>
          <w:rStyle w:val="FontStyle12"/>
          <w:b w:val="0"/>
          <w:sz w:val="26"/>
          <w:szCs w:val="26"/>
        </w:rPr>
        <w:t xml:space="preserve"> – до вступления постановления в законную силу оставить прежней</w:t>
      </w:r>
      <w:r w:rsidRPr="00AE0978" w:rsidR="00207F15">
        <w:rPr>
          <w:rStyle w:val="FontStyle12"/>
          <w:b w:val="0"/>
          <w:sz w:val="26"/>
          <w:szCs w:val="26"/>
        </w:rPr>
        <w:t>, а после вступления в законную силу - отменить</w:t>
      </w:r>
      <w:r w:rsidRPr="00AE0978">
        <w:rPr>
          <w:rFonts w:ascii="Times New Roman" w:hAnsi="Times New Roman" w:cs="Times New Roman"/>
          <w:sz w:val="26"/>
          <w:szCs w:val="26"/>
        </w:rPr>
        <w:t>.</w:t>
      </w:r>
    </w:p>
    <w:p w:rsidR="00F107F1" w:rsidRPr="00AE0978" w:rsidP="00F107F1">
      <w:pPr>
        <w:pStyle w:val="NoSpacing"/>
        <w:ind w:firstLine="708"/>
        <w:jc w:val="both"/>
        <w:rPr>
          <w:rStyle w:val="FontStyle24"/>
          <w:b w:val="0"/>
          <w:sz w:val="26"/>
          <w:szCs w:val="26"/>
        </w:rPr>
      </w:pPr>
      <w:r w:rsidRPr="00AE0978">
        <w:rPr>
          <w:rStyle w:val="FontStyle12"/>
          <w:b w:val="0"/>
          <w:sz w:val="26"/>
          <w:szCs w:val="26"/>
        </w:rPr>
        <w:t xml:space="preserve">Вещественное доказательство – </w:t>
      </w:r>
      <w:r w:rsidRPr="00AE0978" w:rsidR="0016264A">
        <w:rPr>
          <w:rStyle w:val="FontStyle12"/>
          <w:b w:val="0"/>
          <w:sz w:val="26"/>
          <w:szCs w:val="26"/>
        </w:rPr>
        <w:t>кухонный нож с деревянной рукоятью коричневого цвета, находящийся в камере хранения вещественных доказательств ОМВД России по г</w:t>
      </w:r>
      <w:r w:rsidRPr="00AE0978" w:rsidR="0016264A">
        <w:rPr>
          <w:rStyle w:val="FontStyle12"/>
          <w:b w:val="0"/>
          <w:sz w:val="26"/>
          <w:szCs w:val="26"/>
        </w:rPr>
        <w:t>.Е</w:t>
      </w:r>
      <w:r w:rsidRPr="00AE0978" w:rsidR="0016264A">
        <w:rPr>
          <w:rStyle w:val="FontStyle12"/>
          <w:b w:val="0"/>
          <w:sz w:val="26"/>
          <w:szCs w:val="26"/>
        </w:rPr>
        <w:t>впатория по квитанции №</w:t>
      </w:r>
      <w:r w:rsidR="008046B6">
        <w:rPr>
          <w:rStyle w:val="FontStyle12"/>
          <w:b w:val="0"/>
          <w:sz w:val="26"/>
          <w:szCs w:val="26"/>
        </w:rPr>
        <w:t>…</w:t>
      </w:r>
      <w:r w:rsidRPr="00AE0978" w:rsidR="0016264A">
        <w:rPr>
          <w:rStyle w:val="FontStyle12"/>
          <w:b w:val="0"/>
          <w:sz w:val="26"/>
          <w:szCs w:val="26"/>
        </w:rPr>
        <w:t xml:space="preserve"> от 24.04.2020 года</w:t>
      </w:r>
      <w:r w:rsidRPr="00AE0978" w:rsidR="00FA503E">
        <w:rPr>
          <w:rFonts w:ascii="Times New Roman" w:hAnsi="Times New Roman" w:cs="Times New Roman"/>
          <w:sz w:val="26"/>
          <w:szCs w:val="26"/>
        </w:rPr>
        <w:t>,</w:t>
      </w:r>
      <w:r w:rsidR="008046B6">
        <w:rPr>
          <w:rFonts w:ascii="Times New Roman" w:hAnsi="Times New Roman" w:cs="Times New Roman"/>
          <w:sz w:val="26"/>
          <w:szCs w:val="26"/>
        </w:rPr>
        <w:t xml:space="preserve"> </w:t>
      </w:r>
      <w:r w:rsidRPr="00AE0978">
        <w:rPr>
          <w:rStyle w:val="FontStyle12"/>
          <w:b w:val="0"/>
          <w:sz w:val="26"/>
          <w:szCs w:val="26"/>
        </w:rPr>
        <w:t xml:space="preserve">- </w:t>
      </w:r>
      <w:r w:rsidRPr="00AE0978" w:rsidR="0016264A">
        <w:rPr>
          <w:rStyle w:val="FontStyle12"/>
          <w:b w:val="0"/>
          <w:sz w:val="26"/>
          <w:szCs w:val="26"/>
        </w:rPr>
        <w:t>уничтожить</w:t>
      </w:r>
      <w:r w:rsidRPr="00AE0978" w:rsidR="009130D3">
        <w:rPr>
          <w:rStyle w:val="FontStyle12"/>
          <w:b w:val="0"/>
          <w:sz w:val="26"/>
          <w:szCs w:val="26"/>
        </w:rPr>
        <w:t>.</w:t>
      </w:r>
    </w:p>
    <w:p w:rsidR="00654F43" w:rsidRPr="00AE0978" w:rsidP="00654F4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AE0978">
        <w:rPr>
          <w:rFonts w:ascii="Times New Roman" w:hAnsi="Times New Roman" w:cs="Times New Roman"/>
          <w:sz w:val="26"/>
          <w:szCs w:val="26"/>
        </w:rPr>
        <w:t>Постановление может быть обжаловано в Евпаторийский городской суд Республики Крым через мир</w:t>
      </w:r>
      <w:r w:rsidRPr="00AE0978" w:rsidR="00357BB4">
        <w:rPr>
          <w:rFonts w:ascii="Times New Roman" w:hAnsi="Times New Roman" w:cs="Times New Roman"/>
          <w:sz w:val="26"/>
          <w:szCs w:val="26"/>
        </w:rPr>
        <w:t>ового судью судебного участка №</w:t>
      </w:r>
      <w:r w:rsidRPr="00AE0978" w:rsidR="0016264A">
        <w:rPr>
          <w:rFonts w:ascii="Times New Roman" w:hAnsi="Times New Roman" w:cs="Times New Roman"/>
          <w:sz w:val="26"/>
          <w:szCs w:val="26"/>
        </w:rPr>
        <w:t>39</w:t>
      </w:r>
      <w:r w:rsidRPr="00AE0978">
        <w:rPr>
          <w:rFonts w:ascii="Times New Roman" w:hAnsi="Times New Roman" w:cs="Times New Roman"/>
          <w:sz w:val="26"/>
          <w:szCs w:val="26"/>
        </w:rPr>
        <w:t xml:space="preserve"> Евпаторийского судебного района (городской округ Евпатория) Республики Крым в течение 10 суток со дня его вынесения.</w:t>
      </w:r>
    </w:p>
    <w:p w:rsidR="00207F15" w:rsidRPr="00AE0978" w:rsidP="00654F43">
      <w:pPr>
        <w:pStyle w:val="NoSpacing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CD4CE3" w:rsidRPr="00AE0978" w:rsidP="00CD4CE3">
      <w:pPr>
        <w:pStyle w:val="NoSpacing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AE0978">
        <w:rPr>
          <w:rFonts w:ascii="Times New Roman" w:hAnsi="Times New Roman" w:cs="Times New Roman"/>
          <w:sz w:val="26"/>
          <w:szCs w:val="26"/>
        </w:rPr>
        <w:t xml:space="preserve">Мировой судья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Pr="00AE0978">
        <w:rPr>
          <w:rFonts w:ascii="Times New Roman" w:hAnsi="Times New Roman" w:cs="Times New Roman"/>
          <w:sz w:val="26"/>
          <w:szCs w:val="26"/>
        </w:rPr>
        <w:t xml:space="preserve"> Е.А.Фролова</w:t>
      </w:r>
    </w:p>
    <w:sectPr w:rsidSect="000C4B45">
      <w:pgSz w:w="11906" w:h="16838"/>
      <w:pgMar w:top="1135" w:right="849" w:bottom="993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4E2C7A"/>
    <w:rsid w:val="00012A1C"/>
    <w:rsid w:val="000175FD"/>
    <w:rsid w:val="00037404"/>
    <w:rsid w:val="00042DF4"/>
    <w:rsid w:val="000A1225"/>
    <w:rsid w:val="000C4B45"/>
    <w:rsid w:val="00106251"/>
    <w:rsid w:val="001244B1"/>
    <w:rsid w:val="0014781E"/>
    <w:rsid w:val="0016264A"/>
    <w:rsid w:val="00176A93"/>
    <w:rsid w:val="00176E3E"/>
    <w:rsid w:val="00185928"/>
    <w:rsid w:val="00187CC5"/>
    <w:rsid w:val="0019348F"/>
    <w:rsid w:val="00196D3E"/>
    <w:rsid w:val="001B0ABF"/>
    <w:rsid w:val="001D1610"/>
    <w:rsid w:val="001E7892"/>
    <w:rsid w:val="00207F15"/>
    <w:rsid w:val="00260C57"/>
    <w:rsid w:val="00263471"/>
    <w:rsid w:val="00301AE8"/>
    <w:rsid w:val="003349D2"/>
    <w:rsid w:val="00342961"/>
    <w:rsid w:val="00357BB4"/>
    <w:rsid w:val="00391DC0"/>
    <w:rsid w:val="003B4792"/>
    <w:rsid w:val="003C47A2"/>
    <w:rsid w:val="003E0335"/>
    <w:rsid w:val="003E195F"/>
    <w:rsid w:val="004037A1"/>
    <w:rsid w:val="00425A7B"/>
    <w:rsid w:val="00440472"/>
    <w:rsid w:val="00456427"/>
    <w:rsid w:val="00464039"/>
    <w:rsid w:val="004720B0"/>
    <w:rsid w:val="0048073F"/>
    <w:rsid w:val="004916B1"/>
    <w:rsid w:val="00494F92"/>
    <w:rsid w:val="004B09B9"/>
    <w:rsid w:val="004C3B00"/>
    <w:rsid w:val="004E2C7A"/>
    <w:rsid w:val="005A74D7"/>
    <w:rsid w:val="005C5B2D"/>
    <w:rsid w:val="005F08E4"/>
    <w:rsid w:val="005F698D"/>
    <w:rsid w:val="00623B03"/>
    <w:rsid w:val="00654F43"/>
    <w:rsid w:val="006944B4"/>
    <w:rsid w:val="006B0272"/>
    <w:rsid w:val="006C3451"/>
    <w:rsid w:val="006C5F92"/>
    <w:rsid w:val="006C6631"/>
    <w:rsid w:val="006D5773"/>
    <w:rsid w:val="007039D7"/>
    <w:rsid w:val="00711091"/>
    <w:rsid w:val="007270C6"/>
    <w:rsid w:val="00761B17"/>
    <w:rsid w:val="007830FA"/>
    <w:rsid w:val="00792F89"/>
    <w:rsid w:val="007C2024"/>
    <w:rsid w:val="008046B6"/>
    <w:rsid w:val="008055AC"/>
    <w:rsid w:val="00842C8F"/>
    <w:rsid w:val="00857065"/>
    <w:rsid w:val="00857253"/>
    <w:rsid w:val="008F104F"/>
    <w:rsid w:val="00905F04"/>
    <w:rsid w:val="009130D3"/>
    <w:rsid w:val="00932C58"/>
    <w:rsid w:val="009821A3"/>
    <w:rsid w:val="00996A5B"/>
    <w:rsid w:val="009A2A9F"/>
    <w:rsid w:val="009A4245"/>
    <w:rsid w:val="009C56B6"/>
    <w:rsid w:val="009D3E2C"/>
    <w:rsid w:val="00A2108F"/>
    <w:rsid w:val="00A5406B"/>
    <w:rsid w:val="00A77586"/>
    <w:rsid w:val="00AA5801"/>
    <w:rsid w:val="00AB0474"/>
    <w:rsid w:val="00AB249B"/>
    <w:rsid w:val="00AB2B00"/>
    <w:rsid w:val="00AB38DB"/>
    <w:rsid w:val="00AE0978"/>
    <w:rsid w:val="00AE0990"/>
    <w:rsid w:val="00B05039"/>
    <w:rsid w:val="00B10D21"/>
    <w:rsid w:val="00B34CF8"/>
    <w:rsid w:val="00B52AB6"/>
    <w:rsid w:val="00B54EB7"/>
    <w:rsid w:val="00B71E4B"/>
    <w:rsid w:val="00B72C62"/>
    <w:rsid w:val="00BB0D99"/>
    <w:rsid w:val="00BB1099"/>
    <w:rsid w:val="00BB30CB"/>
    <w:rsid w:val="00BC1965"/>
    <w:rsid w:val="00BE6A58"/>
    <w:rsid w:val="00CB78AE"/>
    <w:rsid w:val="00CC0714"/>
    <w:rsid w:val="00CD4CE3"/>
    <w:rsid w:val="00D30D1C"/>
    <w:rsid w:val="00D31283"/>
    <w:rsid w:val="00D3405C"/>
    <w:rsid w:val="00D42D77"/>
    <w:rsid w:val="00DD27AD"/>
    <w:rsid w:val="00DF53A4"/>
    <w:rsid w:val="00E34814"/>
    <w:rsid w:val="00E372D9"/>
    <w:rsid w:val="00EE1F11"/>
    <w:rsid w:val="00F107F1"/>
    <w:rsid w:val="00F60C02"/>
    <w:rsid w:val="00F65178"/>
    <w:rsid w:val="00F6733E"/>
    <w:rsid w:val="00FA503E"/>
    <w:rsid w:val="00FB19CF"/>
    <w:rsid w:val="00FC4C09"/>
    <w:rsid w:val="00FE4499"/>
    <w:rsid w:val="00FF666B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32C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"/>
    <w:semiHidden/>
    <w:unhideWhenUsed/>
    <w:rsid w:val="004E2C7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  <w:spacing w:after="0" w:line="240" w:lineRule="auto"/>
    </w:pPr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character" w:customStyle="1" w:styleId="HTML">
    <w:name w:val="Стандартный HTML Знак"/>
    <w:basedOn w:val="DefaultParagraphFont"/>
    <w:link w:val="HTMLPreformatted"/>
    <w:semiHidden/>
    <w:rsid w:val="004E2C7A"/>
    <w:rPr>
      <w:rFonts w:ascii="Courier New" w:eastAsia="Times New Roman" w:hAnsi="Courier New" w:cs="Courier New"/>
      <w:color w:val="000000"/>
      <w:sz w:val="21"/>
      <w:szCs w:val="21"/>
      <w:lang w:eastAsia="zh-CN"/>
    </w:rPr>
  </w:style>
  <w:style w:type="paragraph" w:styleId="NormalWeb">
    <w:name w:val="Normal (Web)"/>
    <w:basedOn w:val="Normal"/>
    <w:semiHidden/>
    <w:unhideWhenUsed/>
    <w:rsid w:val="004E2C7A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odyText3">
    <w:name w:val="Body Text 3"/>
    <w:basedOn w:val="Normal"/>
    <w:link w:val="3"/>
    <w:semiHidden/>
    <w:unhideWhenUsed/>
    <w:rsid w:val="004E2C7A"/>
    <w:pPr>
      <w:suppressAutoHyphens/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3">
    <w:name w:val="Основной текст 3 Знак"/>
    <w:basedOn w:val="DefaultParagraphFont"/>
    <w:link w:val="BodyText3"/>
    <w:semiHidden/>
    <w:rsid w:val="004E2C7A"/>
    <w:rPr>
      <w:rFonts w:ascii="Times New Roman" w:eastAsia="Times New Roman" w:hAnsi="Times New Roman" w:cs="Times New Roman"/>
      <w:sz w:val="16"/>
      <w:szCs w:val="16"/>
      <w:lang w:eastAsia="zh-CN"/>
    </w:rPr>
  </w:style>
  <w:style w:type="character" w:customStyle="1" w:styleId="ConsNonformat">
    <w:name w:val="ConsNonformat Знак"/>
    <w:link w:val="ConsNonformat0"/>
    <w:locked/>
    <w:rsid w:val="004E2C7A"/>
    <w:rPr>
      <w:rFonts w:ascii="Courier New" w:eastAsia="Arial" w:hAnsi="Courier New" w:cs="Courier New"/>
      <w:lang w:eastAsia="ar-SA"/>
    </w:rPr>
  </w:style>
  <w:style w:type="paragraph" w:customStyle="1" w:styleId="ConsNonformat0">
    <w:name w:val="ConsNonformat"/>
    <w:link w:val="ConsNonformat"/>
    <w:rsid w:val="004E2C7A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lang w:eastAsia="ar-SA"/>
    </w:rPr>
  </w:style>
  <w:style w:type="character" w:customStyle="1" w:styleId="FontStyle12">
    <w:name w:val="Font Style12"/>
    <w:basedOn w:val="DefaultParagraphFont"/>
    <w:uiPriority w:val="99"/>
    <w:rsid w:val="004E2C7A"/>
    <w:rPr>
      <w:rFonts w:ascii="Times New Roman" w:hAnsi="Times New Roman" w:cs="Times New Roman" w:hint="default"/>
      <w:b/>
      <w:bCs/>
      <w:sz w:val="24"/>
      <w:szCs w:val="24"/>
    </w:rPr>
  </w:style>
  <w:style w:type="paragraph" w:styleId="NoSpacing">
    <w:name w:val="No Spacing"/>
    <w:uiPriority w:val="1"/>
    <w:qFormat/>
    <w:rsid w:val="003E195F"/>
    <w:pPr>
      <w:spacing w:after="0" w:line="240" w:lineRule="auto"/>
    </w:pPr>
  </w:style>
  <w:style w:type="paragraph" w:customStyle="1" w:styleId="s1">
    <w:name w:val="s_1"/>
    <w:basedOn w:val="Normal"/>
    <w:rsid w:val="006C3451"/>
    <w:pPr>
      <w:spacing w:after="0" w:line="240" w:lineRule="auto"/>
      <w:ind w:firstLine="720"/>
      <w:jc w:val="both"/>
    </w:pPr>
    <w:rPr>
      <w:rFonts w:ascii="Arial" w:eastAsia="Times New Roman" w:hAnsi="Arial" w:cs="Arial"/>
      <w:sz w:val="26"/>
      <w:szCs w:val="26"/>
    </w:rPr>
  </w:style>
  <w:style w:type="character" w:customStyle="1" w:styleId="FontStyle11">
    <w:name w:val="Font Style11"/>
    <w:rsid w:val="00B52AB6"/>
    <w:rPr>
      <w:rFonts w:ascii="Arial" w:hAnsi="Arial" w:cs="Arial"/>
      <w:sz w:val="22"/>
      <w:szCs w:val="22"/>
    </w:rPr>
  </w:style>
  <w:style w:type="character" w:customStyle="1" w:styleId="a">
    <w:name w:val="Основной текст_"/>
    <w:basedOn w:val="DefaultParagraphFont"/>
    <w:link w:val="1"/>
    <w:rsid w:val="00B0503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character" w:customStyle="1" w:styleId="a0">
    <w:name w:val="Основной текст + Полужирный"/>
    <w:basedOn w:val="a"/>
    <w:rsid w:val="00B05039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5"/>
      <w:szCs w:val="25"/>
      <w:shd w:val="clear" w:color="auto" w:fill="FFFFFF"/>
      <w:lang w:val="ru-RU"/>
    </w:rPr>
  </w:style>
  <w:style w:type="paragraph" w:customStyle="1" w:styleId="1">
    <w:name w:val="Основной текст1"/>
    <w:basedOn w:val="Normal"/>
    <w:link w:val="a"/>
    <w:rsid w:val="00B05039"/>
    <w:pPr>
      <w:widowControl w:val="0"/>
      <w:shd w:val="clear" w:color="auto" w:fill="FFFFFF"/>
      <w:spacing w:before="360" w:after="240" w:line="0" w:lineRule="atLeast"/>
      <w:jc w:val="both"/>
    </w:pPr>
    <w:rPr>
      <w:rFonts w:ascii="Times New Roman" w:eastAsia="Times New Roman" w:hAnsi="Times New Roman" w:cs="Times New Roman"/>
      <w:sz w:val="25"/>
      <w:szCs w:val="25"/>
    </w:rPr>
  </w:style>
  <w:style w:type="character" w:customStyle="1" w:styleId="FontStyle24">
    <w:name w:val="Font Style24"/>
    <w:uiPriority w:val="99"/>
    <w:rsid w:val="003C47A2"/>
    <w:rPr>
      <w:rFonts w:ascii="Times New Roman" w:hAnsi="Times New Roman" w:cs="Times New Roman"/>
      <w:b/>
      <w:bCs/>
      <w:sz w:val="24"/>
      <w:szCs w:val="24"/>
    </w:rPr>
  </w:style>
  <w:style w:type="character" w:customStyle="1" w:styleId="hps">
    <w:name w:val="hps"/>
    <w:rsid w:val="003C47A2"/>
  </w:style>
  <w:style w:type="character" w:styleId="Emphasis">
    <w:name w:val="Emphasis"/>
    <w:basedOn w:val="DefaultParagraphFont"/>
    <w:uiPriority w:val="20"/>
    <w:qFormat/>
    <w:rsid w:val="004C3B00"/>
    <w:rPr>
      <w:i/>
      <w:iCs/>
    </w:rPr>
  </w:style>
  <w:style w:type="paragraph" w:styleId="BalloonText">
    <w:name w:val="Balloon Text"/>
    <w:basedOn w:val="Normal"/>
    <w:link w:val="a1"/>
    <w:uiPriority w:val="99"/>
    <w:semiHidden/>
    <w:unhideWhenUsed/>
    <w:rsid w:val="005F08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5F08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58737527AED826288E9B180BDE5F70FDCEC7D12C7BF18C2AD4AD8119A83414CBE0159A5164972B5950W8M" TargetMode="External" /><Relationship Id="rId6" Type="http://schemas.openxmlformats.org/officeDocument/2006/relationships/hyperlink" Target="consultantplus://offline/ref=58737527AED826288E9B180BDE5F70FDCEC0DC2178F18C2AD4AD8119A83414CBE0159A5164972A5850W9M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A5B12-987B-46C5-91C0-1AF18B802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