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29404B" w:rsidP="003E195F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>Дело №</w:t>
      </w:r>
      <w:r w:rsidRPr="0029404B" w:rsidR="006E10FD">
        <w:rPr>
          <w:rFonts w:ascii="Times New Roman" w:hAnsi="Times New Roman" w:cs="Times New Roman"/>
          <w:sz w:val="28"/>
          <w:szCs w:val="28"/>
        </w:rPr>
        <w:t xml:space="preserve"> </w:t>
      </w:r>
      <w:r w:rsidRPr="0029404B">
        <w:rPr>
          <w:rFonts w:ascii="Times New Roman" w:hAnsi="Times New Roman" w:cs="Times New Roman"/>
          <w:sz w:val="28"/>
          <w:szCs w:val="28"/>
        </w:rPr>
        <w:t>1-39-</w:t>
      </w:r>
      <w:r w:rsidR="008116AA">
        <w:rPr>
          <w:rFonts w:ascii="Times New Roman" w:hAnsi="Times New Roman" w:cs="Times New Roman"/>
          <w:sz w:val="28"/>
          <w:szCs w:val="28"/>
        </w:rPr>
        <w:t>06</w:t>
      </w:r>
      <w:r w:rsidRPr="0029404B">
        <w:rPr>
          <w:rFonts w:ascii="Times New Roman" w:hAnsi="Times New Roman" w:cs="Times New Roman"/>
          <w:sz w:val="28"/>
          <w:szCs w:val="28"/>
        </w:rPr>
        <w:t>/20</w:t>
      </w:r>
      <w:r w:rsidRPr="0029404B" w:rsidR="00DA3901">
        <w:rPr>
          <w:rFonts w:ascii="Times New Roman" w:hAnsi="Times New Roman" w:cs="Times New Roman"/>
          <w:sz w:val="28"/>
          <w:szCs w:val="28"/>
        </w:rPr>
        <w:t>2</w:t>
      </w:r>
      <w:r w:rsidR="001F0568">
        <w:rPr>
          <w:rFonts w:ascii="Times New Roman" w:hAnsi="Times New Roman" w:cs="Times New Roman"/>
          <w:sz w:val="28"/>
          <w:szCs w:val="28"/>
        </w:rPr>
        <w:t>4</w:t>
      </w:r>
    </w:p>
    <w:p w:rsidR="004E2C7A" w:rsidRPr="0029404B" w:rsidP="003E195F">
      <w:pPr>
        <w:pStyle w:val="NoSpacing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>ПРИГОВОР</w:t>
      </w:r>
    </w:p>
    <w:p w:rsidR="004E2C7A" w:rsidRPr="0029404B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A2A9F" w:rsidRPr="0029404B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6E10FD" w:rsidRPr="0029404B" w:rsidP="00DA390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29404B" w:rsidR="0029404B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29404B" w:rsidR="00067E9F">
        <w:rPr>
          <w:rFonts w:ascii="Times New Roman" w:hAnsi="Times New Roman" w:cs="Times New Roman"/>
          <w:sz w:val="28"/>
          <w:szCs w:val="28"/>
        </w:rPr>
        <w:t xml:space="preserve"> 202</w:t>
      </w:r>
      <w:r w:rsidRPr="0029404B" w:rsidR="0029404B">
        <w:rPr>
          <w:rFonts w:ascii="Times New Roman" w:hAnsi="Times New Roman" w:cs="Times New Roman"/>
          <w:sz w:val="28"/>
          <w:szCs w:val="28"/>
        </w:rPr>
        <w:t>4</w:t>
      </w:r>
      <w:r w:rsidRPr="0029404B" w:rsidR="004E2C7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9404B" w:rsidR="00C55760">
        <w:rPr>
          <w:rFonts w:ascii="Times New Roman" w:hAnsi="Times New Roman" w:cs="Times New Roman"/>
          <w:sz w:val="28"/>
          <w:szCs w:val="28"/>
        </w:rPr>
        <w:t xml:space="preserve"> </w:t>
      </w:r>
      <w:r w:rsidRPr="0029404B" w:rsidR="00DA39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9404B" w:rsidR="00DA3901">
        <w:rPr>
          <w:rFonts w:ascii="Times New Roman" w:hAnsi="Times New Roman" w:cs="Times New Roman"/>
          <w:sz w:val="28"/>
          <w:szCs w:val="28"/>
        </w:rPr>
        <w:t>г</w:t>
      </w:r>
      <w:r w:rsidRPr="0029404B" w:rsidR="00DA3901">
        <w:rPr>
          <w:rFonts w:ascii="Times New Roman" w:hAnsi="Times New Roman" w:cs="Times New Roman"/>
          <w:sz w:val="28"/>
          <w:szCs w:val="28"/>
        </w:rPr>
        <w:t>.Е</w:t>
      </w:r>
      <w:r w:rsidRPr="0029404B" w:rsidR="00DA3901">
        <w:rPr>
          <w:rFonts w:ascii="Times New Roman" w:hAnsi="Times New Roman" w:cs="Times New Roman"/>
          <w:sz w:val="28"/>
          <w:szCs w:val="28"/>
        </w:rPr>
        <w:t>впатория</w:t>
      </w:r>
    </w:p>
    <w:p w:rsidR="00DA3901" w:rsidRPr="0029404B" w:rsidP="00DA3901">
      <w:pPr>
        <w:pStyle w:val="NoSpacing"/>
        <w:ind w:firstLine="708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29404B">
        <w:rPr>
          <w:rFonts w:ascii="Times New Roman" w:eastAsia="Courier New" w:hAnsi="Times New Roman" w:cs="Times New Roman"/>
          <w:sz w:val="28"/>
          <w:szCs w:val="28"/>
        </w:rPr>
        <w:t>Суд в составе</w:t>
      </w:r>
      <w:r w:rsidRPr="0029404B" w:rsidR="003E195F">
        <w:rPr>
          <w:rFonts w:ascii="Times New Roman" w:eastAsia="Courier New" w:hAnsi="Times New Roman" w:cs="Times New Roman"/>
          <w:sz w:val="28"/>
          <w:szCs w:val="28"/>
        </w:rPr>
        <w:t>:</w:t>
      </w:r>
    </w:p>
    <w:p w:rsidR="004E2C7A" w:rsidRPr="0029404B" w:rsidP="00DA390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eastAsia="Courier New" w:hAnsi="Times New Roman" w:cs="Times New Roman"/>
          <w:sz w:val="28"/>
          <w:szCs w:val="28"/>
        </w:rPr>
        <w:t xml:space="preserve">председательствующего </w:t>
      </w:r>
      <w:r w:rsidRPr="0029404B" w:rsidR="00C55760">
        <w:rPr>
          <w:rFonts w:ascii="Times New Roman" w:eastAsia="Courier New" w:hAnsi="Times New Roman" w:cs="Times New Roman"/>
          <w:sz w:val="28"/>
          <w:szCs w:val="28"/>
        </w:rPr>
        <w:t xml:space="preserve">- </w:t>
      </w:r>
      <w:r w:rsidRPr="0029404B">
        <w:rPr>
          <w:rFonts w:ascii="Times New Roman" w:eastAsia="Courier New" w:hAnsi="Times New Roman" w:cs="Times New Roman"/>
          <w:sz w:val="28"/>
          <w:szCs w:val="28"/>
        </w:rPr>
        <w:t>мирового судьи судебного участка №39 Евпаторийского судебного района</w:t>
      </w:r>
      <w:r w:rsidRPr="0029404B" w:rsidR="00F17D14">
        <w:rPr>
          <w:rFonts w:ascii="Times New Roman" w:eastAsia="Courier New" w:hAnsi="Times New Roman" w:cs="Times New Roman"/>
          <w:sz w:val="28"/>
          <w:szCs w:val="28"/>
        </w:rPr>
        <w:t xml:space="preserve"> (городской округ Евпатория) </w:t>
      </w:r>
      <w:r w:rsidRPr="0029404B">
        <w:rPr>
          <w:rFonts w:ascii="Times New Roman" w:eastAsia="Courier New" w:hAnsi="Times New Roman" w:cs="Times New Roman"/>
          <w:sz w:val="28"/>
          <w:szCs w:val="28"/>
        </w:rPr>
        <w:t>Республики Крым</w:t>
      </w:r>
      <w:r w:rsidRPr="0029404B" w:rsidR="00DA3901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9404B">
        <w:rPr>
          <w:rFonts w:ascii="Times New Roman" w:eastAsia="Courier New" w:hAnsi="Times New Roman" w:cs="Times New Roman"/>
          <w:sz w:val="28"/>
          <w:szCs w:val="28"/>
        </w:rPr>
        <w:t>-</w:t>
      </w:r>
      <w:r w:rsidRPr="0029404B">
        <w:rPr>
          <w:rFonts w:ascii="Times New Roman" w:hAnsi="Times New Roman" w:cs="Times New Roman"/>
          <w:sz w:val="28"/>
          <w:szCs w:val="28"/>
        </w:rPr>
        <w:t xml:space="preserve"> Фроловой Е.А. </w:t>
      </w:r>
    </w:p>
    <w:p w:rsidR="00B4407A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 xml:space="preserve">при </w:t>
      </w:r>
      <w:r w:rsidRPr="0029404B" w:rsidR="00067E9F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>
        <w:rPr>
          <w:rFonts w:ascii="Times New Roman" w:hAnsi="Times New Roman" w:cs="Times New Roman"/>
          <w:sz w:val="28"/>
          <w:szCs w:val="28"/>
        </w:rPr>
        <w:t>***</w:t>
      </w:r>
    </w:p>
    <w:p w:rsidR="004E2C7A" w:rsidRPr="0029404B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>с</w:t>
      </w:r>
      <w:r w:rsidRPr="0029404B" w:rsidR="00F17D14">
        <w:rPr>
          <w:rFonts w:ascii="Times New Roman" w:hAnsi="Times New Roman" w:cs="Times New Roman"/>
          <w:sz w:val="28"/>
          <w:szCs w:val="28"/>
        </w:rPr>
        <w:t xml:space="preserve"> </w:t>
      </w:r>
      <w:r w:rsidRPr="0029404B">
        <w:rPr>
          <w:rFonts w:ascii="Times New Roman" w:hAnsi="Times New Roman" w:cs="Times New Roman"/>
          <w:sz w:val="28"/>
          <w:szCs w:val="28"/>
        </w:rPr>
        <w:t>участием</w:t>
      </w:r>
      <w:r w:rsidRPr="0029404B" w:rsidR="00F17D14">
        <w:rPr>
          <w:rFonts w:ascii="Times New Roman" w:hAnsi="Times New Roman" w:cs="Times New Roman"/>
          <w:sz w:val="28"/>
          <w:szCs w:val="28"/>
        </w:rPr>
        <w:t xml:space="preserve"> </w:t>
      </w:r>
      <w:r w:rsidRPr="0029404B">
        <w:rPr>
          <w:rFonts w:ascii="Times New Roman" w:hAnsi="Times New Roman" w:cs="Times New Roman"/>
          <w:sz w:val="28"/>
          <w:szCs w:val="28"/>
        </w:rPr>
        <w:t>государственного обвинителя</w:t>
      </w:r>
      <w:r w:rsidRPr="0029404B" w:rsidR="00F17D14">
        <w:rPr>
          <w:rFonts w:ascii="Times New Roman" w:hAnsi="Times New Roman" w:cs="Times New Roman"/>
          <w:sz w:val="28"/>
          <w:szCs w:val="28"/>
        </w:rPr>
        <w:t>-</w:t>
      </w:r>
      <w:r w:rsidRPr="00294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7A" w:rsidRPr="0029404B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>помощника прокурора г. Евпатории</w:t>
      </w:r>
      <w:r w:rsidRPr="0029404B" w:rsidR="000120A3">
        <w:rPr>
          <w:rFonts w:ascii="Times New Roman" w:hAnsi="Times New Roman" w:cs="Times New Roman"/>
          <w:sz w:val="28"/>
          <w:szCs w:val="28"/>
        </w:rPr>
        <w:t xml:space="preserve"> </w:t>
      </w:r>
      <w:r w:rsidR="00B4407A">
        <w:rPr>
          <w:rFonts w:ascii="Times New Roman" w:hAnsi="Times New Roman" w:cs="Times New Roman"/>
          <w:sz w:val="28"/>
          <w:szCs w:val="28"/>
        </w:rPr>
        <w:t>***</w:t>
      </w:r>
    </w:p>
    <w:p w:rsidR="004E2C7A" w:rsidRPr="0029404B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 xml:space="preserve">защитника - адвоката </w:t>
      </w:r>
      <w:r w:rsidR="00B4407A">
        <w:rPr>
          <w:rFonts w:ascii="Times New Roman" w:hAnsi="Times New Roman" w:cs="Times New Roman"/>
          <w:sz w:val="28"/>
          <w:szCs w:val="28"/>
        </w:rPr>
        <w:t>***</w:t>
      </w:r>
    </w:p>
    <w:p w:rsidR="004E2C7A" w:rsidRPr="0029404B" w:rsidP="006E10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="00B4407A">
        <w:rPr>
          <w:rFonts w:ascii="Times New Roman" w:hAnsi="Times New Roman" w:cs="Times New Roman"/>
          <w:sz w:val="28"/>
          <w:szCs w:val="28"/>
        </w:rPr>
        <w:t>***</w:t>
      </w:r>
    </w:p>
    <w:p w:rsidR="00D115EA" w:rsidRPr="0029404B" w:rsidP="00B4407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>рассмотре</w:t>
      </w:r>
      <w:r w:rsidRPr="0029404B" w:rsidR="006C3451">
        <w:rPr>
          <w:rFonts w:ascii="Times New Roman" w:hAnsi="Times New Roman" w:cs="Times New Roman"/>
          <w:sz w:val="28"/>
          <w:szCs w:val="28"/>
        </w:rPr>
        <w:t xml:space="preserve">в </w:t>
      </w:r>
      <w:r w:rsidRPr="0029404B">
        <w:rPr>
          <w:rFonts w:ascii="Times New Roman" w:hAnsi="Times New Roman" w:cs="Times New Roman"/>
          <w:sz w:val="28"/>
          <w:szCs w:val="28"/>
        </w:rPr>
        <w:t>в</w:t>
      </w:r>
      <w:r w:rsidRPr="0029404B">
        <w:rPr>
          <w:rFonts w:ascii="Times New Roman" w:eastAsia="Courier New" w:hAnsi="Times New Roman" w:cs="Times New Roman"/>
          <w:sz w:val="28"/>
          <w:szCs w:val="28"/>
        </w:rPr>
        <w:t xml:space="preserve">  открытом </w:t>
      </w:r>
      <w:r w:rsidRPr="0029404B">
        <w:rPr>
          <w:rFonts w:ascii="Times New Roman" w:hAnsi="Times New Roman" w:cs="Times New Roman"/>
          <w:sz w:val="28"/>
          <w:szCs w:val="28"/>
        </w:rPr>
        <w:t>судебном</w:t>
      </w:r>
      <w:r w:rsidRPr="0029404B">
        <w:rPr>
          <w:rFonts w:ascii="Times New Roman" w:eastAsia="Courier New" w:hAnsi="Times New Roman" w:cs="Times New Roman"/>
          <w:sz w:val="28"/>
          <w:szCs w:val="28"/>
        </w:rPr>
        <w:t xml:space="preserve"> заседании  </w:t>
      </w:r>
      <w:r w:rsidRPr="0029404B">
        <w:rPr>
          <w:rFonts w:ascii="Times New Roman" w:hAnsi="Times New Roman" w:cs="Times New Roman"/>
          <w:sz w:val="28"/>
          <w:szCs w:val="28"/>
        </w:rPr>
        <w:t>уголовное дело в отношении</w:t>
      </w:r>
      <w:r w:rsidRPr="0029404B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29404B" w:rsidR="00F17D14">
        <w:rPr>
          <w:rFonts w:ascii="Times New Roman" w:hAnsi="Times New Roman" w:cs="Times New Roman"/>
          <w:sz w:val="28"/>
          <w:szCs w:val="28"/>
        </w:rPr>
        <w:t xml:space="preserve"> </w:t>
      </w:r>
      <w:r w:rsidR="008116AA">
        <w:rPr>
          <w:rFonts w:ascii="Times New Roman" w:eastAsia="Times New Roman" w:hAnsi="Times New Roman" w:cs="Times New Roman"/>
          <w:sz w:val="28"/>
          <w:szCs w:val="28"/>
        </w:rPr>
        <w:t>Толчкова</w:t>
      </w:r>
      <w:r w:rsidR="008116AA">
        <w:rPr>
          <w:rFonts w:ascii="Times New Roman" w:eastAsia="Times New Roman" w:hAnsi="Times New Roman" w:cs="Times New Roman"/>
          <w:sz w:val="28"/>
          <w:szCs w:val="28"/>
        </w:rPr>
        <w:t xml:space="preserve"> Дмитрия Петровича</w:t>
      </w:r>
      <w:r w:rsidR="00B4407A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29404B" w:rsidR="00324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7A" w:rsidRPr="0029404B" w:rsidP="00D115E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>обвиняемого в</w:t>
      </w:r>
      <w:r w:rsidRPr="0029404B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29404B">
        <w:rPr>
          <w:rFonts w:ascii="Times New Roman" w:hAnsi="Times New Roman" w:cs="Times New Roman"/>
          <w:sz w:val="28"/>
          <w:szCs w:val="28"/>
        </w:rPr>
        <w:t>совершении</w:t>
      </w:r>
      <w:r w:rsidRPr="0029404B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29404B">
        <w:rPr>
          <w:rFonts w:ascii="Times New Roman" w:hAnsi="Times New Roman" w:cs="Times New Roman"/>
          <w:sz w:val="28"/>
          <w:szCs w:val="28"/>
        </w:rPr>
        <w:t>преступлени</w:t>
      </w:r>
      <w:r w:rsidR="008116AA">
        <w:rPr>
          <w:rFonts w:ascii="Times New Roman" w:hAnsi="Times New Roman" w:cs="Times New Roman"/>
          <w:sz w:val="28"/>
          <w:szCs w:val="28"/>
        </w:rPr>
        <w:t>я</w:t>
      </w:r>
      <w:r w:rsidRPr="0029404B" w:rsidR="003E195F">
        <w:rPr>
          <w:rFonts w:ascii="Times New Roman" w:hAnsi="Times New Roman" w:cs="Times New Roman"/>
          <w:sz w:val="28"/>
          <w:szCs w:val="28"/>
        </w:rPr>
        <w:t>, предусмотренн</w:t>
      </w:r>
      <w:r w:rsidR="008116AA">
        <w:rPr>
          <w:rFonts w:ascii="Times New Roman" w:hAnsi="Times New Roman" w:cs="Times New Roman"/>
          <w:sz w:val="28"/>
          <w:szCs w:val="28"/>
        </w:rPr>
        <w:t>ого</w:t>
      </w:r>
      <w:r w:rsidRPr="0029404B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29404B" w:rsidR="0029404B">
        <w:rPr>
          <w:rFonts w:ascii="Times New Roman" w:hAnsi="Times New Roman" w:cs="Times New Roman"/>
          <w:sz w:val="28"/>
          <w:szCs w:val="28"/>
        </w:rPr>
        <w:t>ч.1 ст.158</w:t>
      </w:r>
      <w:r w:rsidR="008116AA">
        <w:rPr>
          <w:rFonts w:ascii="Times New Roman" w:hAnsi="Times New Roman" w:cs="Times New Roman"/>
          <w:sz w:val="28"/>
          <w:szCs w:val="28"/>
        </w:rPr>
        <w:t xml:space="preserve"> </w:t>
      </w:r>
      <w:r w:rsidRPr="0029404B">
        <w:rPr>
          <w:rFonts w:ascii="Times New Roman" w:hAnsi="Times New Roman" w:cs="Times New Roman"/>
          <w:sz w:val="28"/>
          <w:szCs w:val="28"/>
        </w:rPr>
        <w:t>Уголовного кодекса</w:t>
      </w:r>
      <w:r w:rsidRPr="0029404B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29404B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E2C7A" w:rsidRPr="0029404B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>УСТАНОВИЛ:</w:t>
      </w:r>
    </w:p>
    <w:p w:rsidR="002F50AC" w:rsidRPr="0029404B" w:rsidP="002F50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Толчков Д.П.</w:t>
      </w:r>
      <w:r w:rsidRPr="0029404B">
        <w:rPr>
          <w:rFonts w:ascii="Times New Roman" w:eastAsia="Calibri" w:hAnsi="Times New Roman" w:cs="Times New Roman"/>
          <w:sz w:val="28"/>
          <w:szCs w:val="28"/>
        </w:rPr>
        <w:t xml:space="preserve"> совершил  </w:t>
      </w:r>
      <w:r w:rsidRPr="0029404B" w:rsidR="0029404B">
        <w:rPr>
          <w:rFonts w:ascii="Times New Roman" w:hAnsi="Times New Roman" w:cs="Times New Roman"/>
          <w:sz w:val="28"/>
          <w:szCs w:val="28"/>
        </w:rPr>
        <w:t>кражу, то есть тайное хищение чужого имущества</w:t>
      </w:r>
      <w:r w:rsidRPr="0029404B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2F50AC" w:rsidRPr="0029404B" w:rsidP="002F50AC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04B">
        <w:rPr>
          <w:rFonts w:ascii="Times New Roman" w:eastAsia="Calibri" w:hAnsi="Times New Roman" w:cs="Times New Roman"/>
          <w:sz w:val="28"/>
          <w:szCs w:val="28"/>
        </w:rPr>
        <w:t>Преступление совершено им при следующих обстоятельствах.</w:t>
      </w:r>
    </w:p>
    <w:p w:rsidR="00B96253" w:rsidP="002E4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 августа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447B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2023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примерно в 05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час. 00 мин.</w:t>
      </w:r>
      <w:r w:rsidRPr="002E447B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Толчков Д.П.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2E447B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находясь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сквере «Авиаторов», расположенном по адресу: Республика Крым,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впатория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пгт.Мирный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ул.Сырникова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д.32-а, </w:t>
      </w:r>
      <w:r w:rsidRPr="002E447B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имея умысел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направленный </w:t>
      </w:r>
      <w:r w:rsidRPr="002E447B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хищение чужого имущества, действуя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умышленно </w:t>
      </w:r>
      <w:r w:rsidRPr="002E447B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корыстных побуждений, воспользовавшись 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обстоятельством</w:t>
      </w:r>
      <w:r w:rsidRPr="002E447B" w:rsidR="002E44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что за его действиями никто не наблюдает,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путем свободного доступа, с поверхности деревянной скамейки, расположенной на территории вышеуказанного сквера, тайно похитил поясную сумку фирмы </w:t>
      </w:r>
      <w:r w:rsidR="00B440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бежевого цвета, стоимостью 4500 рублей, внутри которой находил</w:t>
      </w:r>
      <w:r w:rsidR="00B265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 : паспорт гражданина Росс</w:t>
      </w:r>
      <w:r w:rsidR="005959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ийской Федерации, </w:t>
      </w:r>
      <w:r w:rsidR="005959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выданный</w:t>
      </w:r>
      <w:r w:rsidR="005959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имя </w:t>
      </w:r>
      <w:r w:rsidR="00B440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***</w:t>
      </w:r>
      <w:r w:rsidR="0059597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выданное на имя </w:t>
      </w:r>
      <w:r w:rsidR="00B440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зарядное устройство, ключи от квартиры, солнцезащитные очки, не представляющие материальной ценности для потерпевшего </w:t>
      </w:r>
      <w:r w:rsidR="00B440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***</w:t>
      </w:r>
    </w:p>
    <w:p w:rsidR="00B96253" w:rsidP="002E44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После чего с места совершения преступления скрылся и распорядился похищенным по своему усмотрению, причинив тем самым </w:t>
      </w:r>
      <w:r w:rsidR="00B4407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имущественный вред на указанную сумму.</w:t>
      </w:r>
    </w:p>
    <w:p w:rsidR="008116AA" w:rsidRPr="008116AA" w:rsidP="008116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подсудимый </w:t>
      </w:r>
      <w:r w:rsidR="00B44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*** </w:t>
      </w:r>
      <w:r w:rsidRPr="00811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согласился с предъявленным ему обвинением, свою вину в совершении преступления признал и пояснил, что суть обвинения ему понятна, правильность изложенных в обвинительном акте обстоятельств он подтверждает в полном объеме. Место, время, способ и иные обстоятельства совершения преступления в обвинительном акте указаны правильно, с квалификацией своего деяния согласен. Заявил ходатайство о постановлении приговора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</w:t>
      </w:r>
      <w:r w:rsidRPr="008116A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 не может быть обжалован по основаниям, предусмотренным п.1 ст.389.15 УПК РФ, осознал неправомерность своего поведения, в содеянном раскаялся</w:t>
      </w:r>
      <w:r w:rsidR="00F222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8116AA" w:rsidRPr="008116AA" w:rsidP="008116AA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Основанием применения особого порядка судебного разбирательства по данному уголовному делу, кроме ходатайства и согласия с обвинением подсудимого, добровольность и осознанность которого подтвердил его защитник, является также наличие согласия на то государственного обвинителя и потерпевшего, изложенного им в письменном заявлении</w:t>
      </w:r>
      <w:r w:rsidRPr="008116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6AA" w:rsidRPr="008116AA" w:rsidP="008116AA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Суд удостоверился, что подсудимый осознаёт, в чем заключается смысл особого порядка судебного разбирательства и то, с какими материально-правовыми и процессуальными последствиями сопряжено использование этого порядка. </w:t>
      </w:r>
    </w:p>
    <w:p w:rsidR="008116AA" w:rsidRPr="008116AA" w:rsidP="008116A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результате рассмотрения дела, суд пришел к выводу о виновности подсудимого, а также,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в особом порядке судебного разбирательства соблюдены.</w:t>
      </w:r>
    </w:p>
    <w:p w:rsidR="008116AA" w:rsidRPr="008116AA" w:rsidP="008116A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1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считает, что вина </w:t>
      </w:r>
      <w:r w:rsidR="00B96253">
        <w:rPr>
          <w:rFonts w:ascii="Times New Roman" w:eastAsia="Times New Roman" w:hAnsi="Times New Roman" w:cs="Times New Roman"/>
          <w:color w:val="000000"/>
          <w:sz w:val="28"/>
          <w:szCs w:val="28"/>
        </w:rPr>
        <w:t>Толчкова</w:t>
      </w:r>
      <w:r w:rsidR="00B962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Д.П.</w:t>
      </w:r>
      <w:r w:rsidRPr="008116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доказана материалами дела. </w:t>
      </w:r>
    </w:p>
    <w:p w:rsidR="008116AA" w:rsidRPr="008116AA" w:rsidP="008116A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Действия подсудимого </w:t>
      </w:r>
      <w:r w:rsidR="00B96253">
        <w:rPr>
          <w:rFonts w:ascii="Times New Roman" w:eastAsia="Times New Roman" w:hAnsi="Times New Roman" w:cs="Times New Roman"/>
          <w:sz w:val="28"/>
          <w:szCs w:val="28"/>
        </w:rPr>
        <w:t>Толчкова</w:t>
      </w:r>
      <w:r w:rsidR="00B96253">
        <w:rPr>
          <w:rFonts w:ascii="Times New Roman" w:eastAsia="Times New Roman" w:hAnsi="Times New Roman" w:cs="Times New Roman"/>
          <w:sz w:val="28"/>
          <w:szCs w:val="28"/>
        </w:rPr>
        <w:t xml:space="preserve"> Д.П</w:t>
      </w:r>
      <w:r w:rsidRPr="00811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суд квалифицирует </w:t>
      </w:r>
      <w:r w:rsidRPr="008116AA">
        <w:rPr>
          <w:rFonts w:ascii="Times New Roman" w:eastAsia="Times New Roman" w:hAnsi="Times New Roman" w:cs="Times New Roman"/>
          <w:sz w:val="28"/>
          <w:szCs w:val="28"/>
        </w:rPr>
        <w:t>по ч.1 ст.158 УК РФ как кражу, то есть тайное хищение чужого имущества.</w:t>
      </w:r>
    </w:p>
    <w:p w:rsidR="008116AA" w:rsidRPr="008116AA" w:rsidP="008116A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116AA">
        <w:rPr>
          <w:rFonts w:ascii="Times New Roman" w:eastAsia="SimSun" w:hAnsi="Times New Roman" w:cs="Times New Roman"/>
          <w:sz w:val="28"/>
          <w:szCs w:val="28"/>
        </w:rPr>
        <w:t xml:space="preserve">Учитывая, что в соответствии с ч.2 ст.15 УК РФ совершенное </w:t>
      </w:r>
      <w:r w:rsidR="00B96253">
        <w:rPr>
          <w:rFonts w:ascii="Times New Roman" w:eastAsia="Times New Roman" w:hAnsi="Times New Roman" w:cs="Times New Roman"/>
          <w:sz w:val="28"/>
          <w:szCs w:val="28"/>
        </w:rPr>
        <w:t xml:space="preserve">Толчковым Д.П. </w:t>
      </w:r>
      <w:r w:rsidRPr="008116AA">
        <w:rPr>
          <w:rFonts w:ascii="Times New Roman" w:eastAsia="SimSun" w:hAnsi="Times New Roman" w:cs="Times New Roman"/>
          <w:sz w:val="28"/>
          <w:szCs w:val="28"/>
        </w:rPr>
        <w:t>деяние относится к категории преступлений небольшой тяжести,  оснований для изменения категории преступления на менее тяжкую в соответствии с п.6 ст.15 УК РФ не имеется.</w:t>
      </w:r>
    </w:p>
    <w:p w:rsidR="008116AA" w:rsidRPr="008116AA" w:rsidP="008116A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назначении наказания подсудимому суд, в соответствии со ст.60 УК РФ,  учитывает характер и степень общественной опасности совершенного им преступления, отнесенного к категории преступлений небольшой тяжести, направленного против собственности, данные о личности подсудимого, который является гражданином </w:t>
      </w:r>
      <w:r w:rsidR="00B4407A">
        <w:rPr>
          <w:rFonts w:ascii="Times New Roman" w:eastAsia="Times New Roman" w:hAnsi="Times New Roman" w:cs="Times New Roman"/>
          <w:sz w:val="28"/>
          <w:szCs w:val="28"/>
          <w:lang w:eastAsia="zh-CN"/>
        </w:rPr>
        <w:t>***</w:t>
      </w:r>
      <w:r w:rsidR="00B96253">
        <w:rPr>
          <w:rFonts w:ascii="Times New Roman" w:eastAsia="Times New Roman" w:hAnsi="Times New Roman" w:cs="Times New Roman"/>
          <w:sz w:val="28"/>
          <w:szCs w:val="28"/>
          <w:lang w:eastAsia="zh-CN"/>
        </w:rPr>
        <w:t>(л.д.57</w:t>
      </w: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>, 5</w:t>
      </w:r>
      <w:r w:rsidR="00B96253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>), на учете у врач</w:t>
      </w:r>
      <w:r w:rsidR="00B962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психиатра не состоит, состоит на «Д» - учете у врача нарколога с диагнозом </w:t>
      </w:r>
      <w:r w:rsidR="00B4407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*** </w:t>
      </w:r>
      <w:r w:rsidR="00B96253">
        <w:rPr>
          <w:rFonts w:ascii="Times New Roman" w:eastAsia="Times New Roman" w:hAnsi="Times New Roman" w:cs="Times New Roman"/>
          <w:sz w:val="28"/>
          <w:szCs w:val="28"/>
          <w:lang w:eastAsia="zh-CN"/>
        </w:rPr>
        <w:t>в результате употребления</w:t>
      </w:r>
      <w:r w:rsidR="00B962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алкоголя, </w:t>
      </w:r>
      <w:r w:rsidR="00B96253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каннабиноидов</w:t>
      </w: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(л.д.</w:t>
      </w:r>
      <w:r w:rsidR="00BF6D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45, </w:t>
      </w:r>
      <w:r w:rsidR="00B96253">
        <w:rPr>
          <w:rFonts w:ascii="Times New Roman" w:eastAsia="Times New Roman" w:hAnsi="Times New Roman" w:cs="Times New Roman"/>
          <w:sz w:val="28"/>
          <w:szCs w:val="28"/>
          <w:lang w:eastAsia="zh-CN"/>
        </w:rPr>
        <w:t>60</w:t>
      </w: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>), по месту жительства характеризуется положительно (л.д.6</w:t>
      </w:r>
      <w:r w:rsidR="00B96253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8116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обстоятельства, смягчающие наказание, а также влияние назначенного наказания на исправление подсудимого и на условия жизни его семьи. </w:t>
      </w:r>
    </w:p>
    <w:p w:rsidR="008116AA" w:rsidRPr="008116AA" w:rsidP="008116AA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Обстоятельствами, смягчающими наказание подсудимого, суд признает  явку с повинной, активное способствование раскрытию и расследованию преступления, под которым суд понимает </w:t>
      </w:r>
      <w:r w:rsidRPr="008116AA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помощи в раскрытии и расследовании преступления путем дачи правдивых показаний об обстоятельствах совершения преступления и своей роли в нем (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п. «и» ч.1 ст.61 УК РФ), </w:t>
      </w:r>
      <w:r w:rsidRPr="008116AA">
        <w:rPr>
          <w:rFonts w:ascii="Times New Roman" w:eastAsia="Calibri" w:hAnsi="Times New Roman" w:cs="Times New Roman"/>
          <w:sz w:val="28"/>
          <w:szCs w:val="28"/>
        </w:rPr>
        <w:t xml:space="preserve">добровольное возмещение имущественного ущерба (п. «к» ч.1 ст.61 УК РФ), 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>соответствии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 ч.2 ст.61 УК РФ - </w:t>
      </w:r>
      <w:r w:rsidRPr="008116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признание </w:t>
      </w:r>
      <w:r w:rsidR="00B96253">
        <w:rPr>
          <w:rFonts w:ascii="Times New Roman" w:eastAsia="Calibri" w:hAnsi="Times New Roman" w:cs="Times New Roman"/>
          <w:sz w:val="28"/>
          <w:szCs w:val="28"/>
          <w:lang w:eastAsia="en-US"/>
        </w:rPr>
        <w:t>Толчковым Д.П.</w:t>
      </w:r>
      <w:r w:rsidRPr="008116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вины, осознание непра</w:t>
      </w:r>
      <w:r w:rsidRPr="008116A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вомерности своего поведения, </w:t>
      </w:r>
      <w:r w:rsidRPr="008116AA">
        <w:rPr>
          <w:rFonts w:ascii="Times New Roman" w:eastAsia="Calibri" w:hAnsi="Times New Roman" w:cs="Times New Roman"/>
          <w:sz w:val="28"/>
          <w:szCs w:val="28"/>
          <w:lang w:eastAsia="en-US"/>
        </w:rPr>
        <w:t>раскаяние в содеянном,</w:t>
      </w:r>
      <w:r w:rsidR="00B962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наличие у него </w:t>
      </w:r>
      <w:r w:rsidR="00B440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*** </w:t>
      </w:r>
      <w:r w:rsidR="00B962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неудовлетворительное состояние здоровья </w:t>
      </w:r>
      <w:r w:rsidR="00B96253">
        <w:rPr>
          <w:rFonts w:ascii="Times New Roman" w:eastAsia="Calibri" w:hAnsi="Times New Roman" w:cs="Times New Roman"/>
          <w:sz w:val="28"/>
          <w:szCs w:val="28"/>
          <w:lang w:eastAsia="en-US"/>
        </w:rPr>
        <w:t>Толчкова</w:t>
      </w:r>
      <w:r w:rsidR="00B962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Д.П. вследствие наличия всех имеющихся у него заболеваний.</w:t>
      </w:r>
    </w:p>
    <w:p w:rsidR="008116AA" w:rsidRPr="008116AA" w:rsidP="00811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6AA"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 подсудимого, в соответствии со ст.63 УК РФ, судом не установлено.</w:t>
      </w:r>
    </w:p>
    <w:p w:rsidR="008116AA" w:rsidRPr="008116AA" w:rsidP="008116A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116AA">
        <w:rPr>
          <w:rFonts w:ascii="Times New Roman" w:eastAsia="SimSun" w:hAnsi="Times New Roman" w:cs="Times New Roman"/>
          <w:sz w:val="28"/>
          <w:szCs w:val="28"/>
        </w:rPr>
        <w:t>Обстоятельств, исключающих преступность или наказуемость совершенного подсудимым деяния, равно, как и обстоятельств, которые могут повлечь за собой освобождение подсудимого от уголовной ответственности, а также исключительных обстоятельств, существенно снижающих степень общественной опасности совершенного им деяния, судом не установлено, в связи с чем, с учетом данных о личности подсудимого, оснований для применения ст.64 УК РФ при вынесении приговора у суда не</w:t>
      </w:r>
      <w:r w:rsidRPr="008116AA">
        <w:rPr>
          <w:rFonts w:ascii="Times New Roman" w:eastAsia="SimSun" w:hAnsi="Times New Roman" w:cs="Times New Roman"/>
          <w:sz w:val="28"/>
          <w:szCs w:val="28"/>
        </w:rPr>
        <w:t xml:space="preserve"> имеется. </w:t>
      </w:r>
    </w:p>
    <w:p w:rsidR="008116AA" w:rsidRPr="008116AA" w:rsidP="008116A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116AA">
        <w:rPr>
          <w:rFonts w:ascii="Times New Roman" w:eastAsia="SimSun" w:hAnsi="Times New Roman" w:cs="Times New Roman"/>
          <w:sz w:val="28"/>
          <w:szCs w:val="28"/>
        </w:rPr>
        <w:t xml:space="preserve">На основании изложенного, учитывая положения ч.ч.1, 5 ст.62 УК РФ, принимая во внимание конкретные обстоятельства совершения преступления, 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суд считает, что </w:t>
      </w:r>
      <w:r w:rsidR="00DE4817"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  <w:t>Толчкову</w:t>
      </w:r>
      <w:r w:rsidR="00DE4817"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  <w:t xml:space="preserve"> Д.П.</w:t>
      </w:r>
      <w:r w:rsidRPr="008116AA">
        <w:rPr>
          <w:rFonts w:ascii="Times New Roman" w:eastAsia="SimSun" w:hAnsi="Times New Roman" w:cs="Times New Roman"/>
          <w:snapToGrid w:val="0"/>
          <w:sz w:val="28"/>
          <w:szCs w:val="28"/>
          <w:lang w:eastAsia="zh-CN"/>
        </w:rPr>
        <w:t xml:space="preserve"> 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необходимо назначить наказание в виде </w:t>
      </w:r>
      <w:r w:rsidR="00DE4817">
        <w:rPr>
          <w:rFonts w:ascii="Times New Roman" w:eastAsia="SimSun" w:hAnsi="Times New Roman" w:cs="Times New Roman"/>
          <w:sz w:val="28"/>
          <w:szCs w:val="28"/>
          <w:lang w:eastAsia="zh-CN"/>
        </w:rPr>
        <w:t>штрафа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>, поскольку данная мера наказания будет соответствовать характеру совершенн</w:t>
      </w:r>
      <w:r w:rsidR="00B96253">
        <w:rPr>
          <w:rFonts w:ascii="Times New Roman" w:eastAsia="SimSun" w:hAnsi="Times New Roman" w:cs="Times New Roman"/>
          <w:sz w:val="28"/>
          <w:szCs w:val="28"/>
          <w:lang w:eastAsia="zh-CN"/>
        </w:rPr>
        <w:t>ого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им преступлени</w:t>
      </w:r>
      <w:r w:rsidR="00B96253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обстоятельствам </w:t>
      </w:r>
      <w:r w:rsidR="00B96253">
        <w:rPr>
          <w:rFonts w:ascii="Times New Roman" w:eastAsia="SimSun" w:hAnsi="Times New Roman" w:cs="Times New Roman"/>
          <w:sz w:val="28"/>
          <w:szCs w:val="28"/>
          <w:lang w:eastAsia="zh-CN"/>
        </w:rPr>
        <w:t>его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совершения, личности виновного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>, а также</w:t>
      </w:r>
      <w:r w:rsidRPr="008116AA">
        <w:rPr>
          <w:rFonts w:ascii="Times New Roman" w:eastAsia="SimSun" w:hAnsi="Times New Roman" w:cs="Times New Roman"/>
          <w:sz w:val="28"/>
          <w:szCs w:val="28"/>
        </w:rPr>
        <w:t xml:space="preserve"> требованиям справедливости, 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достаточности и соразмерности 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>содеянному</w:t>
      </w:r>
      <w:r w:rsidRPr="008116AA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E75C1" w:rsidRPr="007E75C1" w:rsidP="007E75C1">
      <w:pPr>
        <w:pStyle w:val="NoSpacing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7E75C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Обстоятельств, свидетельствующих о том, что данный вид наказания не сможет обеспечить достижение целей наказания, не установлено, в </w:t>
      </w:r>
      <w:r w:rsidRPr="007E75C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связи</w:t>
      </w:r>
      <w:r w:rsidRPr="007E75C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 чем оснований для назначения иного, более строго вида наказания, предусмотренного санкцией указанн</w:t>
      </w:r>
      <w:r w:rsidR="00B9625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ой</w:t>
      </w:r>
      <w:r w:rsidRPr="007E75C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норм</w:t>
      </w:r>
      <w:r w:rsidR="00B9625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ы</w:t>
      </w:r>
      <w:r w:rsidRPr="007E75C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при установленных обстоятельствах не имеется. </w:t>
      </w:r>
    </w:p>
    <w:p w:rsidR="004265B7" w:rsidP="004265B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7E75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определении размера штрафа </w:t>
      </w:r>
      <w:r w:rsidRPr="007E75C1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судом учитываются тяжесть совершенн</w:t>
      </w:r>
      <w:r w:rsidR="00DE481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ого</w:t>
      </w:r>
      <w:r w:rsidR="0095003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7E75C1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преступлени</w:t>
      </w:r>
      <w:r w:rsidR="00DE481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я</w:t>
      </w:r>
      <w:r w:rsidRPr="007E75C1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и имущественное положение </w:t>
      </w:r>
      <w:r w:rsidR="00DE481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Толчкова</w:t>
      </w:r>
      <w:r w:rsidR="00DE4817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Д.П.</w:t>
      </w:r>
      <w:r w:rsidRPr="007E75C1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и его семьи.</w:t>
      </w:r>
    </w:p>
    <w:p w:rsidR="00950037" w:rsidP="0095003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7E75C1">
        <w:rPr>
          <w:rFonts w:ascii="Times New Roman" w:eastAsia="SimSun" w:hAnsi="Times New Roman" w:cs="Times New Roman"/>
          <w:color w:val="000000"/>
          <w:sz w:val="28"/>
          <w:szCs w:val="28"/>
        </w:rPr>
        <w:t>Основания для освобождения подсудимого от наказания, постановления приговора без назначения наказания отсутствуют.</w:t>
      </w:r>
    </w:p>
    <w:p w:rsidR="00950037" w:rsidP="0095003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Вещественны</w:t>
      </w:r>
      <w:r w:rsidR="008116A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 по делу </w:t>
      </w:r>
      <w:r w:rsidR="008116AA">
        <w:rPr>
          <w:rFonts w:ascii="Times New Roman" w:hAnsi="Times New Roman" w:cs="Times New Roman"/>
          <w:sz w:val="28"/>
          <w:szCs w:val="28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037" w:rsidP="0095003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Избранную по данному делу </w:t>
      </w:r>
      <w:r w:rsidR="00DE4817">
        <w:rPr>
          <w:rFonts w:ascii="Times New Roman" w:hAnsi="Times New Roman" w:cs="Times New Roman"/>
          <w:sz w:val="28"/>
          <w:szCs w:val="28"/>
          <w:lang w:eastAsia="zh-CN"/>
        </w:rPr>
        <w:t>Толчкову</w:t>
      </w:r>
      <w:r w:rsidR="00DE4817">
        <w:rPr>
          <w:rFonts w:ascii="Times New Roman" w:hAnsi="Times New Roman" w:cs="Times New Roman"/>
          <w:sz w:val="28"/>
          <w:szCs w:val="28"/>
          <w:lang w:eastAsia="zh-CN"/>
        </w:rPr>
        <w:t xml:space="preserve"> Д.П.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меру процессуального принуждения в виде обязательства о явке </w:t>
      </w:r>
      <w:r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необходимо оставить прежней, после чего - отменить.</w:t>
      </w:r>
    </w:p>
    <w:p w:rsidR="00305126" w:rsidP="0095003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ст.ст.303-304, 307-309</w:t>
      </w:r>
      <w:r w:rsidR="000E6E94">
        <w:rPr>
          <w:rFonts w:ascii="Times New Roman" w:hAnsi="Times New Roman" w:cs="Times New Roman"/>
          <w:sz w:val="28"/>
          <w:szCs w:val="28"/>
        </w:rPr>
        <w:t>, 314-316</w:t>
      </w:r>
      <w:r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Федерации, суд</w:t>
      </w:r>
    </w:p>
    <w:p w:rsidR="004B2B8F" w:rsidRPr="0029404B" w:rsidP="004B2B8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9404B">
        <w:rPr>
          <w:rFonts w:ascii="Times New Roman" w:hAnsi="Times New Roman" w:cs="Times New Roman"/>
          <w:sz w:val="28"/>
          <w:szCs w:val="28"/>
        </w:rPr>
        <w:t>ПРИГОВОРИЛ:</w:t>
      </w:r>
    </w:p>
    <w:p w:rsidR="004B2B8F" w:rsidRPr="0029404B" w:rsidP="004B2B8F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404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8116AA">
        <w:rPr>
          <w:rFonts w:ascii="Times New Roman" w:hAnsi="Times New Roman" w:cs="Times New Roman"/>
          <w:sz w:val="28"/>
          <w:szCs w:val="28"/>
        </w:rPr>
        <w:t>Толчкова</w:t>
      </w:r>
      <w:r w:rsidR="008116AA">
        <w:rPr>
          <w:rFonts w:ascii="Times New Roman" w:hAnsi="Times New Roman" w:cs="Times New Roman"/>
          <w:sz w:val="28"/>
          <w:szCs w:val="28"/>
        </w:rPr>
        <w:t xml:space="preserve"> Дмитрия Петровича</w:t>
      </w:r>
      <w:r w:rsidRPr="0029404B"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</w:t>
      </w:r>
      <w:r w:rsidR="008116AA">
        <w:rPr>
          <w:rFonts w:ascii="Times New Roman" w:hAnsi="Times New Roman" w:cs="Times New Roman"/>
          <w:sz w:val="28"/>
          <w:szCs w:val="28"/>
        </w:rPr>
        <w:t>я</w:t>
      </w:r>
      <w:r w:rsidRPr="0029404B" w:rsidR="0073262D">
        <w:rPr>
          <w:rFonts w:ascii="Times New Roman" w:hAnsi="Times New Roman" w:cs="Times New Roman"/>
          <w:sz w:val="28"/>
          <w:szCs w:val="28"/>
        </w:rPr>
        <w:t>, п</w:t>
      </w:r>
      <w:r w:rsidRPr="0029404B" w:rsidR="008A1B3A">
        <w:rPr>
          <w:rFonts w:ascii="Times New Roman" w:hAnsi="Times New Roman" w:cs="Times New Roman"/>
          <w:sz w:val="28"/>
          <w:szCs w:val="28"/>
        </w:rPr>
        <w:t>редусмотренн</w:t>
      </w:r>
      <w:r w:rsidR="008116AA">
        <w:rPr>
          <w:rFonts w:ascii="Times New Roman" w:hAnsi="Times New Roman" w:cs="Times New Roman"/>
          <w:sz w:val="28"/>
          <w:szCs w:val="28"/>
        </w:rPr>
        <w:t>ого</w:t>
      </w:r>
      <w:r w:rsidRPr="0029404B" w:rsidR="008A1B3A">
        <w:rPr>
          <w:rFonts w:ascii="Times New Roman" w:hAnsi="Times New Roman" w:cs="Times New Roman"/>
          <w:sz w:val="28"/>
          <w:szCs w:val="28"/>
        </w:rPr>
        <w:t xml:space="preserve"> ч.1 ст.1</w:t>
      </w:r>
      <w:r w:rsidR="0029404B">
        <w:rPr>
          <w:rFonts w:ascii="Times New Roman" w:hAnsi="Times New Roman" w:cs="Times New Roman"/>
          <w:sz w:val="28"/>
          <w:szCs w:val="28"/>
        </w:rPr>
        <w:t xml:space="preserve">58 </w:t>
      </w:r>
      <w:r w:rsidRPr="0029404B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Федерации, и назначить ему наказание</w:t>
      </w:r>
      <w:r w:rsidR="008116AA">
        <w:rPr>
          <w:rFonts w:ascii="Times New Roman" w:hAnsi="Times New Roman" w:cs="Times New Roman"/>
          <w:sz w:val="28"/>
          <w:szCs w:val="28"/>
        </w:rPr>
        <w:t xml:space="preserve"> </w:t>
      </w:r>
      <w:r w:rsidRPr="0029404B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9404B">
        <w:rPr>
          <w:rFonts w:ascii="Times New Roman" w:hAnsi="Times New Roman" w:cs="Times New Roman"/>
          <w:sz w:val="28"/>
          <w:szCs w:val="28"/>
        </w:rPr>
        <w:t xml:space="preserve">штрафа </w:t>
      </w:r>
      <w:r w:rsidR="002D2F1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в </w:t>
      </w:r>
      <w:r w:rsidR="002D2F1D">
        <w:rPr>
          <w:rFonts w:ascii="Times New Roman" w:hAnsi="Times New Roman" w:cs="Times New Roman"/>
          <w:sz w:val="28"/>
          <w:szCs w:val="28"/>
          <w:lang w:val="uk-UA" w:eastAsia="en-US"/>
        </w:rPr>
        <w:t>размере</w:t>
      </w:r>
      <w:r w:rsidR="002D2F1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5000</w:t>
      </w:r>
      <w:r w:rsidR="008116A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(</w:t>
      </w:r>
      <w:r w:rsidR="008116AA">
        <w:rPr>
          <w:rFonts w:ascii="Times New Roman" w:hAnsi="Times New Roman" w:cs="Times New Roman"/>
          <w:sz w:val="28"/>
          <w:szCs w:val="28"/>
          <w:lang w:val="uk-UA" w:eastAsia="en-US"/>
        </w:rPr>
        <w:t>пять</w:t>
      </w:r>
      <w:r w:rsidR="008116A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8116AA">
        <w:rPr>
          <w:rFonts w:ascii="Times New Roman" w:hAnsi="Times New Roman" w:cs="Times New Roman"/>
          <w:sz w:val="28"/>
          <w:szCs w:val="28"/>
          <w:lang w:val="uk-UA" w:eastAsia="en-US"/>
        </w:rPr>
        <w:t>тысяч</w:t>
      </w:r>
      <w:r w:rsidR="008116AA">
        <w:rPr>
          <w:rFonts w:ascii="Times New Roman" w:hAnsi="Times New Roman" w:cs="Times New Roman"/>
          <w:sz w:val="28"/>
          <w:szCs w:val="28"/>
          <w:lang w:val="uk-UA" w:eastAsia="en-US"/>
        </w:rPr>
        <w:t>)</w:t>
      </w:r>
      <w:r w:rsidR="002D2F1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2D2F1D">
        <w:rPr>
          <w:rFonts w:ascii="Times New Roman" w:hAnsi="Times New Roman" w:cs="Times New Roman"/>
          <w:sz w:val="28"/>
          <w:szCs w:val="28"/>
          <w:lang w:val="uk-UA" w:eastAsia="en-US"/>
        </w:rPr>
        <w:t>рублей</w:t>
      </w:r>
      <w:r w:rsidR="008116A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. </w:t>
      </w:r>
    </w:p>
    <w:p w:rsidR="00B96253" w:rsidP="002D2F1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D2F1D">
        <w:rPr>
          <w:rFonts w:ascii="Times New Roman" w:eastAsia="SimSun" w:hAnsi="Times New Roman" w:cs="Times New Roman"/>
          <w:sz w:val="28"/>
          <w:szCs w:val="28"/>
        </w:rPr>
        <w:t xml:space="preserve">Штраф подлежит оплате по следующим реквизитам: получатель - УФК по Республике Крым (ОМВД России по </w:t>
      </w:r>
      <w:r w:rsidRPr="002D2F1D">
        <w:rPr>
          <w:rFonts w:ascii="Times New Roman" w:eastAsia="SimSun" w:hAnsi="Times New Roman" w:cs="Times New Roman"/>
          <w:sz w:val="28"/>
          <w:szCs w:val="28"/>
        </w:rPr>
        <w:t>г</w:t>
      </w:r>
      <w:r w:rsidRPr="002D2F1D">
        <w:rPr>
          <w:rFonts w:ascii="Times New Roman" w:eastAsia="SimSun" w:hAnsi="Times New Roman" w:cs="Times New Roman"/>
          <w:sz w:val="28"/>
          <w:szCs w:val="28"/>
        </w:rPr>
        <w:t>.Е</w:t>
      </w:r>
      <w:r w:rsidRPr="002D2F1D">
        <w:rPr>
          <w:rFonts w:ascii="Times New Roman" w:eastAsia="SimSun" w:hAnsi="Times New Roman" w:cs="Times New Roman"/>
          <w:sz w:val="28"/>
          <w:szCs w:val="28"/>
        </w:rPr>
        <w:t>впатории</w:t>
      </w:r>
      <w:r>
        <w:rPr>
          <w:rFonts w:ascii="Times New Roman" w:eastAsia="SimSun" w:hAnsi="Times New Roman" w:cs="Times New Roman"/>
          <w:sz w:val="28"/>
          <w:szCs w:val="28"/>
        </w:rPr>
        <w:t xml:space="preserve">), расчетный счет 40101810335100010001, банк получателя – Отделение Республика Крым, БИК 043510001, ИНН получателя 9110000105, КПП получателя 911001001, ОКТМО 35712000, КБК 18811603121010000140, назначение платежа – штрафы и другие санкции, лицевой счет </w:t>
      </w:r>
      <w:r w:rsidR="00B4407A">
        <w:rPr>
          <w:rFonts w:ascii="Times New Roman" w:eastAsia="SimSun" w:hAnsi="Times New Roman" w:cs="Times New Roman"/>
          <w:sz w:val="28"/>
          <w:szCs w:val="28"/>
        </w:rPr>
        <w:t>***</w:t>
      </w:r>
    </w:p>
    <w:p w:rsidR="002E447B" w:rsidRPr="002E447B" w:rsidP="002E447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 w:rsidRPr="002D2F1D">
        <w:rPr>
          <w:rFonts w:ascii="Times New Roman" w:eastAsia="SimSun" w:hAnsi="Times New Roman" w:cs="Times New Roman"/>
          <w:sz w:val="28"/>
          <w:szCs w:val="28"/>
        </w:rPr>
        <w:t xml:space="preserve">Разъяснить </w:t>
      </w:r>
      <w:r w:rsidR="008116AA">
        <w:rPr>
          <w:rFonts w:ascii="Times New Roman" w:eastAsia="SimSun" w:hAnsi="Times New Roman" w:cs="Times New Roman"/>
          <w:sz w:val="28"/>
          <w:szCs w:val="28"/>
        </w:rPr>
        <w:t>Толчкову</w:t>
      </w:r>
      <w:r w:rsidR="008116AA">
        <w:rPr>
          <w:rFonts w:ascii="Times New Roman" w:eastAsia="SimSun" w:hAnsi="Times New Roman" w:cs="Times New Roman"/>
          <w:sz w:val="28"/>
          <w:szCs w:val="28"/>
        </w:rPr>
        <w:t xml:space="preserve"> Дмитрию Петровичу</w:t>
      </w:r>
      <w:r w:rsidRPr="002D2F1D">
        <w:rPr>
          <w:rFonts w:ascii="Times New Roman" w:eastAsia="SimSun" w:hAnsi="Times New Roman" w:cs="Times New Roman"/>
          <w:sz w:val="28"/>
          <w:szCs w:val="28"/>
        </w:rPr>
        <w:t xml:space="preserve">, что в соответствии с ч.5 ст.46 УК РФ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в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случае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злостного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уклонения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от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уплаты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штрафа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назначенного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в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качестве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основного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наказания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штраф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заменяется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иным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наказанием</w:t>
      </w:r>
      <w:r w:rsidRPr="002D2F1D">
        <w:rPr>
          <w:rFonts w:ascii="Times New Roman" w:eastAsia="SimSun" w:hAnsi="Times New Roman" w:cs="Times New Roman"/>
          <w:sz w:val="28"/>
          <w:szCs w:val="28"/>
          <w:lang w:val="uk-UA"/>
        </w:rPr>
        <w:t>.</w:t>
      </w:r>
    </w:p>
    <w:p w:rsidR="002D2F1D" w:rsidRPr="002D2F1D" w:rsidP="002D2F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F1D">
        <w:rPr>
          <w:rFonts w:ascii="Times New Roman" w:eastAsia="Times New Roman" w:hAnsi="Times New Roman" w:cs="Times New Roman"/>
          <w:sz w:val="28"/>
          <w:szCs w:val="28"/>
        </w:rPr>
        <w:t xml:space="preserve">  Меру процессуального принуждения </w:t>
      </w:r>
      <w:r w:rsidR="008116AA">
        <w:rPr>
          <w:rFonts w:ascii="Times New Roman" w:eastAsia="Times New Roman" w:hAnsi="Times New Roman" w:cs="Times New Roman"/>
          <w:sz w:val="28"/>
          <w:szCs w:val="28"/>
        </w:rPr>
        <w:t>Толчкову</w:t>
      </w:r>
      <w:r w:rsidR="008116AA">
        <w:rPr>
          <w:rFonts w:ascii="Times New Roman" w:eastAsia="Times New Roman" w:hAnsi="Times New Roman" w:cs="Times New Roman"/>
          <w:sz w:val="28"/>
          <w:szCs w:val="28"/>
        </w:rPr>
        <w:t xml:space="preserve"> Дмитрию Петровичу</w:t>
      </w:r>
      <w:r w:rsidRPr="002D2F1D">
        <w:rPr>
          <w:rFonts w:ascii="Times New Roman" w:eastAsia="Times New Roman" w:hAnsi="Times New Roman" w:cs="Times New Roman"/>
          <w:sz w:val="28"/>
          <w:szCs w:val="28"/>
        </w:rPr>
        <w:t xml:space="preserve"> в виде обязательства о явке до вступления приговора в законную силу оставить прежней, а после вступления приговора в законную силу - отменить.</w:t>
      </w:r>
    </w:p>
    <w:p w:rsidR="006A379E" w:rsidRPr="006A379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Процессуальные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издержки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предусмотренные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ст.131 УПК РФ, в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соответствии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 ч.10 ст. 316 УПК РФ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взысканию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осужденного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не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подлежат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6A379E" w:rsidRPr="006A379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Приговор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может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быть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обжалован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Евпаторийский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городской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суд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Республики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Крым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через мирового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судью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судебного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участка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№39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Евпаторийского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судебного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района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(городской округ Евпатория)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Республики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Крым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путём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подачи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апелляционной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жалобы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течение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пятнадцати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суток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дня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его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постановления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6A379E" w:rsidRPr="006A379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Приговор,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постановленный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соответствии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статьей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316 УПК РФ, не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может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быть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обжалован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апелляционном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порядке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по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основанию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предусмотренному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пунктом 1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статьи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389.15 УПК РФ –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несоответствие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выводов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суда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изложенных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приговоре,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фактическим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обстоятельствам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уголовного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дела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установленным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судом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первой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инстанции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6A379E" w:rsidRPr="006A379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случае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обжалования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приговора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суда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осужденный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вправе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ходатайствовать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об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участии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рассмотрении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уголовного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дела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судом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апелляционной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инстанции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. </w:t>
      </w:r>
    </w:p>
    <w:p w:rsidR="006A379E" w:rsidRPr="006A379E" w:rsidP="006A3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6A379E" w:rsidRPr="006A379E" w:rsidP="006A3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Мировой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судья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          </w:t>
      </w:r>
      <w:r w:rsidRPr="006A379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B265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440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</w:t>
      </w:r>
      <w:r w:rsidRPr="006A379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Е.А.</w:t>
      </w:r>
      <w:r w:rsidRPr="006A379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A379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Фролова</w:t>
      </w:r>
    </w:p>
    <w:p w:rsidR="006A379E" w:rsidP="006A3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Sect="004A744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1813"/>
    <w:rsid w:val="000120A3"/>
    <w:rsid w:val="00042DF4"/>
    <w:rsid w:val="00067E9F"/>
    <w:rsid w:val="000879FF"/>
    <w:rsid w:val="000A3291"/>
    <w:rsid w:val="000E0882"/>
    <w:rsid w:val="000E62D1"/>
    <w:rsid w:val="000E6E94"/>
    <w:rsid w:val="00106251"/>
    <w:rsid w:val="00164FAF"/>
    <w:rsid w:val="00176A93"/>
    <w:rsid w:val="001873EB"/>
    <w:rsid w:val="001878D8"/>
    <w:rsid w:val="001F0568"/>
    <w:rsid w:val="001F17A1"/>
    <w:rsid w:val="00231F92"/>
    <w:rsid w:val="00233324"/>
    <w:rsid w:val="002408CC"/>
    <w:rsid w:val="00240A64"/>
    <w:rsid w:val="00257A09"/>
    <w:rsid w:val="00290070"/>
    <w:rsid w:val="0029404B"/>
    <w:rsid w:val="002C240D"/>
    <w:rsid w:val="002D2F1D"/>
    <w:rsid w:val="002D4485"/>
    <w:rsid w:val="002D511E"/>
    <w:rsid w:val="002E447B"/>
    <w:rsid w:val="002F50AC"/>
    <w:rsid w:val="00305126"/>
    <w:rsid w:val="00320E98"/>
    <w:rsid w:val="00324827"/>
    <w:rsid w:val="00327429"/>
    <w:rsid w:val="00343911"/>
    <w:rsid w:val="00380AD5"/>
    <w:rsid w:val="003A1C8A"/>
    <w:rsid w:val="003C0FF2"/>
    <w:rsid w:val="003C2F11"/>
    <w:rsid w:val="003E195F"/>
    <w:rsid w:val="003E61FC"/>
    <w:rsid w:val="004265B7"/>
    <w:rsid w:val="004A7443"/>
    <w:rsid w:val="004B2B8F"/>
    <w:rsid w:val="004B5E66"/>
    <w:rsid w:val="004E2C7A"/>
    <w:rsid w:val="004F2D77"/>
    <w:rsid w:val="005402A8"/>
    <w:rsid w:val="00552E5E"/>
    <w:rsid w:val="005860A1"/>
    <w:rsid w:val="00595976"/>
    <w:rsid w:val="005C5B2D"/>
    <w:rsid w:val="006651DE"/>
    <w:rsid w:val="00685FA6"/>
    <w:rsid w:val="006A379E"/>
    <w:rsid w:val="006C3451"/>
    <w:rsid w:val="006C583E"/>
    <w:rsid w:val="006D4285"/>
    <w:rsid w:val="006D55AB"/>
    <w:rsid w:val="006D6185"/>
    <w:rsid w:val="006E10FD"/>
    <w:rsid w:val="007039D7"/>
    <w:rsid w:val="00721D6A"/>
    <w:rsid w:val="0073262D"/>
    <w:rsid w:val="00765136"/>
    <w:rsid w:val="0077616B"/>
    <w:rsid w:val="00777AA0"/>
    <w:rsid w:val="007975F0"/>
    <w:rsid w:val="007C0399"/>
    <w:rsid w:val="007C1B3F"/>
    <w:rsid w:val="007C2024"/>
    <w:rsid w:val="007D0302"/>
    <w:rsid w:val="007E75C1"/>
    <w:rsid w:val="008116AA"/>
    <w:rsid w:val="008622EB"/>
    <w:rsid w:val="00890964"/>
    <w:rsid w:val="00895424"/>
    <w:rsid w:val="008A1B3A"/>
    <w:rsid w:val="00932C58"/>
    <w:rsid w:val="00946529"/>
    <w:rsid w:val="00950037"/>
    <w:rsid w:val="00974AF8"/>
    <w:rsid w:val="009821A3"/>
    <w:rsid w:val="00997A46"/>
    <w:rsid w:val="009A2A9F"/>
    <w:rsid w:val="009A33A4"/>
    <w:rsid w:val="009A5868"/>
    <w:rsid w:val="00A550AD"/>
    <w:rsid w:val="00AF7974"/>
    <w:rsid w:val="00B26556"/>
    <w:rsid w:val="00B33FA1"/>
    <w:rsid w:val="00B35097"/>
    <w:rsid w:val="00B3601F"/>
    <w:rsid w:val="00B4407A"/>
    <w:rsid w:val="00B46705"/>
    <w:rsid w:val="00B4756A"/>
    <w:rsid w:val="00B61383"/>
    <w:rsid w:val="00B96253"/>
    <w:rsid w:val="00BB0D99"/>
    <w:rsid w:val="00BD1393"/>
    <w:rsid w:val="00BF6DBF"/>
    <w:rsid w:val="00C31766"/>
    <w:rsid w:val="00C37D2B"/>
    <w:rsid w:val="00C55760"/>
    <w:rsid w:val="00C61A99"/>
    <w:rsid w:val="00C634DB"/>
    <w:rsid w:val="00C94D5F"/>
    <w:rsid w:val="00CB2D59"/>
    <w:rsid w:val="00CF77F9"/>
    <w:rsid w:val="00D01360"/>
    <w:rsid w:val="00D06959"/>
    <w:rsid w:val="00D115EA"/>
    <w:rsid w:val="00D16B03"/>
    <w:rsid w:val="00D46D56"/>
    <w:rsid w:val="00D87C76"/>
    <w:rsid w:val="00DA3901"/>
    <w:rsid w:val="00DA4A2F"/>
    <w:rsid w:val="00DE2349"/>
    <w:rsid w:val="00DE4817"/>
    <w:rsid w:val="00E328A4"/>
    <w:rsid w:val="00E81C50"/>
    <w:rsid w:val="00EA523F"/>
    <w:rsid w:val="00EB2A85"/>
    <w:rsid w:val="00F1768C"/>
    <w:rsid w:val="00F17D14"/>
    <w:rsid w:val="00F222A8"/>
    <w:rsid w:val="00F30EFD"/>
    <w:rsid w:val="00F75200"/>
    <w:rsid w:val="00FB19CF"/>
    <w:rsid w:val="00FB20CC"/>
    <w:rsid w:val="00FB63E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3C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2F1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3248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24827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A1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