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96A23" w:rsidP="003E195F">
      <w:pPr>
        <w:pStyle w:val="NoSpacing"/>
        <w:jc w:val="right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Дело №1-</w:t>
      </w:r>
      <w:r w:rsidRPr="00696A23" w:rsidR="00840A74">
        <w:rPr>
          <w:rFonts w:ascii="Times New Roman" w:hAnsi="Times New Roman" w:cs="Times New Roman"/>
        </w:rPr>
        <w:t>39-</w:t>
      </w:r>
      <w:r w:rsidRPr="00696A23" w:rsidR="00A97143">
        <w:rPr>
          <w:rFonts w:ascii="Times New Roman" w:hAnsi="Times New Roman" w:cs="Times New Roman"/>
        </w:rPr>
        <w:t>1</w:t>
      </w:r>
      <w:r w:rsidRPr="00696A23" w:rsidR="00F12F1C">
        <w:rPr>
          <w:rFonts w:ascii="Times New Roman" w:hAnsi="Times New Roman" w:cs="Times New Roman"/>
        </w:rPr>
        <w:t>4</w:t>
      </w:r>
      <w:r w:rsidRPr="00696A23">
        <w:rPr>
          <w:rFonts w:ascii="Times New Roman" w:hAnsi="Times New Roman" w:cs="Times New Roman"/>
        </w:rPr>
        <w:t>/20</w:t>
      </w:r>
      <w:r w:rsidRPr="00696A23" w:rsidR="000A38FA">
        <w:rPr>
          <w:rFonts w:ascii="Times New Roman" w:hAnsi="Times New Roman" w:cs="Times New Roman"/>
        </w:rPr>
        <w:t>2</w:t>
      </w:r>
      <w:r w:rsidRPr="00696A23" w:rsidR="00F12F1C">
        <w:rPr>
          <w:rFonts w:ascii="Times New Roman" w:hAnsi="Times New Roman" w:cs="Times New Roman"/>
        </w:rPr>
        <w:t>1</w:t>
      </w:r>
    </w:p>
    <w:p w:rsidR="0001212A" w:rsidRPr="00696A23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4E2C7A" w:rsidRPr="00696A23" w:rsidP="003E195F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696A23">
        <w:rPr>
          <w:rFonts w:ascii="Times New Roman" w:hAnsi="Times New Roman" w:cs="Times New Roman"/>
        </w:rPr>
        <w:t>ПРИГОВОР</w:t>
      </w:r>
    </w:p>
    <w:p w:rsidR="004E2C7A" w:rsidRPr="00696A23" w:rsidP="003E195F">
      <w:pPr>
        <w:pStyle w:val="NoSpacing"/>
        <w:jc w:val="center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ИМЕНЕМ РОССИЙСКОЙ ФЕДЕРАЦИИ</w:t>
      </w:r>
    </w:p>
    <w:p w:rsidR="0001212A" w:rsidRPr="00696A23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F175A5" w:rsidRPr="00696A23" w:rsidP="00D84769">
      <w:pPr>
        <w:pStyle w:val="NoSpacing"/>
        <w:jc w:val="center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29 сентября 2021</w:t>
      </w:r>
      <w:r w:rsidRPr="00696A23" w:rsidR="004E2C7A">
        <w:rPr>
          <w:rFonts w:ascii="Times New Roman" w:hAnsi="Times New Roman" w:cs="Times New Roman"/>
        </w:rPr>
        <w:t xml:space="preserve"> года </w:t>
      </w:r>
      <w:r w:rsidRPr="00696A23">
        <w:rPr>
          <w:rFonts w:ascii="Times New Roman" w:hAnsi="Times New Roman" w:cs="Times New Roman"/>
        </w:rPr>
        <w:tab/>
      </w:r>
      <w:r w:rsidRPr="00696A23">
        <w:rPr>
          <w:rFonts w:ascii="Times New Roman" w:hAnsi="Times New Roman" w:cs="Times New Roman"/>
        </w:rPr>
        <w:tab/>
      </w:r>
      <w:r w:rsidRPr="00696A23" w:rsidR="00D11153">
        <w:rPr>
          <w:rFonts w:ascii="Times New Roman" w:hAnsi="Times New Roman" w:cs="Times New Roman"/>
        </w:rPr>
        <w:t xml:space="preserve">                                          </w:t>
      </w:r>
      <w:r w:rsidRPr="00696A23" w:rsidR="00D11153">
        <w:rPr>
          <w:rFonts w:ascii="Times New Roman" w:hAnsi="Times New Roman" w:cs="Times New Roman"/>
        </w:rPr>
        <w:t>г</w:t>
      </w:r>
      <w:r w:rsidRPr="00696A23" w:rsidR="00D11153">
        <w:rPr>
          <w:rFonts w:ascii="Times New Roman" w:hAnsi="Times New Roman" w:cs="Times New Roman"/>
        </w:rPr>
        <w:t>.Е</w:t>
      </w:r>
      <w:r w:rsidRPr="00696A23" w:rsidR="00D11153">
        <w:rPr>
          <w:rFonts w:ascii="Times New Roman" w:hAnsi="Times New Roman" w:cs="Times New Roman"/>
        </w:rPr>
        <w:t>впатория</w:t>
      </w:r>
    </w:p>
    <w:p w:rsidR="004E2C7A" w:rsidRPr="00696A23" w:rsidP="0001212A">
      <w:pPr>
        <w:pStyle w:val="NoSpacing"/>
        <w:ind w:left="708"/>
        <w:jc w:val="both"/>
        <w:rPr>
          <w:rFonts w:ascii="Times New Roman" w:eastAsia="Courier New" w:hAnsi="Times New Roman" w:cs="Times New Roman"/>
        </w:rPr>
      </w:pPr>
      <w:r w:rsidRPr="00696A23">
        <w:rPr>
          <w:rFonts w:ascii="Times New Roman" w:eastAsia="Courier New" w:hAnsi="Times New Roman" w:cs="Times New Roman"/>
        </w:rPr>
        <w:t>М</w:t>
      </w:r>
      <w:r w:rsidRPr="00696A23" w:rsidR="00B52AB6">
        <w:rPr>
          <w:rStyle w:val="FontStyle11"/>
          <w:rFonts w:ascii="Times New Roman" w:hAnsi="Times New Roman" w:cs="Times New Roman"/>
        </w:rPr>
        <w:t>ирово</w:t>
      </w:r>
      <w:r w:rsidRPr="00696A23">
        <w:rPr>
          <w:rStyle w:val="FontStyle11"/>
          <w:rFonts w:ascii="Times New Roman" w:hAnsi="Times New Roman" w:cs="Times New Roman"/>
        </w:rPr>
        <w:t>й</w:t>
      </w:r>
      <w:r w:rsidRPr="00696A23" w:rsidR="00B52AB6">
        <w:rPr>
          <w:rStyle w:val="FontStyle11"/>
          <w:rFonts w:ascii="Times New Roman" w:hAnsi="Times New Roman" w:cs="Times New Roman"/>
        </w:rPr>
        <w:t xml:space="preserve"> судь</w:t>
      </w:r>
      <w:r w:rsidRPr="00696A23">
        <w:rPr>
          <w:rStyle w:val="FontStyle11"/>
          <w:rFonts w:ascii="Times New Roman" w:hAnsi="Times New Roman" w:cs="Times New Roman"/>
        </w:rPr>
        <w:t>я</w:t>
      </w:r>
      <w:r w:rsidRPr="00696A23" w:rsidR="00B52AB6">
        <w:rPr>
          <w:rStyle w:val="FontStyle11"/>
          <w:rFonts w:ascii="Times New Roman" w:hAnsi="Times New Roman" w:cs="Times New Roman"/>
        </w:rPr>
        <w:t xml:space="preserve"> судебного участка №39</w:t>
      </w:r>
      <w:r w:rsidRPr="00696A23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696A23" w:rsidR="00A85DCB">
        <w:rPr>
          <w:rStyle w:val="FontStyle11"/>
          <w:rFonts w:ascii="Times New Roman" w:hAnsi="Times New Roman" w:cs="Times New Roman"/>
        </w:rPr>
        <w:t xml:space="preserve"> </w:t>
      </w:r>
      <w:r w:rsidRPr="00696A23" w:rsidR="003349D2">
        <w:rPr>
          <w:rStyle w:val="FontStyle11"/>
          <w:rFonts w:ascii="Times New Roman" w:hAnsi="Times New Roman" w:cs="Times New Roman"/>
        </w:rPr>
        <w:t>судебного района (городской округ Евпатория) Республики Крым</w:t>
      </w:r>
      <w:r w:rsidRPr="00696A23" w:rsidR="0001212A">
        <w:rPr>
          <w:rStyle w:val="FontStyle11"/>
          <w:rFonts w:ascii="Times New Roman" w:hAnsi="Times New Roman" w:cs="Times New Roman"/>
        </w:rPr>
        <w:t xml:space="preserve"> </w:t>
      </w:r>
      <w:r w:rsidRPr="00696A23">
        <w:rPr>
          <w:rStyle w:val="FontStyle11"/>
          <w:rFonts w:ascii="Times New Roman" w:hAnsi="Times New Roman" w:cs="Times New Roman"/>
        </w:rPr>
        <w:t xml:space="preserve">- </w:t>
      </w:r>
      <w:r w:rsidRPr="00696A23">
        <w:rPr>
          <w:rFonts w:ascii="Times New Roman" w:hAnsi="Times New Roman" w:cs="Times New Roman"/>
        </w:rPr>
        <w:t>Фролов</w:t>
      </w:r>
      <w:r w:rsidRPr="00696A23">
        <w:rPr>
          <w:rFonts w:ascii="Times New Roman" w:hAnsi="Times New Roman" w:cs="Times New Roman"/>
        </w:rPr>
        <w:t>а</w:t>
      </w:r>
      <w:r w:rsidRPr="00696A23">
        <w:rPr>
          <w:rFonts w:ascii="Times New Roman" w:hAnsi="Times New Roman" w:cs="Times New Roman"/>
        </w:rPr>
        <w:t xml:space="preserve"> Е.А. </w:t>
      </w:r>
    </w:p>
    <w:p w:rsidR="004E2C7A" w:rsidRPr="00696A2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при </w:t>
      </w:r>
      <w:r w:rsidRPr="00696A23" w:rsidR="00F12F1C">
        <w:rPr>
          <w:rFonts w:ascii="Times New Roman" w:hAnsi="Times New Roman" w:cs="Times New Roman"/>
        </w:rPr>
        <w:t>помощнике судьи</w:t>
      </w:r>
      <w:r w:rsidRPr="00696A23" w:rsidR="00D11153">
        <w:rPr>
          <w:rFonts w:ascii="Times New Roman" w:hAnsi="Times New Roman" w:cs="Times New Roman"/>
        </w:rPr>
        <w:t xml:space="preserve">                         </w:t>
      </w:r>
      <w:r w:rsidRPr="00696A23" w:rsidR="00D84769">
        <w:rPr>
          <w:rFonts w:ascii="Times New Roman" w:hAnsi="Times New Roman" w:cs="Times New Roman"/>
        </w:rPr>
        <w:t xml:space="preserve">    </w:t>
      </w:r>
      <w:r w:rsidRPr="00696A23" w:rsidR="00D11153">
        <w:rPr>
          <w:rFonts w:ascii="Times New Roman" w:hAnsi="Times New Roman" w:cs="Times New Roman"/>
        </w:rPr>
        <w:t xml:space="preserve"> </w:t>
      </w:r>
      <w:r w:rsidRPr="00696A23" w:rsidR="00D84769">
        <w:rPr>
          <w:rFonts w:ascii="Times New Roman" w:hAnsi="Times New Roman" w:cs="Times New Roman"/>
        </w:rPr>
        <w:t xml:space="preserve">         </w:t>
      </w:r>
      <w:r w:rsidRPr="00696A23" w:rsidR="0001212A">
        <w:rPr>
          <w:rFonts w:ascii="Times New Roman" w:hAnsi="Times New Roman" w:cs="Times New Roman"/>
        </w:rPr>
        <w:t xml:space="preserve"> </w:t>
      </w:r>
      <w:r w:rsidRPr="00696A23" w:rsidR="00D84769">
        <w:rPr>
          <w:rFonts w:ascii="Times New Roman" w:hAnsi="Times New Roman" w:cs="Times New Roman"/>
        </w:rPr>
        <w:t xml:space="preserve"> </w:t>
      </w:r>
      <w:r w:rsidRPr="00696A23" w:rsidR="007578B7">
        <w:rPr>
          <w:rFonts w:ascii="Times New Roman" w:hAnsi="Times New Roman" w:cs="Times New Roman"/>
        </w:rPr>
        <w:t xml:space="preserve">    </w:t>
      </w:r>
      <w:r w:rsidRPr="00696A23" w:rsidR="00D11153">
        <w:rPr>
          <w:rFonts w:ascii="Times New Roman" w:hAnsi="Times New Roman" w:cs="Times New Roman"/>
        </w:rPr>
        <w:t xml:space="preserve">- </w:t>
      </w:r>
      <w:r w:rsidRPr="00696A23" w:rsidR="00F12F1C">
        <w:rPr>
          <w:rFonts w:ascii="Times New Roman" w:hAnsi="Times New Roman" w:cs="Times New Roman"/>
        </w:rPr>
        <w:t xml:space="preserve">Э.В. </w:t>
      </w:r>
      <w:r w:rsidRPr="00696A23" w:rsidR="00F12F1C">
        <w:rPr>
          <w:rFonts w:ascii="Times New Roman" w:hAnsi="Times New Roman" w:cs="Times New Roman"/>
        </w:rPr>
        <w:t>Семянистой</w:t>
      </w:r>
    </w:p>
    <w:p w:rsidR="0001212A" w:rsidRPr="00696A2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с</w:t>
      </w:r>
      <w:r w:rsidRPr="00696A23" w:rsidR="00A85DCB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участием</w:t>
      </w:r>
      <w:r w:rsidRPr="00696A23" w:rsidR="00A85DCB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государственного обвинителя</w:t>
      </w:r>
    </w:p>
    <w:p w:rsidR="0048432B" w:rsidRPr="00696A2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старшего помощника</w:t>
      </w:r>
      <w:r w:rsidRPr="00696A23" w:rsidR="00920CDE">
        <w:rPr>
          <w:rFonts w:ascii="Times New Roman" w:hAnsi="Times New Roman" w:cs="Times New Roman"/>
        </w:rPr>
        <w:t xml:space="preserve"> Крымского транспортного прокурора</w:t>
      </w:r>
    </w:p>
    <w:p w:rsidR="004E2C7A" w:rsidRPr="00696A2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Южной транспортной прокуратуры                 </w:t>
      </w:r>
      <w:r w:rsidRPr="00696A23" w:rsidR="007578B7">
        <w:rPr>
          <w:rFonts w:ascii="Times New Roman" w:hAnsi="Times New Roman" w:cs="Times New Roman"/>
        </w:rPr>
        <w:t xml:space="preserve">     </w:t>
      </w:r>
      <w:r w:rsidRPr="00696A23">
        <w:rPr>
          <w:rFonts w:ascii="Times New Roman" w:hAnsi="Times New Roman" w:cs="Times New Roman"/>
        </w:rPr>
        <w:t xml:space="preserve">- </w:t>
      </w:r>
      <w:r w:rsidRPr="00696A23" w:rsidR="00920CDE">
        <w:rPr>
          <w:rFonts w:ascii="Times New Roman" w:hAnsi="Times New Roman" w:cs="Times New Roman"/>
        </w:rPr>
        <w:t>Дегтярь</w:t>
      </w:r>
      <w:r w:rsidRPr="00696A23" w:rsidR="00920CDE">
        <w:rPr>
          <w:rFonts w:ascii="Times New Roman" w:hAnsi="Times New Roman" w:cs="Times New Roman"/>
        </w:rPr>
        <w:t xml:space="preserve"> И.А.,</w:t>
      </w:r>
    </w:p>
    <w:p w:rsidR="00920CDE" w:rsidRPr="00696A23" w:rsidP="00D84769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696A23">
        <w:rPr>
          <w:rFonts w:ascii="Times New Roman" w:hAnsi="Times New Roman" w:cs="Times New Roman"/>
        </w:rPr>
        <w:t xml:space="preserve">представителя потерпевшего                            </w:t>
      </w:r>
      <w:r w:rsidRPr="00696A23" w:rsidR="007578B7">
        <w:rPr>
          <w:rFonts w:ascii="Times New Roman" w:hAnsi="Times New Roman" w:cs="Times New Roman"/>
        </w:rPr>
        <w:t xml:space="preserve">     </w:t>
      </w:r>
      <w:r w:rsidRPr="00696A23">
        <w:rPr>
          <w:rFonts w:ascii="Times New Roman" w:hAnsi="Times New Roman" w:cs="Times New Roman"/>
        </w:rPr>
        <w:t xml:space="preserve">- </w:t>
      </w:r>
      <w:r w:rsidR="00696A23">
        <w:rPr>
          <w:rStyle w:val="FontStyle11"/>
          <w:sz w:val="28"/>
          <w:szCs w:val="28"/>
        </w:rPr>
        <w:t>***</w:t>
      </w:r>
      <w:r w:rsidRPr="00696A23" w:rsidR="00450D6A">
        <w:rPr>
          <w:rFonts w:ascii="Times New Roman" w:hAnsi="Times New Roman" w:cs="Times New Roman"/>
        </w:rPr>
        <w:t>.</w:t>
      </w:r>
    </w:p>
    <w:p w:rsidR="004E2C7A" w:rsidRPr="00696A23" w:rsidP="00285FD4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          </w:t>
      </w:r>
      <w:r w:rsidRPr="00696A23">
        <w:rPr>
          <w:rFonts w:ascii="Times New Roman" w:hAnsi="Times New Roman" w:cs="Times New Roman"/>
        </w:rPr>
        <w:t xml:space="preserve">защитника </w:t>
      </w:r>
      <w:r w:rsidRPr="00696A23">
        <w:rPr>
          <w:rFonts w:ascii="Times New Roman" w:hAnsi="Times New Roman" w:cs="Times New Roman"/>
        </w:rPr>
        <w:t xml:space="preserve">                                                            </w:t>
      </w:r>
      <w:r w:rsidRPr="00696A23" w:rsidR="007578B7">
        <w:rPr>
          <w:rFonts w:ascii="Times New Roman" w:hAnsi="Times New Roman" w:cs="Times New Roman"/>
        </w:rPr>
        <w:t xml:space="preserve">   </w:t>
      </w:r>
      <w:r w:rsidRPr="00696A23">
        <w:rPr>
          <w:rFonts w:ascii="Times New Roman" w:hAnsi="Times New Roman" w:cs="Times New Roman"/>
        </w:rPr>
        <w:t xml:space="preserve">- адвоката </w:t>
      </w:r>
      <w:r w:rsidRPr="00696A23" w:rsidR="00920CDE">
        <w:rPr>
          <w:rFonts w:ascii="Times New Roman" w:hAnsi="Times New Roman" w:cs="Times New Roman"/>
        </w:rPr>
        <w:t>Жуковой А.И.</w:t>
      </w:r>
    </w:p>
    <w:p w:rsidR="004E2C7A" w:rsidRPr="00696A23" w:rsidP="00285FD4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          </w:t>
      </w:r>
      <w:r w:rsidRPr="00696A23">
        <w:rPr>
          <w:rFonts w:ascii="Times New Roman" w:hAnsi="Times New Roman" w:cs="Times New Roman"/>
        </w:rPr>
        <w:t>подсудимо</w:t>
      </w:r>
      <w:r w:rsidRPr="00696A23" w:rsidR="000A38FA">
        <w:rPr>
          <w:rFonts w:ascii="Times New Roman" w:hAnsi="Times New Roman" w:cs="Times New Roman"/>
        </w:rPr>
        <w:t>го</w:t>
      </w:r>
      <w:r w:rsidRPr="00696A23" w:rsidR="00660D40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 xml:space="preserve">                                                       </w:t>
      </w:r>
      <w:r w:rsidRPr="00696A23" w:rsidR="007578B7">
        <w:rPr>
          <w:rFonts w:ascii="Times New Roman" w:hAnsi="Times New Roman" w:cs="Times New Roman"/>
        </w:rPr>
        <w:t xml:space="preserve">   </w:t>
      </w:r>
      <w:r w:rsidRPr="00696A23">
        <w:rPr>
          <w:rFonts w:ascii="Times New Roman" w:hAnsi="Times New Roman" w:cs="Times New Roman"/>
        </w:rPr>
        <w:t xml:space="preserve"> - </w:t>
      </w:r>
      <w:r w:rsidRPr="00696A23" w:rsidR="00920CDE">
        <w:rPr>
          <w:rFonts w:ascii="Times New Roman" w:hAnsi="Times New Roman" w:cs="Times New Roman"/>
        </w:rPr>
        <w:t>Ченцова С.В.</w:t>
      </w:r>
      <w:r w:rsidRPr="00696A23">
        <w:rPr>
          <w:rFonts w:ascii="Times New Roman" w:hAnsi="Times New Roman" w:cs="Times New Roman"/>
        </w:rPr>
        <w:t>,</w:t>
      </w:r>
    </w:p>
    <w:p w:rsidR="00A85DCB" w:rsidRPr="00696A23" w:rsidP="003326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рассмотре</w:t>
      </w:r>
      <w:r w:rsidRPr="00696A23" w:rsidR="006C3451">
        <w:rPr>
          <w:rFonts w:ascii="Times New Roman" w:hAnsi="Times New Roman" w:cs="Times New Roman"/>
        </w:rPr>
        <w:t xml:space="preserve">в </w:t>
      </w:r>
      <w:r w:rsidRPr="00696A23">
        <w:rPr>
          <w:rFonts w:ascii="Times New Roman" w:hAnsi="Times New Roman" w:cs="Times New Roman"/>
        </w:rPr>
        <w:t>в</w:t>
      </w:r>
      <w:r w:rsidRPr="00696A23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eastAsia="Courier New" w:hAnsi="Times New Roman" w:cs="Times New Roman"/>
        </w:rPr>
        <w:t xml:space="preserve">открытом </w:t>
      </w:r>
      <w:r w:rsidRPr="00696A23">
        <w:rPr>
          <w:rFonts w:ascii="Times New Roman" w:hAnsi="Times New Roman" w:cs="Times New Roman"/>
        </w:rPr>
        <w:t>судебном</w:t>
      </w:r>
      <w:r w:rsidRPr="00696A23" w:rsidR="00012A1C">
        <w:rPr>
          <w:rFonts w:ascii="Times New Roman" w:eastAsia="Courier New" w:hAnsi="Times New Roman" w:cs="Times New Roman"/>
        </w:rPr>
        <w:t xml:space="preserve"> заседании </w:t>
      </w:r>
      <w:r w:rsidRPr="00696A23">
        <w:rPr>
          <w:rFonts w:ascii="Times New Roman" w:hAnsi="Times New Roman" w:cs="Times New Roman"/>
        </w:rPr>
        <w:t>уголовное дело в отношении</w:t>
      </w:r>
      <w:r w:rsidRPr="00696A23" w:rsidR="00660D40">
        <w:rPr>
          <w:rFonts w:ascii="Times New Roman" w:hAnsi="Times New Roman" w:cs="Times New Roman"/>
        </w:rPr>
        <w:t xml:space="preserve"> </w:t>
      </w:r>
      <w:r w:rsidRPr="00696A23" w:rsidR="00920CDE">
        <w:rPr>
          <w:rFonts w:ascii="Times New Roman" w:hAnsi="Times New Roman" w:cs="Times New Roman"/>
        </w:rPr>
        <w:t xml:space="preserve">Ченцова Сергея Васильевича,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920CDE">
        <w:rPr>
          <w:rFonts w:ascii="Times New Roman" w:hAnsi="Times New Roman" w:cs="Times New Roman"/>
        </w:rPr>
        <w:t xml:space="preserve">года рождения,  </w:t>
      </w:r>
      <w:r w:rsidRPr="00696A23" w:rsidR="0048432B">
        <w:rPr>
          <w:rFonts w:ascii="Times New Roman" w:hAnsi="Times New Roman" w:cs="Times New Roman"/>
        </w:rPr>
        <w:t>уроженца</w:t>
      </w:r>
      <w:r w:rsidRPr="00696A23" w:rsidR="00920CDE">
        <w:rPr>
          <w:rFonts w:ascii="Times New Roman" w:hAnsi="Times New Roman" w:cs="Times New Roman"/>
        </w:rPr>
        <w:t xml:space="preserve"> </w:t>
      </w:r>
      <w:r w:rsidRPr="00696A23" w:rsidR="00696A23">
        <w:rPr>
          <w:rStyle w:val="FontStyle11"/>
        </w:rPr>
        <w:t>***</w:t>
      </w:r>
      <w:r w:rsidRPr="00696A23" w:rsidR="002F6425">
        <w:rPr>
          <w:rFonts w:ascii="Times New Roman" w:hAnsi="Times New Roman" w:cs="Times New Roman"/>
        </w:rPr>
        <w:t>,</w:t>
      </w:r>
      <w:r w:rsidRPr="00696A23" w:rsidR="00920CDE">
        <w:rPr>
          <w:rFonts w:ascii="Times New Roman" w:hAnsi="Times New Roman" w:cs="Times New Roman"/>
        </w:rPr>
        <w:t xml:space="preserve"> гражданина Российской Федерации, </w:t>
      </w:r>
      <w:r w:rsidRPr="00696A23" w:rsidR="00696A23">
        <w:rPr>
          <w:rStyle w:val="FontStyle11"/>
        </w:rPr>
        <w:t>***</w:t>
      </w:r>
      <w:r w:rsidRPr="00696A23" w:rsidR="00920CDE">
        <w:rPr>
          <w:rFonts w:ascii="Times New Roman" w:hAnsi="Times New Roman" w:cs="Times New Roman"/>
        </w:rPr>
        <w:t xml:space="preserve">, </w:t>
      </w:r>
      <w:r w:rsidRPr="00696A23" w:rsidR="00696A23">
        <w:rPr>
          <w:rStyle w:val="FontStyle11"/>
        </w:rPr>
        <w:t>***</w:t>
      </w:r>
      <w:r w:rsidRPr="00696A23" w:rsidR="00920CDE">
        <w:rPr>
          <w:rFonts w:ascii="Times New Roman" w:hAnsi="Times New Roman" w:cs="Times New Roman"/>
        </w:rPr>
        <w:t xml:space="preserve">, </w:t>
      </w:r>
      <w:r w:rsidRPr="00696A23" w:rsidR="00696A23">
        <w:rPr>
          <w:rStyle w:val="FontStyle11"/>
        </w:rPr>
        <w:t>***</w:t>
      </w:r>
      <w:r w:rsidRPr="00696A23" w:rsidR="00920CDE">
        <w:rPr>
          <w:rFonts w:ascii="Times New Roman" w:hAnsi="Times New Roman" w:cs="Times New Roman"/>
        </w:rPr>
        <w:t xml:space="preserve">, </w:t>
      </w:r>
      <w:r w:rsidRPr="00696A23" w:rsidR="00696A23">
        <w:rPr>
          <w:rStyle w:val="FontStyle11"/>
        </w:rPr>
        <w:t>***</w:t>
      </w:r>
      <w:r w:rsidRPr="00696A23" w:rsidR="00920CDE">
        <w:rPr>
          <w:rFonts w:ascii="Times New Roman" w:hAnsi="Times New Roman" w:cs="Times New Roman"/>
        </w:rPr>
        <w:t>, зарегистрированного п</w:t>
      </w:r>
      <w:r w:rsidRPr="00696A23" w:rsidR="00332697">
        <w:rPr>
          <w:rFonts w:ascii="Times New Roman" w:hAnsi="Times New Roman" w:cs="Times New Roman"/>
        </w:rPr>
        <w:t xml:space="preserve">о адресу: </w:t>
      </w:r>
      <w:r w:rsidRPr="00696A23" w:rsidR="00696A23">
        <w:rPr>
          <w:rStyle w:val="FontStyle11"/>
        </w:rPr>
        <w:t>***</w:t>
      </w:r>
      <w:r w:rsidRPr="00696A23" w:rsidR="00332697">
        <w:rPr>
          <w:rFonts w:ascii="Times New Roman" w:hAnsi="Times New Roman" w:cs="Times New Roman"/>
        </w:rPr>
        <w:t xml:space="preserve">, </w:t>
      </w:r>
      <w:r w:rsidRPr="00696A23" w:rsidR="00B30FC4">
        <w:rPr>
          <w:rFonts w:ascii="Times New Roman" w:hAnsi="Times New Roman" w:cs="Times New Roman"/>
        </w:rPr>
        <w:t xml:space="preserve">фактически проживающего по адресу: </w:t>
      </w:r>
      <w:r w:rsidRPr="00696A23" w:rsidR="00696A23">
        <w:rPr>
          <w:rStyle w:val="FontStyle11"/>
        </w:rPr>
        <w:t>***</w:t>
      </w:r>
      <w:r w:rsidRPr="00696A23" w:rsidR="00B30FC4">
        <w:rPr>
          <w:rFonts w:ascii="Times New Roman" w:hAnsi="Times New Roman" w:cs="Times New Roman"/>
        </w:rPr>
        <w:t xml:space="preserve">, </w:t>
      </w:r>
      <w:r w:rsidRPr="00696A23" w:rsidR="00332697">
        <w:rPr>
          <w:rFonts w:ascii="Times New Roman" w:hAnsi="Times New Roman" w:cs="Times New Roman"/>
        </w:rPr>
        <w:t>ранее судимого -</w:t>
      </w:r>
      <w:r w:rsidRPr="00696A23" w:rsidR="0048432B">
        <w:rPr>
          <w:rFonts w:ascii="Times New Roman" w:hAnsi="Times New Roman" w:cs="Times New Roman"/>
        </w:rPr>
        <w:t xml:space="preserve">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48432B">
        <w:rPr>
          <w:rFonts w:ascii="Times New Roman" w:hAnsi="Times New Roman" w:cs="Times New Roman"/>
        </w:rPr>
        <w:t xml:space="preserve">года </w:t>
      </w:r>
      <w:r w:rsidRPr="00696A23" w:rsidR="00920CDE">
        <w:rPr>
          <w:rFonts w:ascii="Times New Roman" w:hAnsi="Times New Roman" w:cs="Times New Roman"/>
        </w:rPr>
        <w:t>Мостовским районным судом Краснодарского края по п.</w:t>
      </w:r>
      <w:r w:rsidRPr="00696A23" w:rsidR="0048432B">
        <w:rPr>
          <w:rFonts w:ascii="Times New Roman" w:hAnsi="Times New Roman" w:cs="Times New Roman"/>
        </w:rPr>
        <w:t xml:space="preserve"> «</w:t>
      </w:r>
      <w:r w:rsidRPr="00696A23" w:rsidR="00920CDE">
        <w:rPr>
          <w:rFonts w:ascii="Times New Roman" w:hAnsi="Times New Roman" w:cs="Times New Roman"/>
        </w:rPr>
        <w:t>а</w:t>
      </w:r>
      <w:r w:rsidRPr="00696A23" w:rsidR="0048432B">
        <w:rPr>
          <w:rFonts w:ascii="Times New Roman" w:hAnsi="Times New Roman" w:cs="Times New Roman"/>
        </w:rPr>
        <w:t>»</w:t>
      </w:r>
      <w:r w:rsidRPr="00696A23" w:rsidR="00920CDE">
        <w:rPr>
          <w:rFonts w:ascii="Times New Roman" w:hAnsi="Times New Roman" w:cs="Times New Roman"/>
        </w:rPr>
        <w:t xml:space="preserve"> ч.3 ст.158, ч.2 ст.162 УК РФ (с учетом постановления Свердловского</w:t>
      </w:r>
      <w:r w:rsidRPr="00696A23" w:rsidR="00332697">
        <w:rPr>
          <w:rFonts w:ascii="Times New Roman" w:hAnsi="Times New Roman" w:cs="Times New Roman"/>
        </w:rPr>
        <w:t xml:space="preserve"> районного суда </w:t>
      </w:r>
      <w:r w:rsidRPr="00696A23" w:rsidR="00332697">
        <w:rPr>
          <w:rFonts w:ascii="Times New Roman" w:hAnsi="Times New Roman" w:cs="Times New Roman"/>
        </w:rPr>
        <w:t>г</w:t>
      </w:r>
      <w:r w:rsidRPr="00696A23" w:rsidR="00332697">
        <w:rPr>
          <w:rFonts w:ascii="Times New Roman" w:hAnsi="Times New Roman" w:cs="Times New Roman"/>
        </w:rPr>
        <w:t>.Б</w:t>
      </w:r>
      <w:r w:rsidRPr="00696A23" w:rsidR="007578B7">
        <w:rPr>
          <w:rFonts w:ascii="Times New Roman" w:hAnsi="Times New Roman" w:cs="Times New Roman"/>
        </w:rPr>
        <w:t>е</w:t>
      </w:r>
      <w:r w:rsidRPr="00696A23" w:rsidR="00332697">
        <w:rPr>
          <w:rFonts w:ascii="Times New Roman" w:hAnsi="Times New Roman" w:cs="Times New Roman"/>
        </w:rPr>
        <w:t>лгорода</w:t>
      </w:r>
      <w:r w:rsidRPr="00696A23" w:rsidR="00332697">
        <w:rPr>
          <w:rFonts w:ascii="Times New Roman" w:hAnsi="Times New Roman" w:cs="Times New Roman"/>
        </w:rPr>
        <w:t xml:space="preserve">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>года) к 3 года</w:t>
      </w:r>
      <w:r w:rsidRPr="00696A23" w:rsidR="00946217">
        <w:rPr>
          <w:rFonts w:ascii="Times New Roman" w:hAnsi="Times New Roman" w:cs="Times New Roman"/>
        </w:rPr>
        <w:t>м</w:t>
      </w:r>
      <w:r w:rsidRPr="00696A23" w:rsidR="00332697">
        <w:rPr>
          <w:rFonts w:ascii="Times New Roman" w:hAnsi="Times New Roman" w:cs="Times New Roman"/>
        </w:rPr>
        <w:t xml:space="preserve"> 5 месяц</w:t>
      </w:r>
      <w:r w:rsidRPr="00696A23" w:rsidR="00946217">
        <w:rPr>
          <w:rFonts w:ascii="Times New Roman" w:hAnsi="Times New Roman" w:cs="Times New Roman"/>
        </w:rPr>
        <w:t>ам лишения свободы</w:t>
      </w:r>
      <w:r w:rsidRPr="00696A23" w:rsidR="00332697">
        <w:rPr>
          <w:rFonts w:ascii="Times New Roman" w:hAnsi="Times New Roman" w:cs="Times New Roman"/>
        </w:rPr>
        <w:t>, освобо</w:t>
      </w:r>
      <w:r w:rsidRPr="00696A23" w:rsidR="00E24739">
        <w:rPr>
          <w:rFonts w:ascii="Times New Roman" w:hAnsi="Times New Roman" w:cs="Times New Roman"/>
        </w:rPr>
        <w:t>жденного</w:t>
      </w:r>
      <w:r w:rsidRPr="00696A23" w:rsidR="00332697">
        <w:rPr>
          <w:rFonts w:ascii="Times New Roman" w:hAnsi="Times New Roman" w:cs="Times New Roman"/>
        </w:rPr>
        <w:t xml:space="preserve"> по отбытию наказания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 xml:space="preserve">года;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 xml:space="preserve">года Багаевским районным судом Ростовской области </w:t>
      </w:r>
      <w:r w:rsidRPr="00696A23" w:rsidR="007578B7">
        <w:rPr>
          <w:rFonts w:ascii="Times New Roman" w:hAnsi="Times New Roman" w:cs="Times New Roman"/>
        </w:rPr>
        <w:t xml:space="preserve">по </w:t>
      </w:r>
      <w:r w:rsidRPr="00696A23" w:rsidR="007578B7">
        <w:rPr>
          <w:rFonts w:ascii="Times New Roman" w:hAnsi="Times New Roman" w:cs="Times New Roman"/>
        </w:rPr>
        <w:t>п.п</w:t>
      </w:r>
      <w:r w:rsidRPr="00696A23" w:rsidR="007578B7">
        <w:rPr>
          <w:rFonts w:ascii="Times New Roman" w:hAnsi="Times New Roman" w:cs="Times New Roman"/>
        </w:rPr>
        <w:t xml:space="preserve">. «б, в» ч.2 ст.158, </w:t>
      </w:r>
      <w:r w:rsidRPr="00696A23" w:rsidR="007578B7">
        <w:rPr>
          <w:rFonts w:ascii="Times New Roman" w:hAnsi="Times New Roman" w:cs="Times New Roman"/>
        </w:rPr>
        <w:t>п.п.</w:t>
      </w:r>
      <w:r w:rsidRPr="00696A23" w:rsidR="00332697">
        <w:rPr>
          <w:rFonts w:ascii="Times New Roman" w:hAnsi="Times New Roman" w:cs="Times New Roman"/>
        </w:rPr>
        <w:t>«б</w:t>
      </w:r>
      <w:r w:rsidRPr="00696A23" w:rsidR="00332697">
        <w:rPr>
          <w:rFonts w:ascii="Times New Roman" w:hAnsi="Times New Roman" w:cs="Times New Roman"/>
        </w:rPr>
        <w:t>,</w:t>
      </w:r>
      <w:r w:rsidRPr="00696A23" w:rsidR="00450D6A">
        <w:rPr>
          <w:rFonts w:ascii="Times New Roman" w:hAnsi="Times New Roman" w:cs="Times New Roman"/>
        </w:rPr>
        <w:t xml:space="preserve"> </w:t>
      </w:r>
      <w:r w:rsidRPr="00696A23" w:rsidR="007578B7">
        <w:rPr>
          <w:rFonts w:ascii="Times New Roman" w:hAnsi="Times New Roman" w:cs="Times New Roman"/>
        </w:rPr>
        <w:t>в» ч.2 с</w:t>
      </w:r>
      <w:r w:rsidRPr="00696A23" w:rsidR="00332697">
        <w:rPr>
          <w:rFonts w:ascii="Times New Roman" w:hAnsi="Times New Roman" w:cs="Times New Roman"/>
        </w:rPr>
        <w:t>т.158 УК РФ к 2 года</w:t>
      </w:r>
      <w:r w:rsidRPr="00696A23" w:rsidR="00946217">
        <w:rPr>
          <w:rFonts w:ascii="Times New Roman" w:hAnsi="Times New Roman" w:cs="Times New Roman"/>
        </w:rPr>
        <w:t>м</w:t>
      </w:r>
      <w:r w:rsidRPr="00696A23" w:rsidR="00332697">
        <w:rPr>
          <w:rFonts w:ascii="Times New Roman" w:hAnsi="Times New Roman" w:cs="Times New Roman"/>
        </w:rPr>
        <w:t xml:space="preserve"> 2 месяца</w:t>
      </w:r>
      <w:r w:rsidRPr="00696A23" w:rsidR="00946217">
        <w:rPr>
          <w:rFonts w:ascii="Times New Roman" w:hAnsi="Times New Roman" w:cs="Times New Roman"/>
        </w:rPr>
        <w:t>м лишения свободы</w:t>
      </w:r>
      <w:r w:rsidRPr="00696A23" w:rsidR="00332697">
        <w:rPr>
          <w:rFonts w:ascii="Times New Roman" w:hAnsi="Times New Roman" w:cs="Times New Roman"/>
        </w:rPr>
        <w:t xml:space="preserve">, постановлением Свердловского районного суда </w:t>
      </w:r>
      <w:r w:rsidRPr="00696A23" w:rsidR="00332697">
        <w:rPr>
          <w:rFonts w:ascii="Times New Roman" w:hAnsi="Times New Roman" w:cs="Times New Roman"/>
        </w:rPr>
        <w:t>г</w:t>
      </w:r>
      <w:r w:rsidRPr="00696A23" w:rsidR="00332697">
        <w:rPr>
          <w:rFonts w:ascii="Times New Roman" w:hAnsi="Times New Roman" w:cs="Times New Roman"/>
        </w:rPr>
        <w:t>.Б</w:t>
      </w:r>
      <w:r w:rsidRPr="00696A23" w:rsidR="00332697">
        <w:rPr>
          <w:rFonts w:ascii="Times New Roman" w:hAnsi="Times New Roman" w:cs="Times New Roman"/>
        </w:rPr>
        <w:t>елгорода</w:t>
      </w:r>
      <w:r w:rsidRPr="00696A23" w:rsidR="00332697">
        <w:rPr>
          <w:rFonts w:ascii="Times New Roman" w:hAnsi="Times New Roman" w:cs="Times New Roman"/>
        </w:rPr>
        <w:t xml:space="preserve">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>года не</w:t>
      </w:r>
      <w:r w:rsidRPr="00696A23" w:rsidR="00450D6A">
        <w:rPr>
          <w:rFonts w:ascii="Times New Roman" w:hAnsi="Times New Roman" w:cs="Times New Roman"/>
        </w:rPr>
        <w:t xml:space="preserve"> </w:t>
      </w:r>
      <w:r w:rsidRPr="00696A23" w:rsidR="00332697">
        <w:rPr>
          <w:rFonts w:ascii="Times New Roman" w:hAnsi="Times New Roman" w:cs="Times New Roman"/>
        </w:rPr>
        <w:t xml:space="preserve">отбытая часть наказания в виде лишения свободы заменена на 480 часов обязательных работ, постановлением </w:t>
      </w:r>
      <w:r w:rsidRPr="00696A23" w:rsidR="00332697">
        <w:rPr>
          <w:rFonts w:ascii="Times New Roman" w:hAnsi="Times New Roman" w:cs="Times New Roman"/>
        </w:rPr>
        <w:t>Чернянского</w:t>
      </w:r>
      <w:r w:rsidRPr="00696A23" w:rsidR="00332697">
        <w:rPr>
          <w:rFonts w:ascii="Times New Roman" w:hAnsi="Times New Roman" w:cs="Times New Roman"/>
        </w:rPr>
        <w:t xml:space="preserve"> районного суда Белгородской области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>года обязательные работы заменены на 60 дней лишения свободы, освобо</w:t>
      </w:r>
      <w:r w:rsidRPr="00696A23" w:rsidR="00E24739">
        <w:rPr>
          <w:rFonts w:ascii="Times New Roman" w:hAnsi="Times New Roman" w:cs="Times New Roman"/>
        </w:rPr>
        <w:t>жденного</w:t>
      </w:r>
      <w:r w:rsidRPr="00696A23" w:rsidR="00332697">
        <w:rPr>
          <w:rFonts w:ascii="Times New Roman" w:hAnsi="Times New Roman" w:cs="Times New Roman"/>
        </w:rPr>
        <w:t xml:space="preserve">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 xml:space="preserve">года по отбытию срока наказания, осужденного приговором Евпаторийского городского суда Республики Крым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332697">
        <w:rPr>
          <w:rFonts w:ascii="Times New Roman" w:hAnsi="Times New Roman" w:cs="Times New Roman"/>
        </w:rPr>
        <w:t xml:space="preserve">года </w:t>
      </w:r>
      <w:r w:rsidRPr="00696A23" w:rsidR="00450D6A">
        <w:rPr>
          <w:rFonts w:ascii="Times New Roman" w:hAnsi="Times New Roman" w:cs="Times New Roman"/>
        </w:rPr>
        <w:t xml:space="preserve">по п. «в» ч.2 ст.158 УК РФ к наказанию в виде лишения свободы на срок 1 год, освобожденного по отбытию наказания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450D6A">
        <w:rPr>
          <w:rFonts w:ascii="Times New Roman" w:hAnsi="Times New Roman" w:cs="Times New Roman"/>
        </w:rPr>
        <w:t xml:space="preserve">года, </w:t>
      </w:r>
    </w:p>
    <w:p w:rsidR="004E2C7A" w:rsidRPr="00696A23" w:rsidP="00A85DC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обвиняемо</w:t>
      </w:r>
      <w:r w:rsidRPr="00696A23" w:rsidR="00C215B2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в</w:t>
      </w:r>
      <w:r w:rsidRPr="00696A23" w:rsidR="002F6425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совершении</w:t>
      </w:r>
      <w:r w:rsidRPr="00696A23" w:rsidR="002F6425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преступлени</w:t>
      </w:r>
      <w:r w:rsidRPr="00696A23" w:rsidR="003E195F">
        <w:rPr>
          <w:rFonts w:ascii="Times New Roman" w:hAnsi="Times New Roman" w:cs="Times New Roman"/>
        </w:rPr>
        <w:t>я, предусмотренного</w:t>
      </w:r>
      <w:r w:rsidRPr="00696A23" w:rsidR="002F6425">
        <w:rPr>
          <w:rFonts w:ascii="Times New Roman" w:hAnsi="Times New Roman" w:cs="Times New Roman"/>
        </w:rPr>
        <w:t xml:space="preserve"> </w:t>
      </w:r>
      <w:r w:rsidRPr="00696A23" w:rsidR="00AB249B">
        <w:rPr>
          <w:rFonts w:ascii="Times New Roman" w:hAnsi="Times New Roman" w:cs="Times New Roman"/>
        </w:rPr>
        <w:t xml:space="preserve">ч.1 </w:t>
      </w:r>
      <w:r w:rsidRPr="00696A23" w:rsidR="003E195F">
        <w:rPr>
          <w:rStyle w:val="FontStyle12"/>
          <w:b w:val="0"/>
          <w:sz w:val="22"/>
          <w:szCs w:val="22"/>
        </w:rPr>
        <w:t>ст.</w:t>
      </w:r>
      <w:r w:rsidRPr="00696A23" w:rsidR="00AB249B">
        <w:rPr>
          <w:rStyle w:val="FontStyle12"/>
          <w:b w:val="0"/>
          <w:sz w:val="22"/>
          <w:szCs w:val="22"/>
        </w:rPr>
        <w:t>158</w:t>
      </w:r>
      <w:r w:rsidRPr="00696A23" w:rsidR="002F6425">
        <w:rPr>
          <w:rStyle w:val="FontStyle12"/>
          <w:b w:val="0"/>
          <w:sz w:val="22"/>
          <w:szCs w:val="22"/>
        </w:rPr>
        <w:t xml:space="preserve"> </w:t>
      </w:r>
      <w:r w:rsidRPr="00696A23">
        <w:rPr>
          <w:rFonts w:ascii="Times New Roman" w:hAnsi="Times New Roman" w:cs="Times New Roman"/>
        </w:rPr>
        <w:t>Уголовного кодекса</w:t>
      </w:r>
      <w:r w:rsidRPr="00696A23" w:rsidR="002F6425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Российской Федерации,</w:t>
      </w:r>
    </w:p>
    <w:p w:rsidR="004E2C7A" w:rsidRPr="00696A23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УСТАНОВИЛ:</w:t>
      </w:r>
    </w:p>
    <w:p w:rsidR="004E2C7A" w:rsidRPr="00696A23" w:rsidP="00033A7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Ченцов С.В.</w:t>
      </w:r>
      <w:r w:rsidRPr="00696A23" w:rsidR="00AB249B">
        <w:rPr>
          <w:rFonts w:ascii="Times New Roman" w:hAnsi="Times New Roman" w:cs="Times New Roman"/>
        </w:rPr>
        <w:t xml:space="preserve"> совершил кражу, то есть тайное хищение чужого имущества</w:t>
      </w:r>
      <w:r w:rsidRPr="00696A23" w:rsidR="00251805">
        <w:rPr>
          <w:rFonts w:ascii="Times New Roman" w:hAnsi="Times New Roman" w:cs="Times New Roman"/>
        </w:rPr>
        <w:t>,</w:t>
      </w:r>
      <w:r w:rsidRPr="00696A23" w:rsidR="002F6425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при следующих обстоятельствах.</w:t>
      </w:r>
    </w:p>
    <w:p w:rsidR="00EB4540" w:rsidRPr="00696A2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В конце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C215B2">
        <w:rPr>
          <w:rFonts w:ascii="Times New Roman" w:hAnsi="Times New Roman" w:cs="Times New Roman"/>
        </w:rPr>
        <w:t>года</w:t>
      </w:r>
      <w:r w:rsidRPr="00696A23">
        <w:rPr>
          <w:rFonts w:ascii="Times New Roman" w:hAnsi="Times New Roman" w:cs="Times New Roman"/>
        </w:rPr>
        <w:t xml:space="preserve"> </w:t>
      </w:r>
      <w:r w:rsidRPr="00696A23" w:rsidR="00C215B2">
        <w:rPr>
          <w:rFonts w:ascii="Times New Roman" w:hAnsi="Times New Roman" w:cs="Times New Roman"/>
        </w:rPr>
        <w:t xml:space="preserve">в </w:t>
      </w:r>
      <w:r w:rsidRPr="00696A23">
        <w:rPr>
          <w:rFonts w:ascii="Times New Roman" w:hAnsi="Times New Roman" w:cs="Times New Roman"/>
        </w:rPr>
        <w:t>дневное время Ченцов С.В.</w:t>
      </w:r>
      <w:r w:rsidRPr="00696A23" w:rsidR="00C215B2">
        <w:rPr>
          <w:rFonts w:ascii="Times New Roman" w:hAnsi="Times New Roman" w:cs="Times New Roman"/>
        </w:rPr>
        <w:t>,</w:t>
      </w:r>
      <w:r w:rsidRPr="00696A23">
        <w:rPr>
          <w:rFonts w:ascii="Times New Roman" w:hAnsi="Times New Roman" w:cs="Times New Roman"/>
        </w:rPr>
        <w:t xml:space="preserve"> находясь </w:t>
      </w:r>
      <w:r w:rsidRPr="00696A23">
        <w:rPr>
          <w:rFonts w:ascii="Times New Roman" w:hAnsi="Times New Roman" w:cs="Times New Roman"/>
        </w:rPr>
        <w:t xml:space="preserve">на территории товарного двора станции 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 xml:space="preserve">, расположенного по адресу: 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 xml:space="preserve">,  увидел козловой кран с проводами, после чего у него возник преступный умысел, направленный на тайное хищение чужого имущества. </w:t>
      </w:r>
      <w:r w:rsidRPr="00696A23">
        <w:rPr>
          <w:rFonts w:ascii="Times New Roman" w:hAnsi="Times New Roman" w:cs="Times New Roman"/>
        </w:rPr>
        <w:t xml:space="preserve">Реализуя свой преступный умысел, действуя из корыстных побуждений,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предварительно убедившись, что за его действиями никто не наблюдает, путем свободного доступа, поднялся на козловой кран 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>, инв. №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 xml:space="preserve">, расположенный на территории товарного двора станции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>
        <w:rPr>
          <w:rFonts w:ascii="Times New Roman" w:hAnsi="Times New Roman" w:cs="Times New Roman"/>
        </w:rPr>
        <w:t xml:space="preserve">по адресу: 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>, где с помощью принадлежащих ему подручных средств</w:t>
      </w:r>
      <w:r w:rsidRPr="00696A23" w:rsidR="00E86DD2">
        <w:rPr>
          <w:rFonts w:ascii="Times New Roman" w:hAnsi="Times New Roman" w:cs="Times New Roman"/>
        </w:rPr>
        <w:t xml:space="preserve">, </w:t>
      </w:r>
      <w:r w:rsidRPr="00696A23">
        <w:rPr>
          <w:rFonts w:ascii="Times New Roman" w:hAnsi="Times New Roman" w:cs="Times New Roman"/>
        </w:rPr>
        <w:t>а именно: ножа</w:t>
      </w:r>
      <w:r w:rsidRPr="00696A23">
        <w:rPr>
          <w:rFonts w:ascii="Times New Roman" w:hAnsi="Times New Roman" w:cs="Times New Roman"/>
        </w:rPr>
        <w:t>, отвертки и кусачек</w:t>
      </w:r>
      <w:r w:rsidRPr="00696A23" w:rsidR="00E86DD2">
        <w:rPr>
          <w:rFonts w:ascii="Times New Roman" w:hAnsi="Times New Roman" w:cs="Times New Roman"/>
        </w:rPr>
        <w:t>, -</w:t>
      </w:r>
      <w:r w:rsidRPr="00696A23">
        <w:rPr>
          <w:rFonts w:ascii="Times New Roman" w:hAnsi="Times New Roman" w:cs="Times New Roman"/>
        </w:rPr>
        <w:t xml:space="preserve"> тайно похитил имущество, принадлежащее ОП «ЦТО» ФГУП «Крымская железная дорога»</w:t>
      </w:r>
      <w:r w:rsidRPr="00696A23" w:rsidR="00BE7769">
        <w:rPr>
          <w:rFonts w:ascii="Times New Roman" w:hAnsi="Times New Roman" w:cs="Times New Roman"/>
        </w:rPr>
        <w:t>, в виде силовых кабелей, а им</w:t>
      </w:r>
      <w:r w:rsidRPr="00696A23" w:rsidR="00E86DD2">
        <w:rPr>
          <w:rFonts w:ascii="Times New Roman" w:hAnsi="Times New Roman" w:cs="Times New Roman"/>
        </w:rPr>
        <w:t>енно: медный кабель 3х1,5, длиной</w:t>
      </w:r>
      <w:r w:rsidRPr="00696A23" w:rsidR="00BE7769">
        <w:rPr>
          <w:rFonts w:ascii="Times New Roman" w:hAnsi="Times New Roman" w:cs="Times New Roman"/>
        </w:rPr>
        <w:t xml:space="preserve"> 25 метров, масс</w:t>
      </w:r>
      <w:r w:rsidRPr="00696A23" w:rsidR="00E86DD2">
        <w:rPr>
          <w:rFonts w:ascii="Times New Roman" w:hAnsi="Times New Roman" w:cs="Times New Roman"/>
        </w:rPr>
        <w:t>ой</w:t>
      </w:r>
      <w:r w:rsidRPr="00696A23" w:rsidR="00BE7769">
        <w:rPr>
          <w:rFonts w:ascii="Times New Roman" w:hAnsi="Times New Roman" w:cs="Times New Roman"/>
        </w:rPr>
        <w:t xml:space="preserve"> 1001,25 г; медный кабель  3х4 + 1х2,5, длин</w:t>
      </w:r>
      <w:r w:rsidRPr="00696A23" w:rsidR="00E86DD2">
        <w:rPr>
          <w:rFonts w:ascii="Times New Roman" w:hAnsi="Times New Roman" w:cs="Times New Roman"/>
        </w:rPr>
        <w:t>ой</w:t>
      </w:r>
      <w:r w:rsidRPr="00696A23" w:rsidR="00BE7769">
        <w:rPr>
          <w:rFonts w:ascii="Times New Roman" w:hAnsi="Times New Roman" w:cs="Times New Roman"/>
        </w:rPr>
        <w:t xml:space="preserve"> 25 метров, масс</w:t>
      </w:r>
      <w:r w:rsidRPr="00696A23" w:rsidR="00E86DD2">
        <w:rPr>
          <w:rFonts w:ascii="Times New Roman" w:hAnsi="Times New Roman" w:cs="Times New Roman"/>
        </w:rPr>
        <w:t>ой 3226, 25 г</w:t>
      </w:r>
      <w:r w:rsidRPr="00696A23" w:rsidR="00BE7769">
        <w:rPr>
          <w:rFonts w:ascii="Times New Roman" w:hAnsi="Times New Roman" w:cs="Times New Roman"/>
        </w:rPr>
        <w:t>;</w:t>
      </w:r>
      <w:r w:rsidRPr="00696A23" w:rsidR="00E86DD2">
        <w:rPr>
          <w:rFonts w:ascii="Times New Roman" w:hAnsi="Times New Roman" w:cs="Times New Roman"/>
        </w:rPr>
        <w:t xml:space="preserve"> медный кабель  3х6 + 1х4, длиной 25 метров, массой</w:t>
      </w:r>
      <w:r w:rsidRPr="00696A23" w:rsidR="00BE7769">
        <w:rPr>
          <w:rFonts w:ascii="Times New Roman" w:hAnsi="Times New Roman" w:cs="Times New Roman"/>
        </w:rPr>
        <w:t xml:space="preserve"> 4895 г, медный кабель 3х16+1х10, длин</w:t>
      </w:r>
      <w:r w:rsidRPr="00696A23" w:rsidR="00E86DD2">
        <w:rPr>
          <w:rFonts w:ascii="Times New Roman" w:hAnsi="Times New Roman" w:cs="Times New Roman"/>
        </w:rPr>
        <w:t>ой 25 метров, массой</w:t>
      </w:r>
      <w:r w:rsidRPr="00696A23" w:rsidR="00BE7769">
        <w:rPr>
          <w:rFonts w:ascii="Times New Roman" w:hAnsi="Times New Roman" w:cs="Times New Roman"/>
        </w:rPr>
        <w:t xml:space="preserve"> 12905 г; медный</w:t>
      </w:r>
      <w:r w:rsidRPr="00696A23" w:rsidR="00BE7769">
        <w:rPr>
          <w:rFonts w:ascii="Times New Roman" w:hAnsi="Times New Roman" w:cs="Times New Roman"/>
        </w:rPr>
        <w:tab/>
        <w:t xml:space="preserve"> кабель 10х1,5, длин</w:t>
      </w:r>
      <w:r w:rsidRPr="00696A23" w:rsidR="00E86DD2">
        <w:rPr>
          <w:rFonts w:ascii="Times New Roman" w:hAnsi="Times New Roman" w:cs="Times New Roman"/>
        </w:rPr>
        <w:t>ой 15 метров, массой</w:t>
      </w:r>
      <w:r w:rsidRPr="00696A23" w:rsidR="00BE7769">
        <w:rPr>
          <w:rFonts w:ascii="Times New Roman" w:hAnsi="Times New Roman" w:cs="Times New Roman"/>
        </w:rPr>
        <w:t xml:space="preserve"> 2002,5 </w:t>
      </w:r>
      <w:r w:rsidRPr="00696A23" w:rsidR="00E86DD2">
        <w:rPr>
          <w:rFonts w:ascii="Times New Roman" w:hAnsi="Times New Roman" w:cs="Times New Roman"/>
        </w:rPr>
        <w:t>г</w:t>
      </w:r>
      <w:r w:rsidRPr="00696A23" w:rsidR="00BE7769">
        <w:rPr>
          <w:rFonts w:ascii="Times New Roman" w:hAnsi="Times New Roman" w:cs="Times New Roman"/>
        </w:rPr>
        <w:t>. После чего Ченцов С.В. с места преступления скрылся и распорядился похищенным по своему усмотрению, тем самым причинив ФГУП «КЖД» в лице ОП «ЦТО» имущественный ущерб на сумму 4888 руб. 37 коп.</w:t>
      </w:r>
    </w:p>
    <w:p w:rsidR="00C215B2" w:rsidRPr="00696A23" w:rsidP="00C21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96A23">
        <w:rPr>
          <w:rFonts w:ascii="Times New Roman" w:eastAsia="Times New Roman" w:hAnsi="Times New Roman" w:cs="Times New Roman"/>
        </w:rPr>
        <w:t xml:space="preserve">При рассмотрении уголовного дела подсудимый </w:t>
      </w:r>
      <w:r w:rsidRPr="00696A23" w:rsidR="00BE7769">
        <w:rPr>
          <w:rFonts w:ascii="Times New Roman" w:eastAsia="Times New Roman" w:hAnsi="Times New Roman" w:cs="Times New Roman"/>
        </w:rPr>
        <w:t>Ченцов С.В.</w:t>
      </w:r>
      <w:r w:rsidRPr="00696A23">
        <w:rPr>
          <w:rFonts w:ascii="Times New Roman" w:eastAsia="Times New Roman" w:hAnsi="Times New Roman" w:cs="Times New Roman"/>
        </w:rPr>
        <w:t xml:space="preserve"> с предъявлен</w:t>
      </w:r>
      <w:r w:rsidRPr="00696A23" w:rsidR="00E86DD2">
        <w:rPr>
          <w:rFonts w:ascii="Times New Roman" w:eastAsia="Times New Roman" w:hAnsi="Times New Roman" w:cs="Times New Roman"/>
        </w:rPr>
        <w:t>ным ему обвинением согласился,</w:t>
      </w:r>
      <w:r w:rsidRPr="00696A23">
        <w:rPr>
          <w:rFonts w:ascii="Times New Roman" w:eastAsia="Times New Roman" w:hAnsi="Times New Roman" w:cs="Times New Roman"/>
        </w:rPr>
        <w:t xml:space="preserve"> вину в совершенном преступлении признал, заявил ходатайство о рассмотрении дела без проведения судебного разбирательства, т.е. в особом порядке, при этом пояснил,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 по основаниям, предусмотренным п</w:t>
      </w:r>
      <w:r w:rsidRPr="00696A23">
        <w:rPr>
          <w:rFonts w:ascii="Times New Roman" w:eastAsia="Times New Roman" w:hAnsi="Times New Roman" w:cs="Times New Roman"/>
        </w:rPr>
        <w:t>.</w:t>
      </w:r>
      <w:r w:rsidRPr="00696A23">
        <w:rPr>
          <w:rFonts w:ascii="Times New Roman" w:eastAsia="Times New Roman" w:hAnsi="Times New Roman" w:cs="Times New Roman"/>
        </w:rPr>
        <w:t>1 ст.389.15 УПК РФ, осознал неправомерность своего поведения, в содеянном раскаялся</w:t>
      </w:r>
      <w:r w:rsidRPr="00696A23" w:rsidR="00BE7769">
        <w:rPr>
          <w:rFonts w:ascii="Times New Roman" w:eastAsia="Times New Roman" w:hAnsi="Times New Roman" w:cs="Times New Roman"/>
        </w:rPr>
        <w:t>, заявленный по делу гражданский иск признал</w:t>
      </w:r>
      <w:r w:rsidRPr="00696A23">
        <w:rPr>
          <w:rFonts w:ascii="Times New Roman" w:eastAsia="Times New Roman" w:hAnsi="Times New Roman" w:cs="Times New Roman"/>
        </w:rPr>
        <w:t>.</w:t>
      </w:r>
    </w:p>
    <w:p w:rsidR="00C215B2" w:rsidRPr="00696A23" w:rsidP="00C21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96A23">
        <w:rPr>
          <w:rFonts w:ascii="Times New Roman" w:eastAsia="Times New Roman" w:hAnsi="Times New Roman" w:cs="Times New Roman"/>
        </w:rPr>
        <w:t xml:space="preserve">Суд считает возможным постановить приговор в отношении </w:t>
      </w:r>
      <w:r w:rsidRPr="00696A23" w:rsidR="00BE7769">
        <w:rPr>
          <w:rFonts w:ascii="Times New Roman" w:eastAsia="Times New Roman" w:hAnsi="Times New Roman" w:cs="Times New Roman"/>
        </w:rPr>
        <w:t>Ченцова С.В.</w:t>
      </w:r>
      <w:r w:rsidRPr="00696A23">
        <w:rPr>
          <w:rFonts w:ascii="Times New Roman" w:eastAsia="Times New Roman" w:hAnsi="Times New Roman" w:cs="Times New Roman"/>
        </w:rPr>
        <w:t xml:space="preserve"> без проведения судебного разбирательства, поскольку </w:t>
      </w:r>
      <w:r w:rsidRPr="00696A23" w:rsidR="00BE7769">
        <w:rPr>
          <w:rFonts w:ascii="Times New Roman" w:eastAsia="Times New Roman" w:hAnsi="Times New Roman" w:cs="Times New Roman"/>
        </w:rPr>
        <w:t>Ченцов С.В</w:t>
      </w:r>
      <w:r w:rsidRPr="00696A23">
        <w:rPr>
          <w:rFonts w:ascii="Times New Roman" w:eastAsia="Times New Roman" w:hAnsi="Times New Roman" w:cs="Times New Roman"/>
        </w:rPr>
        <w:t xml:space="preserve">. заявил о своем полном согласии с предъявленным обвинением, суд удостоверился, что характер и последствия заявленного ходатайства </w:t>
      </w:r>
      <w:r w:rsidRPr="00696A23" w:rsidR="00BE7769">
        <w:rPr>
          <w:rFonts w:ascii="Times New Roman" w:eastAsia="Times New Roman" w:hAnsi="Times New Roman" w:cs="Times New Roman"/>
        </w:rPr>
        <w:t>он</w:t>
      </w:r>
      <w:r w:rsidRPr="00696A23">
        <w:rPr>
          <w:rFonts w:ascii="Times New Roman" w:eastAsia="Times New Roman" w:hAnsi="Times New Roman" w:cs="Times New Roman"/>
        </w:rPr>
        <w:t xml:space="preserve"> осознает, ходатайство им было заявлено добровольно, в присутствии защитника и после его консультации с защитником. Государственный обвинитель, защитник и </w:t>
      </w:r>
      <w:r w:rsidRPr="00696A23" w:rsidR="00BE7769">
        <w:rPr>
          <w:rFonts w:ascii="Times New Roman" w:eastAsia="Times New Roman" w:hAnsi="Times New Roman" w:cs="Times New Roman"/>
        </w:rPr>
        <w:t xml:space="preserve">представитель </w:t>
      </w:r>
      <w:r w:rsidRPr="00696A23">
        <w:rPr>
          <w:rFonts w:ascii="Times New Roman" w:eastAsia="Times New Roman" w:hAnsi="Times New Roman" w:cs="Times New Roman"/>
        </w:rPr>
        <w:t>потерпевш</w:t>
      </w:r>
      <w:r w:rsidRPr="00696A23" w:rsidR="00BE7769">
        <w:rPr>
          <w:rFonts w:ascii="Times New Roman" w:eastAsia="Times New Roman" w:hAnsi="Times New Roman" w:cs="Times New Roman"/>
        </w:rPr>
        <w:t>его</w:t>
      </w:r>
      <w:r w:rsidRPr="00696A23">
        <w:rPr>
          <w:rFonts w:ascii="Times New Roman" w:eastAsia="Times New Roman" w:hAnsi="Times New Roman" w:cs="Times New Roman"/>
        </w:rPr>
        <w:t xml:space="preserve"> против рассмотрения дела в особом порядке не возражали.</w:t>
      </w:r>
    </w:p>
    <w:p w:rsidR="00C215B2" w:rsidRPr="00696A23" w:rsidP="00C215B2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Действия подсудимо</w:t>
      </w:r>
      <w:r w:rsidRPr="00696A23" w:rsidR="00C215B2">
        <w:rPr>
          <w:rFonts w:ascii="Times New Roman" w:hAnsi="Times New Roman" w:cs="Times New Roman"/>
        </w:rPr>
        <w:t xml:space="preserve">го </w:t>
      </w:r>
      <w:r w:rsidRPr="00696A23" w:rsidR="00BE7769">
        <w:rPr>
          <w:rFonts w:ascii="Times New Roman" w:hAnsi="Times New Roman" w:cs="Times New Roman"/>
        </w:rPr>
        <w:t xml:space="preserve">Ченцова С.В. </w:t>
      </w:r>
      <w:r w:rsidRPr="00696A23">
        <w:rPr>
          <w:rFonts w:ascii="Times New Roman" w:hAnsi="Times New Roman" w:cs="Times New Roman"/>
        </w:rPr>
        <w:t>суд квалифицирует по ч.1 ст.158 УК РФ как кражу, то есть тайное хищение чужого имущества.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При назначении наказания подсудимо</w:t>
      </w:r>
      <w:r w:rsidRPr="00696A23" w:rsidR="00C215B2">
        <w:rPr>
          <w:rFonts w:ascii="Times New Roman" w:hAnsi="Times New Roman" w:cs="Times New Roman"/>
        </w:rPr>
        <w:t>му</w:t>
      </w:r>
      <w:r w:rsidRPr="00696A23">
        <w:rPr>
          <w:rFonts w:ascii="Times New Roman" w:hAnsi="Times New Roman" w:cs="Times New Roman"/>
        </w:rPr>
        <w:t xml:space="preserve"> </w:t>
      </w:r>
      <w:r w:rsidRPr="00696A23" w:rsidR="00BE7769">
        <w:rPr>
          <w:rFonts w:ascii="Times New Roman" w:hAnsi="Times New Roman" w:cs="Times New Roman"/>
        </w:rPr>
        <w:t>Ченцову С.В.</w:t>
      </w:r>
      <w:r w:rsidRPr="00696A23">
        <w:rPr>
          <w:rFonts w:ascii="Times New Roman" w:hAnsi="Times New Roman" w:cs="Times New Roman"/>
        </w:rPr>
        <w:t xml:space="preserve"> суд в соответствии со ст.60 УК РФ учитывает характер и степень общественной опасности совершенного </w:t>
      </w:r>
      <w:r w:rsidRPr="00696A23" w:rsidR="00C215B2">
        <w:rPr>
          <w:rFonts w:ascii="Times New Roman" w:hAnsi="Times New Roman" w:cs="Times New Roman"/>
        </w:rPr>
        <w:t>им</w:t>
      </w:r>
      <w:r w:rsidRPr="00696A23">
        <w:rPr>
          <w:rFonts w:ascii="Times New Roman" w:hAnsi="Times New Roman" w:cs="Times New Roman"/>
        </w:rPr>
        <w:t xml:space="preserve"> преступления, отнесенного к категории преступлений небольшой тяжести, направленных против собственности, данные о личности подсудимо</w:t>
      </w:r>
      <w:r w:rsidRPr="00696A23" w:rsidR="005629C3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</w:t>
      </w:r>
      <w:r w:rsidRPr="00696A23" w:rsidR="00BE7769">
        <w:rPr>
          <w:rFonts w:ascii="Times New Roman" w:hAnsi="Times New Roman" w:cs="Times New Roman"/>
        </w:rPr>
        <w:t>Ченцова С.В.</w:t>
      </w:r>
      <w:r w:rsidRPr="00696A23" w:rsidR="008E5A4A">
        <w:rPr>
          <w:rFonts w:ascii="Times New Roman" w:hAnsi="Times New Roman" w:cs="Times New Roman"/>
        </w:rPr>
        <w:t>,</w:t>
      </w:r>
      <w:r w:rsidRPr="00696A23">
        <w:rPr>
          <w:rFonts w:ascii="Times New Roman" w:hAnsi="Times New Roman" w:cs="Times New Roman"/>
        </w:rPr>
        <w:t xml:space="preserve"> котор</w:t>
      </w:r>
      <w:r w:rsidRPr="00696A23" w:rsidR="005629C3">
        <w:rPr>
          <w:rFonts w:ascii="Times New Roman" w:hAnsi="Times New Roman" w:cs="Times New Roman"/>
        </w:rPr>
        <w:t>ый</w:t>
      </w:r>
      <w:r w:rsidRPr="00696A23">
        <w:rPr>
          <w:rFonts w:ascii="Times New Roman" w:hAnsi="Times New Roman" w:cs="Times New Roman"/>
        </w:rPr>
        <w:t xml:space="preserve"> является граждан</w:t>
      </w:r>
      <w:r w:rsidRPr="00696A23" w:rsidR="005629C3">
        <w:rPr>
          <w:rFonts w:ascii="Times New Roman" w:hAnsi="Times New Roman" w:cs="Times New Roman"/>
        </w:rPr>
        <w:t>ином Российской Федерации</w:t>
      </w:r>
      <w:r w:rsidRPr="00696A23">
        <w:rPr>
          <w:rFonts w:ascii="Times New Roman" w:hAnsi="Times New Roman" w:cs="Times New Roman"/>
        </w:rPr>
        <w:t xml:space="preserve">,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>
        <w:rPr>
          <w:rFonts w:ascii="Times New Roman" w:hAnsi="Times New Roman" w:cs="Times New Roman"/>
        </w:rPr>
        <w:t>,</w:t>
      </w:r>
      <w:r w:rsidRPr="00696A23" w:rsidR="008E5A4A">
        <w:rPr>
          <w:rFonts w:ascii="Times New Roman" w:hAnsi="Times New Roman" w:cs="Times New Roman"/>
        </w:rPr>
        <w:t xml:space="preserve"> 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</w:rPr>
        <w:t xml:space="preserve">, по месту жительства характеризуется </w:t>
      </w:r>
      <w:r w:rsidRPr="00696A23" w:rsidR="00BE7769">
        <w:rPr>
          <w:rFonts w:ascii="Times New Roman" w:hAnsi="Times New Roman" w:cs="Times New Roman"/>
        </w:rPr>
        <w:t>посредственно</w:t>
      </w:r>
      <w:r w:rsidRPr="00696A23" w:rsidR="00251805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(</w:t>
      </w:r>
      <w:r w:rsidRPr="00696A23" w:rsidR="00BE7769">
        <w:rPr>
          <w:rFonts w:ascii="Times New Roman" w:hAnsi="Times New Roman" w:cs="Times New Roman"/>
        </w:rPr>
        <w:t>т</w:t>
      </w:r>
      <w:r w:rsidRPr="00696A23" w:rsidR="00E86DD2">
        <w:rPr>
          <w:rFonts w:ascii="Times New Roman" w:hAnsi="Times New Roman" w:cs="Times New Roman"/>
        </w:rPr>
        <w:t>.</w:t>
      </w:r>
      <w:r w:rsidRPr="00696A23" w:rsidR="00BE7769">
        <w:rPr>
          <w:rFonts w:ascii="Times New Roman" w:hAnsi="Times New Roman" w:cs="Times New Roman"/>
        </w:rPr>
        <w:t xml:space="preserve">2 </w:t>
      </w:r>
      <w:r w:rsidRPr="00696A23">
        <w:rPr>
          <w:rFonts w:ascii="Times New Roman" w:hAnsi="Times New Roman" w:cs="Times New Roman"/>
        </w:rPr>
        <w:t>л.д.</w:t>
      </w:r>
      <w:r w:rsidRPr="00696A23" w:rsidR="00BE7769">
        <w:rPr>
          <w:rFonts w:ascii="Times New Roman" w:hAnsi="Times New Roman" w:cs="Times New Roman"/>
        </w:rPr>
        <w:t>38, 40</w:t>
      </w:r>
      <w:r w:rsidRPr="00696A23">
        <w:rPr>
          <w:rFonts w:ascii="Times New Roman" w:hAnsi="Times New Roman" w:cs="Times New Roman"/>
        </w:rPr>
        <w:t>), на учете у врачей нарколога и психиатра не состоит (</w:t>
      </w:r>
      <w:r w:rsidRPr="00696A23" w:rsidR="00BE7769">
        <w:rPr>
          <w:rFonts w:ascii="Times New Roman" w:hAnsi="Times New Roman" w:cs="Times New Roman"/>
        </w:rPr>
        <w:t xml:space="preserve">т.2 </w:t>
      </w:r>
      <w:r w:rsidRPr="00696A23">
        <w:rPr>
          <w:rFonts w:ascii="Times New Roman" w:hAnsi="Times New Roman" w:cs="Times New Roman"/>
        </w:rPr>
        <w:t>л.д.</w:t>
      </w:r>
      <w:r w:rsidRPr="00696A23" w:rsidR="00BE7769">
        <w:rPr>
          <w:rFonts w:ascii="Times New Roman" w:hAnsi="Times New Roman" w:cs="Times New Roman"/>
        </w:rPr>
        <w:t>28, 29</w:t>
      </w:r>
      <w:r w:rsidRPr="00696A23">
        <w:rPr>
          <w:rFonts w:ascii="Times New Roman" w:hAnsi="Times New Roman" w:cs="Times New Roman"/>
        </w:rPr>
        <w:t>), обстоятельства, смягчающие и отягчающие наказание, а также влияние назначенного наказания  на исправление подсудимо</w:t>
      </w:r>
      <w:r w:rsidRPr="00696A23" w:rsidR="005629C3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и на условия  жизни </w:t>
      </w:r>
      <w:r w:rsidRPr="00696A23" w:rsidR="008E5A4A">
        <w:rPr>
          <w:rFonts w:ascii="Times New Roman" w:hAnsi="Times New Roman" w:cs="Times New Roman"/>
        </w:rPr>
        <w:t>е</w:t>
      </w:r>
      <w:r w:rsidRPr="00696A23" w:rsidR="005629C3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семьи. </w:t>
      </w:r>
    </w:p>
    <w:p w:rsidR="001A0C55" w:rsidRPr="00696A23" w:rsidP="001A0C5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696A23" w:rsidR="00BE7769">
        <w:rPr>
          <w:rFonts w:ascii="Times New Roman" w:hAnsi="Times New Roman" w:cs="Times New Roman"/>
        </w:rPr>
        <w:t>Ченцова С.В.</w:t>
      </w:r>
      <w:r w:rsidRPr="00696A23">
        <w:rPr>
          <w:rFonts w:ascii="Times New Roman" w:hAnsi="Times New Roman" w:cs="Times New Roman"/>
        </w:rPr>
        <w:t>, в соответствии с п. «и</w:t>
      </w:r>
      <w:r w:rsidRPr="00696A23" w:rsidR="00FE5D7D">
        <w:rPr>
          <w:rFonts w:ascii="Times New Roman" w:hAnsi="Times New Roman" w:cs="Times New Roman"/>
        </w:rPr>
        <w:t>»</w:t>
      </w:r>
      <w:r w:rsidRPr="00696A23">
        <w:rPr>
          <w:rFonts w:ascii="Times New Roman" w:hAnsi="Times New Roman" w:cs="Times New Roman"/>
        </w:rPr>
        <w:t xml:space="preserve"> ч. 1 ст. 61 УК РФ суд признает явку с повинной, активное способствование раскрытию и расследованию преступления, </w:t>
      </w:r>
      <w:r w:rsidRPr="00696A23">
        <w:rPr>
          <w:rFonts w:ascii="Times New Roman" w:eastAsia="Calibri" w:hAnsi="Times New Roman" w:cs="Times New Roman"/>
        </w:rPr>
        <w:t>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696A23" w:rsidR="005629C3">
        <w:rPr>
          <w:rFonts w:ascii="Times New Roman" w:eastAsia="Calibri" w:hAnsi="Times New Roman" w:cs="Times New Roman"/>
        </w:rPr>
        <w:t>го</w:t>
      </w:r>
      <w:r w:rsidRPr="00696A23">
        <w:rPr>
          <w:rFonts w:ascii="Times New Roman" w:eastAsia="Calibri" w:hAnsi="Times New Roman" w:cs="Times New Roman"/>
        </w:rPr>
        <w:t xml:space="preserve"> собственном участии в совершенном преступлении</w:t>
      </w:r>
      <w:r w:rsidRPr="00696A23" w:rsidR="00FE5D7D">
        <w:rPr>
          <w:rFonts w:ascii="Times New Roman" w:eastAsia="Calibri" w:hAnsi="Times New Roman" w:cs="Times New Roman"/>
        </w:rPr>
        <w:t xml:space="preserve">, </w:t>
      </w:r>
      <w:r w:rsidRPr="00696A23">
        <w:rPr>
          <w:rFonts w:ascii="Times New Roman" w:hAnsi="Times New Roman" w:cs="Times New Roman"/>
        </w:rPr>
        <w:t>в соответствии с ч.2 ст. 61 УК</w:t>
      </w:r>
      <w:r w:rsidRPr="00696A23">
        <w:rPr>
          <w:rFonts w:ascii="Times New Roman" w:hAnsi="Times New Roman" w:cs="Times New Roman"/>
        </w:rPr>
        <w:t xml:space="preserve"> РФ – полное признание вины, чистосердечное раскаяние в совершенном преступлении</w:t>
      </w:r>
      <w:r w:rsidRPr="00696A23" w:rsidR="003B7959">
        <w:rPr>
          <w:rFonts w:ascii="Times New Roman" w:hAnsi="Times New Roman" w:cs="Times New Roman"/>
        </w:rPr>
        <w:t>, осознание неправомерности своего поведения</w:t>
      </w:r>
      <w:r w:rsidRPr="00696A23">
        <w:rPr>
          <w:rFonts w:ascii="Times New Roman" w:hAnsi="Times New Roman" w:cs="Times New Roman"/>
        </w:rPr>
        <w:t>.</w:t>
      </w:r>
    </w:p>
    <w:p w:rsidR="00DD46D7" w:rsidRPr="00696A23" w:rsidP="001A0C5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Обстоятельством, отягчающим наказание подсудимого, суд в силу п. «а» ч.1 ст.63 УК РФ признает рецидив преступлений, с учетом непогашенных судимостей, указанных во вводной части приговора, по</w:t>
      </w:r>
      <w:r w:rsidRPr="00696A23">
        <w:rPr>
          <w:rFonts w:ascii="Times New Roman" w:hAnsi="Times New Roman" w:cs="Times New Roman"/>
        </w:rPr>
        <w:t xml:space="preserve"> </w:t>
      </w:r>
      <w:r w:rsidRPr="00696A23" w:rsidR="00E86DD2">
        <w:rPr>
          <w:rFonts w:ascii="Times New Roman" w:hAnsi="Times New Roman" w:cs="Times New Roman"/>
        </w:rPr>
        <w:t>приговор</w:t>
      </w:r>
      <w:r w:rsidRPr="00696A23">
        <w:rPr>
          <w:rFonts w:ascii="Times New Roman" w:hAnsi="Times New Roman" w:cs="Times New Roman"/>
        </w:rPr>
        <w:t>ам</w:t>
      </w:r>
      <w:r w:rsidRPr="00696A23" w:rsidR="00E86DD2">
        <w:rPr>
          <w:rFonts w:ascii="Times New Roman" w:hAnsi="Times New Roman" w:cs="Times New Roman"/>
        </w:rPr>
        <w:t xml:space="preserve"> Мостовского районного суда Краснодарского края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E86DD2">
        <w:rPr>
          <w:rFonts w:ascii="Times New Roman" w:hAnsi="Times New Roman" w:cs="Times New Roman"/>
        </w:rPr>
        <w:t xml:space="preserve">года </w:t>
      </w:r>
      <w:r w:rsidRPr="00696A23">
        <w:rPr>
          <w:rFonts w:ascii="Times New Roman" w:hAnsi="Times New Roman" w:cs="Times New Roman"/>
        </w:rPr>
        <w:t>и</w:t>
      </w:r>
      <w:r w:rsidRPr="00696A23" w:rsidR="00E86DD2">
        <w:rPr>
          <w:rFonts w:ascii="Times New Roman" w:hAnsi="Times New Roman" w:cs="Times New Roman"/>
        </w:rPr>
        <w:t xml:space="preserve"> Багаевского районного суда </w:t>
      </w:r>
      <w:r w:rsidRPr="00696A23" w:rsidR="00F95305">
        <w:rPr>
          <w:rFonts w:ascii="Times New Roman" w:hAnsi="Times New Roman" w:cs="Times New Roman"/>
        </w:rPr>
        <w:t xml:space="preserve">Ростовской области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 w:rsidR="00B30FC4">
        <w:rPr>
          <w:rFonts w:ascii="Times New Roman" w:hAnsi="Times New Roman" w:cs="Times New Roman"/>
        </w:rPr>
        <w:t xml:space="preserve">года </w:t>
      </w:r>
      <w:r w:rsidRPr="00696A23">
        <w:rPr>
          <w:rFonts w:ascii="Times New Roman" w:hAnsi="Times New Roman" w:cs="Times New Roman"/>
        </w:rPr>
        <w:t>(</w:t>
      </w:r>
      <w:r w:rsidRPr="00696A23" w:rsidR="00B30FC4">
        <w:rPr>
          <w:rFonts w:ascii="Times New Roman" w:hAnsi="Times New Roman" w:cs="Times New Roman"/>
        </w:rPr>
        <w:t xml:space="preserve">т.2 </w:t>
      </w:r>
      <w:r w:rsidRPr="00696A23">
        <w:rPr>
          <w:rFonts w:ascii="Times New Roman" w:hAnsi="Times New Roman" w:cs="Times New Roman"/>
        </w:rPr>
        <w:t>л.д.</w:t>
      </w:r>
      <w:r w:rsidRPr="00696A23" w:rsidR="00B30FC4">
        <w:rPr>
          <w:rFonts w:ascii="Times New Roman" w:hAnsi="Times New Roman" w:cs="Times New Roman"/>
        </w:rPr>
        <w:t>18-</w:t>
      </w:r>
      <w:r w:rsidRPr="00696A23" w:rsidR="00F95305">
        <w:rPr>
          <w:rFonts w:ascii="Times New Roman" w:hAnsi="Times New Roman" w:cs="Times New Roman"/>
        </w:rPr>
        <w:t>20</w:t>
      </w:r>
      <w:r w:rsidRPr="00696A23" w:rsidR="005311DF">
        <w:rPr>
          <w:rFonts w:ascii="Times New Roman" w:hAnsi="Times New Roman" w:cs="Times New Roman"/>
        </w:rPr>
        <w:t>, 31-36</w:t>
      </w:r>
      <w:r w:rsidRPr="00696A23" w:rsidR="00B30FC4">
        <w:rPr>
          <w:rFonts w:ascii="Times New Roman" w:hAnsi="Times New Roman" w:cs="Times New Roman"/>
        </w:rPr>
        <w:t>)</w:t>
      </w:r>
      <w:r w:rsidRPr="00696A23">
        <w:rPr>
          <w:rFonts w:ascii="Times New Roman" w:hAnsi="Times New Roman" w:cs="Times New Roman"/>
        </w:rPr>
        <w:t>.</w:t>
      </w:r>
    </w:p>
    <w:p w:rsidR="008C084E" w:rsidRPr="00696A23" w:rsidP="008C084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В соответствии с требованиями п.6.1 ч.1 ст.299 УПК РФ, суд разрешает вопрос о возможности изменения категории преступления </w:t>
      </w:r>
      <w:r w:rsidRPr="00696A23">
        <w:rPr>
          <w:rFonts w:ascii="Times New Roman" w:hAnsi="Times New Roman" w:cs="Times New Roman"/>
        </w:rPr>
        <w:t>на</w:t>
      </w:r>
      <w:r w:rsidRPr="00696A23">
        <w:rPr>
          <w:rFonts w:ascii="Times New Roman" w:hAnsi="Times New Roman" w:cs="Times New Roman"/>
        </w:rPr>
        <w:t xml:space="preserve"> менее тяжкую. Учитывая характер, фактические обстоятельства и степень общественной опасности совершенного преступления, оснований для изменения категории преступления на менее тяжкую в соответствии с п.6 ст.15 УК РФ судом не установлено.</w:t>
      </w:r>
    </w:p>
    <w:p w:rsidR="008C084E" w:rsidRPr="00696A23" w:rsidP="008C084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8C084E" w:rsidRPr="00696A23" w:rsidP="008C084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связи с че</w:t>
      </w:r>
      <w:r w:rsidRPr="00696A23" w:rsidR="00E24739">
        <w:rPr>
          <w:rFonts w:ascii="Times New Roman" w:hAnsi="Times New Roman" w:cs="Times New Roman"/>
        </w:rPr>
        <w:t>м, оснований для применения ст.</w:t>
      </w:r>
      <w:r w:rsidRPr="00696A23">
        <w:rPr>
          <w:rFonts w:ascii="Times New Roman" w:hAnsi="Times New Roman" w:cs="Times New Roman"/>
        </w:rPr>
        <w:t>64 УК РФ при вынесении приговора у суда не имеется, с учетом данных о личности подсудимого.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При таких обстоятельствах, с учетом требований ч.5 ст.62, ч.1 ст.68 УК РФ, характера и степени общественной опасности ранее совершенн</w:t>
      </w:r>
      <w:r w:rsidRPr="00696A23" w:rsidR="00E24739">
        <w:rPr>
          <w:rFonts w:ascii="Times New Roman" w:hAnsi="Times New Roman" w:cs="Times New Roman"/>
        </w:rPr>
        <w:t>ых</w:t>
      </w:r>
      <w:r w:rsidRPr="00696A23">
        <w:rPr>
          <w:rFonts w:ascii="Times New Roman" w:hAnsi="Times New Roman" w:cs="Times New Roman"/>
        </w:rPr>
        <w:t xml:space="preserve"> преступлени</w:t>
      </w:r>
      <w:r w:rsidRPr="00696A23" w:rsidR="00E24739">
        <w:rPr>
          <w:rFonts w:ascii="Times New Roman" w:hAnsi="Times New Roman" w:cs="Times New Roman"/>
        </w:rPr>
        <w:t>й</w:t>
      </w:r>
      <w:r w:rsidRPr="00696A23">
        <w:rPr>
          <w:rFonts w:ascii="Times New Roman" w:hAnsi="Times New Roman" w:cs="Times New Roman"/>
        </w:rPr>
        <w:t>, обстоятельств, в силу которых исправительное воздействие предыдущ</w:t>
      </w:r>
      <w:r w:rsidRPr="00696A23" w:rsidR="00E24739">
        <w:rPr>
          <w:rFonts w:ascii="Times New Roman" w:hAnsi="Times New Roman" w:cs="Times New Roman"/>
        </w:rPr>
        <w:t>их</w:t>
      </w:r>
      <w:r w:rsidRPr="00696A23">
        <w:rPr>
          <w:rFonts w:ascii="Times New Roman" w:hAnsi="Times New Roman" w:cs="Times New Roman"/>
        </w:rPr>
        <w:t xml:space="preserve"> наказани</w:t>
      </w:r>
      <w:r w:rsidRPr="00696A23" w:rsidR="00E24739">
        <w:rPr>
          <w:rFonts w:ascii="Times New Roman" w:hAnsi="Times New Roman" w:cs="Times New Roman"/>
        </w:rPr>
        <w:t>й</w:t>
      </w:r>
      <w:r w:rsidRPr="00696A23">
        <w:rPr>
          <w:rFonts w:ascii="Times New Roman" w:hAnsi="Times New Roman" w:cs="Times New Roman"/>
        </w:rPr>
        <w:t xml:space="preserve"> оказалось недостаточным, суд считает, что в целях восстановления социальной справедливости, исправления подсудимо</w:t>
      </w:r>
      <w:r w:rsidRPr="00696A23" w:rsidR="008C084E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и предупреждения совершения </w:t>
      </w:r>
      <w:r w:rsidRPr="00696A23" w:rsidR="008C084E">
        <w:rPr>
          <w:rFonts w:ascii="Times New Roman" w:hAnsi="Times New Roman" w:cs="Times New Roman"/>
        </w:rPr>
        <w:t>им</w:t>
      </w:r>
      <w:r w:rsidRPr="00696A23">
        <w:rPr>
          <w:rFonts w:ascii="Times New Roman" w:hAnsi="Times New Roman" w:cs="Times New Roman"/>
        </w:rPr>
        <w:t xml:space="preserve"> новых преступлений</w:t>
      </w:r>
      <w:r w:rsidRPr="00696A23" w:rsidR="00D84769">
        <w:rPr>
          <w:rFonts w:ascii="Times New Roman" w:hAnsi="Times New Roman" w:cs="Times New Roman"/>
        </w:rPr>
        <w:t>,</w:t>
      </w:r>
      <w:r w:rsidRPr="00696A23">
        <w:rPr>
          <w:rFonts w:ascii="Times New Roman" w:hAnsi="Times New Roman" w:cs="Times New Roman"/>
        </w:rPr>
        <w:t xml:space="preserve"> </w:t>
      </w:r>
      <w:r w:rsidRPr="00696A23" w:rsidR="00B30FC4">
        <w:rPr>
          <w:rFonts w:ascii="Times New Roman" w:hAnsi="Times New Roman" w:cs="Times New Roman"/>
        </w:rPr>
        <w:t>Ченцову С.В.</w:t>
      </w:r>
      <w:r w:rsidRPr="00696A23">
        <w:rPr>
          <w:rFonts w:ascii="Times New Roman" w:hAnsi="Times New Roman" w:cs="Times New Roman"/>
        </w:rPr>
        <w:t xml:space="preserve"> необходимо назначить наказание в виде лишения свободы</w:t>
      </w:r>
      <w:r w:rsidRPr="00696A23" w:rsidR="00D952A5">
        <w:rPr>
          <w:rFonts w:ascii="Times New Roman" w:hAnsi="Times New Roman" w:cs="Times New Roman"/>
        </w:rPr>
        <w:t xml:space="preserve"> с учетом положений </w:t>
      </w:r>
      <w:r w:rsidRPr="00696A23">
        <w:rPr>
          <w:rFonts w:ascii="Times New Roman" w:hAnsi="Times New Roman" w:cs="Times New Roman"/>
        </w:rPr>
        <w:t>ч.2 ст.68</w:t>
      </w:r>
      <w:r w:rsidRPr="00696A23" w:rsidR="00CE7DAC">
        <w:rPr>
          <w:rFonts w:ascii="Times New Roman" w:hAnsi="Times New Roman" w:cs="Times New Roman"/>
        </w:rPr>
        <w:t xml:space="preserve"> УК РФ</w:t>
      </w:r>
      <w:r w:rsidRPr="00696A23">
        <w:rPr>
          <w:rFonts w:ascii="Times New Roman" w:hAnsi="Times New Roman" w:cs="Times New Roman"/>
        </w:rPr>
        <w:t>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Оснований для применения в отношении </w:t>
      </w:r>
      <w:r w:rsidRPr="00696A23" w:rsidR="00B30FC4">
        <w:rPr>
          <w:rFonts w:ascii="Times New Roman" w:hAnsi="Times New Roman" w:cs="Times New Roman"/>
        </w:rPr>
        <w:t>Ченцова С.В.</w:t>
      </w:r>
      <w:r w:rsidRPr="00696A23">
        <w:rPr>
          <w:rFonts w:ascii="Times New Roman" w:hAnsi="Times New Roman" w:cs="Times New Roman"/>
        </w:rPr>
        <w:t xml:space="preserve"> положений ч.3 ст.68 УК РФ, а также для назначения </w:t>
      </w:r>
      <w:r w:rsidRPr="00696A23" w:rsidR="00B30FC4">
        <w:rPr>
          <w:rFonts w:ascii="Times New Roman" w:hAnsi="Times New Roman" w:cs="Times New Roman"/>
        </w:rPr>
        <w:t>Ченцову С.В.</w:t>
      </w:r>
      <w:r w:rsidRPr="00696A23">
        <w:rPr>
          <w:rFonts w:ascii="Times New Roman" w:hAnsi="Times New Roman" w:cs="Times New Roman"/>
        </w:rPr>
        <w:t xml:space="preserve"> иного, менее строго вида наказания суд не усматривает.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</w:t>
      </w:r>
      <w:r w:rsidRPr="00696A23" w:rsidR="00E24739">
        <w:rPr>
          <w:rFonts w:ascii="Times New Roman" w:hAnsi="Times New Roman" w:cs="Times New Roman"/>
        </w:rPr>
        <w:t xml:space="preserve"> и</w:t>
      </w:r>
      <w:r w:rsidRPr="00696A23">
        <w:rPr>
          <w:rFonts w:ascii="Times New Roman" w:hAnsi="Times New Roman" w:cs="Times New Roman"/>
        </w:rPr>
        <w:t xml:space="preserve"> наличие рецидива</w:t>
      </w:r>
      <w:r w:rsidRPr="00696A23" w:rsidR="00E24739">
        <w:rPr>
          <w:rFonts w:ascii="Times New Roman" w:hAnsi="Times New Roman" w:cs="Times New Roman"/>
        </w:rPr>
        <w:t>,</w:t>
      </w:r>
      <w:r w:rsidRPr="00696A23" w:rsidR="00CE7DAC">
        <w:rPr>
          <w:rFonts w:ascii="Times New Roman" w:hAnsi="Times New Roman" w:cs="Times New Roman"/>
        </w:rPr>
        <w:t xml:space="preserve"> суд пришел к выводу о возможности исправления подсудимо</w:t>
      </w:r>
      <w:r w:rsidRPr="00696A23" w:rsidR="008C084E">
        <w:rPr>
          <w:rFonts w:ascii="Times New Roman" w:hAnsi="Times New Roman" w:cs="Times New Roman"/>
        </w:rPr>
        <w:t>го</w:t>
      </w:r>
      <w:r w:rsidRPr="00696A23" w:rsidR="00CE7DAC">
        <w:rPr>
          <w:rFonts w:ascii="Times New Roman" w:hAnsi="Times New Roman" w:cs="Times New Roman"/>
        </w:rPr>
        <w:t xml:space="preserve"> без реального отбывания наказания, в </w:t>
      </w:r>
      <w:r w:rsidRPr="00696A23" w:rsidR="00CE7DAC">
        <w:rPr>
          <w:rFonts w:ascii="Times New Roman" w:hAnsi="Times New Roman" w:cs="Times New Roman"/>
        </w:rPr>
        <w:t>связи</w:t>
      </w:r>
      <w:r w:rsidRPr="00696A23" w:rsidR="00CE7DAC">
        <w:rPr>
          <w:rFonts w:ascii="Times New Roman" w:hAnsi="Times New Roman" w:cs="Times New Roman"/>
        </w:rPr>
        <w:t xml:space="preserve"> с чем наказание может быть назначено условным в силу </w:t>
      </w:r>
      <w:r w:rsidRPr="00696A23">
        <w:rPr>
          <w:rFonts w:ascii="Times New Roman" w:hAnsi="Times New Roman" w:cs="Times New Roman"/>
        </w:rPr>
        <w:t>ст.73 УК РФ</w:t>
      </w:r>
      <w:r w:rsidRPr="00696A23" w:rsidR="00CE7DAC">
        <w:rPr>
          <w:rFonts w:ascii="Times New Roman" w:hAnsi="Times New Roman" w:cs="Times New Roman"/>
        </w:rPr>
        <w:t xml:space="preserve"> с</w:t>
      </w:r>
      <w:r w:rsidRPr="00696A23">
        <w:rPr>
          <w:rFonts w:ascii="Times New Roman" w:hAnsi="Times New Roman" w:cs="Times New Roman"/>
        </w:rPr>
        <w:t xml:space="preserve"> установ</w:t>
      </w:r>
      <w:r w:rsidRPr="00696A23" w:rsidR="00CE7DAC">
        <w:rPr>
          <w:rFonts w:ascii="Times New Roman" w:hAnsi="Times New Roman" w:cs="Times New Roman"/>
        </w:rPr>
        <w:t>лением</w:t>
      </w:r>
      <w:r w:rsidRPr="00696A23">
        <w:rPr>
          <w:rFonts w:ascii="Times New Roman" w:hAnsi="Times New Roman" w:cs="Times New Roman"/>
        </w:rPr>
        <w:t xml:space="preserve"> подсудимо</w:t>
      </w:r>
      <w:r w:rsidRPr="00696A23" w:rsidR="008C084E">
        <w:rPr>
          <w:rFonts w:ascii="Times New Roman" w:hAnsi="Times New Roman" w:cs="Times New Roman"/>
        </w:rPr>
        <w:t>му</w:t>
      </w:r>
      <w:r w:rsidRPr="00696A23">
        <w:rPr>
          <w:rFonts w:ascii="Times New Roman" w:hAnsi="Times New Roman" w:cs="Times New Roman"/>
        </w:rPr>
        <w:t xml:space="preserve"> испытательн</w:t>
      </w:r>
      <w:r w:rsidRPr="00696A23" w:rsidR="00CE7DAC">
        <w:rPr>
          <w:rFonts w:ascii="Times New Roman" w:hAnsi="Times New Roman" w:cs="Times New Roman"/>
        </w:rPr>
        <w:t>ого</w:t>
      </w:r>
      <w:r w:rsidRPr="00696A23">
        <w:rPr>
          <w:rFonts w:ascii="Times New Roman" w:hAnsi="Times New Roman" w:cs="Times New Roman"/>
        </w:rPr>
        <w:t xml:space="preserve"> срок</w:t>
      </w:r>
      <w:r w:rsidRPr="00696A23" w:rsidR="00CE7DAC">
        <w:rPr>
          <w:rFonts w:ascii="Times New Roman" w:hAnsi="Times New Roman" w:cs="Times New Roman"/>
        </w:rPr>
        <w:t>а</w:t>
      </w:r>
      <w:r w:rsidRPr="00696A23">
        <w:rPr>
          <w:rFonts w:ascii="Times New Roman" w:hAnsi="Times New Roman" w:cs="Times New Roman"/>
        </w:rPr>
        <w:t>, в течение которого он своим поведением долж</w:t>
      </w:r>
      <w:r w:rsidRPr="00696A23" w:rsidR="008C084E">
        <w:rPr>
          <w:rFonts w:ascii="Times New Roman" w:hAnsi="Times New Roman" w:cs="Times New Roman"/>
        </w:rPr>
        <w:t>е</w:t>
      </w:r>
      <w:r w:rsidRPr="00696A23">
        <w:rPr>
          <w:rFonts w:ascii="Times New Roman" w:hAnsi="Times New Roman" w:cs="Times New Roman"/>
        </w:rPr>
        <w:t>н будет доказать свое исправление.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Г</w:t>
      </w:r>
      <w:r w:rsidRPr="00696A23">
        <w:rPr>
          <w:rFonts w:ascii="Times New Roman" w:hAnsi="Times New Roman" w:cs="Times New Roman"/>
        </w:rPr>
        <w:t xml:space="preserve">ражданский иск </w:t>
      </w:r>
      <w:r w:rsidRPr="00696A23" w:rsidR="00B30FC4">
        <w:rPr>
          <w:rFonts w:ascii="Times New Roman" w:hAnsi="Times New Roman" w:cs="Times New Roman"/>
        </w:rPr>
        <w:t>подлежит удовлетворению</w:t>
      </w:r>
      <w:r w:rsidRPr="00696A23">
        <w:rPr>
          <w:rFonts w:ascii="Times New Roman" w:hAnsi="Times New Roman" w:cs="Times New Roman"/>
        </w:rPr>
        <w:t>. С подсудимого Ченцова С.В. следует взыскать в пользу ФГУП «КЖД» в возмещение материального ущерба</w:t>
      </w:r>
      <w:r w:rsidRPr="00696A23" w:rsidR="00F116B0">
        <w:rPr>
          <w:rFonts w:ascii="Times New Roman" w:hAnsi="Times New Roman" w:cs="Times New Roman"/>
        </w:rPr>
        <w:t>, причиненного данным преступлением, денежные средства в размере</w:t>
      </w:r>
      <w:r w:rsidRPr="00696A23">
        <w:rPr>
          <w:rFonts w:ascii="Times New Roman" w:hAnsi="Times New Roman" w:cs="Times New Roman"/>
        </w:rPr>
        <w:t xml:space="preserve"> 4888 руб. 37 коп.</w:t>
      </w:r>
    </w:p>
    <w:p w:rsidR="00C240C2" w:rsidRPr="00696A23" w:rsidP="00C240C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Вещественными доказательствами </w:t>
      </w:r>
      <w:r w:rsidRPr="00696A23" w:rsidR="00F116B0">
        <w:rPr>
          <w:rFonts w:ascii="Times New Roman" w:hAnsi="Times New Roman" w:cs="Times New Roman"/>
        </w:rPr>
        <w:t>/</w:t>
      </w:r>
      <w:r w:rsidRPr="00696A23">
        <w:rPr>
          <w:rFonts w:ascii="Times New Roman" w:hAnsi="Times New Roman" w:cs="Times New Roman"/>
        </w:rPr>
        <w:t>тр</w:t>
      </w:r>
      <w:r w:rsidRPr="00696A23" w:rsidR="00F116B0">
        <w:rPr>
          <w:rFonts w:ascii="Times New Roman" w:hAnsi="Times New Roman" w:cs="Times New Roman"/>
        </w:rPr>
        <w:t>емя</w:t>
      </w:r>
      <w:r w:rsidRPr="00696A23">
        <w:rPr>
          <w:rFonts w:ascii="Times New Roman" w:hAnsi="Times New Roman" w:cs="Times New Roman"/>
        </w:rPr>
        <w:t xml:space="preserve"> полипропиленовы</w:t>
      </w:r>
      <w:r w:rsidRPr="00696A23" w:rsidR="00F116B0">
        <w:rPr>
          <w:rFonts w:ascii="Times New Roman" w:hAnsi="Times New Roman" w:cs="Times New Roman"/>
        </w:rPr>
        <w:t>ми</w:t>
      </w:r>
      <w:r w:rsidRPr="00696A23">
        <w:rPr>
          <w:rFonts w:ascii="Times New Roman" w:hAnsi="Times New Roman" w:cs="Times New Roman"/>
        </w:rPr>
        <w:t xml:space="preserve"> мешка</w:t>
      </w:r>
      <w:r w:rsidRPr="00696A23" w:rsidR="00F116B0">
        <w:rPr>
          <w:rFonts w:ascii="Times New Roman" w:hAnsi="Times New Roman" w:cs="Times New Roman"/>
        </w:rPr>
        <w:t>ми</w:t>
      </w:r>
      <w:r w:rsidRPr="00696A23">
        <w:rPr>
          <w:rFonts w:ascii="Times New Roman" w:hAnsi="Times New Roman" w:cs="Times New Roman"/>
        </w:rPr>
        <w:t xml:space="preserve"> для строительного мусора объемом 50 л белого цвета, содержащи</w:t>
      </w:r>
      <w:r w:rsidRPr="00696A23" w:rsidR="00F116B0">
        <w:rPr>
          <w:rFonts w:ascii="Times New Roman" w:hAnsi="Times New Roman" w:cs="Times New Roman"/>
        </w:rPr>
        <w:t>ми</w:t>
      </w:r>
      <w:r w:rsidRPr="00696A23">
        <w:rPr>
          <w:rFonts w:ascii="Times New Roman" w:hAnsi="Times New Roman" w:cs="Times New Roman"/>
        </w:rPr>
        <w:t xml:space="preserve"> 89 частей изоляции кабелей черного цвета различных размеров и диаметров сечения, переданны</w:t>
      </w:r>
      <w:r w:rsidRPr="00696A23" w:rsidR="00F116B0">
        <w:rPr>
          <w:rFonts w:ascii="Times New Roman" w:hAnsi="Times New Roman" w:cs="Times New Roman"/>
        </w:rPr>
        <w:t>ми</w:t>
      </w:r>
      <w:r w:rsidRPr="00696A23">
        <w:rPr>
          <w:rFonts w:ascii="Times New Roman" w:hAnsi="Times New Roman" w:cs="Times New Roman"/>
        </w:rPr>
        <w:t xml:space="preserve"> на ответственное хранение должностному лицу ОЦ «ЦТО «ФГУП «КЖД»</w:t>
      </w:r>
      <w:r w:rsidRPr="00696A23" w:rsidR="00F116B0">
        <w:rPr>
          <w:rFonts w:ascii="Times New Roman" w:hAnsi="Times New Roman" w:cs="Times New Roman"/>
        </w:rPr>
        <w:t xml:space="preserve"> (т.1 л.</w:t>
      </w:r>
      <w:r w:rsidRPr="00696A23">
        <w:rPr>
          <w:rFonts w:ascii="Times New Roman" w:hAnsi="Times New Roman" w:cs="Times New Roman"/>
        </w:rPr>
        <w:t>д.137-139),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 xml:space="preserve">и </w:t>
      </w:r>
      <w:r w:rsidRPr="00696A23">
        <w:rPr>
          <w:rFonts w:ascii="Times New Roman" w:hAnsi="Times New Roman" w:cs="Times New Roman"/>
          <w:color w:val="000000"/>
          <w:lang w:bidi="ru-RU"/>
        </w:rPr>
        <w:t>крестов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>ой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отвертк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>ой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с рукояткой темно-зеленого цвета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>, помещенной в камеру хранения вещественных доказательств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Крымско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>го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ЛУ МВД России на транспорте по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квитанции №</w:t>
      </w:r>
      <w:r w:rsidRPr="00696A23" w:rsidR="00696A23">
        <w:rPr>
          <w:rStyle w:val="FontStyle11"/>
        </w:rPr>
        <w:t>***</w:t>
      </w:r>
      <w:r w:rsidRPr="00696A23">
        <w:rPr>
          <w:rFonts w:ascii="Times New Roman" w:hAnsi="Times New Roman" w:cs="Times New Roman"/>
          <w:color w:val="000000"/>
          <w:lang w:bidi="ru-RU"/>
        </w:rPr>
        <w:t xml:space="preserve"> от </w:t>
      </w:r>
      <w:r w:rsidRPr="00696A23" w:rsidR="00696A23">
        <w:rPr>
          <w:rStyle w:val="FontStyle11"/>
        </w:rPr>
        <w:t>***</w:t>
      </w:r>
      <w:r w:rsidRPr="00696A23" w:rsidR="00696A23">
        <w:rPr>
          <w:rStyle w:val="FontStyle11"/>
        </w:rPr>
        <w:t xml:space="preserve"> </w:t>
      </w:r>
      <w:r w:rsidRPr="00696A23">
        <w:rPr>
          <w:rFonts w:ascii="Times New Roman" w:hAnsi="Times New Roman" w:cs="Times New Roman"/>
          <w:color w:val="000000"/>
          <w:lang w:bidi="ru-RU"/>
        </w:rPr>
        <w:t>года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 xml:space="preserve"> (т.1 л.д.147-149</w:t>
      </w:r>
      <w:r w:rsidRPr="00696A23">
        <w:rPr>
          <w:rFonts w:ascii="Times New Roman" w:hAnsi="Times New Roman" w:cs="Times New Roman"/>
          <w:color w:val="000000"/>
          <w:lang w:bidi="ru-RU"/>
        </w:rPr>
        <w:t>)</w:t>
      </w:r>
      <w:r w:rsidRPr="00696A23" w:rsidR="00F116B0">
        <w:rPr>
          <w:rFonts w:ascii="Times New Roman" w:hAnsi="Times New Roman" w:cs="Times New Roman"/>
          <w:color w:val="000000"/>
          <w:lang w:bidi="ru-RU"/>
        </w:rPr>
        <w:t>/ -</w:t>
      </w:r>
      <w:r w:rsidRPr="00696A23">
        <w:rPr>
          <w:rFonts w:ascii="Times New Roman" w:hAnsi="Times New Roman" w:cs="Times New Roman"/>
        </w:rPr>
        <w:t xml:space="preserve"> следует распорядиться</w:t>
      </w:r>
      <w:r w:rsidRPr="00696A23">
        <w:rPr>
          <w:rFonts w:ascii="Times New Roman" w:hAnsi="Times New Roman" w:cs="Times New Roman"/>
        </w:rPr>
        <w:t xml:space="preserve"> в соответствии со ст. 81 УПК РФ.</w:t>
      </w:r>
    </w:p>
    <w:p w:rsidR="00DD46D7" w:rsidRPr="00696A23" w:rsidP="00DD46D7">
      <w:pPr>
        <w:pStyle w:val="NoSpacing"/>
        <w:jc w:val="both"/>
        <w:rPr>
          <w:rFonts w:ascii="Times New Roman" w:hAnsi="Times New Roman" w:cs="Times New Roman"/>
          <w:lang w:eastAsia="zh-CN"/>
        </w:rPr>
      </w:pPr>
      <w:r w:rsidRPr="00696A23">
        <w:rPr>
          <w:rFonts w:ascii="Times New Roman" w:hAnsi="Times New Roman" w:cs="Times New Roman"/>
          <w:lang w:eastAsia="zh-CN"/>
        </w:rPr>
        <w:t xml:space="preserve">          Избранную по данному делу </w:t>
      </w:r>
      <w:r w:rsidRPr="00696A23" w:rsidR="00B30FC4">
        <w:rPr>
          <w:rFonts w:ascii="Times New Roman" w:eastAsia="Arial" w:hAnsi="Times New Roman" w:cs="Times New Roman"/>
          <w:bCs/>
          <w:lang w:eastAsia="ar-SA"/>
        </w:rPr>
        <w:t>Ченцову С.В.</w:t>
      </w:r>
      <w:r w:rsidRPr="00696A23" w:rsidR="007468D1">
        <w:rPr>
          <w:rFonts w:ascii="Times New Roman" w:eastAsia="Arial" w:hAnsi="Times New Roman" w:cs="Times New Roman"/>
          <w:bCs/>
          <w:lang w:eastAsia="ar-SA"/>
        </w:rPr>
        <w:t xml:space="preserve"> </w:t>
      </w:r>
      <w:r w:rsidRPr="00696A23">
        <w:rPr>
          <w:rFonts w:ascii="Times New Roman" w:hAnsi="Times New Roman" w:cs="Times New Roman"/>
          <w:lang w:eastAsia="zh-CN"/>
        </w:rPr>
        <w:t xml:space="preserve">меру </w:t>
      </w:r>
      <w:r w:rsidRPr="00696A23" w:rsidR="00B30FC4">
        <w:rPr>
          <w:rFonts w:ascii="Times New Roman" w:hAnsi="Times New Roman" w:cs="Times New Roman"/>
          <w:lang w:eastAsia="zh-CN"/>
        </w:rPr>
        <w:t xml:space="preserve">пресечения в виде подписки о невыезде </w:t>
      </w:r>
      <w:r w:rsidRPr="00696A23" w:rsidR="003B7959">
        <w:rPr>
          <w:rFonts w:ascii="Times New Roman" w:hAnsi="Times New Roman" w:cs="Times New Roman"/>
          <w:lang w:eastAsia="zh-CN"/>
        </w:rPr>
        <w:t xml:space="preserve">и надлежащем поведении </w:t>
      </w:r>
      <w:r w:rsidRPr="00696A23">
        <w:rPr>
          <w:rFonts w:ascii="Times New Roman" w:hAnsi="Times New Roman" w:cs="Times New Roman"/>
        </w:rPr>
        <w:t>до вступления приговора в законную силу необходимо оставить прежней.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Руководствуясь ст.ст.303-304, 307-310, 314-31</w:t>
      </w:r>
      <w:r w:rsidRPr="00696A23" w:rsidR="00D952A5">
        <w:rPr>
          <w:rFonts w:ascii="Times New Roman" w:hAnsi="Times New Roman" w:cs="Times New Roman"/>
        </w:rPr>
        <w:t>7</w:t>
      </w:r>
      <w:r w:rsidRPr="00696A23">
        <w:rPr>
          <w:rFonts w:ascii="Times New Roman" w:hAnsi="Times New Roman" w:cs="Times New Roman"/>
        </w:rPr>
        <w:t xml:space="preserve"> Уголовно-процессуального кодекса Российской Федерации, суд</w:t>
      </w:r>
    </w:p>
    <w:p w:rsidR="00DD46D7" w:rsidRPr="00696A23" w:rsidP="00DD46D7">
      <w:pPr>
        <w:pStyle w:val="NoSpacing"/>
        <w:jc w:val="center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ПРИГОВОРИЛ: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Признать </w:t>
      </w:r>
      <w:r w:rsidRPr="00696A23" w:rsidR="00B30FC4">
        <w:rPr>
          <w:rFonts w:ascii="Times New Roman" w:hAnsi="Times New Roman" w:cs="Times New Roman"/>
        </w:rPr>
        <w:t xml:space="preserve">Ченцова Сергея </w:t>
      </w:r>
      <w:r w:rsidRPr="00696A23" w:rsidR="00E951F5">
        <w:rPr>
          <w:rFonts w:ascii="Times New Roman" w:hAnsi="Times New Roman" w:cs="Times New Roman"/>
        </w:rPr>
        <w:t>Васильевича</w:t>
      </w:r>
      <w:r w:rsidRPr="00696A23" w:rsidR="007468D1">
        <w:rPr>
          <w:rFonts w:ascii="Times New Roman" w:hAnsi="Times New Roman" w:cs="Times New Roman"/>
        </w:rPr>
        <w:t xml:space="preserve"> </w:t>
      </w:r>
      <w:r w:rsidRPr="00696A23">
        <w:rPr>
          <w:rFonts w:ascii="Times New Roman" w:hAnsi="Times New Roman" w:cs="Times New Roman"/>
        </w:rPr>
        <w:t>виновн</w:t>
      </w:r>
      <w:r w:rsidRPr="00696A23" w:rsidR="008C084E">
        <w:rPr>
          <w:rFonts w:ascii="Times New Roman" w:hAnsi="Times New Roman" w:cs="Times New Roman"/>
        </w:rPr>
        <w:t>ым</w:t>
      </w:r>
      <w:r w:rsidRPr="00696A23">
        <w:rPr>
          <w:rFonts w:ascii="Times New Roman" w:hAnsi="Times New Roman" w:cs="Times New Roman"/>
        </w:rPr>
        <w:t xml:space="preserve"> в совершении преступления, предусмотренного ч.1 ст.158 Уголовного кодекса Российской Федерации, и назначить ему наказание в виде лишения свободы сроком на </w:t>
      </w:r>
      <w:r w:rsidRPr="00696A23" w:rsidR="00D952A5">
        <w:rPr>
          <w:rFonts w:ascii="Times New Roman" w:hAnsi="Times New Roman" w:cs="Times New Roman"/>
        </w:rPr>
        <w:t>8</w:t>
      </w:r>
      <w:r w:rsidRPr="00696A23">
        <w:rPr>
          <w:rFonts w:ascii="Times New Roman" w:hAnsi="Times New Roman" w:cs="Times New Roman"/>
        </w:rPr>
        <w:t xml:space="preserve"> (</w:t>
      </w:r>
      <w:r w:rsidRPr="00696A23" w:rsidR="00D952A5">
        <w:rPr>
          <w:rFonts w:ascii="Times New Roman" w:hAnsi="Times New Roman" w:cs="Times New Roman"/>
        </w:rPr>
        <w:t>восемь</w:t>
      </w:r>
      <w:r w:rsidRPr="00696A23">
        <w:rPr>
          <w:rFonts w:ascii="Times New Roman" w:hAnsi="Times New Roman" w:cs="Times New Roman"/>
        </w:rPr>
        <w:t>) месяцев.</w:t>
      </w:r>
    </w:p>
    <w:p w:rsidR="00DD46D7" w:rsidRPr="00696A23" w:rsidP="00DD46D7">
      <w:pPr>
        <w:pStyle w:val="BodyText3"/>
        <w:spacing w:after="0"/>
        <w:ind w:firstLine="709"/>
        <w:jc w:val="both"/>
        <w:rPr>
          <w:sz w:val="22"/>
          <w:szCs w:val="22"/>
        </w:rPr>
      </w:pPr>
      <w:r w:rsidRPr="00696A23">
        <w:rPr>
          <w:sz w:val="22"/>
          <w:szCs w:val="22"/>
        </w:rPr>
        <w:t xml:space="preserve">В силу ст. 73 УК РФ считать назначенное </w:t>
      </w:r>
      <w:r w:rsidRPr="00696A23" w:rsidR="00B30FC4">
        <w:rPr>
          <w:sz w:val="22"/>
          <w:szCs w:val="22"/>
        </w:rPr>
        <w:t>Ченцову Сергею В</w:t>
      </w:r>
      <w:r w:rsidRPr="00696A23" w:rsidR="00E951F5">
        <w:rPr>
          <w:sz w:val="22"/>
          <w:szCs w:val="22"/>
        </w:rPr>
        <w:t xml:space="preserve">асильевичу </w:t>
      </w:r>
      <w:r w:rsidRPr="00696A23">
        <w:rPr>
          <w:sz w:val="22"/>
          <w:szCs w:val="22"/>
        </w:rPr>
        <w:t xml:space="preserve">наказание в виде лишения свободы условным с испытательным сроком на </w:t>
      </w:r>
      <w:r w:rsidRPr="00696A23" w:rsidR="008C084E">
        <w:rPr>
          <w:sz w:val="22"/>
          <w:szCs w:val="22"/>
        </w:rPr>
        <w:t>8 (восемь) месяцев</w:t>
      </w:r>
      <w:r w:rsidRPr="00696A23">
        <w:rPr>
          <w:sz w:val="22"/>
          <w:szCs w:val="22"/>
        </w:rPr>
        <w:t>, в период отбывания которого обязать осужденн</w:t>
      </w:r>
      <w:r w:rsidRPr="00696A23" w:rsidR="008C084E">
        <w:rPr>
          <w:sz w:val="22"/>
          <w:szCs w:val="22"/>
        </w:rPr>
        <w:t>ого</w:t>
      </w:r>
      <w:r w:rsidRPr="00696A23">
        <w:rPr>
          <w:sz w:val="22"/>
          <w:szCs w:val="22"/>
        </w:rPr>
        <w:t>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осужденным, ведающи</w:t>
      </w:r>
      <w:r w:rsidRPr="00696A23" w:rsidR="008C084E">
        <w:rPr>
          <w:sz w:val="22"/>
          <w:szCs w:val="22"/>
        </w:rPr>
        <w:t>м</w:t>
      </w:r>
      <w:r w:rsidRPr="00696A23">
        <w:rPr>
          <w:sz w:val="22"/>
          <w:szCs w:val="22"/>
        </w:rPr>
        <w:t xml:space="preserve"> исполнением наказаний, по месту своего жительства, в дни и часы</w:t>
      </w:r>
      <w:r w:rsidRPr="00696A23">
        <w:rPr>
          <w:sz w:val="22"/>
          <w:szCs w:val="22"/>
        </w:rPr>
        <w:t>, определенные указанным органом; не менять постоянного места жительства, а также места учебы или работы, без предварительного уведомления территориального органа уголовно-исполнительной инспекции.</w:t>
      </w:r>
    </w:p>
    <w:p w:rsidR="002E3FEB" w:rsidRPr="00696A23" w:rsidP="002E3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Испытательный срок исчисля</w:t>
      </w:r>
      <w:r w:rsidRPr="00696A23" w:rsidR="00CD3FBB">
        <w:rPr>
          <w:rFonts w:ascii="Times New Roman" w:hAnsi="Times New Roman" w:cs="Times New Roman"/>
        </w:rPr>
        <w:t>е</w:t>
      </w:r>
      <w:r w:rsidRPr="00696A23">
        <w:rPr>
          <w:rFonts w:ascii="Times New Roman" w:hAnsi="Times New Roman" w:cs="Times New Roman"/>
        </w:rPr>
        <w:t>т</w:t>
      </w:r>
      <w:r w:rsidRPr="00696A23" w:rsidR="00CD3FBB">
        <w:rPr>
          <w:rFonts w:ascii="Times New Roman" w:hAnsi="Times New Roman" w:cs="Times New Roman"/>
        </w:rPr>
        <w:t>ся</w:t>
      </w:r>
      <w:r w:rsidRPr="00696A23">
        <w:rPr>
          <w:rFonts w:ascii="Times New Roman" w:hAnsi="Times New Roman" w:cs="Times New Roman"/>
        </w:rPr>
        <w:t xml:space="preserve"> с момента вступления приговора в законную силу. </w:t>
      </w:r>
      <w:r w:rsidRPr="00696A23" w:rsidR="00CD3FBB">
        <w:rPr>
          <w:rFonts w:ascii="Times New Roman" w:hAnsi="Times New Roman" w:cs="Times New Roman"/>
        </w:rPr>
        <w:t>В</w:t>
      </w:r>
      <w:r w:rsidRPr="00696A23">
        <w:rPr>
          <w:rFonts w:ascii="Times New Roman" w:hAnsi="Times New Roman" w:cs="Times New Roman"/>
        </w:rPr>
        <w:t xml:space="preserve"> испытательный ср</w:t>
      </w:r>
      <w:r w:rsidRPr="00696A23" w:rsidR="005E607C">
        <w:rPr>
          <w:rFonts w:ascii="Times New Roman" w:hAnsi="Times New Roman" w:cs="Times New Roman"/>
        </w:rPr>
        <w:t xml:space="preserve">ок </w:t>
      </w:r>
      <w:r w:rsidRPr="00696A23" w:rsidR="00CD3FBB">
        <w:rPr>
          <w:rFonts w:ascii="Times New Roman" w:hAnsi="Times New Roman" w:cs="Times New Roman"/>
        </w:rPr>
        <w:t xml:space="preserve">засчитывается </w:t>
      </w:r>
      <w:r w:rsidRPr="00696A23">
        <w:rPr>
          <w:rFonts w:ascii="Times New Roman" w:hAnsi="Times New Roman" w:cs="Times New Roman"/>
        </w:rPr>
        <w:t>время, прошедшее со дня провозглашения приговора.</w:t>
      </w:r>
    </w:p>
    <w:p w:rsidR="0043135A" w:rsidRPr="00696A23" w:rsidP="00DD46D7">
      <w:pPr>
        <w:pStyle w:val="BodyText3"/>
        <w:spacing w:after="0"/>
        <w:ind w:firstLine="709"/>
        <w:jc w:val="both"/>
        <w:rPr>
          <w:sz w:val="22"/>
          <w:szCs w:val="22"/>
        </w:rPr>
      </w:pPr>
      <w:r w:rsidRPr="00696A23">
        <w:rPr>
          <w:sz w:val="22"/>
          <w:szCs w:val="22"/>
        </w:rPr>
        <w:t xml:space="preserve">Гражданский иск – удовлетворить. Взыскать с Ченцова Сергея </w:t>
      </w:r>
      <w:r w:rsidRPr="00696A23" w:rsidR="00E951F5">
        <w:rPr>
          <w:sz w:val="22"/>
          <w:szCs w:val="22"/>
        </w:rPr>
        <w:t>Васильевича</w:t>
      </w:r>
      <w:r w:rsidRPr="00696A23">
        <w:rPr>
          <w:sz w:val="22"/>
          <w:szCs w:val="22"/>
        </w:rPr>
        <w:t xml:space="preserve"> в пользу Федерального государственного унитарного предприятия «Крымская железная дорога» </w:t>
      </w:r>
      <w:r w:rsidRPr="00696A23" w:rsidR="00F42D7D">
        <w:rPr>
          <w:sz w:val="22"/>
          <w:szCs w:val="22"/>
        </w:rPr>
        <w:t xml:space="preserve">в возмещение материального ущерба </w:t>
      </w:r>
      <w:r w:rsidRPr="00696A23">
        <w:rPr>
          <w:sz w:val="22"/>
          <w:szCs w:val="22"/>
        </w:rPr>
        <w:t>4888 рублей 37 копеек (четыре тысячи восемьсот восемьдесят восемь рублей 37 копеек).</w:t>
      </w:r>
    </w:p>
    <w:p w:rsidR="00C240C2" w:rsidRPr="00696A23" w:rsidP="00C240C2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Вещественн</w:t>
      </w:r>
      <w:r w:rsidRPr="00696A23" w:rsidR="008C084E">
        <w:rPr>
          <w:rFonts w:ascii="Times New Roman" w:hAnsi="Times New Roman" w:cs="Times New Roman"/>
        </w:rPr>
        <w:t>ы</w:t>
      </w:r>
      <w:r w:rsidRPr="00696A23">
        <w:rPr>
          <w:rFonts w:ascii="Times New Roman" w:hAnsi="Times New Roman" w:cs="Times New Roman"/>
        </w:rPr>
        <w:t>е доказательств</w:t>
      </w:r>
      <w:r w:rsidRPr="00696A23" w:rsidR="008C084E">
        <w:rPr>
          <w:rFonts w:ascii="Times New Roman" w:hAnsi="Times New Roman" w:cs="Times New Roman"/>
        </w:rPr>
        <w:t>а</w:t>
      </w:r>
      <w:r w:rsidRPr="00696A23">
        <w:rPr>
          <w:rFonts w:ascii="Times New Roman" w:hAnsi="Times New Roman" w:cs="Times New Roman"/>
        </w:rPr>
        <w:t xml:space="preserve">: </w:t>
      </w:r>
      <w:r w:rsidRPr="00696A23" w:rsidR="00B30FC4">
        <w:rPr>
          <w:rFonts w:ascii="Times New Roman" w:hAnsi="Times New Roman" w:cs="Times New Roman"/>
        </w:rPr>
        <w:t>три полипропиленовых мешка для строительного мусора объемом 50 л белого цвета, содержащих 89 частей изоляции кабелей черного цвета различных размеров и диаметров сечения</w:t>
      </w:r>
      <w:r w:rsidRPr="00696A23" w:rsidR="00F42D7D">
        <w:rPr>
          <w:rFonts w:ascii="Times New Roman" w:hAnsi="Times New Roman" w:cs="Times New Roman"/>
        </w:rPr>
        <w:t>,</w:t>
      </w:r>
      <w:r w:rsidRPr="00696A23" w:rsidR="00B30FC4">
        <w:rPr>
          <w:rFonts w:ascii="Times New Roman" w:hAnsi="Times New Roman" w:cs="Times New Roman"/>
        </w:rPr>
        <w:t xml:space="preserve"> – </w:t>
      </w:r>
      <w:r w:rsidRPr="00696A23" w:rsidR="00463524">
        <w:rPr>
          <w:rFonts w:ascii="Times New Roman" w:hAnsi="Times New Roman" w:cs="Times New Roman"/>
        </w:rPr>
        <w:t xml:space="preserve">оставить </w:t>
      </w:r>
      <w:r w:rsidRPr="00696A23" w:rsidR="00B30FC4">
        <w:rPr>
          <w:rFonts w:ascii="Times New Roman" w:hAnsi="Times New Roman" w:cs="Times New Roman"/>
        </w:rPr>
        <w:t xml:space="preserve"> </w:t>
      </w:r>
      <w:r w:rsidRPr="00696A23" w:rsidR="00463524">
        <w:rPr>
          <w:rFonts w:ascii="Times New Roman" w:hAnsi="Times New Roman" w:cs="Times New Roman"/>
        </w:rPr>
        <w:t>потерпевшему – ОЦ «ЦТО «ФГУП «КЖД»,</w:t>
      </w:r>
      <w:r w:rsidRPr="00696A23" w:rsidR="008C084E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696A23" w:rsidR="0043135A">
        <w:rPr>
          <w:rFonts w:ascii="Times New Roman" w:hAnsi="Times New Roman" w:cs="Times New Roman"/>
          <w:color w:val="000000"/>
          <w:lang w:bidi="ru-RU"/>
        </w:rPr>
        <w:t>крестовую отвертку с рукояткой темно-зеленого цвета - уничтожить</w:t>
      </w:r>
      <w:r w:rsidRPr="00696A23">
        <w:rPr>
          <w:rFonts w:ascii="Times New Roman" w:hAnsi="Times New Roman" w:cs="Times New Roman"/>
          <w:color w:val="000000"/>
          <w:lang w:bidi="ru-RU"/>
        </w:rPr>
        <w:t>.</w:t>
      </w:r>
    </w:p>
    <w:p w:rsidR="00DD46D7" w:rsidRPr="00696A23" w:rsidP="004313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Меру </w:t>
      </w:r>
      <w:r w:rsidRPr="00696A23" w:rsidR="0043135A">
        <w:rPr>
          <w:rFonts w:ascii="Times New Roman" w:hAnsi="Times New Roman" w:cs="Times New Roman"/>
        </w:rPr>
        <w:t xml:space="preserve">пресечения Ченцову Сергею </w:t>
      </w:r>
      <w:r w:rsidRPr="00696A23" w:rsidR="00E951F5">
        <w:rPr>
          <w:rFonts w:ascii="Times New Roman" w:hAnsi="Times New Roman" w:cs="Times New Roman"/>
        </w:rPr>
        <w:t>Васильевичу</w:t>
      </w:r>
      <w:r w:rsidRPr="00696A23" w:rsidR="0043135A">
        <w:rPr>
          <w:rFonts w:ascii="Times New Roman" w:hAnsi="Times New Roman" w:cs="Times New Roman"/>
        </w:rPr>
        <w:t xml:space="preserve"> в виде подписки о невыезде и надлежащем поведении </w:t>
      </w:r>
      <w:r w:rsidRPr="00696A23">
        <w:rPr>
          <w:rFonts w:ascii="Times New Roman" w:hAnsi="Times New Roman" w:cs="Times New Roman"/>
        </w:rPr>
        <w:t>до вступления приговора в законную силу оставить прежней, а после вступления приговора в законную силу - отменить.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Процессуальные издержки, предусмотренные ст.131 УПК РФ, в соответствии с ч.10 ст. 316 УПК РФ взысканию с осужденно</w:t>
      </w:r>
      <w:r w:rsidRPr="00696A23" w:rsidR="006D03AF">
        <w:rPr>
          <w:rFonts w:ascii="Times New Roman" w:hAnsi="Times New Roman" w:cs="Times New Roman"/>
        </w:rPr>
        <w:t>го</w:t>
      </w:r>
      <w:r w:rsidRPr="00696A23">
        <w:rPr>
          <w:rFonts w:ascii="Times New Roman" w:hAnsi="Times New Roman" w:cs="Times New Roman"/>
        </w:rPr>
        <w:t xml:space="preserve"> не подлежат.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Приговор может быть обжалован в Евпаторийский городской суд Республики Крым через мирового судью судебного участка №</w:t>
      </w:r>
      <w:r w:rsidRPr="00696A23" w:rsidR="007468D1">
        <w:rPr>
          <w:rFonts w:ascii="Times New Roman" w:hAnsi="Times New Roman" w:cs="Times New Roman"/>
        </w:rPr>
        <w:t>39</w:t>
      </w:r>
      <w:r w:rsidRPr="00696A23">
        <w:rPr>
          <w:rFonts w:ascii="Times New Roman" w:hAnsi="Times New Roman" w:cs="Times New Roman"/>
        </w:rPr>
        <w:t xml:space="preserve">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DD46D7" w:rsidRPr="00696A2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DD46D7" w:rsidRPr="00696A23" w:rsidP="00DD46D7">
      <w:pPr>
        <w:pStyle w:val="NoSpacing"/>
        <w:jc w:val="center"/>
        <w:rPr>
          <w:rFonts w:ascii="Times New Roman" w:hAnsi="Times New Roman" w:cs="Times New Roman"/>
        </w:rPr>
      </w:pPr>
      <w:r w:rsidRPr="00696A23">
        <w:rPr>
          <w:rFonts w:ascii="Times New Roman" w:hAnsi="Times New Roman" w:cs="Times New Roman"/>
        </w:rPr>
        <w:t xml:space="preserve">Мировой судья                           </w:t>
      </w:r>
      <w:r w:rsidRPr="00696A23" w:rsidR="007578B7">
        <w:rPr>
          <w:rFonts w:ascii="Times New Roman" w:hAnsi="Times New Roman" w:cs="Times New Roman"/>
        </w:rPr>
        <w:t xml:space="preserve">     </w:t>
      </w:r>
      <w:r w:rsidRPr="00696A23" w:rsidR="0001212A">
        <w:rPr>
          <w:rFonts w:ascii="Times New Roman" w:hAnsi="Times New Roman" w:cs="Times New Roman"/>
        </w:rPr>
        <w:t xml:space="preserve">       </w:t>
      </w:r>
      <w:r w:rsidRPr="00696A23">
        <w:rPr>
          <w:rFonts w:ascii="Times New Roman" w:hAnsi="Times New Roman" w:cs="Times New Roman"/>
        </w:rPr>
        <w:tab/>
      </w:r>
      <w:r w:rsidRPr="00696A23" w:rsidR="0001212A">
        <w:rPr>
          <w:rFonts w:ascii="Times New Roman" w:hAnsi="Times New Roman" w:cs="Times New Roman"/>
        </w:rPr>
        <w:t xml:space="preserve">                </w:t>
      </w:r>
      <w:r w:rsidRPr="00696A23">
        <w:rPr>
          <w:rFonts w:ascii="Times New Roman" w:hAnsi="Times New Roman" w:cs="Times New Roman"/>
        </w:rPr>
        <w:t>Е.А.Фролова</w:t>
      </w:r>
    </w:p>
    <w:sectPr w:rsidSect="007578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12A"/>
    <w:rsid w:val="00012A1C"/>
    <w:rsid w:val="000175FD"/>
    <w:rsid w:val="00021B58"/>
    <w:rsid w:val="0003166D"/>
    <w:rsid w:val="00033A78"/>
    <w:rsid w:val="00042DF4"/>
    <w:rsid w:val="00043CE8"/>
    <w:rsid w:val="000A38FA"/>
    <w:rsid w:val="000E16C8"/>
    <w:rsid w:val="00106251"/>
    <w:rsid w:val="00112C7C"/>
    <w:rsid w:val="001758B2"/>
    <w:rsid w:val="00176A93"/>
    <w:rsid w:val="0019348F"/>
    <w:rsid w:val="001A0C55"/>
    <w:rsid w:val="001B0ABF"/>
    <w:rsid w:val="001B257C"/>
    <w:rsid w:val="001D1610"/>
    <w:rsid w:val="001F3172"/>
    <w:rsid w:val="001F7082"/>
    <w:rsid w:val="0022774B"/>
    <w:rsid w:val="00251805"/>
    <w:rsid w:val="00257899"/>
    <w:rsid w:val="00260C57"/>
    <w:rsid w:val="00263471"/>
    <w:rsid w:val="00285FD4"/>
    <w:rsid w:val="00296524"/>
    <w:rsid w:val="002E2D94"/>
    <w:rsid w:val="002E3FEB"/>
    <w:rsid w:val="002F6425"/>
    <w:rsid w:val="00301AE8"/>
    <w:rsid w:val="00326C17"/>
    <w:rsid w:val="00332697"/>
    <w:rsid w:val="003349D2"/>
    <w:rsid w:val="00342961"/>
    <w:rsid w:val="003514B8"/>
    <w:rsid w:val="003628B5"/>
    <w:rsid w:val="00391DC0"/>
    <w:rsid w:val="00392427"/>
    <w:rsid w:val="003B7959"/>
    <w:rsid w:val="003C7997"/>
    <w:rsid w:val="003E195F"/>
    <w:rsid w:val="004037A1"/>
    <w:rsid w:val="0043135A"/>
    <w:rsid w:val="00440989"/>
    <w:rsid w:val="00442807"/>
    <w:rsid w:val="00443863"/>
    <w:rsid w:val="00450D6A"/>
    <w:rsid w:val="00456427"/>
    <w:rsid w:val="0046141A"/>
    <w:rsid w:val="00463524"/>
    <w:rsid w:val="004720B0"/>
    <w:rsid w:val="0048073F"/>
    <w:rsid w:val="0048432B"/>
    <w:rsid w:val="0049028F"/>
    <w:rsid w:val="004916B1"/>
    <w:rsid w:val="004E2C7A"/>
    <w:rsid w:val="005311DF"/>
    <w:rsid w:val="00553699"/>
    <w:rsid w:val="005629C3"/>
    <w:rsid w:val="00565B89"/>
    <w:rsid w:val="005C5B2D"/>
    <w:rsid w:val="005E607C"/>
    <w:rsid w:val="005F5955"/>
    <w:rsid w:val="005F698D"/>
    <w:rsid w:val="00660D40"/>
    <w:rsid w:val="00677ED4"/>
    <w:rsid w:val="00696A23"/>
    <w:rsid w:val="006B0272"/>
    <w:rsid w:val="006C3451"/>
    <w:rsid w:val="006C6631"/>
    <w:rsid w:val="006D03AF"/>
    <w:rsid w:val="006D5773"/>
    <w:rsid w:val="007039D7"/>
    <w:rsid w:val="00711091"/>
    <w:rsid w:val="007270C6"/>
    <w:rsid w:val="00742F54"/>
    <w:rsid w:val="007468D1"/>
    <w:rsid w:val="007578B7"/>
    <w:rsid w:val="00761B17"/>
    <w:rsid w:val="007776BF"/>
    <w:rsid w:val="007830FA"/>
    <w:rsid w:val="00792F89"/>
    <w:rsid w:val="007C2024"/>
    <w:rsid w:val="007D72F8"/>
    <w:rsid w:val="007E0E88"/>
    <w:rsid w:val="008055AC"/>
    <w:rsid w:val="00840A74"/>
    <w:rsid w:val="00842C8F"/>
    <w:rsid w:val="008519DA"/>
    <w:rsid w:val="008C084E"/>
    <w:rsid w:val="008E4C87"/>
    <w:rsid w:val="008E5A4A"/>
    <w:rsid w:val="008F104F"/>
    <w:rsid w:val="00905F04"/>
    <w:rsid w:val="00920CDE"/>
    <w:rsid w:val="00932C58"/>
    <w:rsid w:val="00933460"/>
    <w:rsid w:val="00946217"/>
    <w:rsid w:val="009821A3"/>
    <w:rsid w:val="009839BF"/>
    <w:rsid w:val="009A2A9F"/>
    <w:rsid w:val="009A4245"/>
    <w:rsid w:val="009B51E4"/>
    <w:rsid w:val="009D3E2C"/>
    <w:rsid w:val="00A5406B"/>
    <w:rsid w:val="00A85DCB"/>
    <w:rsid w:val="00A97143"/>
    <w:rsid w:val="00AB249B"/>
    <w:rsid w:val="00AB2B00"/>
    <w:rsid w:val="00AB38DB"/>
    <w:rsid w:val="00AC52A0"/>
    <w:rsid w:val="00AE0990"/>
    <w:rsid w:val="00AF068D"/>
    <w:rsid w:val="00B05039"/>
    <w:rsid w:val="00B07E2B"/>
    <w:rsid w:val="00B134E2"/>
    <w:rsid w:val="00B30FC4"/>
    <w:rsid w:val="00B36413"/>
    <w:rsid w:val="00B52AB6"/>
    <w:rsid w:val="00B54EB7"/>
    <w:rsid w:val="00B71E4B"/>
    <w:rsid w:val="00B72C62"/>
    <w:rsid w:val="00BB0D99"/>
    <w:rsid w:val="00BB1099"/>
    <w:rsid w:val="00BB30CB"/>
    <w:rsid w:val="00BC1965"/>
    <w:rsid w:val="00BC2E37"/>
    <w:rsid w:val="00BE2705"/>
    <w:rsid w:val="00BE7769"/>
    <w:rsid w:val="00C10126"/>
    <w:rsid w:val="00C20C6A"/>
    <w:rsid w:val="00C215B2"/>
    <w:rsid w:val="00C240C2"/>
    <w:rsid w:val="00C37D52"/>
    <w:rsid w:val="00CB1454"/>
    <w:rsid w:val="00CB78AE"/>
    <w:rsid w:val="00CC0714"/>
    <w:rsid w:val="00CC46EA"/>
    <w:rsid w:val="00CC519F"/>
    <w:rsid w:val="00CD3FBB"/>
    <w:rsid w:val="00CE7DAC"/>
    <w:rsid w:val="00D11153"/>
    <w:rsid w:val="00D3405C"/>
    <w:rsid w:val="00D42D77"/>
    <w:rsid w:val="00D84769"/>
    <w:rsid w:val="00D94B81"/>
    <w:rsid w:val="00D952A5"/>
    <w:rsid w:val="00DA213F"/>
    <w:rsid w:val="00DA2BF0"/>
    <w:rsid w:val="00DB1492"/>
    <w:rsid w:val="00DB371D"/>
    <w:rsid w:val="00DD27AD"/>
    <w:rsid w:val="00DD46D7"/>
    <w:rsid w:val="00DE781E"/>
    <w:rsid w:val="00E24739"/>
    <w:rsid w:val="00E372D9"/>
    <w:rsid w:val="00E86DD2"/>
    <w:rsid w:val="00E951F5"/>
    <w:rsid w:val="00EB4540"/>
    <w:rsid w:val="00ED6D3B"/>
    <w:rsid w:val="00EE1F11"/>
    <w:rsid w:val="00F116B0"/>
    <w:rsid w:val="00F12F1C"/>
    <w:rsid w:val="00F175A5"/>
    <w:rsid w:val="00F42D7D"/>
    <w:rsid w:val="00F60C02"/>
    <w:rsid w:val="00F65178"/>
    <w:rsid w:val="00F6733E"/>
    <w:rsid w:val="00F95305"/>
    <w:rsid w:val="00FA77D5"/>
    <w:rsid w:val="00FB19CF"/>
    <w:rsid w:val="00FC4C09"/>
    <w:rsid w:val="00FC54DE"/>
    <w:rsid w:val="00FE5D7D"/>
    <w:rsid w:val="00FF7A8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a1"/>
    <w:uiPriority w:val="99"/>
    <w:semiHidden/>
    <w:unhideWhenUsed/>
    <w:rsid w:val="00ED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08A6-315E-4FB8-862D-612FCA6A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