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pStyle w:val="NoSpacing"/>
        <w:jc w:val="right"/>
        <w:rPr>
          <w:rFonts w:ascii="Times New Roman" w:hAnsi="Times New Roman"/>
          <w:sz w:val="28"/>
        </w:rPr>
      </w:pPr>
      <w:r>
        <w:rPr>
          <w:rFonts w:ascii="Times New Roman" w:hAnsi="Times New Roman"/>
          <w:sz w:val="28"/>
        </w:rPr>
        <w:t>Дело №1-</w:t>
      </w:r>
      <w:r>
        <w:rPr>
          <w:rFonts w:ascii="Times New Roman" w:hAnsi="Times New Roman"/>
          <w:sz w:val="28"/>
        </w:rPr>
        <w:t>39-</w:t>
      </w:r>
      <w:r>
        <w:rPr>
          <w:rFonts w:ascii="Times New Roman" w:hAnsi="Times New Roman"/>
          <w:sz w:val="28"/>
        </w:rPr>
        <w:t>22</w:t>
      </w:r>
      <w:r>
        <w:rPr>
          <w:rFonts w:ascii="Times New Roman" w:hAnsi="Times New Roman"/>
          <w:sz w:val="28"/>
        </w:rPr>
        <w:t>/20</w:t>
      </w:r>
      <w:r>
        <w:rPr>
          <w:rFonts w:ascii="Times New Roman" w:hAnsi="Times New Roman"/>
          <w:sz w:val="28"/>
        </w:rPr>
        <w:t>2</w:t>
      </w:r>
      <w:r>
        <w:rPr>
          <w:rFonts w:ascii="Times New Roman" w:hAnsi="Times New Roman"/>
          <w:sz w:val="28"/>
        </w:rPr>
        <w:t>4</w:t>
      </w:r>
    </w:p>
    <w:p w14:paraId="02000000">
      <w:pPr>
        <w:pStyle w:val="NoSpacing"/>
        <w:jc w:val="center"/>
        <w:rPr>
          <w:rFonts w:ascii="Times New Roman" w:hAnsi="Times New Roman"/>
          <w:sz w:val="28"/>
        </w:rPr>
      </w:pPr>
      <w:r>
        <w:rPr>
          <w:rFonts w:ascii="Times New Roman" w:hAnsi="Times New Roman"/>
          <w:sz w:val="28"/>
        </w:rPr>
        <w:t>ПРИГОВОР</w:t>
      </w:r>
    </w:p>
    <w:p w14:paraId="03000000">
      <w:pPr>
        <w:pStyle w:val="NoSpacing"/>
        <w:jc w:val="center"/>
        <w:rPr>
          <w:rFonts w:ascii="Times New Roman" w:hAnsi="Times New Roman"/>
          <w:sz w:val="28"/>
        </w:rPr>
      </w:pPr>
      <w:r>
        <w:rPr>
          <w:rFonts w:ascii="Times New Roman" w:hAnsi="Times New Roman"/>
          <w:sz w:val="28"/>
        </w:rPr>
        <w:t>ИМЕНЕМ РОССИЙСКОЙ ФЕДЕРАЦИИ</w:t>
      </w:r>
    </w:p>
    <w:p w14:paraId="04000000">
      <w:pPr>
        <w:pStyle w:val="NoSpacing"/>
        <w:jc w:val="center"/>
        <w:rPr>
          <w:rFonts w:ascii="Times New Roman" w:hAnsi="Times New Roman"/>
          <w:sz w:val="28"/>
        </w:rPr>
      </w:pPr>
      <w:r>
        <w:rPr>
          <w:rFonts w:ascii="Times New Roman" w:hAnsi="Times New Roman"/>
          <w:sz w:val="28"/>
        </w:rPr>
        <w:t xml:space="preserve"> </w:t>
      </w:r>
    </w:p>
    <w:p w14:paraId="05000000">
      <w:pPr>
        <w:pStyle w:val="NoSpacing"/>
        <w:jc w:val="center"/>
        <w:rPr>
          <w:rFonts w:ascii="Times New Roman" w:hAnsi="Times New Roman"/>
          <w:sz w:val="28"/>
        </w:rPr>
      </w:pPr>
      <w:r>
        <w:rPr>
          <w:rFonts w:ascii="Times New Roman" w:hAnsi="Times New Roman"/>
          <w:sz w:val="28"/>
        </w:rPr>
        <w:t xml:space="preserve">     </w:t>
      </w:r>
      <w:r>
        <w:rPr>
          <w:rFonts w:ascii="Times New Roman" w:hAnsi="Times New Roman"/>
          <w:sz w:val="28"/>
        </w:rPr>
        <w:t>19 декабря 2024</w:t>
      </w:r>
      <w:r>
        <w:rPr>
          <w:rFonts w:ascii="Times New Roman" w:hAnsi="Times New Roman"/>
          <w:sz w:val="28"/>
        </w:rPr>
        <w:t xml:space="preserve"> года </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г</w:t>
      </w:r>
      <w:r>
        <w:rPr>
          <w:rFonts w:ascii="Times New Roman" w:hAnsi="Times New Roman"/>
          <w:sz w:val="28"/>
        </w:rPr>
        <w:t>.Е</w:t>
      </w:r>
      <w:r>
        <w:rPr>
          <w:rFonts w:ascii="Times New Roman" w:hAnsi="Times New Roman"/>
          <w:sz w:val="28"/>
        </w:rPr>
        <w:t>впатория</w:t>
      </w:r>
    </w:p>
    <w:p w14:paraId="06000000">
      <w:pPr>
        <w:pStyle w:val="NoSpacing"/>
        <w:ind w:left="708" w:firstLine="0"/>
        <w:jc w:val="both"/>
        <w:rPr>
          <w:rFonts w:ascii="Times New Roman" w:hAnsi="Times New Roman"/>
          <w:sz w:val="28"/>
        </w:rPr>
      </w:pPr>
      <w:r>
        <w:rPr>
          <w:rFonts w:ascii="Times New Roman" w:hAnsi="Times New Roman"/>
          <w:sz w:val="28"/>
        </w:rPr>
        <w:t>М</w:t>
      </w:r>
      <w:r>
        <w:rPr>
          <w:rStyle w:val="FontStyle110"/>
          <w:rFonts w:ascii="Times New Roman" w:hAnsi="Times New Roman"/>
          <w:sz w:val="28"/>
        </w:rPr>
        <w:t>ирово</w:t>
      </w:r>
      <w:r>
        <w:rPr>
          <w:rStyle w:val="FontStyle110"/>
          <w:rFonts w:ascii="Times New Roman" w:hAnsi="Times New Roman"/>
          <w:sz w:val="28"/>
        </w:rPr>
        <w:t>й</w:t>
      </w:r>
      <w:r>
        <w:rPr>
          <w:rStyle w:val="FontStyle110"/>
          <w:rFonts w:ascii="Times New Roman" w:hAnsi="Times New Roman"/>
          <w:sz w:val="28"/>
        </w:rPr>
        <w:t xml:space="preserve"> судь</w:t>
      </w:r>
      <w:r>
        <w:rPr>
          <w:rStyle w:val="FontStyle110"/>
          <w:rFonts w:ascii="Times New Roman" w:hAnsi="Times New Roman"/>
          <w:sz w:val="28"/>
        </w:rPr>
        <w:t>я</w:t>
      </w:r>
      <w:r>
        <w:rPr>
          <w:rStyle w:val="FontStyle110"/>
          <w:rFonts w:ascii="Times New Roman" w:hAnsi="Times New Roman"/>
          <w:sz w:val="28"/>
        </w:rPr>
        <w:t xml:space="preserve"> судебного участка №39</w:t>
      </w:r>
      <w:r>
        <w:rPr>
          <w:rStyle w:val="FontStyle110"/>
          <w:rFonts w:ascii="Times New Roman" w:hAnsi="Times New Roman"/>
          <w:sz w:val="28"/>
        </w:rPr>
        <w:t xml:space="preserve"> Евпаторийского</w:t>
      </w:r>
      <w:r>
        <w:rPr>
          <w:rStyle w:val="FontStyle110"/>
          <w:rFonts w:ascii="Times New Roman" w:hAnsi="Times New Roman"/>
          <w:sz w:val="28"/>
        </w:rPr>
        <w:t xml:space="preserve"> </w:t>
      </w:r>
      <w:r>
        <w:rPr>
          <w:rStyle w:val="FontStyle110"/>
          <w:rFonts w:ascii="Times New Roman" w:hAnsi="Times New Roman"/>
          <w:sz w:val="28"/>
        </w:rPr>
        <w:t>судебного района (городской округ Евпатория) Республики Крым</w:t>
      </w:r>
      <w:r>
        <w:rPr>
          <w:rStyle w:val="FontStyle110"/>
          <w:rFonts w:ascii="Times New Roman" w:hAnsi="Times New Roman"/>
          <w:sz w:val="28"/>
        </w:rPr>
        <w:t xml:space="preserve"> </w:t>
      </w:r>
      <w:r>
        <w:rPr>
          <w:rStyle w:val="FontStyle110"/>
          <w:rFonts w:ascii="Times New Roman" w:hAnsi="Times New Roman"/>
          <w:sz w:val="28"/>
        </w:rPr>
        <w:t xml:space="preserve">- </w:t>
      </w:r>
      <w:r>
        <w:rPr>
          <w:rFonts w:ascii="Times New Roman" w:hAnsi="Times New Roman"/>
          <w:sz w:val="28"/>
        </w:rPr>
        <w:t>Фролов</w:t>
      </w:r>
      <w:r>
        <w:rPr>
          <w:rFonts w:ascii="Times New Roman" w:hAnsi="Times New Roman"/>
          <w:sz w:val="28"/>
        </w:rPr>
        <w:t>а</w:t>
      </w:r>
      <w:r>
        <w:rPr>
          <w:rFonts w:ascii="Times New Roman" w:hAnsi="Times New Roman"/>
          <w:sz w:val="28"/>
        </w:rPr>
        <w:t xml:space="preserve"> Е.А. </w:t>
      </w:r>
    </w:p>
    <w:p w14:paraId="07000000">
      <w:pPr>
        <w:pStyle w:val="NoSpacing"/>
        <w:ind w:left="0" w:firstLine="708"/>
        <w:jc w:val="both"/>
        <w:rPr>
          <w:rFonts w:ascii="Times New Roman" w:hAnsi="Times New Roman"/>
          <w:sz w:val="28"/>
        </w:rPr>
      </w:pPr>
      <w:r>
        <w:rPr>
          <w:rFonts w:ascii="Times New Roman" w:hAnsi="Times New Roman"/>
          <w:sz w:val="28"/>
        </w:rPr>
        <w:t xml:space="preserve">при </w:t>
      </w:r>
      <w:r>
        <w:rPr>
          <w:rFonts w:ascii="Times New Roman" w:hAnsi="Times New Roman"/>
          <w:sz w:val="28"/>
        </w:rPr>
        <w:t xml:space="preserve">помощнике судьи                          </w:t>
      </w:r>
      <w:r>
        <w:rPr>
          <w:rFonts w:ascii="Times New Roman" w:hAnsi="Times New Roman"/>
          <w:sz w:val="28"/>
        </w:rPr>
        <w:t xml:space="preserve">                   – **</w:t>
      </w:r>
    </w:p>
    <w:p w14:paraId="08000000">
      <w:pPr>
        <w:pStyle w:val="NoSpacing"/>
        <w:ind w:left="0" w:firstLine="708"/>
        <w:jc w:val="both"/>
        <w:rPr>
          <w:rFonts w:ascii="Times New Roman" w:hAnsi="Times New Roman"/>
          <w:sz w:val="28"/>
        </w:rPr>
      </w:pPr>
      <w:r>
        <w:rPr>
          <w:rFonts w:ascii="Times New Roman" w:hAnsi="Times New Roman"/>
          <w:sz w:val="28"/>
        </w:rPr>
        <w:t>с</w:t>
      </w:r>
      <w:r>
        <w:rPr>
          <w:rFonts w:ascii="Times New Roman" w:hAnsi="Times New Roman"/>
          <w:sz w:val="28"/>
        </w:rPr>
        <w:t xml:space="preserve"> </w:t>
      </w:r>
      <w:r>
        <w:rPr>
          <w:rFonts w:ascii="Times New Roman" w:hAnsi="Times New Roman"/>
          <w:sz w:val="28"/>
        </w:rPr>
        <w:t>участием</w:t>
      </w:r>
      <w:r>
        <w:rPr>
          <w:rFonts w:ascii="Times New Roman" w:hAnsi="Times New Roman"/>
          <w:sz w:val="28"/>
        </w:rPr>
        <w:t xml:space="preserve"> </w:t>
      </w:r>
      <w:r>
        <w:rPr>
          <w:rFonts w:ascii="Times New Roman" w:hAnsi="Times New Roman"/>
          <w:sz w:val="28"/>
        </w:rPr>
        <w:t>государственного обвинителя</w:t>
      </w:r>
    </w:p>
    <w:p w14:paraId="09000000">
      <w:pPr>
        <w:pStyle w:val="NoSpacing"/>
        <w:ind w:left="0" w:firstLine="708"/>
        <w:jc w:val="both"/>
        <w:rPr>
          <w:rFonts w:ascii="Times New Roman" w:hAnsi="Times New Roman"/>
          <w:sz w:val="28"/>
        </w:rPr>
      </w:pPr>
      <w:r>
        <w:rPr>
          <w:rFonts w:ascii="Times New Roman" w:hAnsi="Times New Roman"/>
          <w:sz w:val="28"/>
        </w:rPr>
        <w:t xml:space="preserve">старшего </w:t>
      </w:r>
      <w:r>
        <w:rPr>
          <w:rFonts w:ascii="Times New Roman" w:hAnsi="Times New Roman"/>
          <w:sz w:val="28"/>
        </w:rPr>
        <w:t xml:space="preserve">помощника прокурора </w:t>
      </w:r>
      <w:r>
        <w:rPr>
          <w:rFonts w:ascii="Times New Roman" w:hAnsi="Times New Roman"/>
          <w:sz w:val="28"/>
        </w:rPr>
        <w:t>г</w:t>
      </w:r>
      <w:r>
        <w:rPr>
          <w:rFonts w:ascii="Times New Roman" w:hAnsi="Times New Roman"/>
          <w:sz w:val="28"/>
        </w:rPr>
        <w:t>.Е</w:t>
      </w:r>
      <w:r>
        <w:rPr>
          <w:rFonts w:ascii="Times New Roman" w:hAnsi="Times New Roman"/>
          <w:sz w:val="28"/>
        </w:rPr>
        <w:t>впатории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p>
    <w:p w14:paraId="0A000000">
      <w:pPr>
        <w:pStyle w:val="NoSpacing"/>
        <w:ind w:left="0" w:firstLine="708"/>
        <w:jc w:val="both"/>
        <w:rPr>
          <w:rFonts w:ascii="Times New Roman" w:hAnsi="Times New Roman"/>
          <w:sz w:val="28"/>
        </w:rPr>
      </w:pPr>
      <w:r>
        <w:rPr>
          <w:rFonts w:ascii="Times New Roman" w:hAnsi="Times New Roman"/>
          <w:sz w:val="28"/>
        </w:rPr>
        <w:t xml:space="preserve">защитника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адвоката ***</w:t>
      </w:r>
    </w:p>
    <w:p w14:paraId="0B000000">
      <w:pPr>
        <w:pStyle w:val="NoSpacing"/>
        <w:tabs>
          <w:tab w:val="center" w:pos="5528"/>
        </w:tabs>
        <w:jc w:val="both"/>
        <w:rPr>
          <w:rFonts w:ascii="Times New Roman" w:hAnsi="Times New Roman"/>
          <w:sz w:val="28"/>
        </w:rPr>
      </w:pPr>
      <w:r>
        <w:rPr>
          <w:rFonts w:ascii="Times New Roman" w:hAnsi="Times New Roman"/>
          <w:sz w:val="28"/>
        </w:rPr>
        <w:t xml:space="preserve">          </w:t>
      </w:r>
      <w:r>
        <w:rPr>
          <w:rFonts w:ascii="Times New Roman" w:hAnsi="Times New Roman"/>
          <w:sz w:val="28"/>
        </w:rPr>
        <w:t>подсудимо</w:t>
      </w:r>
      <w:r>
        <w:rPr>
          <w:rFonts w:ascii="Times New Roman" w:hAnsi="Times New Roman"/>
          <w:sz w:val="28"/>
        </w:rPr>
        <w:t>го</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Аметова</w:t>
      </w:r>
      <w:r>
        <w:rPr>
          <w:rFonts w:ascii="Times New Roman" w:hAnsi="Times New Roman"/>
          <w:sz w:val="28"/>
        </w:rPr>
        <w:t xml:space="preserve"> Э.З.</w:t>
      </w:r>
      <w:r>
        <w:rPr>
          <w:rFonts w:ascii="Times New Roman" w:hAnsi="Times New Roman"/>
          <w:sz w:val="28"/>
        </w:rPr>
        <w:t>,</w:t>
      </w:r>
    </w:p>
    <w:p w14:paraId="0C000000">
      <w:pPr>
        <w:pStyle w:val="NoSpacing"/>
        <w:ind w:left="0" w:firstLine="708"/>
        <w:jc w:val="both"/>
        <w:rPr>
          <w:rFonts w:ascii="Times New Roman" w:hAnsi="Times New Roman"/>
          <w:sz w:val="28"/>
        </w:rPr>
      </w:pPr>
      <w:r>
        <w:rPr>
          <w:rFonts w:ascii="Times New Roman" w:hAnsi="Times New Roman"/>
          <w:sz w:val="28"/>
        </w:rPr>
        <w:t>рассмотре</w:t>
      </w:r>
      <w:r>
        <w:rPr>
          <w:rFonts w:ascii="Times New Roman" w:hAnsi="Times New Roman"/>
          <w:sz w:val="28"/>
        </w:rPr>
        <w:t xml:space="preserve">в </w:t>
      </w:r>
      <w:r>
        <w:rPr>
          <w:rFonts w:ascii="Times New Roman" w:hAnsi="Times New Roman"/>
          <w:sz w:val="28"/>
        </w:rPr>
        <w:t>в</w:t>
      </w:r>
      <w:r>
        <w:rPr>
          <w:rFonts w:ascii="Times New Roman" w:hAnsi="Times New Roman"/>
          <w:sz w:val="28"/>
        </w:rPr>
        <w:t xml:space="preserve"> </w:t>
      </w:r>
      <w:r>
        <w:rPr>
          <w:rFonts w:ascii="Times New Roman" w:hAnsi="Times New Roman"/>
          <w:sz w:val="28"/>
        </w:rPr>
        <w:t xml:space="preserve">открытом </w:t>
      </w:r>
      <w:r>
        <w:rPr>
          <w:rFonts w:ascii="Times New Roman" w:hAnsi="Times New Roman"/>
          <w:sz w:val="28"/>
        </w:rPr>
        <w:t>судебном</w:t>
      </w:r>
      <w:r>
        <w:rPr>
          <w:rFonts w:ascii="Times New Roman" w:hAnsi="Times New Roman"/>
          <w:sz w:val="28"/>
        </w:rPr>
        <w:t xml:space="preserve"> заседании </w:t>
      </w:r>
      <w:r>
        <w:rPr>
          <w:rFonts w:ascii="Times New Roman" w:hAnsi="Times New Roman"/>
          <w:sz w:val="28"/>
        </w:rPr>
        <w:t>уголовное дело в отношении</w:t>
      </w:r>
      <w:r>
        <w:rPr>
          <w:rFonts w:ascii="Times New Roman" w:hAnsi="Times New Roman"/>
          <w:sz w:val="28"/>
        </w:rPr>
        <w:t xml:space="preserve"> </w:t>
      </w:r>
      <w:r>
        <w:rPr>
          <w:rFonts w:ascii="Times New Roman" w:hAnsi="Times New Roman"/>
          <w:sz w:val="28"/>
        </w:rPr>
        <w:t>Аметова</w:t>
      </w:r>
      <w:r>
        <w:rPr>
          <w:rFonts w:ascii="Times New Roman" w:hAnsi="Times New Roman"/>
          <w:sz w:val="28"/>
        </w:rPr>
        <w:t xml:space="preserve"> Эмиля </w:t>
      </w:r>
      <w:r>
        <w:rPr>
          <w:rFonts w:ascii="Times New Roman" w:hAnsi="Times New Roman"/>
          <w:sz w:val="28"/>
        </w:rPr>
        <w:t>Зудиевича</w:t>
      </w:r>
      <w:r>
        <w:rPr>
          <w:rFonts w:ascii="Times New Roman" w:hAnsi="Times New Roman"/>
          <w:sz w:val="28"/>
        </w:rPr>
        <w:t>,***</w:t>
      </w:r>
    </w:p>
    <w:p w14:paraId="0D000000">
      <w:pPr>
        <w:pStyle w:val="NoSpacing"/>
        <w:ind w:left="0" w:firstLine="708"/>
        <w:jc w:val="both"/>
        <w:rPr>
          <w:rFonts w:ascii="Times New Roman" w:hAnsi="Times New Roman"/>
          <w:sz w:val="28"/>
        </w:rPr>
      </w:pPr>
      <w:r>
        <w:rPr>
          <w:rFonts w:ascii="Times New Roman" w:hAnsi="Times New Roman"/>
          <w:sz w:val="28"/>
        </w:rPr>
        <w:t>обвиняемо</w:t>
      </w:r>
      <w:r>
        <w:rPr>
          <w:rFonts w:ascii="Times New Roman" w:hAnsi="Times New Roman"/>
          <w:sz w:val="28"/>
        </w:rPr>
        <w:t>го</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совершении</w:t>
      </w:r>
      <w:r>
        <w:rPr>
          <w:rFonts w:ascii="Times New Roman" w:hAnsi="Times New Roman"/>
          <w:sz w:val="28"/>
        </w:rPr>
        <w:t xml:space="preserve"> </w:t>
      </w:r>
      <w:r>
        <w:rPr>
          <w:rFonts w:ascii="Times New Roman" w:hAnsi="Times New Roman"/>
          <w:sz w:val="28"/>
        </w:rPr>
        <w:t>преступлени</w:t>
      </w:r>
      <w:r>
        <w:rPr>
          <w:rFonts w:ascii="Times New Roman" w:hAnsi="Times New Roman"/>
          <w:sz w:val="28"/>
        </w:rPr>
        <w:t>я</w:t>
      </w:r>
      <w:r>
        <w:rPr>
          <w:rFonts w:ascii="Times New Roman" w:hAnsi="Times New Roman"/>
          <w:sz w:val="28"/>
        </w:rPr>
        <w:t>, предусмотренн</w:t>
      </w:r>
      <w:r>
        <w:rPr>
          <w:rFonts w:ascii="Times New Roman" w:hAnsi="Times New Roman"/>
          <w:sz w:val="28"/>
        </w:rPr>
        <w:t>ого</w:t>
      </w:r>
      <w:r>
        <w:rPr>
          <w:rStyle w:val="FontStyle120"/>
          <w:b w:val="0"/>
          <w:sz w:val="28"/>
        </w:rPr>
        <w:t xml:space="preserve"> ч.1 ст.1</w:t>
      </w:r>
      <w:r>
        <w:rPr>
          <w:rStyle w:val="FontStyle120"/>
          <w:b w:val="0"/>
          <w:sz w:val="28"/>
        </w:rPr>
        <w:t>67</w:t>
      </w:r>
      <w:r>
        <w:rPr>
          <w:rStyle w:val="FontStyle120"/>
          <w:b w:val="0"/>
          <w:sz w:val="28"/>
        </w:rPr>
        <w:t xml:space="preserve"> </w:t>
      </w:r>
      <w:r>
        <w:rPr>
          <w:rFonts w:ascii="Times New Roman" w:hAnsi="Times New Roman"/>
          <w:sz w:val="28"/>
        </w:rPr>
        <w:t>Уголовного кодекса</w:t>
      </w:r>
      <w:r>
        <w:rPr>
          <w:rFonts w:ascii="Times New Roman" w:hAnsi="Times New Roman"/>
          <w:sz w:val="28"/>
        </w:rPr>
        <w:t xml:space="preserve"> </w:t>
      </w:r>
      <w:r>
        <w:rPr>
          <w:rFonts w:ascii="Times New Roman" w:hAnsi="Times New Roman"/>
          <w:sz w:val="28"/>
        </w:rPr>
        <w:t>Российской Федерации,</w:t>
      </w:r>
    </w:p>
    <w:p w14:paraId="0E000000">
      <w:pPr>
        <w:pStyle w:val="NoSpacing"/>
        <w:ind w:left="-284" w:firstLine="0"/>
        <w:jc w:val="center"/>
        <w:rPr>
          <w:rFonts w:ascii="Times New Roman" w:hAnsi="Times New Roman"/>
          <w:sz w:val="28"/>
        </w:rPr>
      </w:pPr>
      <w:r>
        <w:rPr>
          <w:rFonts w:ascii="Times New Roman" w:hAnsi="Times New Roman"/>
          <w:sz w:val="28"/>
        </w:rPr>
        <w:t>УСТАНОВИЛ:</w:t>
      </w:r>
    </w:p>
    <w:p w14:paraId="0F000000">
      <w:pPr>
        <w:pStyle w:val="NoSpacing"/>
        <w:ind w:left="0" w:firstLine="708"/>
        <w:jc w:val="both"/>
        <w:rPr>
          <w:rFonts w:ascii="Times New Roman" w:hAnsi="Times New Roman"/>
          <w:sz w:val="28"/>
        </w:rPr>
      </w:pPr>
      <w:r>
        <w:rPr>
          <w:rFonts w:ascii="Times New Roman" w:hAnsi="Times New Roman"/>
          <w:sz w:val="28"/>
        </w:rPr>
        <w:t>Аметов</w:t>
      </w:r>
      <w:r>
        <w:rPr>
          <w:rFonts w:ascii="Times New Roman" w:hAnsi="Times New Roman"/>
          <w:sz w:val="28"/>
        </w:rPr>
        <w:t xml:space="preserve"> Э.З.</w:t>
      </w:r>
      <w:r>
        <w:rPr>
          <w:rFonts w:ascii="Times New Roman" w:hAnsi="Times New Roman"/>
          <w:sz w:val="28"/>
        </w:rPr>
        <w:t xml:space="preserve"> </w:t>
      </w:r>
      <w:r>
        <w:rPr>
          <w:rFonts w:ascii="Times New Roman" w:hAnsi="Times New Roman"/>
          <w:sz w:val="28"/>
        </w:rPr>
        <w:t xml:space="preserve">совершил </w:t>
      </w:r>
      <w:r>
        <w:rPr>
          <w:rFonts w:ascii="Times New Roman" w:hAnsi="Times New Roman"/>
          <w:color w:val="000000"/>
          <w:sz w:val="28"/>
        </w:rPr>
        <w:t>умышленное повреждение чужого имущества, если это деяние повлекло причинение значительного ущерба</w:t>
      </w:r>
      <w:r>
        <w:rPr>
          <w:rFonts w:ascii="Times New Roman" w:hAnsi="Times New Roman"/>
          <w:sz w:val="28"/>
        </w:rPr>
        <w:t>, при следующих обстоятельствах</w:t>
      </w:r>
      <w:r>
        <w:rPr>
          <w:rFonts w:ascii="Times New Roman" w:hAnsi="Times New Roman"/>
          <w:sz w:val="28"/>
        </w:rPr>
        <w:t>.</w:t>
      </w:r>
    </w:p>
    <w:p w14:paraId="10000000">
      <w:pPr>
        <w:spacing w:after="0" w:line="240" w:lineRule="auto"/>
        <w:ind w:left="0" w:firstLine="567"/>
        <w:jc w:val="both"/>
        <w:rPr>
          <w:rFonts w:ascii="Times New Roman" w:hAnsi="Times New Roman"/>
          <w:sz w:val="28"/>
        </w:rPr>
      </w:pPr>
      <w:r>
        <w:rPr>
          <w:rFonts w:ascii="Times New Roman" w:hAnsi="Times New Roman"/>
          <w:sz w:val="28"/>
        </w:rPr>
        <w:t>10</w:t>
      </w:r>
      <w:r>
        <w:rPr>
          <w:rFonts w:ascii="Times New Roman" w:hAnsi="Times New Roman"/>
          <w:sz w:val="28"/>
        </w:rPr>
        <w:t xml:space="preserve"> августа </w:t>
      </w:r>
      <w:r>
        <w:rPr>
          <w:rFonts w:ascii="Times New Roman" w:hAnsi="Times New Roman"/>
          <w:sz w:val="28"/>
        </w:rPr>
        <w:t>2024 года в 22 час</w:t>
      </w:r>
      <w:r>
        <w:rPr>
          <w:rFonts w:ascii="Times New Roman" w:hAnsi="Times New Roman"/>
          <w:sz w:val="28"/>
        </w:rPr>
        <w:t>.</w:t>
      </w:r>
      <w:r>
        <w:rPr>
          <w:rFonts w:ascii="Times New Roman" w:hAnsi="Times New Roman"/>
          <w:sz w:val="28"/>
        </w:rPr>
        <w:t xml:space="preserve"> 30 мин</w:t>
      </w:r>
      <w:r>
        <w:rPr>
          <w:rFonts w:ascii="Times New Roman" w:hAnsi="Times New Roman"/>
          <w:sz w:val="28"/>
        </w:rPr>
        <w:t>.</w:t>
      </w:r>
      <w:r>
        <w:rPr>
          <w:rFonts w:ascii="Times New Roman" w:hAnsi="Times New Roman"/>
          <w:sz w:val="28"/>
        </w:rPr>
        <w:t xml:space="preserve"> у </w:t>
      </w:r>
      <w:r>
        <w:rPr>
          <w:rFonts w:ascii="Times New Roman" w:hAnsi="Times New Roman"/>
          <w:sz w:val="28"/>
        </w:rPr>
        <w:t>Аметова</w:t>
      </w:r>
      <w:r>
        <w:rPr>
          <w:rFonts w:ascii="Times New Roman" w:hAnsi="Times New Roman"/>
          <w:sz w:val="28"/>
        </w:rPr>
        <w:t xml:space="preserve"> Э.З.</w:t>
      </w:r>
      <w:r>
        <w:rPr>
          <w:rFonts w:ascii="Times New Roman" w:hAnsi="Times New Roman"/>
          <w:sz w:val="28"/>
        </w:rPr>
        <w:t>,</w:t>
      </w:r>
      <w:r>
        <w:rPr>
          <w:rFonts w:ascii="Times New Roman" w:hAnsi="Times New Roman"/>
          <w:sz w:val="28"/>
        </w:rPr>
        <w:t xml:space="preserve"> находившегося у ***</w:t>
      </w:r>
      <w:r>
        <w:rPr>
          <w:rFonts w:ascii="Times New Roman" w:hAnsi="Times New Roman"/>
          <w:sz w:val="28"/>
        </w:rPr>
        <w:t xml:space="preserve"> в связи с неприязненными отношениями к знакомому ему </w:t>
      </w:r>
      <w:r>
        <w:rPr>
          <w:rFonts w:ascii="Times New Roman" w:hAnsi="Times New Roman"/>
          <w:sz w:val="28"/>
        </w:rPr>
        <w:t>Дервишеву</w:t>
      </w:r>
      <w:r>
        <w:rPr>
          <w:rFonts w:ascii="Times New Roman" w:hAnsi="Times New Roman"/>
          <w:sz w:val="28"/>
        </w:rPr>
        <w:t xml:space="preserve"> А.Н., возник преступный умысел, направленный на умышленное повреждение чужого имущества, а именно автомобиля </w:t>
      </w:r>
      <w:r>
        <w:rPr>
          <w:rFonts w:ascii="Times New Roman" w:hAnsi="Times New Roman"/>
          <w:color w:val="000000" w:themeColor="text1"/>
          <w:sz w:val="28"/>
        </w:rPr>
        <w:t xml:space="preserve">марки </w:t>
      </w:r>
      <w:r>
        <w:rPr>
          <w:rFonts w:ascii="Times New Roman" w:hAnsi="Times New Roman"/>
          <w:sz w:val="28"/>
        </w:rPr>
        <w:t>***в кузове цвета «Василек» с государственным регистрационным знаком ***</w:t>
      </w:r>
      <w:r>
        <w:rPr>
          <w:rFonts w:ascii="Times New Roman" w:hAnsi="Times New Roman"/>
          <w:sz w:val="28"/>
        </w:rPr>
        <w:t xml:space="preserve"> регион находящегося в собственности ***</w:t>
      </w:r>
      <w:r>
        <w:rPr>
          <w:rFonts w:ascii="Times New Roman" w:hAnsi="Times New Roman"/>
          <w:sz w:val="28"/>
        </w:rPr>
        <w:t xml:space="preserve"> который был припаркован у вышеуказанного дома, реализуя который </w:t>
      </w:r>
      <w:r>
        <w:rPr>
          <w:rFonts w:ascii="Times New Roman" w:hAnsi="Times New Roman"/>
          <w:sz w:val="28"/>
        </w:rPr>
        <w:t>Аметов</w:t>
      </w:r>
      <w:r>
        <w:rPr>
          <w:rFonts w:ascii="Times New Roman" w:hAnsi="Times New Roman"/>
          <w:sz w:val="28"/>
        </w:rPr>
        <w:t xml:space="preserve"> Э.З., осознавая общественную опасность своих действий, предвидя и желая наступление общественно опасных последствий, подойдя к вышеуказанному автомобилю, при </w:t>
      </w:r>
      <w:r>
        <w:rPr>
          <w:rFonts w:ascii="Times New Roman" w:hAnsi="Times New Roman"/>
          <w:sz w:val="28"/>
        </w:rPr>
        <w:t>помощи</w:t>
      </w:r>
      <w:r>
        <w:rPr>
          <w:rFonts w:ascii="Times New Roman" w:hAnsi="Times New Roman"/>
          <w:sz w:val="28"/>
        </w:rPr>
        <w:t xml:space="preserve"> имеющейся при нём деревянной бейсбольной биты, нанес три удара в переднюю левую стойку автомобиля, в результате чего на передней левой стойке автомобиля образовались повреждения в виде вмятин в количестве 3-х штук, размерами 30 мм каждая.</w:t>
      </w:r>
    </w:p>
    <w:p w14:paraId="11000000">
      <w:pPr>
        <w:widowControl w:val="0"/>
        <w:spacing w:after="0" w:line="322" w:lineRule="exact"/>
        <w:ind w:left="0" w:firstLine="600"/>
        <w:jc w:val="both"/>
        <w:rPr>
          <w:rFonts w:ascii="Times New Roman" w:hAnsi="Times New Roman"/>
          <w:color w:val="000000"/>
          <w:sz w:val="28"/>
        </w:rPr>
      </w:pPr>
      <w:r>
        <w:rPr>
          <w:rFonts w:ascii="Times New Roman" w:hAnsi="Times New Roman"/>
          <w:color w:val="000000"/>
          <w:sz w:val="28"/>
        </w:rPr>
        <w:t xml:space="preserve">После чего </w:t>
      </w:r>
      <w:r>
        <w:rPr>
          <w:rFonts w:ascii="Times New Roman" w:hAnsi="Times New Roman"/>
          <w:color w:val="000000"/>
          <w:sz w:val="28"/>
        </w:rPr>
        <w:t>Аметов</w:t>
      </w:r>
      <w:r>
        <w:rPr>
          <w:rFonts w:ascii="Times New Roman" w:hAnsi="Times New Roman"/>
          <w:color w:val="000000"/>
          <w:sz w:val="28"/>
        </w:rPr>
        <w:t xml:space="preserve"> Э.З.</w:t>
      </w:r>
      <w:r>
        <w:rPr>
          <w:rFonts w:ascii="Times New Roman" w:hAnsi="Times New Roman"/>
          <w:color w:val="000000"/>
          <w:sz w:val="28"/>
        </w:rPr>
        <w:t xml:space="preserve"> с места совершения преступления скрылся, причинив потерпевше</w:t>
      </w:r>
      <w:r>
        <w:rPr>
          <w:rFonts w:ascii="Times New Roman" w:hAnsi="Times New Roman"/>
          <w:color w:val="000000"/>
          <w:sz w:val="28"/>
        </w:rPr>
        <w:t>му</w:t>
      </w:r>
      <w:r>
        <w:rPr>
          <w:rFonts w:ascii="Times New Roman" w:hAnsi="Times New Roman"/>
          <w:color w:val="000000"/>
          <w:sz w:val="28"/>
        </w:rPr>
        <w:t xml:space="preserve"> ***</w:t>
      </w:r>
      <w:r>
        <w:rPr>
          <w:rFonts w:ascii="Times New Roman" w:hAnsi="Times New Roman"/>
          <w:color w:val="000000"/>
          <w:sz w:val="28"/>
        </w:rPr>
        <w:t xml:space="preserve"> согласно акту </w:t>
      </w:r>
      <w:r>
        <w:rPr>
          <w:rFonts w:ascii="Times New Roman" w:hAnsi="Times New Roman"/>
          <w:color w:val="000000"/>
          <w:sz w:val="28"/>
        </w:rPr>
        <w:t>дефектовки</w:t>
      </w:r>
      <w:r>
        <w:rPr>
          <w:rFonts w:ascii="Times New Roman" w:hAnsi="Times New Roman"/>
          <w:color w:val="000000"/>
          <w:sz w:val="28"/>
        </w:rPr>
        <w:t xml:space="preserve"> №*** от 12.08.2024</w:t>
      </w:r>
      <w:r>
        <w:rPr>
          <w:rFonts w:ascii="Times New Roman" w:hAnsi="Times New Roman"/>
          <w:color w:val="000000"/>
          <w:sz w:val="28"/>
        </w:rPr>
        <w:t xml:space="preserve"> </w:t>
      </w:r>
      <w:r>
        <w:rPr>
          <w:rFonts w:ascii="Times New Roman" w:hAnsi="Times New Roman"/>
          <w:color w:val="000000"/>
          <w:sz w:val="28"/>
        </w:rPr>
        <w:t>года имущественный вред в размере ***</w:t>
      </w:r>
      <w:r>
        <w:rPr>
          <w:rFonts w:ascii="Times New Roman" w:hAnsi="Times New Roman"/>
          <w:color w:val="000000"/>
          <w:sz w:val="28"/>
        </w:rPr>
        <w:t xml:space="preserve"> рублей, который для не</w:t>
      </w:r>
      <w:r>
        <w:rPr>
          <w:rFonts w:ascii="Times New Roman" w:hAnsi="Times New Roman"/>
          <w:color w:val="000000"/>
          <w:sz w:val="28"/>
        </w:rPr>
        <w:t xml:space="preserve">го </w:t>
      </w:r>
      <w:r>
        <w:rPr>
          <w:rFonts w:ascii="Times New Roman" w:hAnsi="Times New Roman"/>
          <w:color w:val="000000"/>
          <w:sz w:val="28"/>
        </w:rPr>
        <w:t>является значительным.</w:t>
      </w:r>
    </w:p>
    <w:p w14:paraId="12000000">
      <w:pPr>
        <w:spacing w:after="0" w:line="240" w:lineRule="auto"/>
        <w:ind w:left="0" w:firstLine="567"/>
        <w:jc w:val="both"/>
        <w:rPr>
          <w:rFonts w:ascii="Times New Roman" w:hAnsi="Times New Roman"/>
          <w:sz w:val="28"/>
        </w:rPr>
      </w:pPr>
      <w:r>
        <w:rPr>
          <w:rFonts w:ascii="Times New Roman" w:hAnsi="Times New Roman"/>
          <w:sz w:val="28"/>
        </w:rPr>
        <w:t xml:space="preserve">В судебном заседании подсудимый </w:t>
      </w:r>
      <w:r>
        <w:rPr>
          <w:rFonts w:ascii="Times New Roman" w:hAnsi="Times New Roman"/>
          <w:color w:val="000000"/>
          <w:sz w:val="28"/>
        </w:rPr>
        <w:t>Аметов</w:t>
      </w:r>
      <w:r>
        <w:rPr>
          <w:rFonts w:ascii="Times New Roman" w:hAnsi="Times New Roman"/>
          <w:color w:val="000000"/>
          <w:sz w:val="28"/>
        </w:rPr>
        <w:t xml:space="preserve"> Э.З.</w:t>
      </w:r>
      <w:r>
        <w:rPr>
          <w:rFonts w:ascii="Times New Roman" w:hAnsi="Times New Roman"/>
          <w:color w:val="000000"/>
          <w:sz w:val="28"/>
        </w:rPr>
        <w:t xml:space="preserve"> </w:t>
      </w:r>
      <w:r>
        <w:rPr>
          <w:rFonts w:ascii="Times New Roman" w:hAnsi="Times New Roman"/>
          <w:sz w:val="28"/>
        </w:rPr>
        <w:t xml:space="preserve">свою вину в инкриминируемом ему деянии </w:t>
      </w:r>
      <w:r>
        <w:rPr>
          <w:rFonts w:ascii="Times New Roman" w:hAnsi="Times New Roman"/>
          <w:sz w:val="28"/>
        </w:rPr>
        <w:t xml:space="preserve">признал полностью и пояснил, что суть обвинения ему понятна, с обвинением он согласен полностью, правильность изложенных в обвинительном акте обстоятельств он подтверждает в полном объеме. Место, время, способ, мотив и иные обстоятельства совершения преступления в обвинительном акте указаны правильно; квалификация его действиям дана верная. </w:t>
      </w:r>
      <w:r>
        <w:rPr>
          <w:rFonts w:ascii="Times New Roman" w:hAnsi="Times New Roman"/>
          <w:color w:val="000000"/>
          <w:sz w:val="28"/>
        </w:rPr>
        <w:t>Заявил ходатайство о постановлении  приговора в особом порядке судебного разбирательства.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особом порядке судебного разбирательства и что приговор не может быть обжалован по основаниям, предусмотренным п.1 ст.389.</w:t>
      </w:r>
      <w:r>
        <w:rPr>
          <w:rFonts w:ascii="Times New Roman" w:hAnsi="Times New Roman"/>
          <w:sz w:val="28"/>
        </w:rPr>
        <w:t xml:space="preserve">15 УПК РФ. Свой поступок оценил отрицательно, раскаялся в </w:t>
      </w:r>
      <w:r>
        <w:rPr>
          <w:rFonts w:ascii="Times New Roman" w:hAnsi="Times New Roman"/>
          <w:sz w:val="28"/>
        </w:rPr>
        <w:t>содеянном</w:t>
      </w:r>
      <w:r>
        <w:rPr>
          <w:rFonts w:ascii="Times New Roman" w:hAnsi="Times New Roman"/>
          <w:sz w:val="28"/>
        </w:rPr>
        <w:t xml:space="preserve">. </w:t>
      </w:r>
    </w:p>
    <w:p w14:paraId="13000000">
      <w:pPr>
        <w:spacing w:after="0" w:line="240" w:lineRule="auto"/>
        <w:ind w:left="0" w:firstLine="567"/>
        <w:jc w:val="both"/>
        <w:rPr>
          <w:rFonts w:ascii="Times New Roman" w:hAnsi="Times New Roman"/>
          <w:sz w:val="28"/>
        </w:rPr>
      </w:pPr>
      <w:r>
        <w:rPr>
          <w:rFonts w:ascii="Times New Roman" w:hAnsi="Times New Roman"/>
          <w:sz w:val="28"/>
        </w:rPr>
        <w:t>Основанием применения особого порядка судебного разбирательства по данному уголовному делу, кроме ходатайства и согласия с обвинением подсудимого, добровольность и осознанность которого подтвердил его защитник, является также наличие согласия на то государственного обвинителя</w:t>
      </w:r>
      <w:r>
        <w:rPr>
          <w:rFonts w:ascii="Times New Roman" w:hAnsi="Times New Roman"/>
          <w:sz w:val="28"/>
        </w:rPr>
        <w:t xml:space="preserve"> </w:t>
      </w:r>
      <w:r>
        <w:rPr>
          <w:rFonts w:ascii="Times New Roman" w:hAnsi="Times New Roman"/>
          <w:sz w:val="28"/>
        </w:rPr>
        <w:t>и потерпевшего</w:t>
      </w:r>
      <w:r>
        <w:rPr>
          <w:rFonts w:ascii="Times New Roman" w:hAnsi="Times New Roman"/>
          <w:sz w:val="28"/>
        </w:rPr>
        <w:t>.</w:t>
      </w:r>
    </w:p>
    <w:p w14:paraId="14000000">
      <w:pPr>
        <w:spacing w:after="0" w:line="240" w:lineRule="auto"/>
        <w:ind w:left="0" w:firstLine="567"/>
        <w:jc w:val="both"/>
        <w:rPr>
          <w:rFonts w:ascii="Times New Roman" w:hAnsi="Times New Roman"/>
          <w:sz w:val="28"/>
        </w:rPr>
      </w:pPr>
      <w:r>
        <w:rPr>
          <w:rFonts w:ascii="Times New Roman" w:hAnsi="Times New Roman"/>
          <w:sz w:val="28"/>
        </w:rPr>
        <w:t xml:space="preserve">Суд удостоверился, что подсудимый осознает,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w:t>
      </w:r>
    </w:p>
    <w:p w14:paraId="1500000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rPr>
      </w:pPr>
      <w:r>
        <w:rPr>
          <w:rFonts w:ascii="Times New Roman" w:hAnsi="Times New Roman"/>
          <w:sz w:val="28"/>
        </w:rPr>
        <w:t>В результате рассмотрения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в особом порядке судебного разбирательства соблюдены.</w:t>
      </w:r>
    </w:p>
    <w:p w14:paraId="16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rPr>
      </w:pPr>
      <w:r>
        <w:rPr>
          <w:rFonts w:ascii="Times New Roman" w:hAnsi="Times New Roman"/>
          <w:sz w:val="28"/>
        </w:rPr>
        <w:t>Дело рассмотрено в особом порядке судебного разбирательства по правилам Главы 40 УПК РФ.</w:t>
      </w:r>
    </w:p>
    <w:p w14:paraId="17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rPr>
      </w:pPr>
      <w:r>
        <w:rPr>
          <w:rFonts w:ascii="Times New Roman" w:hAnsi="Times New Roman"/>
          <w:sz w:val="28"/>
        </w:rPr>
        <w:t xml:space="preserve">Суд считает, что вина подсудимого </w:t>
      </w:r>
      <w:r>
        <w:rPr>
          <w:rFonts w:ascii="Times New Roman" w:hAnsi="Times New Roman"/>
          <w:sz w:val="28"/>
        </w:rPr>
        <w:t>Аметова</w:t>
      </w:r>
      <w:r>
        <w:rPr>
          <w:rFonts w:ascii="Times New Roman" w:hAnsi="Times New Roman"/>
          <w:sz w:val="28"/>
        </w:rPr>
        <w:t xml:space="preserve"> Э.З.</w:t>
      </w:r>
      <w:r>
        <w:rPr>
          <w:rFonts w:ascii="Times New Roman" w:hAnsi="Times New Roman"/>
          <w:sz w:val="28"/>
        </w:rPr>
        <w:t xml:space="preserve"> </w:t>
      </w:r>
      <w:r>
        <w:rPr>
          <w:rFonts w:ascii="Times New Roman" w:hAnsi="Times New Roman"/>
          <w:sz w:val="28"/>
        </w:rPr>
        <w:t>доказана материалами дела.</w:t>
      </w:r>
    </w:p>
    <w:p w14:paraId="18000000">
      <w:pPr>
        <w:spacing w:after="0" w:line="240" w:lineRule="auto"/>
        <w:ind w:left="0" w:firstLine="567"/>
        <w:jc w:val="both"/>
        <w:rPr>
          <w:rFonts w:ascii="Times New Roman" w:hAnsi="Times New Roman"/>
          <w:sz w:val="28"/>
        </w:rPr>
      </w:pPr>
      <w:r>
        <w:rPr>
          <w:rFonts w:ascii="Times New Roman" w:hAnsi="Times New Roman"/>
          <w:sz w:val="28"/>
        </w:rPr>
        <w:t xml:space="preserve">У суда не возникло сомнений и во вменяемости подсудимого, то есть что он осознавал и осознает фактический характер и общественную опасность совершенного деяния, правильно дает оценку событиям преступления, правильно ориентирован во времени и пространстве. </w:t>
      </w:r>
    </w:p>
    <w:p w14:paraId="19000000">
      <w:pPr>
        <w:spacing w:after="0" w:line="240" w:lineRule="auto"/>
        <w:ind w:left="0" w:firstLine="567"/>
        <w:jc w:val="both"/>
        <w:rPr>
          <w:rFonts w:ascii="Times New Roman" w:hAnsi="Times New Roman"/>
          <w:sz w:val="28"/>
        </w:rPr>
      </w:pPr>
      <w:r>
        <w:rPr>
          <w:rFonts w:ascii="Times New Roman" w:hAnsi="Times New Roman"/>
          <w:sz w:val="28"/>
        </w:rPr>
        <w:t>С учетом проверенных данных о личности подсудимого, анализа его  действий во время совершения преступления и после, поведения в ходе предварительного расследования и в судебном заседании, суд находит подсудимого вменяемым.</w:t>
      </w:r>
    </w:p>
    <w:p w14:paraId="1A000000">
      <w:pPr>
        <w:pStyle w:val="NoSpacing"/>
        <w:ind w:left="0" w:firstLine="708"/>
        <w:jc w:val="both"/>
        <w:rPr>
          <w:rFonts w:ascii="Times New Roman" w:hAnsi="Times New Roman"/>
          <w:sz w:val="28"/>
        </w:rPr>
      </w:pPr>
      <w:r>
        <w:rPr>
          <w:rFonts w:ascii="Times New Roman" w:hAnsi="Times New Roman"/>
          <w:sz w:val="28"/>
        </w:rPr>
        <w:t>Действия подсудимо</w:t>
      </w:r>
      <w:r>
        <w:rPr>
          <w:rFonts w:ascii="Times New Roman" w:hAnsi="Times New Roman"/>
          <w:sz w:val="28"/>
        </w:rPr>
        <w:t>го</w:t>
      </w:r>
      <w:r>
        <w:rPr>
          <w:rFonts w:ascii="Times New Roman" w:hAnsi="Times New Roman"/>
          <w:sz w:val="28"/>
        </w:rPr>
        <w:t xml:space="preserve"> </w:t>
      </w:r>
      <w:r>
        <w:rPr>
          <w:rFonts w:ascii="Times New Roman" w:hAnsi="Times New Roman"/>
          <w:sz w:val="28"/>
        </w:rPr>
        <w:t>Аметова</w:t>
      </w:r>
      <w:r>
        <w:rPr>
          <w:rFonts w:ascii="Times New Roman" w:hAnsi="Times New Roman"/>
          <w:sz w:val="28"/>
        </w:rPr>
        <w:t xml:space="preserve"> Э.З.</w:t>
      </w:r>
      <w:r>
        <w:rPr>
          <w:rFonts w:ascii="Times New Roman" w:hAnsi="Times New Roman"/>
          <w:sz w:val="28"/>
        </w:rPr>
        <w:t xml:space="preserve"> </w:t>
      </w:r>
      <w:r>
        <w:rPr>
          <w:rFonts w:ascii="Times New Roman" w:hAnsi="Times New Roman"/>
          <w:sz w:val="28"/>
        </w:rPr>
        <w:t xml:space="preserve">суд квалифицирует </w:t>
      </w:r>
      <w:r>
        <w:rPr>
          <w:rFonts w:ascii="Times New Roman" w:hAnsi="Times New Roman"/>
          <w:sz w:val="28"/>
        </w:rPr>
        <w:t>по ч.1 ст.1</w:t>
      </w:r>
      <w:r>
        <w:rPr>
          <w:rFonts w:ascii="Times New Roman" w:hAnsi="Times New Roman"/>
          <w:sz w:val="28"/>
        </w:rPr>
        <w:t>67</w:t>
      </w:r>
      <w:r>
        <w:rPr>
          <w:rFonts w:ascii="Times New Roman" w:hAnsi="Times New Roman"/>
          <w:sz w:val="28"/>
        </w:rPr>
        <w:t xml:space="preserve"> УК РФ </w:t>
      </w:r>
      <w:r>
        <w:rPr>
          <w:rFonts w:ascii="Times New Roman" w:hAnsi="Times New Roman"/>
          <w:sz w:val="28"/>
        </w:rPr>
        <w:t xml:space="preserve">как </w:t>
      </w:r>
      <w:r>
        <w:rPr>
          <w:rFonts w:ascii="Times New Roman" w:hAnsi="Times New Roman"/>
          <w:color w:val="000000"/>
          <w:sz w:val="28"/>
        </w:rPr>
        <w:t>умышленное повреждение чужого имущества, если это деяние повлекло причинение значительного ущерба</w:t>
      </w:r>
      <w:r>
        <w:rPr>
          <w:rFonts w:ascii="Times New Roman" w:hAnsi="Times New Roman"/>
          <w:sz w:val="28"/>
        </w:rPr>
        <w:t>.</w:t>
      </w:r>
    </w:p>
    <w:p w14:paraId="1B000000">
      <w:pPr>
        <w:spacing w:after="0" w:line="240" w:lineRule="auto"/>
        <w:ind w:left="0" w:firstLine="567"/>
        <w:jc w:val="both"/>
        <w:rPr>
          <w:rFonts w:ascii="Times New Roman" w:hAnsi="Times New Roman"/>
          <w:sz w:val="28"/>
        </w:rPr>
      </w:pPr>
      <w:r>
        <w:rPr>
          <w:rFonts w:ascii="Times New Roman" w:hAnsi="Times New Roman"/>
          <w:sz w:val="28"/>
        </w:rPr>
        <w:t xml:space="preserve">Учитывая, что в соответствии с ч.2 ст.15 УК РФ совершенное </w:t>
      </w:r>
      <w:r>
        <w:rPr>
          <w:rFonts w:ascii="Times New Roman" w:hAnsi="Times New Roman"/>
          <w:color w:val="000000"/>
          <w:sz w:val="28"/>
        </w:rPr>
        <w:t>Аметовым</w:t>
      </w:r>
      <w:r>
        <w:rPr>
          <w:rFonts w:ascii="Times New Roman" w:hAnsi="Times New Roman"/>
          <w:color w:val="000000"/>
          <w:sz w:val="28"/>
        </w:rPr>
        <w:t xml:space="preserve"> Э.З. </w:t>
      </w:r>
      <w:r>
        <w:rPr>
          <w:rFonts w:ascii="Times New Roman" w:hAnsi="Times New Roman"/>
          <w:sz w:val="28"/>
        </w:rPr>
        <w:t>деяние относится к категории преступлений небольшой тяжести,  оснований для изменения категории преступления на менее тяжкую в соответствии с п.6 ст.15 УК РФ не имеется.</w:t>
      </w:r>
    </w:p>
    <w:p w14:paraId="1C000000">
      <w:pPr>
        <w:spacing w:after="0" w:line="240" w:lineRule="auto"/>
        <w:ind w:left="0" w:firstLine="540"/>
        <w:jc w:val="both"/>
        <w:rPr>
          <w:rFonts w:ascii="Times New Roman" w:hAnsi="Times New Roman"/>
          <w:sz w:val="28"/>
        </w:rPr>
      </w:pPr>
      <w:r>
        <w:rPr>
          <w:rFonts w:ascii="Times New Roman" w:hAnsi="Times New Roman"/>
          <w:sz w:val="28"/>
        </w:rPr>
        <w:t xml:space="preserve">При назначении наказания подсудимому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тяжести, направленного против </w:t>
      </w:r>
      <w:r>
        <w:rPr>
          <w:rFonts w:ascii="Times New Roman" w:hAnsi="Times New Roman"/>
          <w:sz w:val="28"/>
        </w:rPr>
        <w:t>собственности</w:t>
      </w:r>
      <w:r>
        <w:rPr>
          <w:rFonts w:ascii="Times New Roman" w:hAnsi="Times New Roman"/>
          <w:sz w:val="28"/>
        </w:rPr>
        <w:t>, данные о личности подсудимого, который является ***</w:t>
      </w:r>
      <w:r>
        <w:rPr>
          <w:rFonts w:ascii="Times New Roman" w:hAnsi="Times New Roman"/>
          <w:sz w:val="28"/>
        </w:rPr>
        <w:t xml:space="preserve">Обстоятельствами, смягчающими наказание подсудимого, суд признает  </w:t>
      </w:r>
      <w:r>
        <w:rPr>
          <w:rFonts w:ascii="Times New Roman" w:hAnsi="Times New Roman"/>
          <w:sz w:val="28"/>
        </w:rPr>
        <w:t xml:space="preserve">явку с повинной, </w:t>
      </w:r>
      <w:r>
        <w:rPr>
          <w:rFonts w:ascii="Times New Roman" w:hAnsi="Times New Roman"/>
          <w:sz w:val="28"/>
        </w:rPr>
        <w:t xml:space="preserve">активное способствование раскрытию и расследованию преступления, под которым суд понимает </w:t>
      </w:r>
      <w:r>
        <w:rPr>
          <w:rFonts w:ascii="Times New Roman" w:hAnsi="Times New Roman"/>
          <w:sz w:val="28"/>
        </w:rPr>
        <w:t>оказание помощи в раскрытии и расследовании преступления путем дачи правдивых показаний об обстоятельствах совершения преступления и своей роли в нем (</w:t>
      </w:r>
      <w:r>
        <w:rPr>
          <w:rFonts w:ascii="Times New Roman" w:hAnsi="Times New Roman"/>
          <w:sz w:val="28"/>
        </w:rPr>
        <w:t>п. «и» ч.1 ст.61 УК РФ)***</w:t>
      </w:r>
      <w:r>
        <w:rPr>
          <w:rFonts w:ascii="Times New Roman" w:hAnsi="Times New Roman"/>
          <w:sz w:val="28"/>
        </w:rPr>
        <w:t xml:space="preserve">в соответствии с ч.2 ст.61 УК РФ - </w:t>
      </w:r>
      <w:r>
        <w:rPr>
          <w:rFonts w:ascii="Times New Roman" w:hAnsi="Times New Roman"/>
          <w:sz w:val="28"/>
        </w:rPr>
        <w:t xml:space="preserve">признание </w:t>
      </w:r>
      <w:r>
        <w:rPr>
          <w:rFonts w:ascii="Times New Roman" w:hAnsi="Times New Roman"/>
          <w:sz w:val="28"/>
        </w:rPr>
        <w:t>Аметовым</w:t>
      </w:r>
      <w:r>
        <w:rPr>
          <w:rFonts w:ascii="Times New Roman" w:hAnsi="Times New Roman"/>
          <w:sz w:val="28"/>
        </w:rPr>
        <w:t xml:space="preserve"> Э.З. </w:t>
      </w:r>
      <w:r>
        <w:rPr>
          <w:rFonts w:ascii="Times New Roman" w:hAnsi="Times New Roman"/>
          <w:sz w:val="28"/>
        </w:rPr>
        <w:t>вины, осознание непра</w:t>
      </w:r>
      <w:r>
        <w:rPr>
          <w:rFonts w:ascii="Times New Roman" w:hAnsi="Times New Roman"/>
          <w:color w:val="000000"/>
          <w:sz w:val="28"/>
        </w:rPr>
        <w:t xml:space="preserve">вомерности своего поведения,  </w:t>
      </w:r>
      <w:r>
        <w:rPr>
          <w:rFonts w:ascii="Times New Roman" w:hAnsi="Times New Roman"/>
          <w:color w:val="000000"/>
          <w:sz w:val="28"/>
        </w:rPr>
        <w:t xml:space="preserve">принесение потерпевшему извинений, </w:t>
      </w:r>
      <w:r>
        <w:rPr>
          <w:rFonts w:ascii="Times New Roman" w:hAnsi="Times New Roman"/>
          <w:sz w:val="28"/>
        </w:rPr>
        <w:t>раскаяние в содеянном,</w:t>
      </w:r>
      <w:r>
        <w:rPr>
          <w:rFonts w:ascii="Times New Roman" w:hAnsi="Times New Roman"/>
          <w:sz w:val="28"/>
        </w:rPr>
        <w:t xml:space="preserve"> наличие у него </w:t>
      </w:r>
      <w:r>
        <w:rPr>
          <w:rFonts w:ascii="Times New Roman" w:hAnsi="Times New Roman"/>
          <w:color w:val="000000"/>
          <w:sz w:val="28"/>
        </w:rPr>
        <w:t xml:space="preserve">***Обстоятельств, отягчающих наказание, в отношении </w:t>
      </w:r>
      <w:r>
        <w:rPr>
          <w:rFonts w:ascii="Times New Roman" w:hAnsi="Times New Roman"/>
          <w:color w:val="000000"/>
          <w:sz w:val="28"/>
        </w:rPr>
        <w:t>Аметова</w:t>
      </w:r>
      <w:r>
        <w:rPr>
          <w:rFonts w:ascii="Times New Roman" w:hAnsi="Times New Roman"/>
          <w:color w:val="000000"/>
          <w:sz w:val="28"/>
        </w:rPr>
        <w:t xml:space="preserve"> Э.З.</w:t>
      </w:r>
      <w:r>
        <w:rPr>
          <w:rFonts w:ascii="Times New Roman" w:hAnsi="Times New Roman"/>
          <w:color w:val="000000"/>
          <w:sz w:val="28"/>
        </w:rPr>
        <w:t xml:space="preserve"> не установлено.</w:t>
      </w:r>
    </w:p>
    <w:p w14:paraId="1D000000">
      <w:pPr>
        <w:spacing w:after="0" w:line="240" w:lineRule="auto"/>
        <w:ind w:left="0" w:firstLine="567"/>
        <w:jc w:val="both"/>
        <w:rPr>
          <w:rFonts w:ascii="Times New Roman" w:hAnsi="Times New Roman"/>
          <w:sz w:val="28"/>
        </w:rPr>
      </w:pPr>
      <w:r>
        <w:rPr>
          <w:rFonts w:ascii="Times New Roman" w:hAnsi="Times New Roman"/>
          <w:sz w:val="28"/>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 после совершения преступления, которые могли бы служить основанием для применения ст.64 УК РФ, то есть для назначения более мягкого наказания, чем предусмотрено за данное преступление.</w:t>
      </w:r>
    </w:p>
    <w:p w14:paraId="1E000000">
      <w:pPr>
        <w:spacing w:after="0" w:line="240" w:lineRule="auto"/>
        <w:ind w:left="0" w:firstLine="567"/>
        <w:jc w:val="both"/>
        <w:rPr>
          <w:rFonts w:ascii="Times New Roman" w:hAnsi="Times New Roman"/>
          <w:sz w:val="28"/>
        </w:rPr>
      </w:pPr>
      <w:r>
        <w:rPr>
          <w:rFonts w:ascii="Times New Roman" w:hAnsi="Times New Roman"/>
          <w:sz w:val="28"/>
        </w:rPr>
        <w:t>Обстоятельства, исключающие преступность совершенного подсудимым деяния, равно как и обстоятельства, которые могут повлечь за собой освобождение подсудимого от уголовной ответственности, судом не установлены.</w:t>
      </w:r>
    </w:p>
    <w:p w14:paraId="1F000000">
      <w:pPr>
        <w:spacing w:after="0" w:line="240" w:lineRule="auto"/>
        <w:ind w:left="0" w:firstLine="567"/>
        <w:jc w:val="both"/>
        <w:rPr>
          <w:rFonts w:ascii="Times New Roman" w:hAnsi="Times New Roman"/>
          <w:sz w:val="28"/>
        </w:rPr>
      </w:pPr>
      <w:r>
        <w:rPr>
          <w:rFonts w:ascii="Times New Roman" w:hAnsi="Times New Roman"/>
          <w:sz w:val="28"/>
        </w:rPr>
        <w:t>На основании изложенного, учитывая положения ч.ч.1, 5 ст.62</w:t>
      </w:r>
      <w:r>
        <w:rPr>
          <w:rFonts w:ascii="Times New Roman" w:hAnsi="Times New Roman"/>
          <w:sz w:val="28"/>
        </w:rPr>
        <w:t xml:space="preserve"> </w:t>
      </w:r>
      <w:r>
        <w:rPr>
          <w:rFonts w:ascii="Times New Roman" w:hAnsi="Times New Roman"/>
          <w:sz w:val="28"/>
        </w:rPr>
        <w:t xml:space="preserve">УК РФ, принимая во внимание конкретные обстоятельства совершения преступления, </w:t>
      </w:r>
      <w:r>
        <w:rPr>
          <w:rFonts w:ascii="Times New Roman" w:hAnsi="Times New Roman"/>
          <w:sz w:val="28"/>
        </w:rPr>
        <w:t xml:space="preserve">в целях восстановления социальной справедливости, исправления подсудимого и предупреждения совершения им новых преступлений, суд считает, что </w:t>
      </w:r>
      <w:r>
        <w:rPr>
          <w:rFonts w:ascii="Times New Roman" w:hAnsi="Times New Roman"/>
          <w:color w:val="000000"/>
          <w:sz w:val="28"/>
        </w:rPr>
        <w:t>Аметову</w:t>
      </w:r>
      <w:r>
        <w:rPr>
          <w:rFonts w:ascii="Times New Roman" w:hAnsi="Times New Roman"/>
          <w:color w:val="000000"/>
          <w:sz w:val="28"/>
        </w:rPr>
        <w:t xml:space="preserve"> Э.З.</w:t>
      </w:r>
      <w:r>
        <w:rPr>
          <w:rFonts w:ascii="Times New Roman" w:hAnsi="Times New Roman"/>
          <w:sz w:val="28"/>
        </w:rPr>
        <w:t xml:space="preserve"> </w:t>
      </w:r>
      <w:r>
        <w:rPr>
          <w:rFonts w:ascii="Times New Roman" w:hAnsi="Times New Roman"/>
          <w:sz w:val="28"/>
        </w:rPr>
        <w:t xml:space="preserve">необходимо назначить наказание в виде </w:t>
      </w:r>
      <w:r>
        <w:rPr>
          <w:rFonts w:ascii="Times New Roman" w:hAnsi="Times New Roman"/>
          <w:sz w:val="28"/>
        </w:rPr>
        <w:t>обязательных работ</w:t>
      </w:r>
      <w:r>
        <w:rPr>
          <w:rFonts w:ascii="Times New Roman" w:hAnsi="Times New Roman"/>
          <w:sz w:val="28"/>
        </w:rPr>
        <w:t>, поскольку данная мера наказания будет соответствовать характеру совершенного им преступления, обстоятельствам его совершения, личности</w:t>
      </w:r>
      <w:r>
        <w:rPr>
          <w:rFonts w:ascii="Times New Roman" w:hAnsi="Times New Roman"/>
          <w:sz w:val="28"/>
        </w:rPr>
        <w:t xml:space="preserve"> виновного, а также</w:t>
      </w:r>
      <w:r>
        <w:rPr>
          <w:rFonts w:ascii="Times New Roman" w:hAnsi="Times New Roman"/>
          <w:sz w:val="28"/>
        </w:rPr>
        <w:t xml:space="preserve"> требованиям справедливости, </w:t>
      </w:r>
      <w:r>
        <w:rPr>
          <w:rFonts w:ascii="Times New Roman" w:hAnsi="Times New Roman"/>
          <w:sz w:val="28"/>
        </w:rPr>
        <w:t xml:space="preserve">достаточности и соразмерности </w:t>
      </w:r>
      <w:r>
        <w:rPr>
          <w:rFonts w:ascii="Times New Roman" w:hAnsi="Times New Roman"/>
          <w:sz w:val="28"/>
        </w:rPr>
        <w:t>содеянному</w:t>
      </w:r>
      <w:r>
        <w:rPr>
          <w:rFonts w:ascii="Times New Roman" w:hAnsi="Times New Roman"/>
          <w:sz w:val="28"/>
        </w:rPr>
        <w:t>.</w:t>
      </w:r>
    </w:p>
    <w:p w14:paraId="2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left="0" w:firstLine="567"/>
        <w:jc w:val="both"/>
        <w:rPr>
          <w:rFonts w:ascii="Times New Roman" w:hAnsi="Times New Roman"/>
          <w:color w:val="000000"/>
          <w:sz w:val="28"/>
        </w:rPr>
      </w:pPr>
      <w:r>
        <w:rPr>
          <w:rFonts w:ascii="Times New Roman" w:hAnsi="Times New Roman"/>
          <w:color w:val="000000"/>
          <w:sz w:val="28"/>
        </w:rPr>
        <w:t xml:space="preserve">Обстоятельств, свидетельствующих о том, что данный вид наказания не сможет обеспечить достижение целей наказания, не установлено, в </w:t>
      </w:r>
      <w:r>
        <w:rPr>
          <w:rFonts w:ascii="Times New Roman" w:hAnsi="Times New Roman"/>
          <w:color w:val="000000"/>
          <w:sz w:val="28"/>
        </w:rPr>
        <w:t>связи</w:t>
      </w:r>
      <w:r>
        <w:rPr>
          <w:rFonts w:ascii="Times New Roman" w:hAnsi="Times New Roman"/>
          <w:color w:val="000000"/>
          <w:sz w:val="28"/>
        </w:rPr>
        <w:t xml:space="preserve"> с чем оснований для назначения иного, более строго вида наказания, предусмотренного санкцией указанной нормы, при установленных обстоятельствах не имеется. </w:t>
      </w:r>
      <w:r>
        <w:rPr>
          <w:rFonts w:ascii="Times New Roman" w:hAnsi="Times New Roman"/>
          <w:color w:val="000000"/>
          <w:sz w:val="28"/>
        </w:rPr>
        <w:t xml:space="preserve">Оснований для назначения </w:t>
      </w:r>
      <w:r>
        <w:rPr>
          <w:rFonts w:ascii="Times New Roman" w:hAnsi="Times New Roman"/>
          <w:color w:val="000000"/>
          <w:sz w:val="28"/>
        </w:rPr>
        <w:t>Аметову</w:t>
      </w:r>
      <w:r>
        <w:rPr>
          <w:rFonts w:ascii="Times New Roman" w:hAnsi="Times New Roman"/>
          <w:color w:val="000000"/>
          <w:sz w:val="28"/>
        </w:rPr>
        <w:t xml:space="preserve"> Э.З. менее </w:t>
      </w:r>
      <w:r>
        <w:rPr>
          <w:rFonts w:ascii="Times New Roman" w:hAnsi="Times New Roman"/>
          <w:color w:val="000000"/>
          <w:sz w:val="28"/>
        </w:rPr>
        <w:t xml:space="preserve">строго вида наказания, учитывая его материальное положение, </w:t>
      </w:r>
      <w:r>
        <w:rPr>
          <w:rFonts w:ascii="Times New Roman" w:hAnsi="Times New Roman"/>
          <w:color w:val="000000"/>
          <w:sz w:val="28"/>
        </w:rPr>
        <w:t xml:space="preserve">также </w:t>
      </w:r>
      <w:r>
        <w:rPr>
          <w:rFonts w:ascii="Times New Roman" w:hAnsi="Times New Roman"/>
          <w:color w:val="000000"/>
          <w:sz w:val="28"/>
        </w:rPr>
        <w:t xml:space="preserve">не </w:t>
      </w:r>
      <w:r>
        <w:rPr>
          <w:rFonts w:ascii="Times New Roman" w:hAnsi="Times New Roman"/>
          <w:color w:val="000000"/>
          <w:sz w:val="28"/>
        </w:rPr>
        <w:t>имеется</w:t>
      </w:r>
      <w:r>
        <w:rPr>
          <w:rFonts w:ascii="Times New Roman" w:hAnsi="Times New Roman"/>
          <w:color w:val="000000"/>
          <w:sz w:val="28"/>
        </w:rPr>
        <w:t>.</w:t>
      </w:r>
    </w:p>
    <w:p w14:paraId="21000000">
      <w:pPr>
        <w:spacing w:after="0" w:line="240" w:lineRule="auto"/>
        <w:ind w:left="0" w:firstLine="567"/>
        <w:jc w:val="both"/>
        <w:rPr>
          <w:rFonts w:ascii="Times New Roman" w:hAnsi="Times New Roman"/>
          <w:sz w:val="28"/>
        </w:rPr>
      </w:pPr>
      <w:r>
        <w:rPr>
          <w:rFonts w:ascii="Times New Roman" w:hAnsi="Times New Roman"/>
          <w:sz w:val="28"/>
        </w:rPr>
        <w:t xml:space="preserve">Ограничений, установленных ч.4 ст.49 УК РФ </w:t>
      </w:r>
      <w:r>
        <w:rPr>
          <w:rFonts w:ascii="Times New Roman" w:hAnsi="Times New Roman"/>
          <w:sz w:val="28"/>
        </w:rPr>
        <w:t xml:space="preserve">для назначения наказания виде обязательных работ </w:t>
      </w:r>
      <w:r>
        <w:rPr>
          <w:rFonts w:ascii="Times New Roman" w:hAnsi="Times New Roman"/>
          <w:sz w:val="28"/>
        </w:rPr>
        <w:t xml:space="preserve">в отношении </w:t>
      </w:r>
      <w:r>
        <w:rPr>
          <w:rFonts w:ascii="Times New Roman" w:hAnsi="Times New Roman"/>
          <w:sz w:val="28"/>
        </w:rPr>
        <w:t>Аметова</w:t>
      </w:r>
      <w:r>
        <w:rPr>
          <w:rFonts w:ascii="Times New Roman" w:hAnsi="Times New Roman"/>
          <w:sz w:val="28"/>
        </w:rPr>
        <w:t xml:space="preserve"> Э.З. </w:t>
      </w:r>
      <w:r>
        <w:rPr>
          <w:rFonts w:ascii="Times New Roman" w:hAnsi="Times New Roman"/>
          <w:sz w:val="28"/>
        </w:rPr>
        <w:t xml:space="preserve">не установлено. </w:t>
      </w:r>
    </w:p>
    <w:p w14:paraId="22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left="0" w:firstLine="567"/>
        <w:jc w:val="both"/>
        <w:rPr>
          <w:rFonts w:ascii="Times New Roman" w:hAnsi="Times New Roman"/>
          <w:color w:val="000000"/>
          <w:sz w:val="28"/>
        </w:rPr>
      </w:pPr>
      <w:r>
        <w:rPr>
          <w:rFonts w:ascii="Times New Roman" w:hAnsi="Times New Roman"/>
          <w:color w:val="000000"/>
          <w:sz w:val="28"/>
        </w:rPr>
        <w:t>Основания для освобождения подсудимого от наказания, постановления приговора без назначения наказания отсутствуют.</w:t>
      </w:r>
    </w:p>
    <w:p w14:paraId="23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left="0" w:firstLine="567"/>
        <w:jc w:val="both"/>
        <w:rPr>
          <w:rFonts w:ascii="Times New Roman" w:hAnsi="Times New Roman"/>
          <w:sz w:val="28"/>
        </w:rPr>
      </w:pPr>
      <w:r>
        <w:rPr>
          <w:rFonts w:ascii="Times New Roman" w:hAnsi="Times New Roman"/>
          <w:sz w:val="28"/>
        </w:rPr>
        <w:t>Гражданский иск по делу не заявлен.</w:t>
      </w:r>
    </w:p>
    <w:p w14:paraId="24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left="0" w:firstLine="567"/>
        <w:jc w:val="both"/>
        <w:rPr>
          <w:rFonts w:ascii="Times New Roman" w:hAnsi="Times New Roman"/>
          <w:sz w:val="28"/>
        </w:rPr>
      </w:pPr>
      <w:r>
        <w:rPr>
          <w:rFonts w:ascii="Times New Roman" w:hAnsi="Times New Roman"/>
          <w:sz w:val="28"/>
        </w:rPr>
        <w:t>Вещественным</w:t>
      </w:r>
      <w:r>
        <w:rPr>
          <w:rFonts w:ascii="Times New Roman" w:hAnsi="Times New Roman"/>
          <w:sz w:val="28"/>
        </w:rPr>
        <w:t>и</w:t>
      </w:r>
      <w:r>
        <w:rPr>
          <w:rFonts w:ascii="Times New Roman" w:hAnsi="Times New Roman"/>
          <w:sz w:val="28"/>
        </w:rPr>
        <w:t xml:space="preserve"> доказательств</w:t>
      </w:r>
      <w:r>
        <w:rPr>
          <w:rFonts w:ascii="Times New Roman" w:hAnsi="Times New Roman"/>
          <w:sz w:val="28"/>
        </w:rPr>
        <w:t>а</w:t>
      </w:r>
      <w:r>
        <w:rPr>
          <w:rFonts w:ascii="Times New Roman" w:hAnsi="Times New Roman"/>
          <w:sz w:val="28"/>
        </w:rPr>
        <w:t>м</w:t>
      </w:r>
      <w:r>
        <w:rPr>
          <w:rFonts w:ascii="Times New Roman" w:hAnsi="Times New Roman"/>
          <w:sz w:val="28"/>
        </w:rPr>
        <w:t>и</w:t>
      </w:r>
      <w:r>
        <w:rPr>
          <w:rFonts w:ascii="Times New Roman" w:hAnsi="Times New Roman"/>
          <w:sz w:val="28"/>
        </w:rPr>
        <w:t xml:space="preserve"> по делу следует распорядиться в соответствии со ст.81 УПК РФ. </w:t>
      </w:r>
    </w:p>
    <w:p w14:paraId="25000000">
      <w:pPr>
        <w:spacing w:after="0" w:line="240" w:lineRule="auto"/>
        <w:ind w:left="0" w:firstLine="540"/>
        <w:jc w:val="both"/>
        <w:rPr>
          <w:rFonts w:ascii="Times New Roman" w:hAnsi="Times New Roman"/>
          <w:sz w:val="28"/>
        </w:rPr>
      </w:pPr>
      <w:r>
        <w:rPr>
          <w:rFonts w:ascii="Times New Roman" w:hAnsi="Times New Roman"/>
          <w:sz w:val="28"/>
        </w:rPr>
        <w:t>В соответствии с положениями п.</w:t>
      </w:r>
      <w:r>
        <w:rPr>
          <w:rFonts w:ascii="Times New Roman" w:hAnsi="Times New Roman"/>
          <w:sz w:val="28"/>
        </w:rPr>
        <w:t>4</w:t>
      </w:r>
      <w:r>
        <w:rPr>
          <w:rFonts w:ascii="Times New Roman" w:hAnsi="Times New Roman"/>
          <w:sz w:val="28"/>
        </w:rPr>
        <w:t xml:space="preserve"> ст. 311 УПК РФ </w:t>
      </w:r>
      <w:r>
        <w:rPr>
          <w:rFonts w:ascii="Times New Roman" w:hAnsi="Times New Roman"/>
          <w:sz w:val="28"/>
        </w:rPr>
        <w:t>Аметов</w:t>
      </w:r>
      <w:r>
        <w:rPr>
          <w:rFonts w:ascii="Times New Roman" w:hAnsi="Times New Roman"/>
          <w:sz w:val="28"/>
        </w:rPr>
        <w:t xml:space="preserve"> Э.З. </w:t>
      </w:r>
      <w:r>
        <w:rPr>
          <w:rFonts w:ascii="Times New Roman" w:hAnsi="Times New Roman"/>
          <w:sz w:val="28"/>
        </w:rPr>
        <w:t xml:space="preserve"> подлежит немедленному освобождению из-под стражи в</w:t>
      </w:r>
      <w:r>
        <w:rPr>
          <w:rFonts w:ascii="Times New Roman" w:hAnsi="Times New Roman"/>
          <w:sz w:val="28"/>
        </w:rPr>
        <w:t xml:space="preserve"> зале суда, в </w:t>
      </w:r>
      <w:r>
        <w:rPr>
          <w:rFonts w:ascii="Times New Roman" w:hAnsi="Times New Roman"/>
          <w:sz w:val="28"/>
        </w:rPr>
        <w:t>связи</w:t>
      </w:r>
      <w:r>
        <w:rPr>
          <w:rFonts w:ascii="Times New Roman" w:hAnsi="Times New Roman"/>
          <w:sz w:val="28"/>
        </w:rPr>
        <w:t xml:space="preserve"> с чем</w:t>
      </w:r>
      <w:r>
        <w:rPr>
          <w:rFonts w:ascii="Times New Roman" w:hAnsi="Times New Roman"/>
          <w:sz w:val="28"/>
        </w:rPr>
        <w:t xml:space="preserve"> меру пресечения </w:t>
      </w:r>
      <w:r>
        <w:rPr>
          <w:rFonts w:ascii="Times New Roman" w:hAnsi="Times New Roman"/>
          <w:sz w:val="28"/>
        </w:rPr>
        <w:t xml:space="preserve">в виде заключения под стражу </w:t>
      </w:r>
      <w:r>
        <w:rPr>
          <w:rFonts w:ascii="Times New Roman" w:hAnsi="Times New Roman"/>
          <w:sz w:val="28"/>
        </w:rPr>
        <w:t>ему следует изменить на подписку о невыезде и надлежащем поведении до вступл</w:t>
      </w:r>
      <w:r>
        <w:rPr>
          <w:rFonts w:ascii="Times New Roman" w:hAnsi="Times New Roman"/>
          <w:sz w:val="28"/>
        </w:rPr>
        <w:t>ения приговора в законную силу</w:t>
      </w:r>
      <w:r>
        <w:rPr>
          <w:rFonts w:ascii="Times New Roman" w:hAnsi="Times New Roman"/>
          <w:sz w:val="28"/>
        </w:rPr>
        <w:t>, после вступления приговора в законную силу – отменить.</w:t>
      </w:r>
    </w:p>
    <w:p w14:paraId="26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left="0" w:firstLine="567"/>
        <w:jc w:val="both"/>
        <w:rPr>
          <w:rFonts w:ascii="Times New Roman" w:hAnsi="Times New Roman"/>
          <w:sz w:val="28"/>
        </w:rPr>
      </w:pPr>
      <w:r>
        <w:rPr>
          <w:rFonts w:ascii="Times New Roman" w:hAnsi="Times New Roman"/>
          <w:sz w:val="28"/>
        </w:rPr>
        <w:t>Руководствуясь ст.</w:t>
      </w:r>
      <w:r>
        <w:rPr>
          <w:rFonts w:ascii="Times New Roman" w:hAnsi="Times New Roman"/>
          <w:sz w:val="28"/>
        </w:rPr>
        <w:t>ст.3</w:t>
      </w:r>
      <w:r>
        <w:rPr>
          <w:rFonts w:ascii="Times New Roman" w:hAnsi="Times New Roman"/>
          <w:sz w:val="28"/>
        </w:rPr>
        <w:t>14-31</w:t>
      </w:r>
      <w:r>
        <w:rPr>
          <w:rFonts w:ascii="Times New Roman" w:hAnsi="Times New Roman"/>
          <w:sz w:val="28"/>
        </w:rPr>
        <w:t>7</w:t>
      </w:r>
      <w:r>
        <w:rPr>
          <w:rFonts w:ascii="Times New Roman" w:hAnsi="Times New Roman"/>
          <w:sz w:val="28"/>
        </w:rPr>
        <w:t xml:space="preserve"> Уголовно-процессуального кодекса Российской Федерации, суд</w:t>
      </w:r>
    </w:p>
    <w:p w14:paraId="27000000">
      <w:pPr>
        <w:pStyle w:val="NoSpacing"/>
        <w:jc w:val="center"/>
        <w:rPr>
          <w:rFonts w:ascii="Times New Roman" w:hAnsi="Times New Roman"/>
          <w:sz w:val="28"/>
        </w:rPr>
      </w:pPr>
      <w:r>
        <w:rPr>
          <w:rFonts w:ascii="Times New Roman" w:hAnsi="Times New Roman"/>
          <w:sz w:val="28"/>
        </w:rPr>
        <w:t>ПРИГОВОРИЛ:</w:t>
      </w:r>
    </w:p>
    <w:p w14:paraId="28000000">
      <w:pPr>
        <w:pStyle w:val="NoSpacing"/>
        <w:tabs>
          <w:tab w:val="left" w:pos="426"/>
        </w:tabs>
        <w:ind w:left="0" w:firstLine="708"/>
        <w:jc w:val="both"/>
        <w:rPr>
          <w:rFonts w:ascii="Times New Roman" w:hAnsi="Times New Roman"/>
          <w:sz w:val="28"/>
        </w:rPr>
      </w:pPr>
      <w:r>
        <w:rPr>
          <w:rFonts w:ascii="Times New Roman" w:hAnsi="Times New Roman"/>
          <w:sz w:val="28"/>
        </w:rPr>
        <w:t xml:space="preserve">Признать </w:t>
      </w:r>
      <w:r>
        <w:rPr>
          <w:rFonts w:ascii="Times New Roman" w:hAnsi="Times New Roman"/>
          <w:sz w:val="28"/>
        </w:rPr>
        <w:t>Аметова</w:t>
      </w:r>
      <w:r>
        <w:rPr>
          <w:rFonts w:ascii="Times New Roman" w:hAnsi="Times New Roman"/>
          <w:sz w:val="28"/>
        </w:rPr>
        <w:t xml:space="preserve"> Эмиля </w:t>
      </w:r>
      <w:r>
        <w:rPr>
          <w:rFonts w:ascii="Times New Roman" w:hAnsi="Times New Roman"/>
          <w:sz w:val="28"/>
        </w:rPr>
        <w:t>Зудиевича</w:t>
      </w:r>
      <w:r>
        <w:rPr>
          <w:rFonts w:ascii="Times New Roman" w:hAnsi="Times New Roman"/>
          <w:sz w:val="28"/>
        </w:rPr>
        <w:t xml:space="preserve"> </w:t>
      </w:r>
      <w:r>
        <w:rPr>
          <w:rFonts w:ascii="Times New Roman" w:hAnsi="Times New Roman"/>
          <w:sz w:val="28"/>
        </w:rPr>
        <w:t>виновн</w:t>
      </w:r>
      <w:r>
        <w:rPr>
          <w:rFonts w:ascii="Times New Roman" w:hAnsi="Times New Roman"/>
          <w:sz w:val="28"/>
        </w:rPr>
        <w:t>ым</w:t>
      </w:r>
      <w:r>
        <w:rPr>
          <w:rFonts w:ascii="Times New Roman" w:hAnsi="Times New Roman"/>
          <w:sz w:val="28"/>
        </w:rPr>
        <w:t xml:space="preserve"> в совершении преступлени</w:t>
      </w:r>
      <w:r>
        <w:rPr>
          <w:rFonts w:ascii="Times New Roman" w:hAnsi="Times New Roman"/>
          <w:sz w:val="28"/>
        </w:rPr>
        <w:t>я</w:t>
      </w:r>
      <w:r>
        <w:rPr>
          <w:rFonts w:ascii="Times New Roman" w:hAnsi="Times New Roman"/>
          <w:sz w:val="28"/>
        </w:rPr>
        <w:t>, предусмотренн</w:t>
      </w:r>
      <w:r>
        <w:rPr>
          <w:rFonts w:ascii="Times New Roman" w:hAnsi="Times New Roman"/>
          <w:sz w:val="28"/>
        </w:rPr>
        <w:t xml:space="preserve">ого </w:t>
      </w:r>
      <w:r>
        <w:rPr>
          <w:rFonts w:ascii="Times New Roman" w:hAnsi="Times New Roman"/>
          <w:sz w:val="28"/>
        </w:rPr>
        <w:t>ч.1 ст.1</w:t>
      </w:r>
      <w:r>
        <w:rPr>
          <w:rFonts w:ascii="Times New Roman" w:hAnsi="Times New Roman"/>
          <w:sz w:val="28"/>
        </w:rPr>
        <w:t>67</w:t>
      </w:r>
      <w:r>
        <w:rPr>
          <w:rFonts w:ascii="Times New Roman" w:hAnsi="Times New Roman"/>
          <w:sz w:val="28"/>
        </w:rPr>
        <w:t xml:space="preserve"> Уголовного кодекса Российской Фе</w:t>
      </w:r>
      <w:r>
        <w:rPr>
          <w:rFonts w:ascii="Times New Roman" w:hAnsi="Times New Roman"/>
          <w:sz w:val="28"/>
        </w:rPr>
        <w:t>дерации, и назначить ему наказание</w:t>
      </w:r>
      <w:r>
        <w:rPr>
          <w:rFonts w:ascii="Times New Roman" w:hAnsi="Times New Roman"/>
          <w:sz w:val="28"/>
        </w:rPr>
        <w:t xml:space="preserve"> </w:t>
      </w:r>
      <w:r>
        <w:rPr>
          <w:rFonts w:ascii="Times New Roman" w:hAnsi="Times New Roman"/>
          <w:sz w:val="28"/>
        </w:rPr>
        <w:t xml:space="preserve">в виде </w:t>
      </w:r>
      <w:r>
        <w:rPr>
          <w:rFonts w:ascii="Times New Roman" w:hAnsi="Times New Roman"/>
          <w:sz w:val="28"/>
        </w:rPr>
        <w:t>1</w:t>
      </w:r>
      <w:r>
        <w:rPr>
          <w:rFonts w:ascii="Times New Roman" w:hAnsi="Times New Roman"/>
          <w:sz w:val="28"/>
        </w:rPr>
        <w:t>4</w:t>
      </w:r>
      <w:r>
        <w:rPr>
          <w:rFonts w:ascii="Times New Roman" w:hAnsi="Times New Roman"/>
          <w:sz w:val="28"/>
        </w:rPr>
        <w:t>0 (ста</w:t>
      </w:r>
      <w:r>
        <w:rPr>
          <w:rFonts w:ascii="Times New Roman" w:hAnsi="Times New Roman"/>
          <w:sz w:val="28"/>
        </w:rPr>
        <w:t xml:space="preserve"> </w:t>
      </w:r>
      <w:r>
        <w:rPr>
          <w:rFonts w:ascii="Times New Roman" w:hAnsi="Times New Roman"/>
          <w:sz w:val="28"/>
        </w:rPr>
        <w:t>сорока</w:t>
      </w:r>
      <w:r>
        <w:rPr>
          <w:rFonts w:ascii="Times New Roman" w:hAnsi="Times New Roman"/>
          <w:sz w:val="28"/>
        </w:rPr>
        <w:t xml:space="preserve">) </w:t>
      </w:r>
      <w:r>
        <w:rPr>
          <w:rFonts w:ascii="Times New Roman" w:hAnsi="Times New Roman"/>
          <w:sz w:val="28"/>
        </w:rPr>
        <w:t>часов</w:t>
      </w:r>
      <w:r>
        <w:rPr>
          <w:rFonts w:ascii="Times New Roman" w:hAnsi="Times New Roman"/>
          <w:sz w:val="28"/>
        </w:rPr>
        <w:t xml:space="preserve"> </w:t>
      </w:r>
      <w:r>
        <w:rPr>
          <w:rFonts w:ascii="Times New Roman" w:hAnsi="Times New Roman"/>
          <w:sz w:val="28"/>
        </w:rPr>
        <w:t>обязательных</w:t>
      </w:r>
      <w:r>
        <w:rPr>
          <w:rFonts w:ascii="Times New Roman" w:hAnsi="Times New Roman"/>
          <w:sz w:val="28"/>
        </w:rPr>
        <w:t xml:space="preserve"> </w:t>
      </w:r>
      <w:r>
        <w:rPr>
          <w:rFonts w:ascii="Times New Roman" w:hAnsi="Times New Roman"/>
          <w:sz w:val="28"/>
        </w:rPr>
        <w:t>работ</w:t>
      </w:r>
      <w:r>
        <w:rPr>
          <w:rFonts w:ascii="Times New Roman" w:hAnsi="Times New Roman"/>
          <w:sz w:val="28"/>
        </w:rPr>
        <w:t xml:space="preserve"> </w:t>
      </w:r>
      <w:r>
        <w:rPr>
          <w:rFonts w:ascii="Times New Roman" w:hAnsi="Times New Roman"/>
          <w:spacing w:val="-1"/>
          <w:sz w:val="28"/>
        </w:rPr>
        <w:t xml:space="preserve">в </w:t>
      </w:r>
      <w:r>
        <w:rPr>
          <w:rFonts w:ascii="Times New Roman" w:hAnsi="Times New Roman"/>
          <w:spacing w:val="-1"/>
          <w:sz w:val="28"/>
        </w:rPr>
        <w:t>местах</w:t>
      </w:r>
      <w:r>
        <w:rPr>
          <w:rFonts w:ascii="Times New Roman" w:hAnsi="Times New Roman"/>
          <w:spacing w:val="-1"/>
          <w:sz w:val="28"/>
        </w:rPr>
        <w:t xml:space="preserve">, </w:t>
      </w:r>
      <w:r>
        <w:rPr>
          <w:rFonts w:ascii="Times New Roman" w:hAnsi="Times New Roman"/>
          <w:spacing w:val="-1"/>
          <w:sz w:val="28"/>
        </w:rPr>
        <w:t>определяемых</w:t>
      </w:r>
      <w:r>
        <w:rPr>
          <w:rFonts w:ascii="Times New Roman" w:hAnsi="Times New Roman"/>
          <w:spacing w:val="-1"/>
          <w:sz w:val="28"/>
        </w:rPr>
        <w:t xml:space="preserve"> органом </w:t>
      </w:r>
      <w:r>
        <w:rPr>
          <w:rFonts w:ascii="Times New Roman" w:hAnsi="Times New Roman"/>
          <w:spacing w:val="-1"/>
          <w:sz w:val="28"/>
        </w:rPr>
        <w:t>местного</w:t>
      </w:r>
      <w:r>
        <w:rPr>
          <w:rFonts w:ascii="Times New Roman" w:hAnsi="Times New Roman"/>
          <w:spacing w:val="-1"/>
          <w:sz w:val="28"/>
        </w:rPr>
        <w:t xml:space="preserve"> </w:t>
      </w:r>
      <w:r>
        <w:rPr>
          <w:rFonts w:ascii="Times New Roman" w:hAnsi="Times New Roman"/>
          <w:spacing w:val="-1"/>
          <w:sz w:val="28"/>
        </w:rPr>
        <w:t>самоуправления</w:t>
      </w:r>
      <w:r>
        <w:rPr>
          <w:rFonts w:ascii="Times New Roman" w:hAnsi="Times New Roman"/>
          <w:spacing w:val="-1"/>
          <w:sz w:val="28"/>
        </w:rPr>
        <w:t xml:space="preserve"> по </w:t>
      </w:r>
      <w:r>
        <w:rPr>
          <w:rFonts w:ascii="Times New Roman" w:hAnsi="Times New Roman"/>
          <w:spacing w:val="-1"/>
          <w:sz w:val="28"/>
        </w:rPr>
        <w:t>согласованию</w:t>
      </w:r>
      <w:r>
        <w:rPr>
          <w:rFonts w:ascii="Times New Roman" w:hAnsi="Times New Roman"/>
          <w:spacing w:val="-1"/>
          <w:sz w:val="28"/>
        </w:rPr>
        <w:t xml:space="preserve"> с </w:t>
      </w:r>
      <w:r>
        <w:rPr>
          <w:rFonts w:ascii="Times New Roman" w:hAnsi="Times New Roman"/>
          <w:spacing w:val="-1"/>
          <w:sz w:val="28"/>
        </w:rPr>
        <w:t>уголовно-исполнительной</w:t>
      </w:r>
      <w:r>
        <w:rPr>
          <w:rFonts w:ascii="Times New Roman" w:hAnsi="Times New Roman"/>
          <w:spacing w:val="-1"/>
          <w:sz w:val="28"/>
        </w:rPr>
        <w:t xml:space="preserve"> </w:t>
      </w:r>
      <w:r>
        <w:rPr>
          <w:rFonts w:ascii="Times New Roman" w:hAnsi="Times New Roman"/>
          <w:spacing w:val="-1"/>
          <w:sz w:val="28"/>
        </w:rPr>
        <w:t>инспекцией</w:t>
      </w:r>
      <w:r>
        <w:rPr>
          <w:rFonts w:ascii="Times New Roman" w:hAnsi="Times New Roman"/>
          <w:sz w:val="28"/>
        </w:rPr>
        <w:t>.</w:t>
      </w:r>
    </w:p>
    <w:p w14:paraId="29000000">
      <w:pPr>
        <w:pStyle w:val="HTMLPreformatted"/>
        <w:ind w:left="0" w:firstLine="567"/>
        <w:jc w:val="both"/>
        <w:rPr>
          <w:rFonts w:ascii="Times New Roman" w:hAnsi="Times New Roman"/>
          <w:color w:val="000000"/>
          <w:sz w:val="28"/>
        </w:rPr>
      </w:pPr>
      <w:r>
        <w:rPr>
          <w:rFonts w:ascii="Times New Roman" w:hAnsi="Times New Roman"/>
          <w:color w:val="000000"/>
          <w:sz w:val="28"/>
        </w:rPr>
        <w:t xml:space="preserve">На основании ч.3 ст.72 УК РФ, зачесть время содержания </w:t>
      </w:r>
      <w:r>
        <w:rPr>
          <w:rFonts w:ascii="Times New Roman" w:hAnsi="Times New Roman"/>
          <w:sz w:val="28"/>
        </w:rPr>
        <w:t>Аметов</w:t>
      </w:r>
      <w:r>
        <w:rPr>
          <w:rFonts w:ascii="Times New Roman" w:hAnsi="Times New Roman"/>
          <w:sz w:val="28"/>
        </w:rPr>
        <w:t>а</w:t>
      </w:r>
      <w:r>
        <w:rPr>
          <w:rFonts w:ascii="Times New Roman" w:hAnsi="Times New Roman"/>
          <w:sz w:val="28"/>
        </w:rPr>
        <w:t xml:space="preserve"> </w:t>
      </w:r>
      <w:r>
        <w:rPr>
          <w:rFonts w:ascii="Times New Roman" w:hAnsi="Times New Roman"/>
          <w:sz w:val="28"/>
        </w:rPr>
        <w:t>Эмил</w:t>
      </w:r>
      <w:r>
        <w:rPr>
          <w:rFonts w:ascii="Times New Roman" w:hAnsi="Times New Roman"/>
          <w:sz w:val="28"/>
        </w:rPr>
        <w:t>я</w:t>
      </w:r>
      <w:r>
        <w:rPr>
          <w:rFonts w:ascii="Times New Roman" w:hAnsi="Times New Roman"/>
          <w:sz w:val="28"/>
        </w:rPr>
        <w:t xml:space="preserve"> </w:t>
      </w:r>
      <w:r>
        <w:rPr>
          <w:rFonts w:ascii="Times New Roman" w:hAnsi="Times New Roman"/>
          <w:sz w:val="28"/>
        </w:rPr>
        <w:t>Зудиевич</w:t>
      </w:r>
      <w:r>
        <w:rPr>
          <w:rFonts w:ascii="Times New Roman" w:hAnsi="Times New Roman"/>
          <w:sz w:val="28"/>
        </w:rPr>
        <w:t>а</w:t>
      </w:r>
      <w:r>
        <w:rPr>
          <w:rFonts w:ascii="Times New Roman" w:hAnsi="Times New Roman"/>
          <w:sz w:val="28"/>
        </w:rPr>
        <w:t xml:space="preserve"> </w:t>
      </w:r>
      <w:r>
        <w:rPr>
          <w:rFonts w:ascii="Times New Roman" w:hAnsi="Times New Roman"/>
          <w:b/>
          <w:sz w:val="28"/>
        </w:rPr>
        <w:t xml:space="preserve"> </w:t>
      </w:r>
      <w:r>
        <w:rPr>
          <w:rFonts w:ascii="Times New Roman" w:hAnsi="Times New Roman"/>
          <w:color w:val="000000"/>
          <w:sz w:val="28"/>
        </w:rPr>
        <w:t xml:space="preserve">под стражей с </w:t>
      </w:r>
      <w:r>
        <w:rPr>
          <w:rFonts w:ascii="Times New Roman" w:hAnsi="Times New Roman"/>
          <w:color w:val="000000"/>
          <w:sz w:val="28"/>
        </w:rPr>
        <w:t>12 декабря 2024</w:t>
      </w:r>
      <w:r>
        <w:rPr>
          <w:rFonts w:ascii="Times New Roman" w:hAnsi="Times New Roman"/>
          <w:color w:val="000000"/>
          <w:sz w:val="28"/>
        </w:rPr>
        <w:t xml:space="preserve"> года по день вынесения приговора, в срок отбытия обязательных работ - из расчета один день содержания под стражей за восемь часов обязательных работ.</w:t>
      </w:r>
      <w:r>
        <w:rPr>
          <w:rFonts w:ascii="Times New Roman" w:hAnsi="Times New Roman"/>
          <w:color w:val="000000"/>
          <w:sz w:val="28"/>
        </w:rPr>
        <w:tab/>
      </w:r>
    </w:p>
    <w:p w14:paraId="2A000000">
      <w:pPr>
        <w:tabs>
          <w:tab w:val="left" w:pos="426"/>
        </w:tabs>
        <w:spacing w:after="0" w:line="240" w:lineRule="auto"/>
        <w:ind w:left="0" w:firstLine="708"/>
        <w:jc w:val="both"/>
        <w:rPr>
          <w:rFonts w:ascii="Times New Roman" w:hAnsi="Times New Roman"/>
          <w:sz w:val="28"/>
        </w:rPr>
      </w:pPr>
      <w:r>
        <w:rPr>
          <w:rFonts w:ascii="Times New Roman" w:hAnsi="Times New Roman"/>
          <w:sz w:val="28"/>
        </w:rPr>
        <w:t xml:space="preserve">Разъяснить </w:t>
      </w:r>
      <w:r>
        <w:rPr>
          <w:rFonts w:ascii="Times New Roman" w:hAnsi="Times New Roman"/>
          <w:sz w:val="28"/>
        </w:rPr>
        <w:t>Аметову</w:t>
      </w:r>
      <w:r>
        <w:rPr>
          <w:rFonts w:ascii="Times New Roman" w:hAnsi="Times New Roman"/>
          <w:sz w:val="28"/>
        </w:rPr>
        <w:t xml:space="preserve"> Эмилю </w:t>
      </w:r>
      <w:r>
        <w:rPr>
          <w:rFonts w:ascii="Times New Roman" w:hAnsi="Times New Roman"/>
          <w:sz w:val="28"/>
        </w:rPr>
        <w:t>Зудиевичу</w:t>
      </w:r>
      <w:r>
        <w:rPr>
          <w:rFonts w:ascii="Times New Roman" w:hAnsi="Times New Roman"/>
          <w:sz w:val="28"/>
        </w:rPr>
        <w:t xml:space="preserve"> предусмотренные ч.3 ст.49 УК РФ последствия уклонения от отбывания обязательных работ, а именно, что </w:t>
      </w:r>
      <w:r>
        <w:rPr>
          <w:rFonts w:ascii="Times New Roman" w:hAnsi="Times New Roman"/>
          <w:sz w:val="28"/>
        </w:rPr>
        <w:t>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Pr>
          <w:rFonts w:ascii="Times New Roman" w:hAnsi="Times New Roman"/>
          <w:sz w:val="28"/>
        </w:rPr>
        <w:t>.</w:t>
      </w:r>
    </w:p>
    <w:p w14:paraId="2B000000">
      <w:pPr>
        <w:spacing w:after="0" w:line="240" w:lineRule="auto"/>
        <w:ind w:left="0" w:firstLine="567"/>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Меру </w:t>
      </w:r>
      <w:r>
        <w:rPr>
          <w:rFonts w:ascii="Times New Roman" w:hAnsi="Times New Roman"/>
          <w:sz w:val="28"/>
        </w:rPr>
        <w:t xml:space="preserve">пресечения </w:t>
      </w:r>
      <w:r>
        <w:rPr>
          <w:rFonts w:ascii="Times New Roman" w:hAnsi="Times New Roman"/>
          <w:sz w:val="28"/>
        </w:rPr>
        <w:t>Аметову</w:t>
      </w:r>
      <w:r>
        <w:rPr>
          <w:rFonts w:ascii="Times New Roman" w:hAnsi="Times New Roman"/>
          <w:sz w:val="28"/>
        </w:rPr>
        <w:t xml:space="preserve"> Эмилю </w:t>
      </w:r>
      <w:r>
        <w:rPr>
          <w:rFonts w:ascii="Times New Roman" w:hAnsi="Times New Roman"/>
          <w:sz w:val="28"/>
        </w:rPr>
        <w:t>Зудиевичу</w:t>
      </w:r>
      <w:r>
        <w:rPr>
          <w:rFonts w:ascii="Times New Roman" w:hAnsi="Times New Roman"/>
          <w:sz w:val="28"/>
        </w:rPr>
        <w:t xml:space="preserve"> в виде </w:t>
      </w:r>
      <w:r>
        <w:rPr>
          <w:rFonts w:ascii="Times New Roman" w:hAnsi="Times New Roman"/>
          <w:sz w:val="28"/>
        </w:rPr>
        <w:t xml:space="preserve">заключения под стражу </w:t>
      </w:r>
      <w:r>
        <w:rPr>
          <w:rFonts w:ascii="Times New Roman" w:hAnsi="Times New Roman"/>
          <w:sz w:val="28"/>
        </w:rPr>
        <w:t xml:space="preserve">до вступления приговора в законную силу </w:t>
      </w:r>
      <w:r>
        <w:rPr>
          <w:rFonts w:ascii="Times New Roman" w:hAnsi="Times New Roman"/>
          <w:sz w:val="28"/>
        </w:rPr>
        <w:t>изменить на подписку о невыезде и надлежащем поведении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Освободить </w:t>
      </w:r>
      <w:r>
        <w:rPr>
          <w:rFonts w:ascii="Times New Roman" w:hAnsi="Times New Roman"/>
          <w:sz w:val="28"/>
        </w:rPr>
        <w:t>Аметова</w:t>
      </w:r>
      <w:r>
        <w:rPr>
          <w:rFonts w:ascii="Times New Roman" w:hAnsi="Times New Roman"/>
          <w:sz w:val="28"/>
        </w:rPr>
        <w:t xml:space="preserve"> Эмиля </w:t>
      </w:r>
      <w:r>
        <w:rPr>
          <w:rFonts w:ascii="Times New Roman" w:hAnsi="Times New Roman"/>
          <w:sz w:val="28"/>
        </w:rPr>
        <w:t>Зудиева</w:t>
      </w:r>
      <w:r>
        <w:rPr>
          <w:rFonts w:ascii="Times New Roman" w:hAnsi="Times New Roman"/>
          <w:sz w:val="28"/>
        </w:rPr>
        <w:t xml:space="preserve"> из-под стражи в зале суда немедленно. После вступления приговора в законную силу меру пресечения в виде подписки о невыезде и надлежащем поведении – отменить.</w:t>
      </w:r>
    </w:p>
    <w:p w14:paraId="2C000000">
      <w:pPr>
        <w:spacing w:after="0" w:line="240" w:lineRule="auto"/>
        <w:ind w:left="0" w:firstLine="567"/>
        <w:jc w:val="both"/>
        <w:rPr>
          <w:rFonts w:ascii="Times New Roman" w:hAnsi="Times New Roman"/>
          <w:sz w:val="28"/>
        </w:rPr>
      </w:pPr>
      <w:r>
        <w:rPr>
          <w:rFonts w:ascii="Times New Roman" w:hAnsi="Times New Roman"/>
          <w:sz w:val="28"/>
        </w:rPr>
        <w:t>Вещественное доказательство – ***</w:t>
      </w:r>
      <w:r>
        <w:rPr>
          <w:rFonts w:ascii="Times New Roman" w:hAnsi="Times New Roman"/>
          <w:sz w:val="28"/>
        </w:rPr>
        <w:t xml:space="preserve"> помещенную в камеру хранения</w:t>
      </w:r>
      <w:r>
        <w:rPr>
          <w:rFonts w:ascii="Times New Roman" w:hAnsi="Times New Roman"/>
          <w:sz w:val="28"/>
        </w:rPr>
        <w:t xml:space="preserve"> </w:t>
      </w:r>
      <w:r>
        <w:rPr>
          <w:rFonts w:ascii="Times New Roman" w:hAnsi="Times New Roman"/>
          <w:sz w:val="28"/>
        </w:rPr>
        <w:t xml:space="preserve">вещественных доказательств ОМВД России по </w:t>
      </w:r>
      <w:r>
        <w:rPr>
          <w:rFonts w:ascii="Times New Roman" w:hAnsi="Times New Roman"/>
          <w:sz w:val="28"/>
        </w:rPr>
        <w:t>г</w:t>
      </w:r>
      <w:r>
        <w:rPr>
          <w:rFonts w:ascii="Times New Roman" w:hAnsi="Times New Roman"/>
          <w:sz w:val="28"/>
        </w:rPr>
        <w:t>.Е</w:t>
      </w:r>
      <w:r>
        <w:rPr>
          <w:rFonts w:ascii="Times New Roman" w:hAnsi="Times New Roman"/>
          <w:sz w:val="28"/>
        </w:rPr>
        <w:t>впатории</w:t>
      </w:r>
      <w:r>
        <w:rPr>
          <w:rFonts w:ascii="Times New Roman" w:hAnsi="Times New Roman"/>
          <w:sz w:val="28"/>
        </w:rPr>
        <w:t xml:space="preserve"> по квитанции №*** от 02.09.2024 </w:t>
      </w:r>
      <w:r>
        <w:rPr>
          <w:rFonts w:ascii="Times New Roman" w:hAnsi="Times New Roman"/>
          <w:sz w:val="28"/>
        </w:rPr>
        <w:t xml:space="preserve"> (л.д.4</w:t>
      </w:r>
      <w:r>
        <w:rPr>
          <w:rFonts w:ascii="Times New Roman" w:hAnsi="Times New Roman"/>
          <w:sz w:val="28"/>
        </w:rPr>
        <w:t>3</w:t>
      </w:r>
      <w:r>
        <w:rPr>
          <w:rFonts w:ascii="Times New Roman" w:hAnsi="Times New Roman"/>
          <w:sz w:val="28"/>
        </w:rPr>
        <w:t xml:space="preserve">) – </w:t>
      </w:r>
      <w:r>
        <w:rPr>
          <w:rFonts w:ascii="Times New Roman" w:hAnsi="Times New Roman"/>
          <w:sz w:val="28"/>
        </w:rPr>
        <w:t>уничтожить, автомобиль марки ***</w:t>
      </w:r>
      <w:r>
        <w:rPr>
          <w:rFonts w:ascii="Times New Roman" w:hAnsi="Times New Roman"/>
          <w:sz w:val="28"/>
        </w:rPr>
        <w:t xml:space="preserve"> в кузове цвета ***с государственным регистрационным знаком *** регион – возвратить законному владельцу – ***</w:t>
      </w:r>
    </w:p>
    <w:p w14:paraId="2D000000">
      <w:pPr>
        <w:spacing w:after="0" w:line="240" w:lineRule="auto"/>
        <w:ind w:left="0" w:firstLine="567"/>
        <w:jc w:val="both"/>
        <w:rPr>
          <w:rFonts w:ascii="Times New Roman" w:hAnsi="Times New Roman"/>
          <w:sz w:val="28"/>
        </w:rPr>
      </w:pPr>
      <w:r>
        <w:rPr>
          <w:rFonts w:ascii="Times New Roman" w:hAnsi="Times New Roman"/>
          <w:sz w:val="28"/>
        </w:rPr>
        <w:t>Процессуальные издержки, предусмотренные ст.131 УПК РФ, в соответствии</w:t>
      </w:r>
      <w:r>
        <w:rPr>
          <w:rFonts w:ascii="Times New Roman" w:hAnsi="Times New Roman"/>
          <w:sz w:val="28"/>
        </w:rPr>
        <w:t xml:space="preserve"> с ч. 10 ст. 316 УПК РФ взысканию с осужденного не подлежат.</w:t>
      </w:r>
    </w:p>
    <w:p w14:paraId="2E000000">
      <w:pPr>
        <w:pStyle w:val="NoSpacing"/>
        <w:ind w:left="0" w:firstLine="708"/>
        <w:jc w:val="both"/>
        <w:rPr>
          <w:rFonts w:ascii="Times New Roman" w:hAnsi="Times New Roman"/>
          <w:sz w:val="28"/>
        </w:rPr>
      </w:pPr>
      <w:r>
        <w:rPr>
          <w:rFonts w:ascii="Times New Roman" w:hAnsi="Times New Roman"/>
          <w:sz w:val="28"/>
        </w:rPr>
        <w:t>Приговор может быть обжалован в Евпаторийский городской суд Республики Крым через мирового судью судебного участка №</w:t>
      </w:r>
      <w:r>
        <w:rPr>
          <w:rFonts w:ascii="Times New Roman" w:hAnsi="Times New Roman"/>
          <w:sz w:val="28"/>
        </w:rPr>
        <w:t>39</w:t>
      </w:r>
      <w:r>
        <w:rPr>
          <w:rFonts w:ascii="Times New Roman" w:hAnsi="Times New Roman"/>
          <w:sz w:val="28"/>
        </w:rPr>
        <w:t xml:space="preserve"> Евпаторийского судебного района </w:t>
      </w:r>
      <w:r>
        <w:rPr>
          <w:rFonts w:ascii="Times New Roman" w:hAnsi="Times New Roman"/>
          <w:sz w:val="28"/>
        </w:rPr>
        <w:t xml:space="preserve">(городской округ Евпатория) </w:t>
      </w:r>
      <w:r>
        <w:rPr>
          <w:rFonts w:ascii="Times New Roman" w:hAnsi="Times New Roman"/>
          <w:sz w:val="28"/>
        </w:rPr>
        <w:t xml:space="preserve">Республики Крым путём подачи апелляционной жалобы в течение </w:t>
      </w:r>
      <w:r>
        <w:rPr>
          <w:rFonts w:ascii="Times New Roman" w:hAnsi="Times New Roman"/>
          <w:sz w:val="28"/>
        </w:rPr>
        <w:t>пятнадцати</w:t>
      </w:r>
      <w:r>
        <w:rPr>
          <w:rFonts w:ascii="Times New Roman" w:hAnsi="Times New Roman"/>
          <w:sz w:val="28"/>
        </w:rPr>
        <w:t xml:space="preserve"> суток со дня его постановления.</w:t>
      </w:r>
    </w:p>
    <w:p w14:paraId="2F000000">
      <w:pPr>
        <w:pStyle w:val="NoSpacing"/>
        <w:ind w:left="0" w:firstLine="708"/>
        <w:jc w:val="both"/>
        <w:rPr>
          <w:rFonts w:ascii="Times New Roman" w:hAnsi="Times New Roman"/>
          <w:sz w:val="28"/>
        </w:rPr>
      </w:pPr>
      <w:r>
        <w:rPr>
          <w:rFonts w:ascii="Times New Roman" w:hAnsi="Times New Roman"/>
          <w:sz w:val="28"/>
        </w:rP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14:paraId="30000000">
      <w:pPr>
        <w:pStyle w:val="NoSpacing"/>
        <w:ind w:left="0" w:firstLine="708"/>
        <w:jc w:val="both"/>
        <w:rPr>
          <w:rFonts w:ascii="Times New Roman" w:hAnsi="Times New Roman"/>
          <w:sz w:val="28"/>
        </w:rPr>
      </w:pPr>
      <w:r>
        <w:rPr>
          <w:rFonts w:ascii="Times New Roman" w:hAnsi="Times New Roman"/>
          <w:sz w:val="28"/>
        </w:rP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14:paraId="31000000">
      <w:pPr>
        <w:pStyle w:val="NoSpacing"/>
        <w:ind w:left="0" w:firstLine="708"/>
        <w:jc w:val="both"/>
        <w:rPr>
          <w:rFonts w:ascii="Times New Roman" w:hAnsi="Times New Roman"/>
          <w:sz w:val="28"/>
        </w:rPr>
      </w:pPr>
    </w:p>
    <w:p w14:paraId="32000000">
      <w:pPr>
        <w:pStyle w:val="NoSpacing"/>
        <w:jc w:val="center"/>
        <w:rPr>
          <w:rFonts w:ascii="Times New Roman" w:hAnsi="Times New Roman"/>
          <w:sz w:val="28"/>
        </w:rPr>
      </w:pPr>
      <w:r>
        <w:rPr>
          <w:rFonts w:ascii="Times New Roman" w:hAnsi="Times New Roman"/>
          <w:sz w:val="28"/>
        </w:rPr>
        <w:t xml:space="preserve">Мировой судья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ab/>
      </w:r>
      <w:r>
        <w:rPr>
          <w:rFonts w:ascii="Times New Roman" w:hAnsi="Times New Roman"/>
          <w:sz w:val="28"/>
        </w:rPr>
        <w:t>Е.А.</w:t>
      </w:r>
      <w:r>
        <w:rPr>
          <w:rFonts w:ascii="Times New Roman" w:hAnsi="Times New Roman"/>
          <w:sz w:val="28"/>
        </w:rPr>
        <w:t xml:space="preserve"> </w:t>
      </w:r>
      <w:r>
        <w:rPr>
          <w:rFonts w:ascii="Times New Roman" w:hAnsi="Times New Roman"/>
          <w:sz w:val="28"/>
        </w:rPr>
        <w:t>Фролова</w:t>
      </w:r>
    </w:p>
    <w:p w14:paraId="33000000">
      <w:pPr>
        <w:pStyle w:val="NoSpacing"/>
        <w:rPr>
          <w:rFonts w:ascii="Times New Roman" w:hAnsi="Times New Roman"/>
          <w:sz w:val="28"/>
        </w:rPr>
      </w:pPr>
    </w:p>
    <w:p w14:paraId="34000000">
      <w:pPr>
        <w:pStyle w:val="NoSpacing"/>
        <w:rPr>
          <w:rFonts w:ascii="Times New Roman" w:hAnsi="Times New Roman"/>
          <w:sz w:val="28"/>
        </w:rPr>
      </w:pPr>
    </w:p>
    <w:sectPr>
      <w:pgSz w:w="11906" w:h="16838" w:orient="portrait"/>
      <w:pgMar w:top="851" w:right="851"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Ascii" w:hAnsiTheme="minorHAnsi"/>
        <w:color w:val="000000"/>
        <w:spacing w:val="0"/>
        <w:sz w:val="22"/>
        <w:lang w:val="en-US" w:eastAsia="en-US" w:bidi="ar-SA"/>
      </w:rPr>
    </w:rPrDefault>
    <w:pPrDefault>
      <w:pPr>
        <w:spacing w:before="0" w:after="200" w:line="276"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character" w:customStyle="1" w:styleId="Heading30">
    <w:name w:val="Heading 3_0"/>
    <w:link w:val="Heading3"/>
    <w:rPr>
      <w:rFonts w:ascii="XO Thames" w:hAnsi="XO Thames"/>
      <w:b/>
      <w:sz w:val="26"/>
    </w:rPr>
  </w:style>
  <w:style w:type="paragraph" w:styleId="BalloonText">
    <w:name w:val="Balloon Text"/>
    <w:basedOn w:val="Normal"/>
    <w:link w:val="BalloonText0"/>
    <w:pPr>
      <w:spacing w:after="0" w:line="240" w:lineRule="auto"/>
    </w:pPr>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styleId="NoSpacing">
    <w:name w:val="No Spacing"/>
    <w:link w:val="NoSpacing0"/>
    <w:pPr>
      <w:spacing w:after="0" w:line="240" w:lineRule="auto"/>
    </w:pPr>
  </w:style>
  <w:style w:type="character" w:customStyle="1" w:styleId="NoSpacing0">
    <w:name w:val="No Spacing_0"/>
    <w:link w:val="NoSpacing"/>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paragraph" w:customStyle="1" w:styleId="FontStyle12">
    <w:name w:val="Font Style12"/>
    <w:link w:val="FontStyle120"/>
    <w:rPr>
      <w:rFonts w:ascii="Times New Roman" w:hAnsi="Times New Roman"/>
      <w:b/>
      <w:sz w:val="24"/>
    </w:rPr>
  </w:style>
  <w:style w:type="character" w:customStyle="1" w:styleId="FontStyle120">
    <w:name w:val="Font Style12_0"/>
    <w:basedOn w:val="DefaultParagraphFont0"/>
    <w:link w:val="FontStyle12"/>
    <w:rPr>
      <w:rFonts w:ascii="Times New Roman" w:hAnsi="Times New Roman"/>
      <w:b/>
      <w:sz w:val="24"/>
    </w:rPr>
  </w:style>
  <w:style w:type="paragraph" w:customStyle="1" w:styleId="a">
    <w:name w:val="Основной текст + Полужирный"/>
    <w:basedOn w:val="1"/>
    <w:link w:val="0"/>
    <w:rPr>
      <w:rFonts w:ascii="Times New Roman" w:hAnsi="Times New Roman"/>
      <w:b/>
      <w:color w:val="000000"/>
      <w:spacing w:val="0"/>
      <w:sz w:val="25"/>
      <w:highlight w:val="white"/>
    </w:rPr>
  </w:style>
  <w:style w:type="character" w:customStyle="1" w:styleId="0">
    <w:name w:val="Основной текст + Полужирный_0"/>
    <w:basedOn w:val="10"/>
    <w:link w:val="a"/>
    <w:rPr>
      <w:rFonts w:ascii="Times New Roman" w:hAnsi="Times New Roman"/>
      <w:b/>
      <w:color w:val="000000"/>
      <w:spacing w:val="0"/>
      <w:sz w:val="25"/>
      <w:highlight w:val="white"/>
    </w:rPr>
  </w:style>
  <w:style w:type="paragraph" w:styleId="BodyText3">
    <w:name w:val="Body Text 3"/>
    <w:basedOn w:val="Normal"/>
    <w:link w:val="BodyText30"/>
    <w:pPr>
      <w:spacing w:after="120" w:line="240" w:lineRule="auto"/>
    </w:pPr>
    <w:rPr>
      <w:rFonts w:ascii="Times New Roman" w:hAnsi="Times New Roman"/>
      <w:sz w:val="16"/>
    </w:rPr>
  </w:style>
  <w:style w:type="character" w:customStyle="1" w:styleId="BodyText30">
    <w:name w:val="Body Text 3_0"/>
    <w:basedOn w:val="Normal0"/>
    <w:link w:val="BodyText3"/>
    <w:rPr>
      <w:rFonts w:ascii="Times New Roman" w:hAnsi="Times New Roman"/>
      <w:sz w:val="16"/>
    </w:rPr>
  </w:style>
  <w:style w:type="character" w:customStyle="1" w:styleId="Heading50">
    <w:name w:val="Heading 5_0"/>
    <w:link w:val="Heading5"/>
    <w:rPr>
      <w:rFonts w:ascii="XO Thames" w:hAnsi="XO Thames"/>
      <w:b/>
      <w:sz w:val="22"/>
    </w:rPr>
  </w:style>
  <w:style w:type="character" w:customStyle="1" w:styleId="Heading10">
    <w:name w:val="Heading 1_0"/>
    <w:link w:val="Heading1"/>
    <w:rPr>
      <w:rFonts w:ascii="XO Thames" w:hAnsi="XO Thames"/>
      <w:b/>
      <w:sz w:val="32"/>
    </w:rPr>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FontStyle11">
    <w:name w:val="Font Style11"/>
    <w:link w:val="FontStyle110"/>
    <w:rPr>
      <w:rFonts w:ascii="Arial" w:hAnsi="Arial"/>
      <w:sz w:val="22"/>
    </w:rPr>
  </w:style>
  <w:style w:type="character" w:customStyle="1" w:styleId="FontStyle110">
    <w:name w:val="Font Style11_0"/>
    <w:link w:val="FontStyle11"/>
    <w:rPr>
      <w:rFonts w:ascii="Arial" w:hAnsi="Arial"/>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NormalWeb">
    <w:name w:val="Normal (Web)"/>
    <w:basedOn w:val="Normal"/>
    <w:link w:val="NormalWeb0"/>
    <w:pPr>
      <w:spacing w:before="280" w:after="280" w:line="240" w:lineRule="auto"/>
    </w:pPr>
    <w:rPr>
      <w:rFonts w:ascii="Times New Roman" w:hAnsi="Times New Roman"/>
      <w:sz w:val="24"/>
    </w:rPr>
  </w:style>
  <w:style w:type="character" w:customStyle="1" w:styleId="NormalWeb0">
    <w:name w:val="Normal (Web)_0"/>
    <w:basedOn w:val="Normal0"/>
    <w:link w:val="NormalWeb"/>
    <w:rPr>
      <w:rFonts w:ascii="Times New Roman" w:hAnsi="Times New Roman"/>
      <w:sz w:val="24"/>
    </w:rPr>
  </w:style>
  <w:style w:type="paragraph" w:styleId="HTMLPreformatted">
    <w:name w:val="HTML Preformatted"/>
    <w:basedOn w:val="Normal"/>
    <w:link w:val="HTMLPreformatt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rPr>
  </w:style>
  <w:style w:type="character" w:customStyle="1" w:styleId="HTMLPreformatted0">
    <w:name w:val="HTML Preformatted_0"/>
    <w:basedOn w:val="Normal0"/>
    <w:link w:val="HTMLPreformatted"/>
    <w:rPr>
      <w:rFonts w:ascii="Courier New" w:hAnsi="Courier New"/>
      <w:color w:val="000000"/>
      <w:sz w:val="21"/>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customStyle="1" w:styleId="3">
    <w:name w:val="Основной текст (3)"/>
    <w:basedOn w:val="Normal"/>
    <w:link w:val="30"/>
    <w:pPr>
      <w:widowControl w:val="0"/>
      <w:spacing w:before="300" w:after="0" w:line="307" w:lineRule="exact"/>
    </w:pPr>
    <w:rPr>
      <w:rFonts w:ascii="Times New Roman" w:hAnsi="Times New Roman"/>
      <w:b/>
      <w:sz w:val="26"/>
    </w:rPr>
  </w:style>
  <w:style w:type="character" w:customStyle="1" w:styleId="30">
    <w:name w:val="Основной текст (3)_0"/>
    <w:basedOn w:val="Normal0"/>
    <w:link w:val="3"/>
    <w:rPr>
      <w:rFonts w:ascii="Times New Roman" w:hAnsi="Times New Roman"/>
      <w:b/>
      <w:sz w:val="26"/>
    </w:rPr>
  </w:style>
  <w:style w:type="paragraph" w:customStyle="1" w:styleId="ConsNonformat">
    <w:name w:val="ConsNonformat"/>
    <w:link w:val="ConsNonformat0"/>
    <w:pPr>
      <w:widowControl w:val="0"/>
      <w:spacing w:after="0" w:line="240" w:lineRule="auto"/>
    </w:pPr>
    <w:rPr>
      <w:rFonts w:ascii="Courier New" w:hAnsi="Courier New"/>
    </w:rPr>
  </w:style>
  <w:style w:type="character" w:customStyle="1" w:styleId="ConsNonformat0">
    <w:name w:val="ConsNonformat_0"/>
    <w:link w:val="ConsNonformat"/>
    <w:rPr>
      <w:rFonts w:ascii="Courier New" w:hAnsi="Courier New"/>
    </w:rPr>
  </w:style>
  <w:style w:type="character" w:customStyle="1" w:styleId="DefaultParagraphFont0">
    <w:name w:val="Default Paragraph Font_0"/>
    <w:link w:val="DefaultParagraphFont"/>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customStyle="1" w:styleId="2">
    <w:name w:val="Основной текст (2)"/>
    <w:basedOn w:val="Normal"/>
    <w:link w:val="20"/>
    <w:pPr>
      <w:widowControl w:val="0"/>
      <w:spacing w:after="0" w:line="312" w:lineRule="exact"/>
      <w:jc w:val="both"/>
    </w:pPr>
    <w:rPr>
      <w:rFonts w:ascii="Times New Roman" w:hAnsi="Times New Roman"/>
      <w:sz w:val="26"/>
    </w:rPr>
  </w:style>
  <w:style w:type="character" w:customStyle="1" w:styleId="20">
    <w:name w:val="Основной текст (2)_0"/>
    <w:basedOn w:val="Normal0"/>
    <w:link w:val="2"/>
    <w:rPr>
      <w:rFonts w:ascii="Times New Roman" w:hAnsi="Times New Roman"/>
      <w:sz w:val="26"/>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paragraph" w:customStyle="1" w:styleId="s1">
    <w:name w:val="s_1"/>
    <w:basedOn w:val="Normal"/>
    <w:link w:val="s10"/>
    <w:pPr>
      <w:spacing w:after="0" w:line="240" w:lineRule="auto"/>
      <w:ind w:left="0" w:firstLine="720"/>
      <w:jc w:val="both"/>
    </w:pPr>
    <w:rPr>
      <w:rFonts w:ascii="Arial" w:hAnsi="Arial"/>
      <w:sz w:val="26"/>
    </w:rPr>
  </w:style>
  <w:style w:type="character" w:customStyle="1" w:styleId="s10">
    <w:name w:val="s_1_0"/>
    <w:basedOn w:val="Normal0"/>
    <w:link w:val="s1"/>
    <w:rPr>
      <w:rFonts w:ascii="Arial" w:hAnsi="Arial"/>
      <w:sz w:val="26"/>
    </w:rPr>
  </w:style>
  <w:style w:type="character" w:customStyle="1" w:styleId="Heading20">
    <w:name w:val="Heading 2_0"/>
    <w:link w:val="Heading2"/>
    <w:rPr>
      <w:rFonts w:ascii="XO Thames" w:hAnsi="XO Thames"/>
      <w:b/>
      <w:sz w:val="28"/>
    </w:rPr>
  </w:style>
  <w:style w:type="paragraph" w:customStyle="1" w:styleId="1">
    <w:name w:val="Основной текст1"/>
    <w:basedOn w:val="Normal"/>
    <w:link w:val="10"/>
    <w:pPr>
      <w:widowControl w:val="0"/>
      <w:spacing w:before="360" w:after="240" w:line="0" w:lineRule="atLeast"/>
      <w:jc w:val="both"/>
    </w:pPr>
    <w:rPr>
      <w:rFonts w:ascii="Times New Roman" w:hAnsi="Times New Roman"/>
      <w:sz w:val="25"/>
    </w:rPr>
  </w:style>
  <w:style w:type="character" w:customStyle="1" w:styleId="10">
    <w:name w:val="Основной текст1_0"/>
    <w:basedOn w:val="Normal0"/>
    <w:link w:val="1"/>
    <w:rPr>
      <w:rFonts w:ascii="Times New Roman" w:hAnsi="Times New Roman"/>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