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A7689" w:rsidRPr="00A11C99" w:rsidP="00A11C99">
      <w:pPr>
        <w:widowControl w:val="0"/>
        <w:ind w:firstLine="708"/>
        <w:jc w:val="right"/>
        <w:rPr>
          <w:rFonts w:ascii="Times New Roman" w:hAnsi="Times New Roman"/>
          <w:sz w:val="28"/>
          <w:szCs w:val="28"/>
        </w:rPr>
      </w:pPr>
      <w:r w:rsidRPr="00A11C99">
        <w:rPr>
          <w:rFonts w:ascii="Times New Roman" w:hAnsi="Times New Roman"/>
          <w:sz w:val="28"/>
          <w:szCs w:val="28"/>
        </w:rPr>
        <w:t>Дело № 1-4-1</w:t>
      </w:r>
      <w:r>
        <w:rPr>
          <w:rFonts w:ascii="Times New Roman" w:hAnsi="Times New Roman"/>
          <w:sz w:val="28"/>
          <w:szCs w:val="28"/>
        </w:rPr>
        <w:t>3</w:t>
      </w:r>
      <w:r w:rsidRPr="00A11C99">
        <w:rPr>
          <w:rFonts w:ascii="Times New Roman" w:hAnsi="Times New Roman"/>
          <w:sz w:val="28"/>
          <w:szCs w:val="28"/>
        </w:rPr>
        <w:t>/2019</w:t>
      </w:r>
    </w:p>
    <w:p w:rsidR="008A7689" w:rsidRPr="002E194B" w:rsidP="00A11C99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E194B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ОСТАНОВЛЕНИЕ</w:t>
      </w:r>
    </w:p>
    <w:p w:rsidR="008A7689" w:rsidRPr="002E194B" w:rsidP="00A11C99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8A7689" w:rsidRPr="00A11C99" w:rsidP="00A11C9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A11C9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 марта</w:t>
      </w:r>
      <w:r w:rsidRPr="00A11C99">
        <w:rPr>
          <w:rFonts w:ascii="Times New Roman" w:hAnsi="Times New Roman"/>
          <w:sz w:val="28"/>
          <w:szCs w:val="28"/>
        </w:rPr>
        <w:t xml:space="preserve"> 2019 года </w:t>
      </w:r>
      <w:r w:rsidRPr="00A11C99"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A11C99">
        <w:rPr>
          <w:rFonts w:ascii="Times New Roman" w:hAnsi="Times New Roman"/>
          <w:sz w:val="28"/>
          <w:szCs w:val="28"/>
        </w:rPr>
        <w:tab/>
        <w:t xml:space="preserve">                              </w:t>
      </w:r>
      <w:r w:rsidRPr="00A11C99">
        <w:rPr>
          <w:rFonts w:ascii="Times New Roman" w:hAnsi="Times New Roman"/>
          <w:sz w:val="28"/>
          <w:szCs w:val="28"/>
        </w:rPr>
        <w:tab/>
        <w:t xml:space="preserve">              г. Симферополь</w:t>
      </w:r>
    </w:p>
    <w:p w:rsidR="008A7689" w:rsidRPr="00A11C99" w:rsidP="00A11C99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8A7689" w:rsidRPr="00A11C99" w:rsidP="00A11C9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99">
        <w:rPr>
          <w:rFonts w:ascii="Times New Roman" w:hAnsi="Times New Roman"/>
          <w:sz w:val="28"/>
          <w:szCs w:val="28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Киреев Д.В.</w:t>
      </w:r>
      <w:r w:rsidRPr="00A11C99">
        <w:rPr>
          <w:rFonts w:ascii="Times New Roman" w:hAnsi="Times New Roman"/>
          <w:bCs/>
          <w:sz w:val="28"/>
          <w:szCs w:val="28"/>
        </w:rPr>
        <w:t>,</w:t>
      </w:r>
    </w:p>
    <w:p w:rsidR="008A7689" w:rsidRPr="000031E2" w:rsidP="000031E2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0031E2">
        <w:rPr>
          <w:rFonts w:ascii="Times New Roman" w:hAnsi="Times New Roman"/>
          <w:sz w:val="28"/>
          <w:szCs w:val="28"/>
        </w:rPr>
        <w:t>при секретаре – Антонович С.А.,</w:t>
      </w:r>
    </w:p>
    <w:p w:rsidR="008A7689" w:rsidRPr="000031E2" w:rsidP="000031E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031E2">
        <w:rPr>
          <w:rFonts w:ascii="Times New Roman" w:hAnsi="Times New Roman"/>
          <w:bCs/>
          <w:sz w:val="28"/>
          <w:szCs w:val="28"/>
        </w:rPr>
        <w:t xml:space="preserve">с участием государственного обвинителя - </w:t>
      </w:r>
      <w:r w:rsidRPr="000031E2">
        <w:rPr>
          <w:rFonts w:ascii="Times New Roman" w:hAnsi="Times New Roman"/>
          <w:bCs/>
          <w:color w:val="000000"/>
          <w:sz w:val="28"/>
          <w:szCs w:val="28"/>
        </w:rPr>
        <w:t>Семеновой Т.С.,</w:t>
      </w:r>
    </w:p>
    <w:p w:rsidR="008A7689" w:rsidRPr="000031E2" w:rsidP="000031E2">
      <w:pPr>
        <w:tabs>
          <w:tab w:val="left" w:pos="-851"/>
        </w:tabs>
        <w:jc w:val="both"/>
        <w:rPr>
          <w:rFonts w:ascii="Times New Roman" w:hAnsi="Times New Roman"/>
          <w:sz w:val="28"/>
          <w:szCs w:val="28"/>
        </w:rPr>
      </w:pPr>
      <w:r w:rsidRPr="000031E2">
        <w:rPr>
          <w:rFonts w:ascii="Times New Roman" w:hAnsi="Times New Roman"/>
          <w:sz w:val="28"/>
          <w:szCs w:val="28"/>
        </w:rPr>
        <w:tab/>
        <w:t xml:space="preserve">подсудимого – Труденко В.В., </w:t>
      </w:r>
    </w:p>
    <w:p w:rsidR="008A7689" w:rsidRPr="000031E2" w:rsidP="000031E2">
      <w:pPr>
        <w:tabs>
          <w:tab w:val="left" w:pos="-851"/>
        </w:tabs>
        <w:ind w:right="-6"/>
        <w:jc w:val="both"/>
        <w:rPr>
          <w:rFonts w:ascii="Times New Roman" w:hAnsi="Times New Roman"/>
          <w:sz w:val="28"/>
          <w:szCs w:val="28"/>
        </w:rPr>
      </w:pPr>
      <w:r w:rsidRPr="000031E2">
        <w:rPr>
          <w:rFonts w:ascii="Times New Roman" w:hAnsi="Times New Roman"/>
          <w:sz w:val="28"/>
          <w:szCs w:val="28"/>
        </w:rPr>
        <w:tab/>
        <w:t xml:space="preserve">защитника - адвоката </w:t>
      </w:r>
      <w:r w:rsidRPr="000031E2">
        <w:rPr>
          <w:rFonts w:ascii="Times New Roman" w:hAnsi="Times New Roman"/>
          <w:bCs/>
          <w:sz w:val="28"/>
          <w:szCs w:val="28"/>
          <w:bdr w:val="none" w:sz="0" w:space="0" w:color="auto" w:frame="1"/>
          <w:lang w:val="x-none"/>
        </w:rPr>
        <w:t>Егорочкина Е.В.</w:t>
      </w:r>
      <w:r w:rsidRPr="000031E2">
        <w:rPr>
          <w:rFonts w:ascii="Times New Roman" w:hAnsi="Times New Roman"/>
          <w:sz w:val="28"/>
          <w:szCs w:val="28"/>
        </w:rPr>
        <w:t>, представившего ордер № 284 от 13 февраля 2019 года и удостоверение № 1649 от 15 ноября 2017 года,</w:t>
      </w:r>
    </w:p>
    <w:p w:rsidR="008A7689" w:rsidRPr="000031E2" w:rsidP="000031E2">
      <w:pPr>
        <w:tabs>
          <w:tab w:val="left" w:pos="-851"/>
        </w:tabs>
        <w:ind w:right="-6"/>
        <w:jc w:val="both"/>
        <w:rPr>
          <w:rFonts w:ascii="Times New Roman" w:hAnsi="Times New Roman"/>
          <w:sz w:val="28"/>
          <w:szCs w:val="28"/>
        </w:rPr>
      </w:pPr>
      <w:r w:rsidRPr="000031E2">
        <w:rPr>
          <w:rFonts w:ascii="Times New Roman" w:hAnsi="Times New Roman"/>
          <w:color w:val="FF0000"/>
          <w:sz w:val="28"/>
          <w:szCs w:val="28"/>
        </w:rPr>
        <w:tab/>
      </w:r>
      <w:r w:rsidRPr="000031E2">
        <w:rPr>
          <w:rFonts w:ascii="Times New Roman" w:hAnsi="Times New Roman"/>
          <w:bCs/>
          <w:sz w:val="28"/>
          <w:szCs w:val="28"/>
        </w:rPr>
        <w:t xml:space="preserve">рассмотрев в открытом судебном заседании в порядке особого судебного производства уголовное дело </w:t>
      </w:r>
      <w:r w:rsidRPr="000031E2">
        <w:rPr>
          <w:rFonts w:ascii="Times New Roman" w:hAnsi="Times New Roman"/>
          <w:sz w:val="28"/>
          <w:szCs w:val="28"/>
        </w:rPr>
        <w:t xml:space="preserve">по обвинению: </w:t>
      </w:r>
    </w:p>
    <w:p w:rsidR="008A7689" w:rsidRPr="000031E2" w:rsidP="000031E2">
      <w:pPr>
        <w:widowControl w:val="0"/>
        <w:ind w:left="2832"/>
        <w:jc w:val="both"/>
        <w:rPr>
          <w:rFonts w:ascii="Times New Roman" w:hAnsi="Times New Roman"/>
          <w:sz w:val="28"/>
          <w:szCs w:val="28"/>
        </w:rPr>
      </w:pPr>
      <w:r w:rsidRPr="000031E2">
        <w:rPr>
          <w:rFonts w:ascii="Times New Roman" w:hAnsi="Times New Roman"/>
          <w:sz w:val="28"/>
          <w:szCs w:val="28"/>
        </w:rPr>
        <w:t xml:space="preserve">Труденко Владимира Владимировича,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0031E2">
        <w:rPr>
          <w:rFonts w:ascii="Times New Roman" w:hAnsi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0031E2">
        <w:rPr>
          <w:rFonts w:ascii="Times New Roman" w:hAnsi="Times New Roman"/>
          <w:sz w:val="28"/>
          <w:szCs w:val="28"/>
        </w:rPr>
        <w:t xml:space="preserve">, гражданина Украины, со средним образованием, женатого, имеющего на иждивении малолетнего ребенка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0031E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0031E2">
        <w:rPr>
          <w:rFonts w:ascii="Times New Roman" w:hAnsi="Times New Roman"/>
          <w:sz w:val="28"/>
          <w:szCs w:val="28"/>
        </w:rPr>
        <w:t xml:space="preserve"> г.р., официально не трудоустроенного, военнообязанного, зарегистрированного по адресу: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0031E2">
        <w:rPr>
          <w:rFonts w:ascii="Times New Roman" w:hAnsi="Times New Roman"/>
          <w:sz w:val="28"/>
          <w:szCs w:val="28"/>
        </w:rPr>
        <w:t xml:space="preserve">, проживающего по адресу: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0031E2">
        <w:rPr>
          <w:rFonts w:ascii="Times New Roman" w:hAnsi="Times New Roman"/>
          <w:sz w:val="28"/>
          <w:szCs w:val="28"/>
        </w:rPr>
        <w:t>, ранее не судимого</w:t>
      </w:r>
      <w:r w:rsidRPr="000031E2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,</w:t>
      </w:r>
    </w:p>
    <w:p w:rsidR="008A7689" w:rsidRPr="000031E2" w:rsidP="000031E2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0031E2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ч.1 ст. 158 УК РФ,    </w:t>
      </w:r>
    </w:p>
    <w:p w:rsidR="008A7689" w:rsidP="00644674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8A7689" w:rsidRPr="00644674" w:rsidP="0064467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644674">
        <w:rPr>
          <w:rFonts w:ascii="Times New Roman" w:hAnsi="Times New Roman"/>
          <w:b/>
          <w:sz w:val="28"/>
          <w:szCs w:val="28"/>
        </w:rPr>
        <w:t>УСТАНОВИЛ:</w:t>
      </w:r>
    </w:p>
    <w:p w:rsidR="008A7689" w:rsidRPr="00644674" w:rsidP="0064467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8A7689" w:rsidRPr="000031E2" w:rsidP="000031E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031E2">
        <w:rPr>
          <w:rFonts w:ascii="Times New Roman" w:hAnsi="Times New Roman"/>
          <w:sz w:val="28"/>
          <w:szCs w:val="28"/>
        </w:rPr>
        <w:t>02 декабря 2018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1E2">
        <w:rPr>
          <w:rFonts w:ascii="Times New Roman" w:hAnsi="Times New Roman"/>
          <w:sz w:val="28"/>
          <w:szCs w:val="28"/>
        </w:rPr>
        <w:t>примерно в 18 часов 42 минуты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1E2">
        <w:rPr>
          <w:rFonts w:ascii="Times New Roman" w:hAnsi="Times New Roman"/>
          <w:sz w:val="28"/>
          <w:szCs w:val="28"/>
        </w:rPr>
        <w:t>Труденко Владимир Владимирович</w:t>
      </w:r>
      <w:r>
        <w:rPr>
          <w:rFonts w:ascii="Times New Roman" w:hAnsi="Times New Roman"/>
          <w:sz w:val="28"/>
          <w:szCs w:val="28"/>
        </w:rPr>
        <w:t>,</w:t>
      </w:r>
      <w:r w:rsidRPr="000031E2">
        <w:rPr>
          <w:rFonts w:ascii="Times New Roman" w:hAnsi="Times New Roman"/>
          <w:sz w:val="28"/>
          <w:szCs w:val="28"/>
        </w:rPr>
        <w:t xml:space="preserve"> находясь в помещении магазина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0031E2">
        <w:rPr>
          <w:rFonts w:ascii="Times New Roman" w:hAnsi="Times New Roman"/>
          <w:sz w:val="28"/>
          <w:szCs w:val="28"/>
        </w:rPr>
        <w:t xml:space="preserve">», расположенного по адресу: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0031E2">
        <w:rPr>
          <w:rFonts w:ascii="Times New Roman" w:hAnsi="Times New Roman"/>
          <w:sz w:val="28"/>
          <w:szCs w:val="28"/>
        </w:rPr>
        <w:t xml:space="preserve">,  обратил своё внимание на товары, расположенные на торговых витринах открытого доступа, и, реализуя свой внезапно возникший преступный умысел, направленный на тайное хищение чужого имущества, руководствуясь корыстными побуждениями, осознавая общественную опасность и противоправность своих действий, предвидя неизбежность причинения ущерба собственнику и желая наступления этих последствий, воспользовавшись тем, что за его действиями никто не наблюдает, подошел к торговой витрине с которой тайно похитил мужской джемпер, бордового цвета (артикул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0031E2">
        <w:rPr>
          <w:rFonts w:ascii="Times New Roman" w:hAnsi="Times New Roman"/>
          <w:sz w:val="28"/>
          <w:szCs w:val="28"/>
        </w:rPr>
        <w:t xml:space="preserve">, р. М), с которым направился в примерочную магазина, где в 18 часов 49 минут, надел на себя похищенный мужской джемпер, бордового цвета (артикул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0031E2">
        <w:rPr>
          <w:rFonts w:ascii="Times New Roman" w:hAnsi="Times New Roman"/>
          <w:sz w:val="28"/>
          <w:szCs w:val="28"/>
        </w:rPr>
        <w:t>, р. М), стоимостью 3388,98 рублей без учета НДС, поверх которого надел принадлежащую ему куртку и покинул помещение примерочной. С похищенным имуществом Труденко В.В. скрылся и распорядился им по собственному усмотрению, чем причинил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0031E2">
        <w:rPr>
          <w:rFonts w:ascii="Times New Roman" w:hAnsi="Times New Roman"/>
          <w:sz w:val="28"/>
          <w:szCs w:val="28"/>
        </w:rPr>
        <w:t>» материальный ущерб на сумму 3388 рублей 98 копеек.</w:t>
      </w:r>
    </w:p>
    <w:p w:rsidR="008A7689" w:rsidRPr="000031E2" w:rsidP="000031E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031E2">
        <w:rPr>
          <w:rFonts w:ascii="Times New Roman" w:hAnsi="Times New Roman"/>
          <w:sz w:val="28"/>
          <w:szCs w:val="28"/>
        </w:rPr>
        <w:t>ействия Труденко В.В. квалифицированы органом дознания по ч.1 ст. 158 УК РФ, как кража, то есть тайное хищение чужого имущества.</w:t>
      </w:r>
    </w:p>
    <w:p w:rsidR="008A7689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судебном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заседании по инициативе суда рассмотрен вопрос об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освобождении</w:t>
      </w:r>
      <w:r w:rsidRPr="000031E2">
        <w:rPr>
          <w:rFonts w:ascii="Times New Roman" w:hAnsi="Times New Roman"/>
          <w:sz w:val="28"/>
          <w:szCs w:val="28"/>
        </w:rPr>
        <w:t xml:space="preserve"> Труденко В.В.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Pr="00644674">
        <w:rPr>
          <w:rFonts w:ascii="Times New Roman" w:hAnsi="Times New Roman"/>
          <w:sz w:val="28"/>
          <w:szCs w:val="28"/>
        </w:rPr>
        <w:t xml:space="preserve">ч. 1 ст. 158 УК РФ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 назначением судебного штрафа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уголовного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дела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644674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644674">
        <w:rPr>
          <w:rFonts w:ascii="Times New Roman" w:hAnsi="Times New Roman"/>
          <w:sz w:val="28"/>
          <w:szCs w:val="28"/>
          <w:shd w:val="clear" w:color="auto" w:fill="FFFFFF"/>
        </w:rPr>
        <w:t>, 76.2 УК РФ.</w:t>
      </w:r>
    </w:p>
    <w:p w:rsidR="008A7689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Защитник подсудимого адвокат</w:t>
      </w:r>
      <w:r w:rsidRPr="000031E2">
        <w:rPr>
          <w:rFonts w:ascii="Times New Roman" w:hAnsi="Times New Roman"/>
          <w:bCs/>
          <w:sz w:val="28"/>
          <w:szCs w:val="28"/>
          <w:bdr w:val="none" w:sz="0" w:space="0" w:color="auto" w:frame="1"/>
          <w:lang w:val="x-none"/>
        </w:rPr>
        <w:t xml:space="preserve"> Егорочкин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x-none"/>
        </w:rPr>
        <w:t xml:space="preserve"> </w:t>
      </w:r>
      <w:r w:rsidRPr="000031E2">
        <w:rPr>
          <w:rFonts w:ascii="Times New Roman" w:hAnsi="Times New Roman"/>
          <w:bCs/>
          <w:sz w:val="28"/>
          <w:szCs w:val="28"/>
          <w:bdr w:val="none" w:sz="0" w:space="0" w:color="auto" w:frame="1"/>
          <w:lang w:val="x-none"/>
        </w:rPr>
        <w:t>Е.В.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ходатайствовал об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освобождении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 w:rsidRPr="00352DD9">
        <w:rPr>
          <w:rFonts w:ascii="Times New Roman" w:hAnsi="Times New Roman"/>
          <w:sz w:val="28"/>
          <w:szCs w:val="28"/>
        </w:rPr>
        <w:t xml:space="preserve"> </w:t>
      </w:r>
      <w:r w:rsidRPr="000031E2">
        <w:rPr>
          <w:rFonts w:ascii="Times New Roman" w:hAnsi="Times New Roman"/>
          <w:sz w:val="28"/>
          <w:szCs w:val="28"/>
        </w:rPr>
        <w:t xml:space="preserve">Труденко В.В.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Pr="00644674">
        <w:rPr>
          <w:rFonts w:ascii="Times New Roman" w:hAnsi="Times New Roman"/>
          <w:sz w:val="28"/>
          <w:szCs w:val="28"/>
        </w:rPr>
        <w:t xml:space="preserve">ч. 1 ст. 158 УК РФ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 назначением судебного штрафа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уголовного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дела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644674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644674">
        <w:rPr>
          <w:rFonts w:ascii="Times New Roman" w:hAnsi="Times New Roman"/>
          <w:sz w:val="28"/>
          <w:szCs w:val="28"/>
          <w:shd w:val="clear" w:color="auto" w:fill="FFFFFF"/>
        </w:rPr>
        <w:t>, 76.2 УК РФ, поскольку подсудимый вину в содеянном признал полностью, чистосердечно раскаялся, ранее не судим, совершил впервые преступление небольшой тяжести, трудоустроен не официально, характеризуется положительно, возместил полностью ущерб потерпевшему.</w:t>
      </w:r>
    </w:p>
    <w:p w:rsidR="008A7689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Подсудимый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0031E2">
        <w:rPr>
          <w:rFonts w:ascii="Times New Roman" w:hAnsi="Times New Roman"/>
          <w:sz w:val="28"/>
          <w:szCs w:val="28"/>
        </w:rPr>
        <w:t xml:space="preserve">Труденко В.В.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ходатайство защитника поддержал, просил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освободить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его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от уголовной ответственности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, поскольку с предъявленным обвинением он согласен, в содеянном раскаивается</w:t>
      </w:r>
      <w:r>
        <w:rPr>
          <w:rFonts w:ascii="Times New Roman" w:hAnsi="Times New Roman"/>
          <w:sz w:val="28"/>
          <w:szCs w:val="28"/>
          <w:shd w:val="clear" w:color="auto" w:fill="FFFFFF"/>
        </w:rPr>
        <w:t>, ущерб полностью возместил.</w:t>
      </w:r>
    </w:p>
    <w:p w:rsidR="008A7689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Государственный обвинитель не возражал против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освобождения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подсудимого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с назначением судебного штрафа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уголовного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дела, так как все основания, предусмотренные для этого согласно ст. 76.2 УК РФ имеются.</w:t>
      </w:r>
    </w:p>
    <w:p w:rsidR="008A7689" w:rsidP="00644674">
      <w:pPr>
        <w:widowControl w:val="0"/>
        <w:tabs>
          <w:tab w:val="right" w:pos="936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1529">
        <w:rPr>
          <w:rFonts w:ascii="Times New Roman" w:hAnsi="Times New Roman"/>
          <w:sz w:val="28"/>
          <w:szCs w:val="28"/>
        </w:rPr>
        <w:t>Представитель потерпевшего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C5152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C51529">
        <w:rPr>
          <w:rFonts w:ascii="Times New Roman" w:hAnsi="Times New Roman"/>
          <w:sz w:val="28"/>
          <w:szCs w:val="28"/>
        </w:rPr>
        <w:t xml:space="preserve"> по окончании предварительного расследования при ознакомлении с материалами дела выразил свое согласие на рассмотрение дела в особом порядке, представил мировому судье письменное заявление о согласии на рассмотрение дела в особом порядке и в его отсутствие</w:t>
      </w:r>
      <w:r>
        <w:rPr>
          <w:rFonts w:ascii="Times New Roman" w:hAnsi="Times New Roman"/>
          <w:sz w:val="28"/>
          <w:szCs w:val="28"/>
        </w:rPr>
        <w:t>.</w:t>
      </w:r>
    </w:p>
    <w:p w:rsidR="008A7689" w:rsidRPr="00644674" w:rsidP="0064467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ст. </w:t>
      </w:r>
      <w:hyperlink r:id="rId5" w:tgtFrame="_blank" w:tooltip="УК РФ &gt;  Общая часть &gt; Раздел IV. &lt;span class=" w:history="1">
        <w:r w:rsidRPr="00644674">
          <w:rPr>
            <w:rFonts w:ascii="Times New Roman" w:hAnsi="Times New Roman"/>
            <w:sz w:val="28"/>
            <w:szCs w:val="28"/>
            <w:bdr w:val="none" w:sz="0" w:space="0" w:color="auto" w:frame="1"/>
          </w:rPr>
          <w:t>76.2 УК РФ</w:t>
        </w:r>
      </w:hyperlink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л</w:t>
      </w:r>
      <w:r w:rsidRPr="00644674">
        <w:rPr>
          <w:rFonts w:ascii="Times New Roman" w:hAnsi="Times New Roman"/>
          <w:sz w:val="28"/>
          <w:szCs w:val="28"/>
        </w:rPr>
        <w:t>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8A7689" w:rsidRPr="00644674" w:rsidP="0064467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со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644674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644674">
        <w:rPr>
          <w:rFonts w:ascii="Times New Roman" w:hAnsi="Times New Roman"/>
          <w:sz w:val="28"/>
          <w:szCs w:val="28"/>
        </w:rPr>
        <w:t xml:space="preserve"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6" w:history="1">
        <w:r w:rsidRPr="00644674">
          <w:rPr>
            <w:rFonts w:ascii="Times New Roman" w:hAnsi="Times New Roman"/>
            <w:sz w:val="28"/>
            <w:szCs w:val="28"/>
          </w:rPr>
          <w:t>статьей 76.2</w:t>
        </w:r>
      </w:hyperlink>
      <w:r w:rsidRPr="00644674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8A7689" w:rsidRPr="00644674" w:rsidP="0064467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</w:rPr>
        <w:t xml:space="preserve">Аналогичная позиция нашла своё отражение в </w:t>
      </w:r>
      <w:r w:rsidRPr="00644674">
        <w:rPr>
          <w:rFonts w:ascii="Times New Roman" w:hAnsi="Times New Roman"/>
          <w:bCs/>
          <w:sz w:val="28"/>
          <w:szCs w:val="28"/>
        </w:rPr>
        <w:t>Постановлении Пленума Верховного Суда РФ от 27 июня 2013 года № 19 «О применении судами законодательства, регламентирующего основания и порядок освобождения от уголовной ответственности», в соответствии с п. 16.1 которого и</w:t>
      </w:r>
      <w:r w:rsidRPr="00644674">
        <w:rPr>
          <w:rFonts w:ascii="Times New Roman" w:hAnsi="Times New Roman"/>
          <w:sz w:val="28"/>
          <w:szCs w:val="28"/>
        </w:rPr>
        <w:t xml:space="preserve">сходя из положений </w:t>
      </w:r>
      <w:hyperlink r:id="rId7" w:history="1">
        <w:r w:rsidRPr="00644674">
          <w:rPr>
            <w:rFonts w:ascii="Times New Roman" w:hAnsi="Times New Roman"/>
            <w:sz w:val="28"/>
            <w:szCs w:val="28"/>
          </w:rPr>
          <w:t>статьи 76.2</w:t>
        </w:r>
      </w:hyperlink>
      <w:r w:rsidRPr="00644674">
        <w:rPr>
          <w:rFonts w:ascii="Times New Roman" w:hAnsi="Times New Roman"/>
          <w:sz w:val="28"/>
          <w:szCs w:val="28"/>
        </w:rPr>
        <w:t xml:space="preserve"> УК РФ освобождение от уголовной ответственности с назначением судебного штрафа возможно при наличии указанных в ней условий: лицо впервые совершило преступление небольшой или средней тяжести, возместило ущерб или иным образом загладило причиненный преступлением вред. Совершение таким лицом впервые нескольких преступлений небольшой и (или) средней тяжести не препятствует освобождению его от уголовной ответственности на основании статьи 76.2 УК РФ.</w:t>
      </w:r>
    </w:p>
    <w:p w:rsidR="008A7689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Учитывая, что подсудимый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031E2">
        <w:rPr>
          <w:rFonts w:ascii="Times New Roman" w:hAnsi="Times New Roman"/>
          <w:sz w:val="28"/>
          <w:szCs w:val="28"/>
        </w:rPr>
        <w:t>Труденко В</w:t>
      </w:r>
      <w:r>
        <w:rPr>
          <w:rFonts w:ascii="Times New Roman" w:hAnsi="Times New Roman"/>
          <w:sz w:val="28"/>
          <w:szCs w:val="28"/>
        </w:rPr>
        <w:t>.В. в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первые совершил преступление небольшой тяжести, вину свою признал полностью и в содеянном раскаялся, неофициально трудоустроен, по месту жительства характеризуется с положительной стороны, на учете у врача психиатра и нарколога не состоит, ранее не судим, вред причиненный преступлением возмещен,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а также учитывая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то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, что подсудимый активно способствовал раскрытию и расследованию преступления, то имеются все основания для прекращения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уголовного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дела.</w:t>
      </w:r>
    </w:p>
    <w:p w:rsidR="008A7689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Таким образом, мировой судья считает, что все предусмотренные законом условия соблюдены,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уголовное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дело, возможно прекратить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 назначением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меры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-правового характера в виде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 штрафа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A7689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Определяя размер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 штрафа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учитывает тяжесть совершенного преступления, имущественное положение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подсудимого, размер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его дохода. </w:t>
      </w:r>
    </w:p>
    <w:p w:rsidR="008A7689" w:rsidRPr="00644674" w:rsidP="0064467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На основании изложенного, руководствуясь ст. ст. 25.1, 254 </w:t>
      </w:r>
      <w:r w:rsidRPr="00644674">
        <w:rPr>
          <w:rFonts w:ascii="Times New Roman" w:hAnsi="Times New Roman"/>
          <w:sz w:val="28"/>
          <w:szCs w:val="28"/>
        </w:rPr>
        <w:t>Уголовно-процессуального кодекса РФ, мировой судья –</w:t>
      </w:r>
    </w:p>
    <w:p w:rsidR="008A7689" w:rsidRPr="00644674" w:rsidP="00644674">
      <w:pPr>
        <w:jc w:val="both"/>
        <w:rPr>
          <w:rFonts w:ascii="Times New Roman" w:hAnsi="Times New Roman"/>
          <w:sz w:val="28"/>
          <w:szCs w:val="28"/>
        </w:rPr>
      </w:pPr>
    </w:p>
    <w:p w:rsidR="008A7689" w:rsidRPr="00644674" w:rsidP="00644674">
      <w:pPr>
        <w:jc w:val="center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ПОСТАНОВИЛ:</w:t>
      </w:r>
    </w:p>
    <w:p w:rsidR="008A7689" w:rsidRPr="00644674" w:rsidP="00644674">
      <w:pPr>
        <w:ind w:firstLine="709"/>
        <w:rPr>
          <w:rFonts w:ascii="Times New Roman" w:hAnsi="Times New Roman"/>
          <w:sz w:val="28"/>
          <w:szCs w:val="28"/>
        </w:rPr>
      </w:pPr>
    </w:p>
    <w:p w:rsidR="008A7689" w:rsidRPr="005943AB" w:rsidP="00644674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Прекратить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уголовное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дело в отношении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031E2">
        <w:rPr>
          <w:rFonts w:ascii="Times New Roman" w:hAnsi="Times New Roman"/>
          <w:sz w:val="28"/>
          <w:szCs w:val="28"/>
        </w:rPr>
        <w:t>Труденко Владимира Владимировича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3AB">
        <w:rPr>
          <w:rFonts w:ascii="Times New Roman" w:hAnsi="Times New Roman"/>
          <w:sz w:val="28"/>
          <w:szCs w:val="28"/>
        </w:rPr>
        <w:t xml:space="preserve">обвиняемого в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совершении преступления, предусмотренного ч.1 ст. 158 УК РФ,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5943A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Уголовно-процессуального кодекса Российской Федерации</w:t>
        </w:r>
      </w:hyperlink>
      <w:r w:rsidRPr="005943AB">
        <w:rPr>
          <w:rFonts w:ascii="Times New Roman" w:hAnsi="Times New Roman"/>
          <w:sz w:val="28"/>
          <w:szCs w:val="28"/>
        </w:rPr>
        <w:t>, ст. 76.2 Уголовного кодекса Российской Федерации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A7689" w:rsidRPr="005943AB" w:rsidP="00644674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Назначить</w:t>
      </w:r>
      <w:r w:rsidRPr="000031E2">
        <w:rPr>
          <w:rFonts w:ascii="Times New Roman" w:hAnsi="Times New Roman"/>
          <w:sz w:val="28"/>
          <w:szCs w:val="28"/>
        </w:rPr>
        <w:t xml:space="preserve"> Труденко Владимир</w:t>
      </w:r>
      <w:r>
        <w:rPr>
          <w:rFonts w:ascii="Times New Roman" w:hAnsi="Times New Roman"/>
          <w:sz w:val="28"/>
          <w:szCs w:val="28"/>
        </w:rPr>
        <w:t>у</w:t>
      </w:r>
      <w:r w:rsidRPr="000031E2">
        <w:rPr>
          <w:rFonts w:ascii="Times New Roman" w:hAnsi="Times New Roman"/>
          <w:sz w:val="28"/>
          <w:szCs w:val="28"/>
        </w:rPr>
        <w:t xml:space="preserve"> Владимирович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меру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-правового характера в виде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судебного штрафа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в размере </w:t>
      </w:r>
      <w:r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0000 (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десять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 тысяч) рублей, определив срок оплаты </w:t>
      </w:r>
      <w:r w:rsidRPr="005943AB">
        <w:rPr>
          <w:rFonts w:ascii="Times New Roman" w:hAnsi="Times New Roman"/>
          <w:sz w:val="28"/>
          <w:szCs w:val="28"/>
        </w:rPr>
        <w:t>в течение 60 дней со дня вступления постановления суда в законную силу.</w:t>
      </w:r>
      <w:r w:rsidRPr="005943AB">
        <w:rPr>
          <w:rFonts w:ascii="Times New Roman" w:hAnsi="Times New Roman"/>
          <w:bCs/>
          <w:sz w:val="28"/>
          <w:szCs w:val="28"/>
        </w:rPr>
        <w:t xml:space="preserve"> </w:t>
      </w:r>
    </w:p>
    <w:p w:rsidR="008A7689" w:rsidRPr="005943AB" w:rsidP="00644674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943AB">
        <w:rPr>
          <w:rFonts w:ascii="Times New Roman" w:hAnsi="Times New Roman"/>
          <w:bCs/>
          <w:sz w:val="28"/>
          <w:szCs w:val="28"/>
        </w:rPr>
        <w:t>Меру пресечения в виде подписки о невыезде и надлежащем поведении в отношении</w:t>
      </w:r>
      <w:r w:rsidRPr="000031E2">
        <w:rPr>
          <w:rFonts w:ascii="Times New Roman" w:hAnsi="Times New Roman"/>
          <w:sz w:val="28"/>
          <w:szCs w:val="28"/>
        </w:rPr>
        <w:t xml:space="preserve"> Труденко Владимир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0031E2">
        <w:rPr>
          <w:rFonts w:ascii="Times New Roman" w:hAnsi="Times New Roman"/>
          <w:sz w:val="28"/>
          <w:szCs w:val="28"/>
        </w:rPr>
        <w:t>Владимирович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5943AB">
        <w:rPr>
          <w:rFonts w:ascii="Times New Roman" w:hAnsi="Times New Roman"/>
          <w:bCs/>
          <w:sz w:val="28"/>
          <w:szCs w:val="28"/>
        </w:rPr>
        <w:t>оставить без изменения до вступления постановления в законную силу.</w:t>
      </w:r>
    </w:p>
    <w:p w:rsidR="008A7689" w:rsidRPr="00164987" w:rsidP="0016498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5943AB">
        <w:rPr>
          <w:rFonts w:ascii="Times New Roman" w:hAnsi="Times New Roman"/>
          <w:sz w:val="28"/>
          <w:szCs w:val="28"/>
        </w:rPr>
        <w:t xml:space="preserve">Вещественные доказательства: </w:t>
      </w:r>
      <w:r w:rsidRPr="00164987">
        <w:rPr>
          <w:rFonts w:ascii="Times New Roman" w:hAnsi="Times New Roman"/>
          <w:sz w:val="28"/>
          <w:szCs w:val="28"/>
        </w:rPr>
        <w:t xml:space="preserve">мужской джемпер, бордового цвета, артикул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164987">
        <w:rPr>
          <w:rFonts w:ascii="Times New Roman" w:hAnsi="Times New Roman"/>
          <w:sz w:val="28"/>
          <w:szCs w:val="28"/>
        </w:rPr>
        <w:t>, р. М, переданный на ответственное хранение представителю потерпевшего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1649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164987">
        <w:rPr>
          <w:rFonts w:ascii="Times New Roman" w:hAnsi="Times New Roman"/>
          <w:sz w:val="28"/>
          <w:szCs w:val="28"/>
        </w:rPr>
        <w:t>– оставить по принадлежности собственнику, потерпевшему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164987">
        <w:rPr>
          <w:rFonts w:ascii="Times New Roman" w:hAnsi="Times New Roman"/>
          <w:sz w:val="28"/>
          <w:szCs w:val="28"/>
        </w:rPr>
        <w:t xml:space="preserve">»; лазерный диск с видеозаписью от 02.12.2018 года с камеры видеонаблюдения, упакованный в бумажный конверт белого цвета - хранить в материалах уголовного дела. </w:t>
      </w:r>
    </w:p>
    <w:p w:rsidR="008A7689" w:rsidRPr="005943AB" w:rsidP="0064467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5943AB">
        <w:rPr>
          <w:rFonts w:ascii="Times New Roman" w:hAnsi="Times New Roman"/>
          <w:sz w:val="28"/>
          <w:szCs w:val="28"/>
        </w:rPr>
        <w:t xml:space="preserve">Процессуальные издержки возместить за счет средств федерального бюджета.  </w:t>
      </w:r>
    </w:p>
    <w:p w:rsidR="008A7689" w:rsidRPr="00E915D9" w:rsidP="00E915D9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Разъяснить</w:t>
      </w:r>
      <w:r w:rsidRPr="005943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Труденко В.В.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, что в случае неуплаты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судебного штрафа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в установленный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судом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срок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судебный штраф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отменяется и лицо привлекается к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уголовной ответственности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по соответствующей статье УК РФ, а также необходимости представления сведений об уплате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судебного штрафа судебному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приставу-исполнителю в течение 10 дней после истечения срока, установленного для уплаты 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 штрафа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A7689" w:rsidRPr="005943AB" w:rsidP="00644674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Постановление может быть обжаловано в апелляционном порядке в течение десяти суток со дня его постановления, в Железнодорожный районный суд г. Симферополя Республики Крым через мирового судью судебного участка №4 Железнодорожного судебного района города Симферополь.</w:t>
      </w:r>
    </w:p>
    <w:p w:rsidR="008A7689" w:rsidRPr="005943AB" w:rsidP="00644674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A7689" w:rsidRPr="005943AB" w:rsidP="00644674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A7689" w:rsidRPr="005943AB" w:rsidP="00644674">
      <w:pPr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Мировой судья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5943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5564A8">
        <w:rPr>
          <w:rFonts w:ascii="Times New Roman" w:hAnsi="Times New Roman"/>
          <w:color w:val="FFFFFF"/>
          <w:sz w:val="28"/>
          <w:szCs w:val="28"/>
          <w:shd w:val="clear" w:color="auto" w:fill="FFFFFF"/>
        </w:rPr>
        <w:tab/>
        <w:t>/подпись/</w:t>
      </w:r>
      <w:r w:rsidRPr="005564A8">
        <w:rPr>
          <w:rFonts w:ascii="Times New Roman" w:hAnsi="Times New Roman"/>
          <w:color w:val="FFFFFF"/>
          <w:sz w:val="28"/>
          <w:szCs w:val="28"/>
          <w:shd w:val="clear" w:color="auto" w:fill="FFFFFF"/>
        </w:rPr>
        <w:tab/>
      </w:r>
      <w:r w:rsidRPr="005564A8">
        <w:rPr>
          <w:rFonts w:ascii="Times New Roman" w:hAnsi="Times New Roman"/>
          <w:color w:val="FFFFFF"/>
          <w:sz w:val="28"/>
          <w:szCs w:val="28"/>
          <w:shd w:val="clear" w:color="auto" w:fill="FFFFFF"/>
        </w:rPr>
        <w:tab/>
      </w:r>
      <w:r w:rsidRPr="005943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5943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 Д.В. Киреев</w:t>
      </w:r>
    </w:p>
    <w:p w:rsidR="008A7689" w:rsidRPr="005943AB" w:rsidP="00644674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8A7689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A7689" w:rsidRPr="00644674" w:rsidP="0064467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7689" w:rsidRPr="00644674" w:rsidP="0064467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7689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A7689" w:rsidRPr="00644674" w:rsidP="00056BC3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sectPr w:rsidSect="00E915D9">
      <w:headerReference w:type="default" r:id="rId8"/>
      <w:pgSz w:w="11906" w:h="16838"/>
      <w:pgMar w:top="964" w:right="851" w:bottom="964" w:left="164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68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8A76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00F49E"/>
    <w:lvl w:ilvl="0">
      <w:start w:val="0"/>
      <w:numFmt w:val="bullet"/>
      <w:lvlText w:val="*"/>
      <w:lvlJc w:val="left"/>
    </w:lvl>
  </w:abstractNum>
  <w:abstractNum w:abstractNumId="1">
    <w:nsid w:val="2F3D7675"/>
    <w:multiLevelType w:val="multilevel"/>
    <w:tmpl w:val="7A5A383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3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start w:val="0"/>
        <w:numFmt w:val="bullet"/>
        <w:lvlText w:val="&gt;"/>
        <w:legacy w:legacy="1" w:legacySpace="0" w:legacyIndent="72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ttachedTemplate r:id="rId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2C3"/>
    <w:rsid w:val="0000215A"/>
    <w:rsid w:val="000031E2"/>
    <w:rsid w:val="0000509D"/>
    <w:rsid w:val="0000642D"/>
    <w:rsid w:val="00014AE3"/>
    <w:rsid w:val="000154DD"/>
    <w:rsid w:val="00024F08"/>
    <w:rsid w:val="000302E0"/>
    <w:rsid w:val="00030B77"/>
    <w:rsid w:val="000314EC"/>
    <w:rsid w:val="00031675"/>
    <w:rsid w:val="00035E1E"/>
    <w:rsid w:val="00041597"/>
    <w:rsid w:val="00042DD1"/>
    <w:rsid w:val="000471DD"/>
    <w:rsid w:val="00051E22"/>
    <w:rsid w:val="00056250"/>
    <w:rsid w:val="00056BC3"/>
    <w:rsid w:val="00056D1A"/>
    <w:rsid w:val="00061FAF"/>
    <w:rsid w:val="00062D50"/>
    <w:rsid w:val="00063272"/>
    <w:rsid w:val="0006755E"/>
    <w:rsid w:val="00070ADD"/>
    <w:rsid w:val="00070F86"/>
    <w:rsid w:val="00081D85"/>
    <w:rsid w:val="00082967"/>
    <w:rsid w:val="00084B20"/>
    <w:rsid w:val="00084CA7"/>
    <w:rsid w:val="00085157"/>
    <w:rsid w:val="00085BED"/>
    <w:rsid w:val="000905BE"/>
    <w:rsid w:val="00093A15"/>
    <w:rsid w:val="00096044"/>
    <w:rsid w:val="000A1B06"/>
    <w:rsid w:val="000A2381"/>
    <w:rsid w:val="000A2DE0"/>
    <w:rsid w:val="000A42FA"/>
    <w:rsid w:val="000C0788"/>
    <w:rsid w:val="000C3699"/>
    <w:rsid w:val="000C7A9F"/>
    <w:rsid w:val="000D1AB9"/>
    <w:rsid w:val="000D612E"/>
    <w:rsid w:val="000D6BC2"/>
    <w:rsid w:val="000E0F3F"/>
    <w:rsid w:val="000F09F4"/>
    <w:rsid w:val="000F15EF"/>
    <w:rsid w:val="000F17D7"/>
    <w:rsid w:val="000F419F"/>
    <w:rsid w:val="000F4534"/>
    <w:rsid w:val="000F51B8"/>
    <w:rsid w:val="00102A59"/>
    <w:rsid w:val="00111951"/>
    <w:rsid w:val="00112AD3"/>
    <w:rsid w:val="00113EF2"/>
    <w:rsid w:val="0011598C"/>
    <w:rsid w:val="00116A43"/>
    <w:rsid w:val="0011741E"/>
    <w:rsid w:val="00121402"/>
    <w:rsid w:val="001219B8"/>
    <w:rsid w:val="00123106"/>
    <w:rsid w:val="00123FED"/>
    <w:rsid w:val="0012536A"/>
    <w:rsid w:val="00127CA6"/>
    <w:rsid w:val="001318C1"/>
    <w:rsid w:val="00134D69"/>
    <w:rsid w:val="0013511D"/>
    <w:rsid w:val="00135BC4"/>
    <w:rsid w:val="001369C4"/>
    <w:rsid w:val="00137421"/>
    <w:rsid w:val="001412E9"/>
    <w:rsid w:val="00143012"/>
    <w:rsid w:val="00145518"/>
    <w:rsid w:val="0014659D"/>
    <w:rsid w:val="00146C87"/>
    <w:rsid w:val="0015011D"/>
    <w:rsid w:val="001558DA"/>
    <w:rsid w:val="001602C9"/>
    <w:rsid w:val="0016371D"/>
    <w:rsid w:val="00164987"/>
    <w:rsid w:val="00167FFD"/>
    <w:rsid w:val="001705B2"/>
    <w:rsid w:val="00170F25"/>
    <w:rsid w:val="001727AF"/>
    <w:rsid w:val="001755F1"/>
    <w:rsid w:val="00176E56"/>
    <w:rsid w:val="001806E7"/>
    <w:rsid w:val="001842CD"/>
    <w:rsid w:val="0018449E"/>
    <w:rsid w:val="00185446"/>
    <w:rsid w:val="001860B1"/>
    <w:rsid w:val="00187693"/>
    <w:rsid w:val="00190874"/>
    <w:rsid w:val="00192794"/>
    <w:rsid w:val="00197AF2"/>
    <w:rsid w:val="001A3146"/>
    <w:rsid w:val="001A78AF"/>
    <w:rsid w:val="001C347D"/>
    <w:rsid w:val="001C4005"/>
    <w:rsid w:val="001C49A6"/>
    <w:rsid w:val="001C4B54"/>
    <w:rsid w:val="001C4D9E"/>
    <w:rsid w:val="001C4DE0"/>
    <w:rsid w:val="001C52BE"/>
    <w:rsid w:val="001C6A15"/>
    <w:rsid w:val="001D279C"/>
    <w:rsid w:val="001D48F3"/>
    <w:rsid w:val="001D4DA7"/>
    <w:rsid w:val="001D5C43"/>
    <w:rsid w:val="001D6AD3"/>
    <w:rsid w:val="001D7998"/>
    <w:rsid w:val="001D7F7A"/>
    <w:rsid w:val="001E516D"/>
    <w:rsid w:val="001E588B"/>
    <w:rsid w:val="001F1DCB"/>
    <w:rsid w:val="001F2C0A"/>
    <w:rsid w:val="00202021"/>
    <w:rsid w:val="002036E5"/>
    <w:rsid w:val="00203E21"/>
    <w:rsid w:val="00204A60"/>
    <w:rsid w:val="00211C30"/>
    <w:rsid w:val="00211DFE"/>
    <w:rsid w:val="00212093"/>
    <w:rsid w:val="0021258D"/>
    <w:rsid w:val="002129D2"/>
    <w:rsid w:val="00216760"/>
    <w:rsid w:val="00225AE9"/>
    <w:rsid w:val="00227933"/>
    <w:rsid w:val="0023286E"/>
    <w:rsid w:val="00232A0A"/>
    <w:rsid w:val="002408C9"/>
    <w:rsid w:val="00242490"/>
    <w:rsid w:val="00247DF8"/>
    <w:rsid w:val="00253BBA"/>
    <w:rsid w:val="00255251"/>
    <w:rsid w:val="00261339"/>
    <w:rsid w:val="00262994"/>
    <w:rsid w:val="00263330"/>
    <w:rsid w:val="00280401"/>
    <w:rsid w:val="00280DD8"/>
    <w:rsid w:val="00281C32"/>
    <w:rsid w:val="00283E2D"/>
    <w:rsid w:val="002866E7"/>
    <w:rsid w:val="00287416"/>
    <w:rsid w:val="00287C41"/>
    <w:rsid w:val="0029506F"/>
    <w:rsid w:val="002958FC"/>
    <w:rsid w:val="00297518"/>
    <w:rsid w:val="002A1DDC"/>
    <w:rsid w:val="002A20B1"/>
    <w:rsid w:val="002A3435"/>
    <w:rsid w:val="002A5463"/>
    <w:rsid w:val="002A54C7"/>
    <w:rsid w:val="002A738A"/>
    <w:rsid w:val="002A7EBE"/>
    <w:rsid w:val="002B3B00"/>
    <w:rsid w:val="002B623A"/>
    <w:rsid w:val="002B7049"/>
    <w:rsid w:val="002B7AF2"/>
    <w:rsid w:val="002C175A"/>
    <w:rsid w:val="002C21AD"/>
    <w:rsid w:val="002C3A5A"/>
    <w:rsid w:val="002C6584"/>
    <w:rsid w:val="002C6861"/>
    <w:rsid w:val="002C731F"/>
    <w:rsid w:val="002D4392"/>
    <w:rsid w:val="002D7AB6"/>
    <w:rsid w:val="002E057D"/>
    <w:rsid w:val="002E194B"/>
    <w:rsid w:val="002E5550"/>
    <w:rsid w:val="002F0D0E"/>
    <w:rsid w:val="002F2728"/>
    <w:rsid w:val="002F30AE"/>
    <w:rsid w:val="002F4478"/>
    <w:rsid w:val="002F5F57"/>
    <w:rsid w:val="002F6610"/>
    <w:rsid w:val="0030047A"/>
    <w:rsid w:val="00300E0A"/>
    <w:rsid w:val="00306527"/>
    <w:rsid w:val="003117A9"/>
    <w:rsid w:val="00313579"/>
    <w:rsid w:val="0031669D"/>
    <w:rsid w:val="0031697B"/>
    <w:rsid w:val="003219B2"/>
    <w:rsid w:val="00323D5E"/>
    <w:rsid w:val="0033008C"/>
    <w:rsid w:val="00332368"/>
    <w:rsid w:val="00340943"/>
    <w:rsid w:val="00341BC0"/>
    <w:rsid w:val="00341FC6"/>
    <w:rsid w:val="00342BD9"/>
    <w:rsid w:val="00344F5D"/>
    <w:rsid w:val="00345392"/>
    <w:rsid w:val="00346442"/>
    <w:rsid w:val="00346EB8"/>
    <w:rsid w:val="00352DD9"/>
    <w:rsid w:val="00353B6D"/>
    <w:rsid w:val="00354314"/>
    <w:rsid w:val="003545BA"/>
    <w:rsid w:val="00355993"/>
    <w:rsid w:val="00355BC3"/>
    <w:rsid w:val="0035622C"/>
    <w:rsid w:val="003622B8"/>
    <w:rsid w:val="003654AB"/>
    <w:rsid w:val="0036603D"/>
    <w:rsid w:val="003672D4"/>
    <w:rsid w:val="00367631"/>
    <w:rsid w:val="003769EB"/>
    <w:rsid w:val="00376AED"/>
    <w:rsid w:val="00377D7C"/>
    <w:rsid w:val="003800FE"/>
    <w:rsid w:val="00380282"/>
    <w:rsid w:val="00384129"/>
    <w:rsid w:val="00384F76"/>
    <w:rsid w:val="00386A2C"/>
    <w:rsid w:val="00393525"/>
    <w:rsid w:val="003945DF"/>
    <w:rsid w:val="003963A1"/>
    <w:rsid w:val="00396FBE"/>
    <w:rsid w:val="003A1BB6"/>
    <w:rsid w:val="003A4DA8"/>
    <w:rsid w:val="003B7837"/>
    <w:rsid w:val="003C3229"/>
    <w:rsid w:val="003C3E25"/>
    <w:rsid w:val="003D680D"/>
    <w:rsid w:val="003F1478"/>
    <w:rsid w:val="003F1ED0"/>
    <w:rsid w:val="003F25CA"/>
    <w:rsid w:val="003F260E"/>
    <w:rsid w:val="003F2AE6"/>
    <w:rsid w:val="003F636D"/>
    <w:rsid w:val="003F7ACE"/>
    <w:rsid w:val="00400836"/>
    <w:rsid w:val="004027A8"/>
    <w:rsid w:val="00410A45"/>
    <w:rsid w:val="00411DFF"/>
    <w:rsid w:val="00412A01"/>
    <w:rsid w:val="00413271"/>
    <w:rsid w:val="00416AB8"/>
    <w:rsid w:val="00421762"/>
    <w:rsid w:val="00424DE2"/>
    <w:rsid w:val="004269C8"/>
    <w:rsid w:val="00431441"/>
    <w:rsid w:val="00431C7B"/>
    <w:rsid w:val="00443E79"/>
    <w:rsid w:val="00445CB9"/>
    <w:rsid w:val="0044734D"/>
    <w:rsid w:val="00453A8B"/>
    <w:rsid w:val="00455EBD"/>
    <w:rsid w:val="004641AC"/>
    <w:rsid w:val="00464395"/>
    <w:rsid w:val="004734A5"/>
    <w:rsid w:val="004760B7"/>
    <w:rsid w:val="0047689B"/>
    <w:rsid w:val="00476CEE"/>
    <w:rsid w:val="00481908"/>
    <w:rsid w:val="00485727"/>
    <w:rsid w:val="004865AF"/>
    <w:rsid w:val="00491AC5"/>
    <w:rsid w:val="004964D7"/>
    <w:rsid w:val="004A0DB0"/>
    <w:rsid w:val="004A4077"/>
    <w:rsid w:val="004A5023"/>
    <w:rsid w:val="004A5805"/>
    <w:rsid w:val="004A77B1"/>
    <w:rsid w:val="004B0AA8"/>
    <w:rsid w:val="004B3A5E"/>
    <w:rsid w:val="004B46BF"/>
    <w:rsid w:val="004B5729"/>
    <w:rsid w:val="004B6920"/>
    <w:rsid w:val="004C0918"/>
    <w:rsid w:val="004C2028"/>
    <w:rsid w:val="004C21E8"/>
    <w:rsid w:val="004C2B82"/>
    <w:rsid w:val="004C4507"/>
    <w:rsid w:val="004C683D"/>
    <w:rsid w:val="004C79B6"/>
    <w:rsid w:val="004D0FCE"/>
    <w:rsid w:val="004D3C7E"/>
    <w:rsid w:val="004D521B"/>
    <w:rsid w:val="004D55A0"/>
    <w:rsid w:val="004E6992"/>
    <w:rsid w:val="004E6ED6"/>
    <w:rsid w:val="004E708D"/>
    <w:rsid w:val="004E739F"/>
    <w:rsid w:val="004F0F79"/>
    <w:rsid w:val="004F14FD"/>
    <w:rsid w:val="004F3BF0"/>
    <w:rsid w:val="004F484D"/>
    <w:rsid w:val="004F57F1"/>
    <w:rsid w:val="004F688B"/>
    <w:rsid w:val="0050312B"/>
    <w:rsid w:val="00503A04"/>
    <w:rsid w:val="00510DFC"/>
    <w:rsid w:val="005110D6"/>
    <w:rsid w:val="00514A6F"/>
    <w:rsid w:val="00514B45"/>
    <w:rsid w:val="005203E4"/>
    <w:rsid w:val="005235A5"/>
    <w:rsid w:val="00524010"/>
    <w:rsid w:val="005249F9"/>
    <w:rsid w:val="005257A7"/>
    <w:rsid w:val="005268EB"/>
    <w:rsid w:val="005375A6"/>
    <w:rsid w:val="00542516"/>
    <w:rsid w:val="00543594"/>
    <w:rsid w:val="00544FFE"/>
    <w:rsid w:val="00546265"/>
    <w:rsid w:val="0055246E"/>
    <w:rsid w:val="005564A8"/>
    <w:rsid w:val="0055722A"/>
    <w:rsid w:val="005575FD"/>
    <w:rsid w:val="00561D5D"/>
    <w:rsid w:val="00562C47"/>
    <w:rsid w:val="00562E63"/>
    <w:rsid w:val="00566AA5"/>
    <w:rsid w:val="005677FD"/>
    <w:rsid w:val="00567C50"/>
    <w:rsid w:val="005729BF"/>
    <w:rsid w:val="00580520"/>
    <w:rsid w:val="00581661"/>
    <w:rsid w:val="005859D4"/>
    <w:rsid w:val="00585C0F"/>
    <w:rsid w:val="00586E97"/>
    <w:rsid w:val="00590C8D"/>
    <w:rsid w:val="00591E36"/>
    <w:rsid w:val="00594374"/>
    <w:rsid w:val="005943AB"/>
    <w:rsid w:val="00594734"/>
    <w:rsid w:val="00594C51"/>
    <w:rsid w:val="005956C0"/>
    <w:rsid w:val="00597024"/>
    <w:rsid w:val="005A2455"/>
    <w:rsid w:val="005A46F3"/>
    <w:rsid w:val="005B08B3"/>
    <w:rsid w:val="005B167C"/>
    <w:rsid w:val="005B5B9C"/>
    <w:rsid w:val="005B70E3"/>
    <w:rsid w:val="005B767F"/>
    <w:rsid w:val="005C076D"/>
    <w:rsid w:val="005C41B0"/>
    <w:rsid w:val="005C5129"/>
    <w:rsid w:val="005C68CF"/>
    <w:rsid w:val="005D09A2"/>
    <w:rsid w:val="005D6C22"/>
    <w:rsid w:val="005E2CAB"/>
    <w:rsid w:val="005E34F8"/>
    <w:rsid w:val="005F6285"/>
    <w:rsid w:val="005F76DB"/>
    <w:rsid w:val="00611FDA"/>
    <w:rsid w:val="00612F70"/>
    <w:rsid w:val="00614843"/>
    <w:rsid w:val="00615297"/>
    <w:rsid w:val="0061555B"/>
    <w:rsid w:val="00625434"/>
    <w:rsid w:val="00631775"/>
    <w:rsid w:val="00631DBC"/>
    <w:rsid w:val="00632EDF"/>
    <w:rsid w:val="00636712"/>
    <w:rsid w:val="006372CE"/>
    <w:rsid w:val="00640FAA"/>
    <w:rsid w:val="00641314"/>
    <w:rsid w:val="00644674"/>
    <w:rsid w:val="0064490E"/>
    <w:rsid w:val="006463D7"/>
    <w:rsid w:val="006465D3"/>
    <w:rsid w:val="00651836"/>
    <w:rsid w:val="00662778"/>
    <w:rsid w:val="00663763"/>
    <w:rsid w:val="00664C20"/>
    <w:rsid w:val="0066521D"/>
    <w:rsid w:val="0067330E"/>
    <w:rsid w:val="00673E7D"/>
    <w:rsid w:val="00676892"/>
    <w:rsid w:val="00676998"/>
    <w:rsid w:val="00680DC7"/>
    <w:rsid w:val="00682072"/>
    <w:rsid w:val="0068362A"/>
    <w:rsid w:val="00683DF0"/>
    <w:rsid w:val="00693124"/>
    <w:rsid w:val="006A52A1"/>
    <w:rsid w:val="006B2EA9"/>
    <w:rsid w:val="006B3215"/>
    <w:rsid w:val="006B5DA2"/>
    <w:rsid w:val="006B62E6"/>
    <w:rsid w:val="006C092D"/>
    <w:rsid w:val="006C2305"/>
    <w:rsid w:val="006C48D2"/>
    <w:rsid w:val="006D0502"/>
    <w:rsid w:val="006D1BDC"/>
    <w:rsid w:val="006D4821"/>
    <w:rsid w:val="006D4A62"/>
    <w:rsid w:val="006D4C80"/>
    <w:rsid w:val="006E3DB5"/>
    <w:rsid w:val="006E488E"/>
    <w:rsid w:val="006F3E96"/>
    <w:rsid w:val="006F75E3"/>
    <w:rsid w:val="007016C7"/>
    <w:rsid w:val="007024F6"/>
    <w:rsid w:val="00704DA3"/>
    <w:rsid w:val="007065DA"/>
    <w:rsid w:val="007066E9"/>
    <w:rsid w:val="00706770"/>
    <w:rsid w:val="00706951"/>
    <w:rsid w:val="00710DE3"/>
    <w:rsid w:val="00715E08"/>
    <w:rsid w:val="00716AC9"/>
    <w:rsid w:val="00716EC8"/>
    <w:rsid w:val="00723114"/>
    <w:rsid w:val="00725481"/>
    <w:rsid w:val="007308DF"/>
    <w:rsid w:val="007322F6"/>
    <w:rsid w:val="00733CFD"/>
    <w:rsid w:val="007351F2"/>
    <w:rsid w:val="00735306"/>
    <w:rsid w:val="00742A77"/>
    <w:rsid w:val="007450A6"/>
    <w:rsid w:val="00745614"/>
    <w:rsid w:val="00745813"/>
    <w:rsid w:val="007458B2"/>
    <w:rsid w:val="00752D92"/>
    <w:rsid w:val="007546CF"/>
    <w:rsid w:val="00755F72"/>
    <w:rsid w:val="00762B41"/>
    <w:rsid w:val="0076567D"/>
    <w:rsid w:val="007704F4"/>
    <w:rsid w:val="00772D49"/>
    <w:rsid w:val="00783E6A"/>
    <w:rsid w:val="00787F08"/>
    <w:rsid w:val="00790E45"/>
    <w:rsid w:val="00792BD5"/>
    <w:rsid w:val="00792CCE"/>
    <w:rsid w:val="007951ED"/>
    <w:rsid w:val="0079623F"/>
    <w:rsid w:val="007A1E13"/>
    <w:rsid w:val="007A21F3"/>
    <w:rsid w:val="007A5B5C"/>
    <w:rsid w:val="007A783E"/>
    <w:rsid w:val="007A7F47"/>
    <w:rsid w:val="007B0754"/>
    <w:rsid w:val="007B1FF9"/>
    <w:rsid w:val="007B2190"/>
    <w:rsid w:val="007C3E65"/>
    <w:rsid w:val="007C4235"/>
    <w:rsid w:val="007C5F67"/>
    <w:rsid w:val="007C693A"/>
    <w:rsid w:val="007D57EE"/>
    <w:rsid w:val="007E0149"/>
    <w:rsid w:val="007E4F89"/>
    <w:rsid w:val="007E6B77"/>
    <w:rsid w:val="007F16AA"/>
    <w:rsid w:val="007F61CC"/>
    <w:rsid w:val="00801380"/>
    <w:rsid w:val="008040B8"/>
    <w:rsid w:val="0080744C"/>
    <w:rsid w:val="00807895"/>
    <w:rsid w:val="00812A9B"/>
    <w:rsid w:val="008202E0"/>
    <w:rsid w:val="008217D3"/>
    <w:rsid w:val="008238C5"/>
    <w:rsid w:val="00823AC0"/>
    <w:rsid w:val="00825413"/>
    <w:rsid w:val="00830697"/>
    <w:rsid w:val="008314C9"/>
    <w:rsid w:val="008318DD"/>
    <w:rsid w:val="008336A8"/>
    <w:rsid w:val="008350E2"/>
    <w:rsid w:val="00837C5E"/>
    <w:rsid w:val="008408F3"/>
    <w:rsid w:val="00841237"/>
    <w:rsid w:val="00841EF6"/>
    <w:rsid w:val="00846F9E"/>
    <w:rsid w:val="00851C13"/>
    <w:rsid w:val="0085271E"/>
    <w:rsid w:val="00852D27"/>
    <w:rsid w:val="00862C2D"/>
    <w:rsid w:val="00865740"/>
    <w:rsid w:val="008762C3"/>
    <w:rsid w:val="00877764"/>
    <w:rsid w:val="00882F34"/>
    <w:rsid w:val="00883BEB"/>
    <w:rsid w:val="0088467C"/>
    <w:rsid w:val="00891776"/>
    <w:rsid w:val="00893526"/>
    <w:rsid w:val="00893ED1"/>
    <w:rsid w:val="008944ED"/>
    <w:rsid w:val="0089681B"/>
    <w:rsid w:val="008A7689"/>
    <w:rsid w:val="008B26E2"/>
    <w:rsid w:val="008B47C8"/>
    <w:rsid w:val="008B5297"/>
    <w:rsid w:val="008B5972"/>
    <w:rsid w:val="008B6757"/>
    <w:rsid w:val="008C006B"/>
    <w:rsid w:val="008C0B52"/>
    <w:rsid w:val="008C52AF"/>
    <w:rsid w:val="008C5B1F"/>
    <w:rsid w:val="008E12B5"/>
    <w:rsid w:val="008E361F"/>
    <w:rsid w:val="008E4216"/>
    <w:rsid w:val="008E6CD4"/>
    <w:rsid w:val="008F7A08"/>
    <w:rsid w:val="00900D30"/>
    <w:rsid w:val="00901871"/>
    <w:rsid w:val="0090587E"/>
    <w:rsid w:val="00905B25"/>
    <w:rsid w:val="00913784"/>
    <w:rsid w:val="00913D5F"/>
    <w:rsid w:val="009205FD"/>
    <w:rsid w:val="0092141E"/>
    <w:rsid w:val="00922994"/>
    <w:rsid w:val="00927C43"/>
    <w:rsid w:val="00931C79"/>
    <w:rsid w:val="00932E3C"/>
    <w:rsid w:val="00940285"/>
    <w:rsid w:val="00941452"/>
    <w:rsid w:val="009505BB"/>
    <w:rsid w:val="00950BA9"/>
    <w:rsid w:val="00950CFF"/>
    <w:rsid w:val="00951124"/>
    <w:rsid w:val="00955C46"/>
    <w:rsid w:val="0095764A"/>
    <w:rsid w:val="0096150B"/>
    <w:rsid w:val="00963D69"/>
    <w:rsid w:val="00965C19"/>
    <w:rsid w:val="00967459"/>
    <w:rsid w:val="00970FE8"/>
    <w:rsid w:val="00974341"/>
    <w:rsid w:val="00975D01"/>
    <w:rsid w:val="00980EC2"/>
    <w:rsid w:val="00981BAC"/>
    <w:rsid w:val="00984D18"/>
    <w:rsid w:val="009875DA"/>
    <w:rsid w:val="00993B71"/>
    <w:rsid w:val="00994FB5"/>
    <w:rsid w:val="009A0176"/>
    <w:rsid w:val="009A163F"/>
    <w:rsid w:val="009A4480"/>
    <w:rsid w:val="009A4771"/>
    <w:rsid w:val="009A659D"/>
    <w:rsid w:val="009B5367"/>
    <w:rsid w:val="009C10B0"/>
    <w:rsid w:val="009C71A7"/>
    <w:rsid w:val="009C776C"/>
    <w:rsid w:val="009D216E"/>
    <w:rsid w:val="009D5EBF"/>
    <w:rsid w:val="009D785C"/>
    <w:rsid w:val="009E0F65"/>
    <w:rsid w:val="009E2723"/>
    <w:rsid w:val="009E2745"/>
    <w:rsid w:val="009E5A87"/>
    <w:rsid w:val="009E69FD"/>
    <w:rsid w:val="009E7ED6"/>
    <w:rsid w:val="009F4A97"/>
    <w:rsid w:val="009F6A89"/>
    <w:rsid w:val="009F7B24"/>
    <w:rsid w:val="00A02D33"/>
    <w:rsid w:val="00A053F1"/>
    <w:rsid w:val="00A11253"/>
    <w:rsid w:val="00A11C99"/>
    <w:rsid w:val="00A134A9"/>
    <w:rsid w:val="00A1540E"/>
    <w:rsid w:val="00A2039C"/>
    <w:rsid w:val="00A21E59"/>
    <w:rsid w:val="00A22EE4"/>
    <w:rsid w:val="00A25F55"/>
    <w:rsid w:val="00A27408"/>
    <w:rsid w:val="00A3041F"/>
    <w:rsid w:val="00A34C7E"/>
    <w:rsid w:val="00A34CCA"/>
    <w:rsid w:val="00A3743C"/>
    <w:rsid w:val="00A37575"/>
    <w:rsid w:val="00A44693"/>
    <w:rsid w:val="00A44FF1"/>
    <w:rsid w:val="00A45127"/>
    <w:rsid w:val="00A4642C"/>
    <w:rsid w:val="00A519C7"/>
    <w:rsid w:val="00A53698"/>
    <w:rsid w:val="00A56E56"/>
    <w:rsid w:val="00A6072D"/>
    <w:rsid w:val="00A617E7"/>
    <w:rsid w:val="00A618D8"/>
    <w:rsid w:val="00A628B4"/>
    <w:rsid w:val="00A631CD"/>
    <w:rsid w:val="00A6707F"/>
    <w:rsid w:val="00A7360C"/>
    <w:rsid w:val="00A87235"/>
    <w:rsid w:val="00A91C03"/>
    <w:rsid w:val="00A93946"/>
    <w:rsid w:val="00A95BEA"/>
    <w:rsid w:val="00A95F91"/>
    <w:rsid w:val="00AA062C"/>
    <w:rsid w:val="00AA3E13"/>
    <w:rsid w:val="00AB17D9"/>
    <w:rsid w:val="00AB1F1A"/>
    <w:rsid w:val="00AB335D"/>
    <w:rsid w:val="00AB6603"/>
    <w:rsid w:val="00AC2DD5"/>
    <w:rsid w:val="00AC526E"/>
    <w:rsid w:val="00AC76EE"/>
    <w:rsid w:val="00AD681C"/>
    <w:rsid w:val="00AE1798"/>
    <w:rsid w:val="00AE2E2B"/>
    <w:rsid w:val="00AE394D"/>
    <w:rsid w:val="00AE4E25"/>
    <w:rsid w:val="00AE4E7D"/>
    <w:rsid w:val="00AE6329"/>
    <w:rsid w:val="00B00FF5"/>
    <w:rsid w:val="00B03C7B"/>
    <w:rsid w:val="00B049DB"/>
    <w:rsid w:val="00B05F1C"/>
    <w:rsid w:val="00B061CC"/>
    <w:rsid w:val="00B07708"/>
    <w:rsid w:val="00B07BDE"/>
    <w:rsid w:val="00B156A2"/>
    <w:rsid w:val="00B221B8"/>
    <w:rsid w:val="00B22625"/>
    <w:rsid w:val="00B229A0"/>
    <w:rsid w:val="00B239A3"/>
    <w:rsid w:val="00B239EB"/>
    <w:rsid w:val="00B253D1"/>
    <w:rsid w:val="00B2616F"/>
    <w:rsid w:val="00B276FB"/>
    <w:rsid w:val="00B31D7F"/>
    <w:rsid w:val="00B33206"/>
    <w:rsid w:val="00B33AB7"/>
    <w:rsid w:val="00B33C11"/>
    <w:rsid w:val="00B34913"/>
    <w:rsid w:val="00B34953"/>
    <w:rsid w:val="00B355F5"/>
    <w:rsid w:val="00B3592F"/>
    <w:rsid w:val="00B465C2"/>
    <w:rsid w:val="00B53C43"/>
    <w:rsid w:val="00B54950"/>
    <w:rsid w:val="00B5773C"/>
    <w:rsid w:val="00B6023C"/>
    <w:rsid w:val="00B61BF9"/>
    <w:rsid w:val="00B62A02"/>
    <w:rsid w:val="00B631CE"/>
    <w:rsid w:val="00B63FB3"/>
    <w:rsid w:val="00B64BA2"/>
    <w:rsid w:val="00B66680"/>
    <w:rsid w:val="00B66E3F"/>
    <w:rsid w:val="00B73167"/>
    <w:rsid w:val="00B81FD8"/>
    <w:rsid w:val="00B82B0F"/>
    <w:rsid w:val="00B84B50"/>
    <w:rsid w:val="00B84F45"/>
    <w:rsid w:val="00B92FF2"/>
    <w:rsid w:val="00B96EB9"/>
    <w:rsid w:val="00B9722E"/>
    <w:rsid w:val="00BA2A40"/>
    <w:rsid w:val="00BA41FB"/>
    <w:rsid w:val="00BA5472"/>
    <w:rsid w:val="00BA7640"/>
    <w:rsid w:val="00BB012A"/>
    <w:rsid w:val="00BB23EC"/>
    <w:rsid w:val="00BB69A3"/>
    <w:rsid w:val="00BB73DE"/>
    <w:rsid w:val="00BC465F"/>
    <w:rsid w:val="00BC4F91"/>
    <w:rsid w:val="00BC5A74"/>
    <w:rsid w:val="00BD21E7"/>
    <w:rsid w:val="00BD7B7E"/>
    <w:rsid w:val="00BE02C2"/>
    <w:rsid w:val="00BE35D4"/>
    <w:rsid w:val="00BE6D5F"/>
    <w:rsid w:val="00BE734B"/>
    <w:rsid w:val="00BF1424"/>
    <w:rsid w:val="00BF50CB"/>
    <w:rsid w:val="00C02093"/>
    <w:rsid w:val="00C02704"/>
    <w:rsid w:val="00C02876"/>
    <w:rsid w:val="00C04D6D"/>
    <w:rsid w:val="00C10316"/>
    <w:rsid w:val="00C1074B"/>
    <w:rsid w:val="00C13004"/>
    <w:rsid w:val="00C20B9F"/>
    <w:rsid w:val="00C21834"/>
    <w:rsid w:val="00C333EE"/>
    <w:rsid w:val="00C34AB9"/>
    <w:rsid w:val="00C36353"/>
    <w:rsid w:val="00C41F96"/>
    <w:rsid w:val="00C46075"/>
    <w:rsid w:val="00C508AF"/>
    <w:rsid w:val="00C51529"/>
    <w:rsid w:val="00C5271C"/>
    <w:rsid w:val="00C60F34"/>
    <w:rsid w:val="00C6591D"/>
    <w:rsid w:val="00C65E67"/>
    <w:rsid w:val="00C65F56"/>
    <w:rsid w:val="00C6670B"/>
    <w:rsid w:val="00C764E5"/>
    <w:rsid w:val="00C77018"/>
    <w:rsid w:val="00C77386"/>
    <w:rsid w:val="00C77D02"/>
    <w:rsid w:val="00C82FED"/>
    <w:rsid w:val="00C85C91"/>
    <w:rsid w:val="00C85D6F"/>
    <w:rsid w:val="00C863ED"/>
    <w:rsid w:val="00C87EF1"/>
    <w:rsid w:val="00C91F20"/>
    <w:rsid w:val="00C93AFB"/>
    <w:rsid w:val="00CA0152"/>
    <w:rsid w:val="00CA1D2C"/>
    <w:rsid w:val="00CA299E"/>
    <w:rsid w:val="00CA5423"/>
    <w:rsid w:val="00CB102B"/>
    <w:rsid w:val="00CB2FF8"/>
    <w:rsid w:val="00CB3D42"/>
    <w:rsid w:val="00CB7556"/>
    <w:rsid w:val="00CC055D"/>
    <w:rsid w:val="00CC198E"/>
    <w:rsid w:val="00CC3FE2"/>
    <w:rsid w:val="00CD2FFE"/>
    <w:rsid w:val="00CE1C15"/>
    <w:rsid w:val="00CE21B1"/>
    <w:rsid w:val="00CE41FA"/>
    <w:rsid w:val="00CE7EC2"/>
    <w:rsid w:val="00CF094E"/>
    <w:rsid w:val="00CF0EA7"/>
    <w:rsid w:val="00CF41DC"/>
    <w:rsid w:val="00D004B2"/>
    <w:rsid w:val="00D0179E"/>
    <w:rsid w:val="00D03CD4"/>
    <w:rsid w:val="00D04F6A"/>
    <w:rsid w:val="00D06047"/>
    <w:rsid w:val="00D0716A"/>
    <w:rsid w:val="00D11D3B"/>
    <w:rsid w:val="00D12342"/>
    <w:rsid w:val="00D140EB"/>
    <w:rsid w:val="00D22E45"/>
    <w:rsid w:val="00D25FD7"/>
    <w:rsid w:val="00D267C8"/>
    <w:rsid w:val="00D30F09"/>
    <w:rsid w:val="00D320AA"/>
    <w:rsid w:val="00D3267D"/>
    <w:rsid w:val="00D33D40"/>
    <w:rsid w:val="00D35A5A"/>
    <w:rsid w:val="00D36F9E"/>
    <w:rsid w:val="00D41E51"/>
    <w:rsid w:val="00D434F6"/>
    <w:rsid w:val="00D46631"/>
    <w:rsid w:val="00D473EB"/>
    <w:rsid w:val="00D500CD"/>
    <w:rsid w:val="00D56C00"/>
    <w:rsid w:val="00D5783F"/>
    <w:rsid w:val="00D60C19"/>
    <w:rsid w:val="00D61472"/>
    <w:rsid w:val="00D66676"/>
    <w:rsid w:val="00D67060"/>
    <w:rsid w:val="00D674CA"/>
    <w:rsid w:val="00D7044B"/>
    <w:rsid w:val="00D73DD6"/>
    <w:rsid w:val="00D75FCF"/>
    <w:rsid w:val="00D82AEF"/>
    <w:rsid w:val="00D82FD8"/>
    <w:rsid w:val="00D84AEE"/>
    <w:rsid w:val="00D87CEE"/>
    <w:rsid w:val="00D91040"/>
    <w:rsid w:val="00D91AC5"/>
    <w:rsid w:val="00D957F1"/>
    <w:rsid w:val="00D95878"/>
    <w:rsid w:val="00DA0EDC"/>
    <w:rsid w:val="00DA34D9"/>
    <w:rsid w:val="00DA3F19"/>
    <w:rsid w:val="00DB0CD2"/>
    <w:rsid w:val="00DB63A1"/>
    <w:rsid w:val="00DC033D"/>
    <w:rsid w:val="00DC2764"/>
    <w:rsid w:val="00DC3A53"/>
    <w:rsid w:val="00DC6972"/>
    <w:rsid w:val="00DD146C"/>
    <w:rsid w:val="00DD3B2F"/>
    <w:rsid w:val="00DD4C25"/>
    <w:rsid w:val="00DD6C8A"/>
    <w:rsid w:val="00DE252C"/>
    <w:rsid w:val="00DE26FB"/>
    <w:rsid w:val="00DE6355"/>
    <w:rsid w:val="00DF25F7"/>
    <w:rsid w:val="00DF75E4"/>
    <w:rsid w:val="00DF77E4"/>
    <w:rsid w:val="00E0277B"/>
    <w:rsid w:val="00E034BA"/>
    <w:rsid w:val="00E06C9D"/>
    <w:rsid w:val="00E06E6A"/>
    <w:rsid w:val="00E07169"/>
    <w:rsid w:val="00E10675"/>
    <w:rsid w:val="00E117A4"/>
    <w:rsid w:val="00E16007"/>
    <w:rsid w:val="00E16740"/>
    <w:rsid w:val="00E202EB"/>
    <w:rsid w:val="00E2392F"/>
    <w:rsid w:val="00E24867"/>
    <w:rsid w:val="00E260F3"/>
    <w:rsid w:val="00E30300"/>
    <w:rsid w:val="00E327DE"/>
    <w:rsid w:val="00E33E0B"/>
    <w:rsid w:val="00E45CF3"/>
    <w:rsid w:val="00E47006"/>
    <w:rsid w:val="00E5076B"/>
    <w:rsid w:val="00E57E05"/>
    <w:rsid w:val="00E63006"/>
    <w:rsid w:val="00E63902"/>
    <w:rsid w:val="00E648A5"/>
    <w:rsid w:val="00E676CB"/>
    <w:rsid w:val="00E70474"/>
    <w:rsid w:val="00E70679"/>
    <w:rsid w:val="00E7201A"/>
    <w:rsid w:val="00E73F63"/>
    <w:rsid w:val="00E80269"/>
    <w:rsid w:val="00E8278E"/>
    <w:rsid w:val="00E82EBF"/>
    <w:rsid w:val="00E83F0C"/>
    <w:rsid w:val="00E915D9"/>
    <w:rsid w:val="00E934FB"/>
    <w:rsid w:val="00E952CE"/>
    <w:rsid w:val="00E96C99"/>
    <w:rsid w:val="00EA2C8C"/>
    <w:rsid w:val="00EA4639"/>
    <w:rsid w:val="00EB1FC7"/>
    <w:rsid w:val="00EC0B4F"/>
    <w:rsid w:val="00EC0F38"/>
    <w:rsid w:val="00EC1DCD"/>
    <w:rsid w:val="00EC6945"/>
    <w:rsid w:val="00EC7992"/>
    <w:rsid w:val="00EC7D25"/>
    <w:rsid w:val="00ED5386"/>
    <w:rsid w:val="00ED6791"/>
    <w:rsid w:val="00ED712F"/>
    <w:rsid w:val="00EE3F6D"/>
    <w:rsid w:val="00EE53D3"/>
    <w:rsid w:val="00EE5FF6"/>
    <w:rsid w:val="00EF1BB7"/>
    <w:rsid w:val="00EF4E3C"/>
    <w:rsid w:val="00EF7000"/>
    <w:rsid w:val="00EF7975"/>
    <w:rsid w:val="00F032BD"/>
    <w:rsid w:val="00F0565D"/>
    <w:rsid w:val="00F075EB"/>
    <w:rsid w:val="00F104AB"/>
    <w:rsid w:val="00F1545B"/>
    <w:rsid w:val="00F15A14"/>
    <w:rsid w:val="00F15D1E"/>
    <w:rsid w:val="00F1780C"/>
    <w:rsid w:val="00F17A4B"/>
    <w:rsid w:val="00F2291D"/>
    <w:rsid w:val="00F30D2D"/>
    <w:rsid w:val="00F3196C"/>
    <w:rsid w:val="00F3232F"/>
    <w:rsid w:val="00F343D0"/>
    <w:rsid w:val="00F34DA1"/>
    <w:rsid w:val="00F416CD"/>
    <w:rsid w:val="00F451A4"/>
    <w:rsid w:val="00F46620"/>
    <w:rsid w:val="00F5710C"/>
    <w:rsid w:val="00F617FE"/>
    <w:rsid w:val="00F652A6"/>
    <w:rsid w:val="00F7081B"/>
    <w:rsid w:val="00F70970"/>
    <w:rsid w:val="00F7274E"/>
    <w:rsid w:val="00F76503"/>
    <w:rsid w:val="00F8359D"/>
    <w:rsid w:val="00F84C3C"/>
    <w:rsid w:val="00F86AFF"/>
    <w:rsid w:val="00F87495"/>
    <w:rsid w:val="00F97BF7"/>
    <w:rsid w:val="00FA18BF"/>
    <w:rsid w:val="00FA19B4"/>
    <w:rsid w:val="00FA1FD8"/>
    <w:rsid w:val="00FA26F8"/>
    <w:rsid w:val="00FA7EC8"/>
    <w:rsid w:val="00FB3D0D"/>
    <w:rsid w:val="00FB3EE2"/>
    <w:rsid w:val="00FB5BF7"/>
    <w:rsid w:val="00FB5E97"/>
    <w:rsid w:val="00FB6BE6"/>
    <w:rsid w:val="00FB79A3"/>
    <w:rsid w:val="00FC5ADC"/>
    <w:rsid w:val="00FD2ABF"/>
    <w:rsid w:val="00FD49E6"/>
    <w:rsid w:val="00FD6F2A"/>
    <w:rsid w:val="00FD7C62"/>
    <w:rsid w:val="00FE5560"/>
    <w:rsid w:val="00FE55EC"/>
    <w:rsid w:val="00FF12B3"/>
    <w:rsid w:val="00FF1723"/>
    <w:rsid w:val="00FF4820"/>
  </w:rsids>
  <w:docVars>
    <w:docVar w:name="CARD_ID" w:val="20"/>
  </w:docVar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55BC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55B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55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355B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55B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355B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355BC3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355BC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355BC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355BC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5BC3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5BC3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55BC3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5BC3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55BC3"/>
    <w:rPr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55BC3"/>
    <w:rPr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55BC3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55BC3"/>
    <w:rPr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55BC3"/>
    <w:rPr>
      <w:rFonts w:ascii="Cambria" w:hAnsi="Cambria"/>
    </w:rPr>
  </w:style>
  <w:style w:type="paragraph" w:customStyle="1" w:styleId="CharChar1CharChar1CharChar">
    <w:name w:val="Char Char Знак Знак1 Char Char1 Знак Знак Char Char"/>
    <w:basedOn w:val="Normal"/>
    <w:uiPriority w:val="99"/>
    <w:rsid w:val="008E12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86AFF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5B5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B5B9C"/>
    <w:rPr>
      <w:rFonts w:ascii="Courier New" w:hAnsi="Courier New"/>
    </w:rPr>
  </w:style>
  <w:style w:type="paragraph" w:styleId="NormalWeb">
    <w:name w:val="Normal (Web)"/>
    <w:basedOn w:val="Normal"/>
    <w:uiPriority w:val="99"/>
    <w:rsid w:val="00D67060"/>
    <w:pPr>
      <w:spacing w:before="100" w:beforeAutospacing="1" w:after="100" w:afterAutospacing="1"/>
    </w:pPr>
  </w:style>
  <w:style w:type="character" w:customStyle="1" w:styleId="snippetequal">
    <w:name w:val="snippet_equal"/>
    <w:uiPriority w:val="99"/>
    <w:rsid w:val="00A56E56"/>
  </w:style>
  <w:style w:type="character" w:styleId="Strong">
    <w:name w:val="Strong"/>
    <w:basedOn w:val="DefaultParagraphFont"/>
    <w:uiPriority w:val="99"/>
    <w:qFormat/>
    <w:locked/>
    <w:rsid w:val="00355BC3"/>
    <w:rPr>
      <w:rFonts w:cs="Times New Roman"/>
      <w:b/>
    </w:rPr>
  </w:style>
  <w:style w:type="paragraph" w:customStyle="1" w:styleId="ConsPlusNormal">
    <w:name w:val="ConsPlusNormal"/>
    <w:uiPriority w:val="99"/>
    <w:rsid w:val="00D6147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31675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31675"/>
    <w:rPr>
      <w:rFonts w:ascii="Arial" w:hAnsi="Arial"/>
      <w:spacing w:val="-5"/>
      <w:lang w:val="x-none"/>
    </w:rPr>
  </w:style>
  <w:style w:type="paragraph" w:styleId="BodyText2">
    <w:name w:val="Body Text 2"/>
    <w:basedOn w:val="Normal"/>
    <w:link w:val="BodyText2Char"/>
    <w:uiPriority w:val="99"/>
    <w:rsid w:val="00031675"/>
    <w:pPr>
      <w:spacing w:after="120" w:line="480" w:lineRule="auto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31675"/>
    <w:rPr>
      <w:rFonts w:ascii="Arial" w:hAnsi="Arial"/>
      <w:lang w:val="x-none"/>
    </w:rPr>
  </w:style>
  <w:style w:type="character" w:customStyle="1" w:styleId="hps">
    <w:name w:val="hps"/>
    <w:uiPriority w:val="99"/>
    <w:rsid w:val="00031675"/>
  </w:style>
  <w:style w:type="paragraph" w:styleId="BodyTextIndent">
    <w:name w:val="Body Text Indent"/>
    <w:basedOn w:val="Normal"/>
    <w:link w:val="BodyTextIndentChar"/>
    <w:uiPriority w:val="99"/>
    <w:rsid w:val="001E516D"/>
    <w:pPr>
      <w:spacing w:after="120"/>
      <w:ind w:left="283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E516D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uiPriority w:val="99"/>
    <w:rsid w:val="00A95BEA"/>
    <w:rPr>
      <w:rFonts w:cs="Times New Roman"/>
    </w:rPr>
  </w:style>
  <w:style w:type="character" w:customStyle="1" w:styleId="a">
    <w:name w:val="Основной текст_"/>
    <w:link w:val="1"/>
    <w:uiPriority w:val="99"/>
    <w:locked/>
    <w:rsid w:val="00247DF8"/>
    <w:rPr>
      <w:rFonts w:ascii="Times New Roman" w:hAnsi="Times New Roman"/>
      <w:u w:val="none"/>
    </w:rPr>
  </w:style>
  <w:style w:type="character" w:customStyle="1" w:styleId="longtext">
    <w:name w:val="long_text"/>
    <w:uiPriority w:val="99"/>
    <w:rsid w:val="00905B25"/>
  </w:style>
  <w:style w:type="paragraph" w:styleId="Header">
    <w:name w:val="header"/>
    <w:basedOn w:val="Normal"/>
    <w:link w:val="HeaderChar"/>
    <w:uiPriority w:val="99"/>
    <w:rsid w:val="00B03C7B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03C7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B03C7B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03C7B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134D6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34D69"/>
    <w:rPr>
      <w:rFonts w:ascii="Tahoma" w:hAnsi="Tahoma"/>
      <w:sz w:val="16"/>
    </w:rPr>
  </w:style>
  <w:style w:type="paragraph" w:customStyle="1" w:styleId="2">
    <w:name w:val="Основной текст (2)"/>
    <w:basedOn w:val="Normal"/>
    <w:link w:val="2Exact"/>
    <w:uiPriority w:val="99"/>
    <w:rsid w:val="006F3E96"/>
    <w:pPr>
      <w:widowControl w:val="0"/>
      <w:shd w:val="clear" w:color="auto" w:fill="FFFFFF"/>
      <w:spacing w:before="60" w:line="322" w:lineRule="exact"/>
      <w:ind w:firstLine="720"/>
      <w:jc w:val="both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character" w:customStyle="1" w:styleId="2Exact">
    <w:name w:val="Основной текст (2) Exact"/>
    <w:link w:val="2"/>
    <w:uiPriority w:val="99"/>
    <w:locked/>
    <w:rsid w:val="006F3E96"/>
    <w:rPr>
      <w:rFonts w:ascii="Times New Roman" w:hAnsi="Times New Roman"/>
      <w:b/>
      <w:i/>
      <w:color w:val="000000"/>
      <w:sz w:val="26"/>
      <w:shd w:val="clear" w:color="auto" w:fill="FFFFFF"/>
    </w:rPr>
  </w:style>
  <w:style w:type="character" w:styleId="Emphasis">
    <w:name w:val="Emphasis"/>
    <w:basedOn w:val="DefaultParagraphFont"/>
    <w:uiPriority w:val="99"/>
    <w:qFormat/>
    <w:locked/>
    <w:rsid w:val="00355BC3"/>
    <w:rPr>
      <w:rFonts w:ascii="Calibri" w:hAnsi="Calibri" w:cs="Times New Roman"/>
      <w:b/>
      <w:i/>
    </w:rPr>
  </w:style>
  <w:style w:type="paragraph" w:styleId="NoSpacing">
    <w:name w:val="No Spacing"/>
    <w:basedOn w:val="Normal"/>
    <w:uiPriority w:val="99"/>
    <w:qFormat/>
    <w:rsid w:val="00355BC3"/>
    <w:rPr>
      <w:szCs w:val="32"/>
    </w:rPr>
  </w:style>
  <w:style w:type="paragraph" w:styleId="Caption">
    <w:name w:val="caption"/>
    <w:basedOn w:val="Normal"/>
    <w:next w:val="Normal"/>
    <w:uiPriority w:val="99"/>
    <w:qFormat/>
    <w:locked/>
    <w:rsid w:val="00355BC3"/>
    <w:pPr>
      <w:spacing w:after="200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355B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55BC3"/>
    <w:rPr>
      <w:rFonts w:ascii="Cambria" w:hAnsi="Cambria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355BC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55BC3"/>
    <w:rPr>
      <w:rFonts w:ascii="Cambria" w:hAnsi="Cambria"/>
      <w:sz w:val="24"/>
    </w:rPr>
  </w:style>
  <w:style w:type="paragraph" w:styleId="Quote">
    <w:name w:val="Quote"/>
    <w:basedOn w:val="Normal"/>
    <w:next w:val="Normal"/>
    <w:link w:val="QuoteChar"/>
    <w:uiPriority w:val="99"/>
    <w:qFormat/>
    <w:rsid w:val="00355BC3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355BC3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55BC3"/>
    <w:pPr>
      <w:ind w:left="720" w:right="720"/>
    </w:pPr>
    <w:rPr>
      <w:b/>
      <w:i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55BC3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355BC3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355BC3"/>
    <w:rPr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355BC3"/>
    <w:rPr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355BC3"/>
    <w:rPr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355BC3"/>
    <w:rPr>
      <w:rFonts w:ascii="Cambria" w:hAnsi="Cambria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rsid w:val="00355BC3"/>
    <w:pPr>
      <w:outlineLvl w:val="9"/>
    </w:pPr>
  </w:style>
  <w:style w:type="paragraph" w:styleId="ListParagraph">
    <w:name w:val="List Paragraph"/>
    <w:basedOn w:val="Normal"/>
    <w:uiPriority w:val="99"/>
    <w:qFormat/>
    <w:rsid w:val="00355BC3"/>
    <w:pPr>
      <w:ind w:left="720"/>
      <w:contextualSpacing/>
    </w:pPr>
  </w:style>
  <w:style w:type="paragraph" w:customStyle="1" w:styleId="1">
    <w:name w:val="Основной текст1"/>
    <w:basedOn w:val="Normal"/>
    <w:link w:val="a"/>
    <w:uiPriority w:val="99"/>
    <w:rsid w:val="00242490"/>
    <w:pPr>
      <w:widowControl w:val="0"/>
      <w:shd w:val="clear" w:color="auto" w:fill="FFFFFF"/>
      <w:spacing w:line="322" w:lineRule="exact"/>
      <w:ind w:hanging="200"/>
      <w:jc w:val="both"/>
    </w:pPr>
    <w:rPr>
      <w:rFonts w:ascii="Times New Roman" w:hAnsi="Times New Roman"/>
      <w:sz w:val="20"/>
      <w:szCs w:val="20"/>
    </w:rPr>
  </w:style>
  <w:style w:type="paragraph" w:customStyle="1" w:styleId="20">
    <w:name w:val="Основной текст2"/>
    <w:basedOn w:val="Normal"/>
    <w:uiPriority w:val="99"/>
    <w:rsid w:val="00A53698"/>
    <w:pPr>
      <w:widowControl w:val="0"/>
      <w:shd w:val="clear" w:color="auto" w:fill="FFFFFF"/>
      <w:spacing w:line="293" w:lineRule="exact"/>
      <w:jc w:val="both"/>
    </w:pPr>
    <w:rPr>
      <w:rFonts w:ascii="Times New Roman" w:hAnsi="Times New Roman"/>
      <w:color w:val="000000"/>
      <w:spacing w:val="3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pk-rf/chast-1/razdel-i/glava-4/statia-25.1/?marker=fdoctlaw" TargetMode="External" /><Relationship Id="rId5" Type="http://schemas.openxmlformats.org/officeDocument/2006/relationships/hyperlink" Target="http://sudact.ru/law/uk-rf/obshchaia-chast/razdel-iv/glava-11/statia-76.2/?marker=fdoctlaw" TargetMode="External" /><Relationship Id="rId6" Type="http://schemas.openxmlformats.org/officeDocument/2006/relationships/hyperlink" Target="garantF1://71335376.762" TargetMode="External" /><Relationship Id="rId7" Type="http://schemas.openxmlformats.org/officeDocument/2006/relationships/hyperlink" Target="garantF1://10008000.762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