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002A0" w:rsidRPr="0052675C" w:rsidP="002002A0">
      <w:pPr>
        <w:pStyle w:val="Title"/>
        <w:widowControl w:val="0"/>
        <w:spacing w:before="0" w:after="0"/>
        <w:jc w:val="right"/>
        <w:rPr>
          <w:rFonts w:ascii="Times New Roman" w:hAnsi="Times New Roman"/>
          <w:b w:val="0"/>
          <w:sz w:val="28"/>
          <w:szCs w:val="28"/>
        </w:rPr>
      </w:pPr>
      <w:r w:rsidRPr="0052675C">
        <w:rPr>
          <w:rFonts w:ascii="Times New Roman" w:hAnsi="Times New Roman"/>
          <w:b w:val="0"/>
          <w:sz w:val="28"/>
          <w:szCs w:val="28"/>
        </w:rPr>
        <w:t>Дело № 1-4-27/2017</w:t>
      </w:r>
    </w:p>
    <w:p w:rsidR="002002A0" w:rsidRPr="0052675C" w:rsidP="002002A0">
      <w:pPr>
        <w:pStyle w:val="Title"/>
        <w:widowControl w:val="0"/>
        <w:spacing w:before="0" w:after="0"/>
        <w:rPr>
          <w:rFonts w:ascii="Times New Roman" w:hAnsi="Times New Roman"/>
          <w:b w:val="0"/>
          <w:sz w:val="28"/>
          <w:szCs w:val="28"/>
        </w:rPr>
      </w:pPr>
      <w:r w:rsidRPr="0052675C">
        <w:rPr>
          <w:rFonts w:ascii="Times New Roman" w:hAnsi="Times New Roman"/>
          <w:b w:val="0"/>
          <w:sz w:val="28"/>
          <w:szCs w:val="28"/>
        </w:rPr>
        <w:t>ПРИГОВОР</w:t>
      </w:r>
    </w:p>
    <w:p w:rsidR="002002A0" w:rsidRPr="0052675C" w:rsidP="002002A0">
      <w:pPr>
        <w:pStyle w:val="Title"/>
        <w:widowControl w:val="0"/>
        <w:spacing w:before="0" w:after="0"/>
        <w:rPr>
          <w:rFonts w:ascii="Times New Roman" w:hAnsi="Times New Roman"/>
          <w:b w:val="0"/>
          <w:sz w:val="28"/>
          <w:szCs w:val="28"/>
        </w:rPr>
      </w:pPr>
      <w:r w:rsidRPr="0052675C">
        <w:rPr>
          <w:rFonts w:ascii="Times New Roman" w:hAnsi="Times New Roman"/>
          <w:b w:val="0"/>
          <w:sz w:val="28"/>
          <w:szCs w:val="28"/>
        </w:rPr>
        <w:t>ИМЕНЕМ РОССИЙСКОЙ ФЕДЕРАЦИИ</w:t>
      </w:r>
    </w:p>
    <w:p w:rsidR="002002A0" w:rsidRPr="0052675C" w:rsidP="002002A0">
      <w:pPr>
        <w:pStyle w:val="Title"/>
        <w:widowControl w:val="0"/>
        <w:spacing w:before="0" w:after="0"/>
        <w:rPr>
          <w:rFonts w:ascii="Times New Roman" w:hAnsi="Times New Roman"/>
          <w:b w:val="0"/>
          <w:sz w:val="28"/>
          <w:szCs w:val="28"/>
        </w:rPr>
      </w:pPr>
    </w:p>
    <w:p w:rsidR="002002A0" w:rsidRPr="0052675C" w:rsidP="002002A0">
      <w:pPr>
        <w:rPr>
          <w:sz w:val="28"/>
          <w:szCs w:val="28"/>
        </w:rPr>
      </w:pPr>
      <w:r w:rsidRPr="0052675C">
        <w:rPr>
          <w:sz w:val="28"/>
          <w:szCs w:val="28"/>
        </w:rPr>
        <w:t>07 августа 2017 года</w:t>
      </w:r>
      <w:r w:rsidRPr="0052675C">
        <w:rPr>
          <w:sz w:val="28"/>
          <w:szCs w:val="28"/>
        </w:rPr>
        <w:tab/>
      </w:r>
      <w:r w:rsidRPr="0052675C">
        <w:rPr>
          <w:sz w:val="28"/>
          <w:szCs w:val="28"/>
        </w:rPr>
        <w:tab/>
      </w:r>
      <w:r w:rsidRPr="0052675C">
        <w:rPr>
          <w:sz w:val="28"/>
          <w:szCs w:val="28"/>
        </w:rPr>
        <w:tab/>
      </w:r>
      <w:r w:rsidRPr="0052675C">
        <w:rPr>
          <w:sz w:val="28"/>
          <w:szCs w:val="28"/>
        </w:rPr>
        <w:tab/>
      </w:r>
      <w:r w:rsidRPr="0052675C">
        <w:rPr>
          <w:sz w:val="28"/>
          <w:szCs w:val="28"/>
        </w:rPr>
        <w:tab/>
      </w:r>
      <w:r w:rsidRPr="0052675C">
        <w:rPr>
          <w:sz w:val="28"/>
          <w:szCs w:val="28"/>
        </w:rPr>
        <w:tab/>
      </w:r>
      <w:r w:rsidRPr="0052675C">
        <w:rPr>
          <w:sz w:val="28"/>
          <w:szCs w:val="28"/>
        </w:rPr>
        <w:tab/>
      </w:r>
      <w:r w:rsidRPr="0052675C">
        <w:rPr>
          <w:sz w:val="28"/>
          <w:szCs w:val="28"/>
        </w:rPr>
        <w:tab/>
        <w:t>г. Симферополь</w:t>
      </w:r>
    </w:p>
    <w:p w:rsidR="002002A0" w:rsidRPr="0052675C" w:rsidP="002002A0">
      <w:pPr>
        <w:pStyle w:val="p3"/>
        <w:rPr>
          <w:rStyle w:val="s11"/>
          <w:sz w:val="28"/>
          <w:szCs w:val="28"/>
        </w:rPr>
      </w:pPr>
    </w:p>
    <w:p w:rsidR="002002A0" w:rsidRPr="0052675C" w:rsidP="002002A0">
      <w:pPr>
        <w:widowControl w:val="0"/>
        <w:ind w:firstLine="708"/>
        <w:jc w:val="both"/>
        <w:rPr>
          <w:sz w:val="28"/>
          <w:szCs w:val="28"/>
        </w:rPr>
      </w:pPr>
      <w:r w:rsidRPr="0052675C">
        <w:rPr>
          <w:sz w:val="28"/>
          <w:szCs w:val="28"/>
        </w:rPr>
        <w:t>Исполняющий обязанности мирового судьи судебного участка № 4 Железнодорожного судебного района города Симферопол</w:t>
      </w:r>
      <w:r w:rsidR="007049EB">
        <w:rPr>
          <w:sz w:val="28"/>
          <w:szCs w:val="28"/>
        </w:rPr>
        <w:t>я</w:t>
      </w:r>
      <w:r w:rsidRPr="0052675C">
        <w:rPr>
          <w:sz w:val="28"/>
          <w:szCs w:val="28"/>
        </w:rPr>
        <w:t xml:space="preserve"> – мировой судья судебного участка № 1 Железнодорожного судебного района города Симферополя Щербина Д.С. </w:t>
      </w:r>
    </w:p>
    <w:p w:rsidR="002002A0" w:rsidRPr="0052675C" w:rsidP="002002A0">
      <w:pPr>
        <w:widowControl w:val="0"/>
        <w:autoSpaceDE w:val="0"/>
        <w:autoSpaceDN w:val="0"/>
        <w:adjustRightInd w:val="0"/>
        <w:jc w:val="both"/>
        <w:rPr>
          <w:sz w:val="28"/>
          <w:szCs w:val="28"/>
        </w:rPr>
      </w:pPr>
      <w:r w:rsidRPr="0052675C">
        <w:rPr>
          <w:sz w:val="28"/>
          <w:szCs w:val="28"/>
        </w:rPr>
        <w:t xml:space="preserve">при секретаре </w:t>
      </w:r>
      <w:r w:rsidRPr="0052675C">
        <w:rPr>
          <w:sz w:val="28"/>
          <w:szCs w:val="28"/>
        </w:rPr>
        <w:tab/>
      </w:r>
      <w:r w:rsidRPr="0052675C">
        <w:rPr>
          <w:sz w:val="28"/>
          <w:szCs w:val="28"/>
        </w:rPr>
        <w:tab/>
      </w:r>
      <w:r w:rsidRPr="0052675C">
        <w:rPr>
          <w:sz w:val="28"/>
          <w:szCs w:val="28"/>
        </w:rPr>
        <w:tab/>
      </w:r>
      <w:r w:rsidRPr="0052675C">
        <w:rPr>
          <w:sz w:val="28"/>
          <w:szCs w:val="28"/>
        </w:rPr>
        <w:tab/>
      </w:r>
      <w:r w:rsidRPr="0052675C">
        <w:rPr>
          <w:sz w:val="28"/>
          <w:szCs w:val="28"/>
        </w:rPr>
        <w:tab/>
      </w:r>
      <w:r w:rsidRPr="0052675C">
        <w:rPr>
          <w:sz w:val="28"/>
          <w:szCs w:val="28"/>
        </w:rPr>
        <w:tab/>
      </w:r>
      <w:r w:rsidRPr="0052675C">
        <w:rPr>
          <w:sz w:val="28"/>
          <w:szCs w:val="28"/>
        </w:rPr>
        <w:tab/>
        <w:t>Коноваловой М.А.,</w:t>
      </w:r>
    </w:p>
    <w:p w:rsidR="002002A0" w:rsidRPr="0052675C" w:rsidP="002002A0">
      <w:pPr>
        <w:widowControl w:val="0"/>
        <w:autoSpaceDE w:val="0"/>
        <w:autoSpaceDN w:val="0"/>
        <w:adjustRightInd w:val="0"/>
        <w:jc w:val="both"/>
        <w:rPr>
          <w:bCs/>
          <w:sz w:val="28"/>
          <w:szCs w:val="28"/>
        </w:rPr>
      </w:pPr>
      <w:r w:rsidRPr="0052675C">
        <w:rPr>
          <w:bCs/>
          <w:sz w:val="28"/>
          <w:szCs w:val="28"/>
        </w:rPr>
        <w:t xml:space="preserve">с участием государственного обвинителя – </w:t>
      </w:r>
      <w:r w:rsidRPr="0052675C">
        <w:rPr>
          <w:bCs/>
          <w:sz w:val="28"/>
          <w:szCs w:val="28"/>
        </w:rPr>
        <w:tab/>
      </w:r>
      <w:r w:rsidRPr="0052675C">
        <w:rPr>
          <w:bCs/>
          <w:sz w:val="28"/>
          <w:szCs w:val="28"/>
        </w:rPr>
        <w:tab/>
        <w:t>Рахмановой Ю.А.,</w:t>
      </w:r>
    </w:p>
    <w:p w:rsidR="002002A0" w:rsidRPr="0052675C" w:rsidP="002002A0">
      <w:pPr>
        <w:tabs>
          <w:tab w:val="left" w:pos="-851"/>
        </w:tabs>
        <w:ind w:right="-6"/>
        <w:jc w:val="both"/>
        <w:rPr>
          <w:sz w:val="28"/>
          <w:szCs w:val="28"/>
        </w:rPr>
      </w:pPr>
      <w:r w:rsidRPr="0052675C">
        <w:rPr>
          <w:sz w:val="28"/>
          <w:szCs w:val="28"/>
        </w:rPr>
        <w:t xml:space="preserve">подсудимого  – </w:t>
      </w:r>
      <w:r w:rsidRPr="0052675C">
        <w:rPr>
          <w:sz w:val="28"/>
          <w:szCs w:val="28"/>
        </w:rPr>
        <w:tab/>
      </w:r>
      <w:r w:rsidRPr="0052675C">
        <w:rPr>
          <w:sz w:val="28"/>
          <w:szCs w:val="28"/>
        </w:rPr>
        <w:tab/>
      </w:r>
      <w:r w:rsidRPr="0052675C">
        <w:rPr>
          <w:sz w:val="28"/>
          <w:szCs w:val="28"/>
        </w:rPr>
        <w:tab/>
      </w:r>
      <w:r w:rsidRPr="0052675C">
        <w:rPr>
          <w:sz w:val="28"/>
          <w:szCs w:val="28"/>
        </w:rPr>
        <w:tab/>
      </w:r>
      <w:r w:rsidRPr="0052675C">
        <w:rPr>
          <w:sz w:val="28"/>
          <w:szCs w:val="28"/>
        </w:rPr>
        <w:tab/>
      </w:r>
      <w:r w:rsidRPr="0052675C">
        <w:rPr>
          <w:sz w:val="28"/>
          <w:szCs w:val="28"/>
        </w:rPr>
        <w:tab/>
      </w:r>
      <w:r w:rsidRPr="0052675C">
        <w:rPr>
          <w:sz w:val="28"/>
          <w:szCs w:val="28"/>
        </w:rPr>
        <w:tab/>
      </w:r>
      <w:r w:rsidRPr="0052675C">
        <w:rPr>
          <w:sz w:val="28"/>
          <w:szCs w:val="28"/>
        </w:rPr>
        <w:t>Чернякова</w:t>
      </w:r>
      <w:r w:rsidRPr="0052675C">
        <w:rPr>
          <w:sz w:val="28"/>
          <w:szCs w:val="28"/>
        </w:rPr>
        <w:t xml:space="preserve"> Д.В., </w:t>
      </w:r>
    </w:p>
    <w:p w:rsidR="002002A0" w:rsidRPr="0052675C" w:rsidP="002002A0">
      <w:pPr>
        <w:tabs>
          <w:tab w:val="left" w:pos="-851"/>
        </w:tabs>
        <w:ind w:right="-6"/>
        <w:jc w:val="both"/>
        <w:rPr>
          <w:sz w:val="28"/>
          <w:szCs w:val="28"/>
        </w:rPr>
      </w:pPr>
      <w:r w:rsidRPr="0052675C">
        <w:rPr>
          <w:sz w:val="28"/>
          <w:szCs w:val="28"/>
        </w:rPr>
        <w:t xml:space="preserve">защитника – </w:t>
      </w:r>
      <w:r w:rsidRPr="0052675C">
        <w:rPr>
          <w:sz w:val="28"/>
          <w:szCs w:val="28"/>
        </w:rPr>
        <w:tab/>
      </w:r>
      <w:r w:rsidRPr="0052675C">
        <w:rPr>
          <w:sz w:val="28"/>
          <w:szCs w:val="28"/>
        </w:rPr>
        <w:tab/>
      </w:r>
      <w:r w:rsidRPr="0052675C">
        <w:rPr>
          <w:sz w:val="28"/>
          <w:szCs w:val="28"/>
        </w:rPr>
        <w:tab/>
      </w:r>
      <w:r w:rsidRPr="0052675C">
        <w:rPr>
          <w:sz w:val="28"/>
          <w:szCs w:val="28"/>
        </w:rPr>
        <w:tab/>
      </w:r>
      <w:r w:rsidRPr="0052675C">
        <w:rPr>
          <w:sz w:val="28"/>
          <w:szCs w:val="28"/>
        </w:rPr>
        <w:tab/>
      </w:r>
      <w:r w:rsidRPr="0052675C">
        <w:rPr>
          <w:sz w:val="28"/>
          <w:szCs w:val="28"/>
        </w:rPr>
        <w:tab/>
      </w:r>
      <w:r w:rsidRPr="0052675C">
        <w:rPr>
          <w:sz w:val="28"/>
          <w:szCs w:val="28"/>
        </w:rPr>
        <w:tab/>
        <w:t xml:space="preserve">адвоката </w:t>
      </w:r>
      <w:r w:rsidRPr="0052675C">
        <w:rPr>
          <w:bCs/>
          <w:sz w:val="28"/>
          <w:szCs w:val="28"/>
        </w:rPr>
        <w:t xml:space="preserve">Медведевой О.А., </w:t>
      </w:r>
    </w:p>
    <w:p w:rsidR="002002A0" w:rsidRPr="0052675C" w:rsidP="002002A0">
      <w:pPr>
        <w:tabs>
          <w:tab w:val="left" w:pos="9180"/>
        </w:tabs>
        <w:ind w:right="-6"/>
        <w:jc w:val="both"/>
        <w:rPr>
          <w:sz w:val="28"/>
          <w:szCs w:val="28"/>
        </w:rPr>
      </w:pPr>
      <w:r w:rsidRPr="0052675C">
        <w:rPr>
          <w:sz w:val="28"/>
          <w:szCs w:val="28"/>
        </w:rPr>
        <w:t xml:space="preserve">рассмотрев в открытом судебном заседании в порядке особого судебного производства уголовное дело в отношении: </w:t>
      </w:r>
    </w:p>
    <w:p w:rsidR="002002A0" w:rsidP="002002A0">
      <w:pPr>
        <w:widowControl w:val="0"/>
        <w:ind w:left="1701"/>
        <w:jc w:val="both"/>
        <w:rPr>
          <w:sz w:val="28"/>
          <w:szCs w:val="28"/>
        </w:rPr>
      </w:pPr>
      <w:r w:rsidRPr="0052675C">
        <w:rPr>
          <w:rFonts w:eastAsia="Times New Roman"/>
          <w:bCs/>
          <w:sz w:val="28"/>
          <w:szCs w:val="28"/>
        </w:rPr>
        <w:t>Чернякова</w:t>
      </w:r>
      <w:r w:rsidRPr="0052675C">
        <w:rPr>
          <w:rFonts w:eastAsia="Times New Roman"/>
          <w:bCs/>
          <w:sz w:val="28"/>
          <w:szCs w:val="28"/>
        </w:rPr>
        <w:t xml:space="preserve"> Дмитрия Викторовича</w:t>
      </w:r>
      <w:r w:rsidRPr="0052675C">
        <w:rPr>
          <w:sz w:val="28"/>
          <w:szCs w:val="28"/>
        </w:rPr>
        <w:t xml:space="preserve">, </w:t>
      </w:r>
    </w:p>
    <w:p w:rsidR="002002A0" w:rsidRPr="0052675C" w:rsidP="002002A0">
      <w:pPr>
        <w:widowControl w:val="0"/>
        <w:ind w:left="1701"/>
        <w:jc w:val="both"/>
        <w:rPr>
          <w:sz w:val="28"/>
          <w:szCs w:val="28"/>
        </w:rPr>
      </w:pPr>
      <w:r w:rsidRPr="0066799C">
        <w:rPr>
          <w:bCs/>
          <w:sz w:val="28"/>
          <w:szCs w:val="28"/>
        </w:rPr>
        <w:t>&lt;</w:t>
      </w:r>
      <w:r>
        <w:rPr>
          <w:bCs/>
          <w:sz w:val="28"/>
          <w:szCs w:val="28"/>
        </w:rPr>
        <w:t>ДАТА</w:t>
      </w:r>
      <w:r w:rsidRPr="0066799C">
        <w:rPr>
          <w:bCs/>
          <w:sz w:val="28"/>
          <w:szCs w:val="28"/>
        </w:rPr>
        <w:t>&gt;</w:t>
      </w:r>
      <w:r>
        <w:rPr>
          <w:bCs/>
          <w:sz w:val="28"/>
          <w:szCs w:val="28"/>
        </w:rPr>
        <w:t xml:space="preserve"> </w:t>
      </w:r>
      <w:r w:rsidRPr="0052675C">
        <w:rPr>
          <w:sz w:val="28"/>
          <w:szCs w:val="28"/>
        </w:rPr>
        <w:t xml:space="preserve">года рождения, уроженца </w:t>
      </w:r>
      <w:r w:rsidRPr="0066799C">
        <w:rPr>
          <w:bCs/>
          <w:sz w:val="28"/>
          <w:szCs w:val="28"/>
        </w:rPr>
        <w:t>&lt;</w:t>
      </w:r>
      <w:r>
        <w:rPr>
          <w:bCs/>
          <w:sz w:val="28"/>
          <w:szCs w:val="28"/>
        </w:rPr>
        <w:t>МЕСТО</w:t>
      </w:r>
      <w:r w:rsidRPr="0066799C">
        <w:rPr>
          <w:bCs/>
          <w:sz w:val="28"/>
          <w:szCs w:val="28"/>
        </w:rPr>
        <w:t>&gt;</w:t>
      </w:r>
      <w:r w:rsidRPr="0052675C">
        <w:rPr>
          <w:sz w:val="28"/>
          <w:szCs w:val="28"/>
        </w:rPr>
        <w:t xml:space="preserve">, гражданина Российской Федерации, со средним образованием, не женатого, на иждивении никого не имеющего, официально не трудоустроенного, зарегистрированного по адресу: </w:t>
      </w:r>
      <w:r w:rsidRPr="0066799C">
        <w:rPr>
          <w:bCs/>
          <w:sz w:val="28"/>
          <w:szCs w:val="28"/>
        </w:rPr>
        <w:t>&lt;</w:t>
      </w:r>
      <w:r>
        <w:rPr>
          <w:bCs/>
          <w:sz w:val="28"/>
          <w:szCs w:val="28"/>
        </w:rPr>
        <w:t>АДРЕС</w:t>
      </w:r>
      <w:r w:rsidRPr="0066799C">
        <w:rPr>
          <w:bCs/>
          <w:sz w:val="28"/>
          <w:szCs w:val="28"/>
        </w:rPr>
        <w:t>&gt;</w:t>
      </w:r>
      <w:r w:rsidRPr="0052675C">
        <w:rPr>
          <w:sz w:val="28"/>
          <w:szCs w:val="28"/>
        </w:rPr>
        <w:t xml:space="preserve">, </w:t>
      </w:r>
      <w:r w:rsidRPr="0052675C">
        <w:rPr>
          <w:sz w:val="28"/>
          <w:szCs w:val="28"/>
        </w:rPr>
        <w:t>проживающего</w:t>
      </w:r>
      <w:r w:rsidRPr="0052675C">
        <w:rPr>
          <w:sz w:val="28"/>
          <w:szCs w:val="28"/>
        </w:rPr>
        <w:t xml:space="preserve"> по адресу: </w:t>
      </w:r>
      <w:r>
        <w:rPr>
          <w:bCs/>
          <w:sz w:val="28"/>
          <w:szCs w:val="28"/>
        </w:rPr>
        <w:t>&lt;</w:t>
      </w:r>
      <w:r>
        <w:rPr>
          <w:bCs/>
          <w:sz w:val="28"/>
          <w:szCs w:val="28"/>
        </w:rPr>
        <w:t>АДРЕС</w:t>
      </w:r>
      <w:r>
        <w:rPr>
          <w:bCs/>
          <w:sz w:val="28"/>
          <w:szCs w:val="28"/>
        </w:rPr>
        <w:t>&gt;</w:t>
      </w:r>
      <w:r w:rsidRPr="0052675C">
        <w:rPr>
          <w:sz w:val="28"/>
          <w:szCs w:val="28"/>
        </w:rPr>
        <w:t xml:space="preserve">, ранее  </w:t>
      </w:r>
      <w:r w:rsidRPr="0052675C">
        <w:rPr>
          <w:sz w:val="28"/>
          <w:szCs w:val="28"/>
        </w:rPr>
        <w:t>судимого</w:t>
      </w:r>
      <w:r w:rsidRPr="0052675C">
        <w:rPr>
          <w:sz w:val="28"/>
          <w:szCs w:val="28"/>
        </w:rPr>
        <w:t>:</w:t>
      </w:r>
    </w:p>
    <w:p w:rsidR="002002A0" w:rsidRPr="0052675C" w:rsidP="002002A0">
      <w:pPr>
        <w:widowControl w:val="0"/>
        <w:ind w:left="2127"/>
        <w:jc w:val="both"/>
      </w:pPr>
      <w:r w:rsidRPr="0052675C">
        <w:t xml:space="preserve">- </w:t>
      </w:r>
      <w:r w:rsidRPr="0066799C" w:rsidR="0066799C">
        <w:rPr>
          <w:bCs/>
        </w:rPr>
        <w:t>&lt;</w:t>
      </w:r>
      <w:r w:rsidR="0066799C">
        <w:rPr>
          <w:bCs/>
        </w:rPr>
        <w:t>ДАТА</w:t>
      </w:r>
      <w:r w:rsidRPr="0066799C" w:rsidR="0066799C">
        <w:rPr>
          <w:bCs/>
        </w:rPr>
        <w:t>&gt;</w:t>
      </w:r>
      <w:r w:rsidR="0066799C">
        <w:rPr>
          <w:bCs/>
        </w:rPr>
        <w:t xml:space="preserve"> </w:t>
      </w:r>
      <w:r w:rsidRPr="0052675C">
        <w:t>приговором Железнодорожного районного суда города Симферополя, по ч. 3 ст. 185, ч. 2 ст. 185, ч. 3 ст. 185 УК Украины на основании ст. 70 УК Украины назначено окончательное наказание в виде лишения свободы срок 4 года;</w:t>
      </w:r>
    </w:p>
    <w:p w:rsidR="002002A0" w:rsidRPr="0052675C" w:rsidP="002002A0">
      <w:pPr>
        <w:widowControl w:val="0"/>
        <w:ind w:left="2127"/>
        <w:jc w:val="both"/>
      </w:pPr>
      <w:r w:rsidRPr="0052675C">
        <w:t xml:space="preserve">- </w:t>
      </w:r>
      <w:r w:rsidRPr="0066799C" w:rsidR="0066799C">
        <w:rPr>
          <w:bCs/>
        </w:rPr>
        <w:t>&lt;</w:t>
      </w:r>
      <w:r w:rsidR="0066799C">
        <w:rPr>
          <w:bCs/>
        </w:rPr>
        <w:t>ДАТА</w:t>
      </w:r>
      <w:r w:rsidRPr="0066799C" w:rsidR="0066799C">
        <w:rPr>
          <w:bCs/>
        </w:rPr>
        <w:t>&gt;</w:t>
      </w:r>
      <w:r w:rsidR="0066799C">
        <w:rPr>
          <w:bCs/>
        </w:rPr>
        <w:t xml:space="preserve"> </w:t>
      </w:r>
      <w:r w:rsidRPr="0052675C">
        <w:t>приговором Киевского районного суда города Симферополя по ч. 3 ст. 185, ч. 2 ст. 185, ч. 2 ст. 309 УК Украины, на основании ч. 1, 4 ст. 70 УК Украины назначено окончательное наказание в виде лишения свободы срок 4 года 4 месяца;</w:t>
      </w:r>
    </w:p>
    <w:p w:rsidR="002002A0" w:rsidRPr="0052675C" w:rsidP="002002A0">
      <w:pPr>
        <w:widowControl w:val="0"/>
        <w:ind w:left="2127"/>
        <w:jc w:val="both"/>
      </w:pPr>
      <w:r w:rsidRPr="0052675C">
        <w:t xml:space="preserve">- </w:t>
      </w:r>
      <w:r w:rsidRPr="0066799C" w:rsidR="0066799C">
        <w:rPr>
          <w:bCs/>
        </w:rPr>
        <w:t>&lt;</w:t>
      </w:r>
      <w:r w:rsidR="0066799C">
        <w:rPr>
          <w:bCs/>
        </w:rPr>
        <w:t>ДАТА</w:t>
      </w:r>
      <w:r w:rsidRPr="0066799C" w:rsidR="0066799C">
        <w:rPr>
          <w:bCs/>
        </w:rPr>
        <w:t>&gt;</w:t>
      </w:r>
      <w:r w:rsidR="0066799C">
        <w:rPr>
          <w:bCs/>
        </w:rPr>
        <w:t xml:space="preserve"> </w:t>
      </w:r>
      <w:r w:rsidRPr="0052675C">
        <w:t>Киевским районным судом города Симферополя по ч. 1 ст. 158 УК РФ назначено наказание в виде обязательных работ 240 часов;</w:t>
      </w:r>
    </w:p>
    <w:p w:rsidR="002002A0" w:rsidRPr="0052675C" w:rsidP="002002A0">
      <w:pPr>
        <w:widowControl w:val="0"/>
        <w:ind w:left="2127"/>
        <w:jc w:val="both"/>
      </w:pPr>
      <w:r w:rsidRPr="0052675C">
        <w:t xml:space="preserve">- </w:t>
      </w:r>
      <w:r w:rsidRPr="0066799C" w:rsidR="0066799C">
        <w:rPr>
          <w:bCs/>
        </w:rPr>
        <w:t>&lt;</w:t>
      </w:r>
      <w:r w:rsidR="0066799C">
        <w:rPr>
          <w:bCs/>
        </w:rPr>
        <w:t>ДАТА</w:t>
      </w:r>
      <w:r w:rsidRPr="0066799C" w:rsidR="0066799C">
        <w:rPr>
          <w:bCs/>
        </w:rPr>
        <w:t>&gt;</w:t>
      </w:r>
      <w:r w:rsidRPr="0052675C">
        <w:t xml:space="preserve"> мировым судьей судебного участка № 4 Железнодорожного судебного района города Симферополь Республики Крым по ч. 1 ст. 158, ч. 1 ст. 158 УК РФ назначено наказание в виде обязательных работ 150 часов,</w:t>
      </w:r>
    </w:p>
    <w:p w:rsidR="002002A0" w:rsidP="002002A0">
      <w:pPr>
        <w:widowControl w:val="0"/>
        <w:jc w:val="both"/>
        <w:rPr>
          <w:sz w:val="28"/>
          <w:szCs w:val="28"/>
        </w:rPr>
      </w:pPr>
      <w:r>
        <w:rPr>
          <w:sz w:val="28"/>
          <w:szCs w:val="28"/>
        </w:rPr>
        <w:t xml:space="preserve">обвиняемого </w:t>
      </w:r>
      <w:r w:rsidRPr="0052675C">
        <w:rPr>
          <w:sz w:val="28"/>
          <w:szCs w:val="28"/>
        </w:rPr>
        <w:t>в совершении преступления, предусмотренного ч. 3 ст. 30 ч.</w:t>
      </w:r>
      <w:r w:rsidR="003F4875">
        <w:rPr>
          <w:sz w:val="28"/>
          <w:szCs w:val="28"/>
        </w:rPr>
        <w:t xml:space="preserve"> </w:t>
      </w:r>
      <w:r w:rsidRPr="0052675C">
        <w:rPr>
          <w:sz w:val="28"/>
          <w:szCs w:val="28"/>
        </w:rPr>
        <w:t xml:space="preserve">1 </w:t>
      </w:r>
      <w:r w:rsidR="003F4875">
        <w:rPr>
          <w:sz w:val="28"/>
          <w:szCs w:val="28"/>
        </w:rPr>
        <w:t xml:space="preserve">     </w:t>
      </w:r>
      <w:r w:rsidRPr="0052675C">
        <w:rPr>
          <w:sz w:val="28"/>
          <w:szCs w:val="28"/>
        </w:rPr>
        <w:t>ст.</w:t>
      </w:r>
      <w:r w:rsidR="003F4875">
        <w:rPr>
          <w:sz w:val="28"/>
          <w:szCs w:val="28"/>
        </w:rPr>
        <w:t xml:space="preserve"> </w:t>
      </w:r>
      <w:r w:rsidRPr="0052675C">
        <w:rPr>
          <w:sz w:val="28"/>
          <w:szCs w:val="28"/>
        </w:rPr>
        <w:t>158</w:t>
      </w:r>
      <w:r>
        <w:rPr>
          <w:sz w:val="28"/>
          <w:szCs w:val="28"/>
        </w:rPr>
        <w:t xml:space="preserve"> УК РФ,</w:t>
      </w:r>
    </w:p>
    <w:p w:rsidR="002002A0" w:rsidRPr="0052675C" w:rsidP="002002A0">
      <w:pPr>
        <w:widowControl w:val="0"/>
        <w:jc w:val="both"/>
        <w:rPr>
          <w:sz w:val="28"/>
          <w:szCs w:val="28"/>
        </w:rPr>
      </w:pPr>
    </w:p>
    <w:p w:rsidR="002002A0" w:rsidP="002002A0">
      <w:pPr>
        <w:widowControl w:val="0"/>
        <w:jc w:val="center"/>
        <w:rPr>
          <w:sz w:val="28"/>
          <w:szCs w:val="28"/>
        </w:rPr>
      </w:pPr>
      <w:r w:rsidRPr="0052675C">
        <w:rPr>
          <w:sz w:val="28"/>
          <w:szCs w:val="28"/>
        </w:rPr>
        <w:t>УСТАНОВИЛ:</w:t>
      </w:r>
    </w:p>
    <w:p w:rsidR="002002A0" w:rsidP="002002A0">
      <w:pPr>
        <w:widowControl w:val="0"/>
        <w:jc w:val="center"/>
        <w:rPr>
          <w:sz w:val="28"/>
          <w:szCs w:val="28"/>
        </w:rPr>
      </w:pPr>
    </w:p>
    <w:p w:rsidR="002002A0" w:rsidP="002002A0">
      <w:pPr>
        <w:widowControl w:val="0"/>
        <w:ind w:firstLine="708"/>
        <w:jc w:val="both"/>
        <w:rPr>
          <w:sz w:val="28"/>
          <w:szCs w:val="28"/>
        </w:rPr>
      </w:pPr>
      <w:r w:rsidRPr="0052675C">
        <w:rPr>
          <w:bCs/>
          <w:sz w:val="28"/>
          <w:szCs w:val="28"/>
        </w:rPr>
        <w:t xml:space="preserve">Черняков Д.В. </w:t>
      </w:r>
      <w:r w:rsidRPr="0052675C">
        <w:rPr>
          <w:rStyle w:val="hps"/>
          <w:sz w:val="28"/>
          <w:szCs w:val="28"/>
        </w:rPr>
        <w:t>совершил покушение на кражу</w:t>
      </w:r>
      <w:r w:rsidRPr="0052675C">
        <w:rPr>
          <w:sz w:val="28"/>
          <w:szCs w:val="28"/>
        </w:rPr>
        <w:t>, то есть тайное хищение чужого имущества, если при этом преступление не было доведено до конца по независящим  от этого лица обстоятельствам при следующих обстоятельствах.</w:t>
      </w:r>
    </w:p>
    <w:p w:rsidR="002002A0" w:rsidP="002002A0">
      <w:pPr>
        <w:widowControl w:val="0"/>
        <w:ind w:firstLine="708"/>
        <w:jc w:val="both"/>
        <w:rPr>
          <w:sz w:val="28"/>
          <w:szCs w:val="28"/>
        </w:rPr>
      </w:pPr>
      <w:r w:rsidRPr="0052675C">
        <w:rPr>
          <w:sz w:val="28"/>
          <w:szCs w:val="28"/>
        </w:rPr>
        <w:t xml:space="preserve">Так, </w:t>
      </w:r>
      <w:r w:rsidRPr="0052675C">
        <w:rPr>
          <w:bCs/>
          <w:sz w:val="28"/>
          <w:szCs w:val="28"/>
        </w:rPr>
        <w:t>Черняков Дмитрий Викторович,</w:t>
      </w:r>
      <w:r w:rsidRPr="0052675C">
        <w:rPr>
          <w:rStyle w:val="hps"/>
          <w:sz w:val="28"/>
          <w:szCs w:val="28"/>
        </w:rPr>
        <w:t xml:space="preserve"> </w:t>
      </w:r>
      <w:r w:rsidRPr="0052675C">
        <w:rPr>
          <w:sz w:val="28"/>
          <w:szCs w:val="28"/>
        </w:rPr>
        <w:t>30 мая 2017 года примерно в 19 часов 45 часов находясь в магазине «</w:t>
      </w:r>
      <w:r w:rsidRPr="0052675C">
        <w:rPr>
          <w:sz w:val="28"/>
          <w:szCs w:val="28"/>
          <w:lang w:val="en-US"/>
        </w:rPr>
        <w:t>Reserved</w:t>
      </w:r>
      <w:r w:rsidRPr="0052675C">
        <w:rPr>
          <w:sz w:val="28"/>
          <w:szCs w:val="28"/>
        </w:rPr>
        <w:t>», расположенного в торгово-развлекательном центре «</w:t>
      </w:r>
      <w:r w:rsidRPr="0052675C">
        <w:rPr>
          <w:sz w:val="28"/>
          <w:szCs w:val="28"/>
        </w:rPr>
        <w:t>Меганом</w:t>
      </w:r>
      <w:r w:rsidRPr="0052675C">
        <w:rPr>
          <w:sz w:val="28"/>
          <w:szCs w:val="28"/>
        </w:rPr>
        <w:t xml:space="preserve">», по адресу: </w:t>
      </w:r>
      <w:r w:rsidRPr="0066799C" w:rsidR="0066799C">
        <w:rPr>
          <w:bCs/>
          <w:sz w:val="28"/>
          <w:szCs w:val="28"/>
        </w:rPr>
        <w:t>&lt;</w:t>
      </w:r>
      <w:r w:rsidR="0066799C">
        <w:rPr>
          <w:bCs/>
          <w:sz w:val="28"/>
          <w:szCs w:val="28"/>
        </w:rPr>
        <w:t>АДРЕС</w:t>
      </w:r>
      <w:r w:rsidRPr="0066799C" w:rsidR="0066799C">
        <w:rPr>
          <w:bCs/>
          <w:sz w:val="28"/>
          <w:szCs w:val="28"/>
        </w:rPr>
        <w:t>&gt;</w:t>
      </w:r>
      <w:r w:rsidRPr="0052675C">
        <w:rPr>
          <w:sz w:val="28"/>
          <w:szCs w:val="28"/>
        </w:rPr>
        <w:t xml:space="preserve">, подошел к прилавку с обувью. Реализуя внезапно возникший умысел, направленный на тайное хищение чужого имущества и обращения его в свою пользу, действуя из корыстных побуждений, осознавая общественную опасность и </w:t>
      </w:r>
      <w:r w:rsidRPr="0052675C">
        <w:rPr>
          <w:sz w:val="28"/>
          <w:szCs w:val="28"/>
        </w:rPr>
        <w:t xml:space="preserve">противоправность своих действий, предвидя неизбежность причинения ущерба собственнику и </w:t>
      </w:r>
      <w:r w:rsidRPr="0052675C">
        <w:rPr>
          <w:sz w:val="28"/>
          <w:szCs w:val="28"/>
        </w:rPr>
        <w:t>желаю</w:t>
      </w:r>
      <w:r w:rsidRPr="0052675C">
        <w:rPr>
          <w:sz w:val="28"/>
          <w:szCs w:val="28"/>
        </w:rPr>
        <w:t xml:space="preserve"> наступление этих последствий, воспользовавшись тем, что за его действиями никто не наблюдает, и они носят  тайный характер для окружающих, используя физическую силу, демонтировал </w:t>
      </w:r>
      <w:r w:rsidRPr="0052675C">
        <w:rPr>
          <w:sz w:val="28"/>
          <w:szCs w:val="28"/>
        </w:rPr>
        <w:t>противокражный</w:t>
      </w:r>
      <w:r w:rsidRPr="0052675C">
        <w:rPr>
          <w:sz w:val="28"/>
          <w:szCs w:val="28"/>
        </w:rPr>
        <w:t xml:space="preserve"> магнит, находящийся на «</w:t>
      </w:r>
      <w:r w:rsidRPr="0052675C">
        <w:rPr>
          <w:sz w:val="28"/>
          <w:szCs w:val="28"/>
        </w:rPr>
        <w:t>лоферах</w:t>
      </w:r>
      <w:r w:rsidRPr="0052675C">
        <w:rPr>
          <w:sz w:val="28"/>
          <w:szCs w:val="28"/>
        </w:rPr>
        <w:t>» черного цвета, стоимостью 3115 рублей 18 копеек и кроссовк</w:t>
      </w:r>
      <w:r>
        <w:rPr>
          <w:sz w:val="28"/>
          <w:szCs w:val="28"/>
        </w:rPr>
        <w:t>ах</w:t>
      </w:r>
      <w:r w:rsidRPr="0052675C">
        <w:rPr>
          <w:sz w:val="28"/>
          <w:szCs w:val="28"/>
        </w:rPr>
        <w:t xml:space="preserve"> бело-черного цвета, стоимостью, стоимостью 3115 рублей 18 копеек, принадлежащие ООО «Спорт мастер», общей стоимостью 6230 рублей 36 копеек. Далее Черняков Д.В. направился к выходу из магазина «</w:t>
      </w:r>
      <w:r w:rsidRPr="0052675C">
        <w:rPr>
          <w:sz w:val="28"/>
          <w:szCs w:val="28"/>
        </w:rPr>
        <w:t>Спотрмастер</w:t>
      </w:r>
      <w:r w:rsidRPr="0052675C">
        <w:rPr>
          <w:sz w:val="28"/>
          <w:szCs w:val="28"/>
        </w:rPr>
        <w:t xml:space="preserve">», прошел через кассу, при </w:t>
      </w:r>
      <w:r w:rsidRPr="0052675C">
        <w:rPr>
          <w:sz w:val="28"/>
          <w:szCs w:val="28"/>
        </w:rPr>
        <w:t>этом</w:t>
      </w:r>
      <w:r w:rsidRPr="0052675C">
        <w:rPr>
          <w:sz w:val="28"/>
          <w:szCs w:val="28"/>
        </w:rPr>
        <w:t xml:space="preserve"> не оплатив стоимость товара. Однако, </w:t>
      </w:r>
      <w:r w:rsidRPr="0052675C">
        <w:rPr>
          <w:sz w:val="28"/>
          <w:szCs w:val="28"/>
        </w:rPr>
        <w:t xml:space="preserve">проходя через </w:t>
      </w:r>
      <w:r w:rsidRPr="0052675C">
        <w:rPr>
          <w:sz w:val="28"/>
          <w:szCs w:val="28"/>
        </w:rPr>
        <w:t>противокражные</w:t>
      </w:r>
      <w:r w:rsidRPr="0052675C">
        <w:rPr>
          <w:sz w:val="28"/>
          <w:szCs w:val="28"/>
        </w:rPr>
        <w:t xml:space="preserve"> рамки Черняков Д.В. задержан сотрудниками охраны</w:t>
      </w:r>
      <w:r w:rsidRPr="0052675C">
        <w:rPr>
          <w:sz w:val="28"/>
          <w:szCs w:val="28"/>
        </w:rPr>
        <w:t xml:space="preserve"> вышеуказанного магазина, тем самым не смог довести свой преступный умысел до конца по независящим от него обстоятельствам. Таким образом</w:t>
      </w:r>
      <w:r>
        <w:rPr>
          <w:sz w:val="28"/>
          <w:szCs w:val="28"/>
        </w:rPr>
        <w:t>,</w:t>
      </w:r>
      <w:r w:rsidRPr="0052675C">
        <w:rPr>
          <w:sz w:val="28"/>
          <w:szCs w:val="28"/>
        </w:rPr>
        <w:t xml:space="preserve"> Черняков Д.В. причинил материальный ущерб ООО «Спортмастер» на общую сумму 6230 рублей 36 копеек.</w:t>
      </w:r>
    </w:p>
    <w:p w:rsidR="002002A0" w:rsidP="002002A0">
      <w:pPr>
        <w:widowControl w:val="0"/>
        <w:ind w:firstLine="708"/>
        <w:jc w:val="both"/>
        <w:rPr>
          <w:sz w:val="28"/>
          <w:szCs w:val="28"/>
        </w:rPr>
      </w:pPr>
      <w:r w:rsidRPr="0052675C">
        <w:rPr>
          <w:sz w:val="28"/>
          <w:szCs w:val="28"/>
        </w:rPr>
        <w:t xml:space="preserve">В соответствии с требованиями ст. 314 УПК </w:t>
      </w:r>
      <w:r w:rsidRPr="0052675C">
        <w:rPr>
          <w:sz w:val="28"/>
          <w:szCs w:val="28"/>
        </w:rPr>
        <w:t>РФ</w:t>
      </w:r>
      <w:r w:rsidRPr="0052675C">
        <w:rPr>
          <w:sz w:val="28"/>
          <w:szCs w:val="28"/>
        </w:rPr>
        <w:t xml:space="preserve"> обвиняемый в совершении преступления вправе при наличии согласия государственного обвинителя, потерпевших заявить о согласии с предъявленным ему обвинением и ходатайствовать о постановлении приговора без проведения судебного разбирательства. </w:t>
      </w:r>
    </w:p>
    <w:p w:rsidR="002002A0" w:rsidP="002002A0">
      <w:pPr>
        <w:widowControl w:val="0"/>
        <w:ind w:firstLine="708"/>
        <w:jc w:val="both"/>
        <w:rPr>
          <w:sz w:val="28"/>
          <w:szCs w:val="28"/>
        </w:rPr>
      </w:pPr>
      <w:r w:rsidRPr="0052675C">
        <w:rPr>
          <w:sz w:val="28"/>
          <w:szCs w:val="28"/>
        </w:rPr>
        <w:t>Подсудимый Черняков Д.В. по окончании предварительного следствия при ознакомлении с материалами дела заявил ходатайство о рассмотрении дела в особом порядке без судебного разбирательства (</w:t>
      </w:r>
      <w:r w:rsidRPr="0052675C">
        <w:rPr>
          <w:sz w:val="28"/>
          <w:szCs w:val="28"/>
        </w:rPr>
        <w:t>л.д</w:t>
      </w:r>
      <w:r w:rsidRPr="0052675C">
        <w:rPr>
          <w:sz w:val="28"/>
          <w:szCs w:val="28"/>
        </w:rPr>
        <w:t>.</w:t>
      </w:r>
      <w:r>
        <w:rPr>
          <w:sz w:val="28"/>
          <w:szCs w:val="28"/>
        </w:rPr>
        <w:t xml:space="preserve"> </w:t>
      </w:r>
      <w:r w:rsidRPr="0052675C">
        <w:rPr>
          <w:sz w:val="28"/>
          <w:szCs w:val="28"/>
        </w:rPr>
        <w:t>98-99).</w:t>
      </w:r>
    </w:p>
    <w:p w:rsidR="002002A0" w:rsidP="002002A0">
      <w:pPr>
        <w:widowControl w:val="0"/>
        <w:ind w:firstLine="708"/>
        <w:jc w:val="both"/>
        <w:rPr>
          <w:sz w:val="28"/>
          <w:szCs w:val="28"/>
        </w:rPr>
      </w:pPr>
      <w:r w:rsidRPr="0052675C">
        <w:rPr>
          <w:sz w:val="28"/>
          <w:szCs w:val="28"/>
        </w:rPr>
        <w:t>Государственный обвинитель против заявленного ходатайства и применения особого порядка принятия судебного решения не возражал.</w:t>
      </w:r>
    </w:p>
    <w:p w:rsidR="002002A0" w:rsidP="002002A0">
      <w:pPr>
        <w:widowControl w:val="0"/>
        <w:ind w:firstLine="708"/>
        <w:jc w:val="both"/>
        <w:rPr>
          <w:sz w:val="28"/>
          <w:szCs w:val="28"/>
        </w:rPr>
      </w:pPr>
      <w:r w:rsidRPr="0052675C">
        <w:rPr>
          <w:sz w:val="28"/>
          <w:szCs w:val="28"/>
        </w:rPr>
        <w:t xml:space="preserve">Представитель потерпевшего </w:t>
      </w:r>
      <w:r w:rsidRPr="0066799C" w:rsidR="0066799C">
        <w:rPr>
          <w:bCs/>
          <w:sz w:val="28"/>
          <w:szCs w:val="28"/>
        </w:rPr>
        <w:t>&lt;ФИО</w:t>
      </w:r>
      <w:r w:rsidRPr="0066799C" w:rsidR="0066799C">
        <w:rPr>
          <w:bCs/>
          <w:sz w:val="28"/>
          <w:szCs w:val="28"/>
        </w:rPr>
        <w:t>1</w:t>
      </w:r>
      <w:r w:rsidRPr="0066799C" w:rsidR="0066799C">
        <w:rPr>
          <w:bCs/>
          <w:sz w:val="28"/>
          <w:szCs w:val="28"/>
        </w:rPr>
        <w:t>&gt;</w:t>
      </w:r>
      <w:r w:rsidR="0066799C">
        <w:rPr>
          <w:bCs/>
          <w:sz w:val="28"/>
          <w:szCs w:val="28"/>
        </w:rPr>
        <w:t xml:space="preserve"> </w:t>
      </w:r>
      <w:r w:rsidRPr="0052675C">
        <w:rPr>
          <w:sz w:val="28"/>
          <w:szCs w:val="28"/>
        </w:rPr>
        <w:t>направил заявление о рассмотрении дела в его отсутствие, выразил свое согласие на рассмотрение дела в особом порядке (</w:t>
      </w:r>
      <w:r w:rsidRPr="0052675C">
        <w:rPr>
          <w:sz w:val="28"/>
          <w:szCs w:val="28"/>
        </w:rPr>
        <w:t>л.д</w:t>
      </w:r>
      <w:r w:rsidRPr="0052675C">
        <w:rPr>
          <w:sz w:val="28"/>
          <w:szCs w:val="28"/>
        </w:rPr>
        <w:t>.</w:t>
      </w:r>
      <w:r>
        <w:rPr>
          <w:sz w:val="28"/>
          <w:szCs w:val="28"/>
        </w:rPr>
        <w:t xml:space="preserve"> </w:t>
      </w:r>
      <w:r w:rsidRPr="0052675C">
        <w:rPr>
          <w:sz w:val="28"/>
          <w:szCs w:val="28"/>
        </w:rPr>
        <w:t>115).</w:t>
      </w:r>
    </w:p>
    <w:p w:rsidR="002002A0" w:rsidP="002002A0">
      <w:pPr>
        <w:widowControl w:val="0"/>
        <w:ind w:firstLine="708"/>
        <w:jc w:val="both"/>
        <w:rPr>
          <w:sz w:val="28"/>
          <w:szCs w:val="28"/>
        </w:rPr>
      </w:pPr>
      <w:r w:rsidRPr="0052675C">
        <w:rPr>
          <w:sz w:val="28"/>
          <w:szCs w:val="28"/>
        </w:rPr>
        <w:t>В судебном заседании подсудимый Черняков Д.В.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 в порядке особого судопроизводства, против чего не возражал государственный обвинитель.</w:t>
      </w:r>
    </w:p>
    <w:p w:rsidR="002002A0" w:rsidP="002002A0">
      <w:pPr>
        <w:widowControl w:val="0"/>
        <w:ind w:firstLine="708"/>
        <w:jc w:val="both"/>
        <w:rPr>
          <w:sz w:val="28"/>
          <w:szCs w:val="28"/>
        </w:rPr>
      </w:pPr>
      <w:r w:rsidRPr="0052675C">
        <w:rPr>
          <w:sz w:val="28"/>
          <w:szCs w:val="28"/>
        </w:rPr>
        <w:t>В судебном заседании суд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w:t>
      </w:r>
      <w:r>
        <w:rPr>
          <w:sz w:val="28"/>
          <w:szCs w:val="28"/>
        </w:rPr>
        <w:t>му</w:t>
      </w:r>
      <w:r w:rsidRPr="0052675C">
        <w:rPr>
          <w:sz w:val="28"/>
          <w:szCs w:val="28"/>
        </w:rPr>
        <w:t xml:space="preserve"> обвинения, и последствий такого заявления. Защитник подсудимого – адвокат Медведева О.А. не оспаривал</w:t>
      </w:r>
      <w:r>
        <w:rPr>
          <w:sz w:val="28"/>
          <w:szCs w:val="28"/>
        </w:rPr>
        <w:t>а</w:t>
      </w:r>
      <w:r w:rsidRPr="0052675C">
        <w:rPr>
          <w:sz w:val="28"/>
          <w:szCs w:val="28"/>
        </w:rPr>
        <w:t xml:space="preserve"> законность и допустимость имеющихся в деле доказательств и не заявил</w:t>
      </w:r>
      <w:r>
        <w:rPr>
          <w:sz w:val="28"/>
          <w:szCs w:val="28"/>
        </w:rPr>
        <w:t>а</w:t>
      </w:r>
      <w:r w:rsidRPr="0052675C">
        <w:rPr>
          <w:sz w:val="28"/>
          <w:szCs w:val="28"/>
        </w:rPr>
        <w:t xml:space="preserve"> о нарушении прав подсудимо</w:t>
      </w:r>
      <w:r>
        <w:rPr>
          <w:sz w:val="28"/>
          <w:szCs w:val="28"/>
        </w:rPr>
        <w:t>го</w:t>
      </w:r>
      <w:r w:rsidRPr="0052675C">
        <w:rPr>
          <w:sz w:val="28"/>
          <w:szCs w:val="28"/>
        </w:rPr>
        <w:t xml:space="preserve"> в ходе предварительного следствия.</w:t>
      </w:r>
    </w:p>
    <w:p w:rsidR="002002A0" w:rsidP="002002A0">
      <w:pPr>
        <w:widowControl w:val="0"/>
        <w:ind w:firstLine="708"/>
        <w:jc w:val="both"/>
        <w:rPr>
          <w:sz w:val="28"/>
          <w:szCs w:val="28"/>
        </w:rPr>
      </w:pPr>
      <w:r w:rsidRPr="0052675C">
        <w:rPr>
          <w:sz w:val="28"/>
          <w:szCs w:val="28"/>
        </w:rPr>
        <w:t>При таких обстоятельствах суд считает, что имеются все основания для постановления приговора без проведения судебного разбирательства.</w:t>
      </w:r>
    </w:p>
    <w:p w:rsidR="002002A0" w:rsidRPr="0052675C" w:rsidP="002002A0">
      <w:pPr>
        <w:widowControl w:val="0"/>
        <w:ind w:firstLine="708"/>
        <w:jc w:val="both"/>
        <w:rPr>
          <w:sz w:val="28"/>
          <w:szCs w:val="28"/>
        </w:rPr>
      </w:pPr>
      <w:r w:rsidRPr="0052675C">
        <w:rPr>
          <w:sz w:val="28"/>
          <w:szCs w:val="28"/>
        </w:rPr>
        <w:t>Последствия постановления приговора в особом порядке принятия судебного решения подсудимому разъяснены судом и ему понятны.</w:t>
      </w:r>
    </w:p>
    <w:p w:rsidR="002002A0" w:rsidRPr="0052675C" w:rsidP="002002A0">
      <w:pPr>
        <w:pStyle w:val="NoSpacing"/>
        <w:ind w:firstLine="708"/>
        <w:jc w:val="both"/>
        <w:rPr>
          <w:sz w:val="28"/>
          <w:szCs w:val="28"/>
        </w:rPr>
      </w:pPr>
      <w:r w:rsidRPr="0052675C">
        <w:rPr>
          <w:sz w:val="28"/>
          <w:szCs w:val="28"/>
        </w:rPr>
        <w:t xml:space="preserve">Суд приходит к выводу, что обвинение, с которым согласился подсудимый Черняков Д.В., обоснованно, подтверждается доказательствами, собранными по уголовному делу и представленными в суд, условия постановления приговора без проведения судебного разбирательства полностью соблюдены, в </w:t>
      </w:r>
      <w:r w:rsidRPr="0052675C">
        <w:rPr>
          <w:sz w:val="28"/>
          <w:szCs w:val="28"/>
        </w:rPr>
        <w:t>связи</w:t>
      </w:r>
      <w:r w:rsidRPr="0052675C">
        <w:rPr>
          <w:sz w:val="28"/>
          <w:szCs w:val="28"/>
        </w:rPr>
        <w:t xml:space="preserve"> с чем </w:t>
      </w:r>
      <w:r w:rsidRPr="0052675C">
        <w:rPr>
          <w:sz w:val="28"/>
          <w:szCs w:val="28"/>
        </w:rPr>
        <w:t>полагает возможным постановить приговор без исследования и оценки доказательств, собранных по делу.</w:t>
      </w:r>
    </w:p>
    <w:p w:rsidR="002002A0" w:rsidRPr="0052675C" w:rsidP="002002A0">
      <w:pPr>
        <w:pStyle w:val="NoSpacing"/>
        <w:ind w:firstLine="708"/>
        <w:jc w:val="both"/>
        <w:rPr>
          <w:sz w:val="28"/>
          <w:szCs w:val="28"/>
        </w:rPr>
      </w:pPr>
      <w:r w:rsidRPr="0052675C">
        <w:rPr>
          <w:sz w:val="28"/>
          <w:szCs w:val="28"/>
        </w:rPr>
        <w:t xml:space="preserve">Оценив всю совокупность представленных органами предварительного следствия доказательств, суд исходит из фактически установленных в суде обстоятельств уголовного дела, признанных доказанными, и считает, что действия подсудимого </w:t>
      </w:r>
      <w:r w:rsidRPr="0052675C">
        <w:rPr>
          <w:sz w:val="28"/>
          <w:szCs w:val="28"/>
        </w:rPr>
        <w:t>Чернякова</w:t>
      </w:r>
      <w:r w:rsidRPr="0052675C">
        <w:rPr>
          <w:sz w:val="28"/>
          <w:szCs w:val="28"/>
        </w:rPr>
        <w:t xml:space="preserve"> Д.В. следует квалифицировать по ч. 3 ст. 30 ч.</w:t>
      </w:r>
      <w:r>
        <w:rPr>
          <w:sz w:val="28"/>
          <w:szCs w:val="28"/>
        </w:rPr>
        <w:t xml:space="preserve"> </w:t>
      </w:r>
      <w:r w:rsidRPr="0052675C">
        <w:rPr>
          <w:sz w:val="28"/>
          <w:szCs w:val="28"/>
        </w:rPr>
        <w:t>1 ст.</w:t>
      </w:r>
      <w:r>
        <w:rPr>
          <w:sz w:val="28"/>
          <w:szCs w:val="28"/>
        </w:rPr>
        <w:t xml:space="preserve"> </w:t>
      </w:r>
      <w:r w:rsidRPr="0052675C">
        <w:rPr>
          <w:sz w:val="28"/>
          <w:szCs w:val="28"/>
        </w:rPr>
        <w:t>158 УК РФ, как покушение на кражу, то есть на тайное хищение чужого имущества, если при этом преступление не было доведено до</w:t>
      </w:r>
      <w:r w:rsidRPr="0052675C">
        <w:rPr>
          <w:sz w:val="28"/>
          <w:szCs w:val="28"/>
        </w:rPr>
        <w:t xml:space="preserve"> конца по независящим от этого лица обстоятельствам.</w:t>
      </w:r>
    </w:p>
    <w:p w:rsidR="002002A0" w:rsidRPr="0052675C" w:rsidP="002002A0">
      <w:pPr>
        <w:pStyle w:val="NoSpacing"/>
        <w:ind w:firstLine="708"/>
        <w:jc w:val="both"/>
        <w:rPr>
          <w:sz w:val="28"/>
          <w:szCs w:val="28"/>
        </w:rPr>
      </w:pPr>
      <w:r w:rsidRPr="0052675C">
        <w:rPr>
          <w:sz w:val="28"/>
          <w:szCs w:val="28"/>
        </w:rPr>
        <w:t xml:space="preserve">При решении вопроса о назначении наказания, суд в соответствии со ст. 60 УК РФ учитывает характер и степень общественной опасности </w:t>
      </w:r>
      <w:r w:rsidRPr="0052675C">
        <w:rPr>
          <w:sz w:val="28"/>
          <w:szCs w:val="28"/>
        </w:rPr>
        <w:t>преступления</w:t>
      </w:r>
      <w:r w:rsidRPr="0052675C">
        <w:rPr>
          <w:sz w:val="28"/>
          <w:szCs w:val="28"/>
        </w:rPr>
        <w:t xml:space="preserve">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2002A0" w:rsidRPr="0052675C" w:rsidP="002002A0">
      <w:pPr>
        <w:pStyle w:val="NoSpacing"/>
        <w:ind w:firstLine="708"/>
        <w:jc w:val="both"/>
        <w:rPr>
          <w:sz w:val="28"/>
          <w:szCs w:val="28"/>
        </w:rPr>
      </w:pPr>
      <w:r w:rsidRPr="0052675C">
        <w:rPr>
          <w:sz w:val="28"/>
          <w:szCs w:val="28"/>
        </w:rPr>
        <w:t xml:space="preserve">Совершенные </w:t>
      </w:r>
      <w:r w:rsidRPr="0052675C">
        <w:rPr>
          <w:sz w:val="28"/>
          <w:szCs w:val="28"/>
        </w:rPr>
        <w:t>Черняковым</w:t>
      </w:r>
      <w:r w:rsidRPr="0052675C">
        <w:rPr>
          <w:sz w:val="28"/>
          <w:szCs w:val="28"/>
        </w:rPr>
        <w:t xml:space="preserve"> Д.В. преступления в соответствии со ст.</w:t>
      </w:r>
      <w:r>
        <w:rPr>
          <w:sz w:val="28"/>
          <w:szCs w:val="28"/>
        </w:rPr>
        <w:t xml:space="preserve"> </w:t>
      </w:r>
      <w:r w:rsidRPr="0052675C">
        <w:rPr>
          <w:sz w:val="28"/>
          <w:szCs w:val="28"/>
        </w:rPr>
        <w:t>15 УК РФ относится к преступлениям небольшой тяжести.</w:t>
      </w:r>
    </w:p>
    <w:p w:rsidR="002002A0" w:rsidRPr="0052675C" w:rsidP="002002A0">
      <w:pPr>
        <w:pStyle w:val="NoSpacing"/>
        <w:ind w:firstLine="708"/>
        <w:jc w:val="both"/>
        <w:rPr>
          <w:sz w:val="28"/>
          <w:szCs w:val="28"/>
        </w:rPr>
      </w:pPr>
      <w:r w:rsidRPr="0052675C">
        <w:rPr>
          <w:sz w:val="28"/>
          <w:szCs w:val="28"/>
        </w:rPr>
        <w:t>Судом также установлено, что Черняков Д.В. ранее судим (</w:t>
      </w:r>
      <w:r w:rsidRPr="0052675C">
        <w:rPr>
          <w:sz w:val="28"/>
          <w:szCs w:val="28"/>
        </w:rPr>
        <w:t>л.д</w:t>
      </w:r>
      <w:r w:rsidRPr="0052675C">
        <w:rPr>
          <w:sz w:val="28"/>
          <w:szCs w:val="28"/>
        </w:rPr>
        <w:t>.</w:t>
      </w:r>
      <w:r>
        <w:rPr>
          <w:sz w:val="28"/>
          <w:szCs w:val="28"/>
        </w:rPr>
        <w:t xml:space="preserve"> </w:t>
      </w:r>
      <w:r w:rsidRPr="0052675C">
        <w:rPr>
          <w:sz w:val="28"/>
          <w:szCs w:val="28"/>
        </w:rPr>
        <w:t xml:space="preserve">85); на учете у врача-психиатра не состоит, состоит на учете в ГБУЗ РК </w:t>
      </w:r>
      <w:r w:rsidRPr="0066799C" w:rsidR="0066799C">
        <w:rPr>
          <w:bCs/>
          <w:sz w:val="28"/>
          <w:szCs w:val="28"/>
        </w:rPr>
        <w:t>&lt;</w:t>
      </w:r>
      <w:r w:rsidR="0066799C">
        <w:rPr>
          <w:bCs/>
          <w:sz w:val="28"/>
          <w:szCs w:val="28"/>
        </w:rPr>
        <w:t>НАЗВАНИЕ</w:t>
      </w:r>
      <w:r w:rsidRPr="0066799C" w:rsidR="0066799C">
        <w:rPr>
          <w:bCs/>
          <w:sz w:val="28"/>
          <w:szCs w:val="28"/>
        </w:rPr>
        <w:t>&gt;</w:t>
      </w:r>
      <w:r w:rsidRPr="0052675C">
        <w:rPr>
          <w:sz w:val="28"/>
          <w:szCs w:val="28"/>
        </w:rPr>
        <w:t xml:space="preserve"> с диагнозом: </w:t>
      </w:r>
      <w:r w:rsidRPr="0066799C" w:rsidR="0066799C">
        <w:rPr>
          <w:bCs/>
          <w:sz w:val="28"/>
          <w:szCs w:val="28"/>
        </w:rPr>
        <w:t>&lt;</w:t>
      </w:r>
      <w:r w:rsidR="0066799C">
        <w:rPr>
          <w:bCs/>
          <w:sz w:val="28"/>
          <w:szCs w:val="28"/>
        </w:rPr>
        <w:t>ДАННЫЕ ИЗЪЯТЫ</w:t>
      </w:r>
      <w:r w:rsidRPr="0066799C" w:rsidR="0066799C">
        <w:rPr>
          <w:bCs/>
          <w:sz w:val="28"/>
          <w:szCs w:val="28"/>
        </w:rPr>
        <w:t>&gt;</w:t>
      </w:r>
      <w:r w:rsidRPr="0052675C">
        <w:rPr>
          <w:sz w:val="28"/>
          <w:szCs w:val="28"/>
        </w:rPr>
        <w:t xml:space="preserve"> </w:t>
      </w:r>
      <w:r w:rsidRPr="0052675C">
        <w:rPr>
          <w:sz w:val="28"/>
          <w:szCs w:val="28"/>
        </w:rPr>
        <w:t>с</w:t>
      </w:r>
      <w:r w:rsidRPr="0052675C">
        <w:rPr>
          <w:sz w:val="28"/>
          <w:szCs w:val="28"/>
        </w:rPr>
        <w:t xml:space="preserve"> </w:t>
      </w:r>
      <w:r w:rsidRPr="0066799C" w:rsidR="0066799C">
        <w:rPr>
          <w:bCs/>
          <w:sz w:val="28"/>
          <w:szCs w:val="28"/>
        </w:rPr>
        <w:t>&lt;</w:t>
      </w:r>
      <w:r w:rsidR="0066799C">
        <w:rPr>
          <w:bCs/>
          <w:sz w:val="28"/>
          <w:szCs w:val="28"/>
        </w:rPr>
        <w:t>ДАТА</w:t>
      </w:r>
      <w:r w:rsidRPr="0066799C" w:rsidR="0066799C">
        <w:rPr>
          <w:bCs/>
          <w:sz w:val="28"/>
          <w:szCs w:val="28"/>
        </w:rPr>
        <w:t>&gt;</w:t>
      </w:r>
      <w:r w:rsidRPr="0052675C">
        <w:rPr>
          <w:sz w:val="28"/>
          <w:szCs w:val="28"/>
        </w:rPr>
        <w:t xml:space="preserve"> (</w:t>
      </w:r>
      <w:r w:rsidRPr="0052675C">
        <w:rPr>
          <w:sz w:val="28"/>
          <w:szCs w:val="28"/>
        </w:rPr>
        <w:t>л.д</w:t>
      </w:r>
      <w:r w:rsidRPr="0052675C">
        <w:rPr>
          <w:sz w:val="28"/>
          <w:szCs w:val="28"/>
        </w:rPr>
        <w:t>.</w:t>
      </w:r>
      <w:r>
        <w:rPr>
          <w:sz w:val="28"/>
          <w:szCs w:val="28"/>
        </w:rPr>
        <w:t xml:space="preserve"> </w:t>
      </w:r>
      <w:r w:rsidRPr="0052675C">
        <w:rPr>
          <w:sz w:val="28"/>
          <w:szCs w:val="28"/>
        </w:rPr>
        <w:t>81), по месту жительства характеризуется с посредственной стороны (</w:t>
      </w:r>
      <w:r w:rsidRPr="0052675C">
        <w:rPr>
          <w:sz w:val="28"/>
          <w:szCs w:val="28"/>
        </w:rPr>
        <w:t>л.д</w:t>
      </w:r>
      <w:r w:rsidRPr="0052675C">
        <w:rPr>
          <w:sz w:val="28"/>
          <w:szCs w:val="28"/>
        </w:rPr>
        <w:t>.</w:t>
      </w:r>
      <w:r>
        <w:rPr>
          <w:sz w:val="28"/>
          <w:szCs w:val="28"/>
        </w:rPr>
        <w:t xml:space="preserve"> </w:t>
      </w:r>
      <w:r w:rsidRPr="0052675C">
        <w:rPr>
          <w:sz w:val="28"/>
          <w:szCs w:val="28"/>
        </w:rPr>
        <w:t>77).</w:t>
      </w:r>
    </w:p>
    <w:p w:rsidR="002002A0" w:rsidRPr="0052675C" w:rsidP="002002A0">
      <w:pPr>
        <w:pStyle w:val="NoSpacing"/>
        <w:ind w:firstLine="708"/>
        <w:jc w:val="both"/>
        <w:rPr>
          <w:sz w:val="28"/>
          <w:szCs w:val="28"/>
        </w:rPr>
      </w:pPr>
      <w:r w:rsidRPr="0052675C">
        <w:rPr>
          <w:sz w:val="28"/>
          <w:szCs w:val="28"/>
        </w:rPr>
        <w:t>В качестве обстоятельств, смягчающих наказание подсудимому в соответствии с п. «и» ч. 1 ст. 61 УК РФ мировой судья, признает его явку с повинной (</w:t>
      </w:r>
      <w:r w:rsidRPr="0052675C">
        <w:rPr>
          <w:sz w:val="28"/>
          <w:szCs w:val="28"/>
        </w:rPr>
        <w:t>л.д</w:t>
      </w:r>
      <w:r w:rsidRPr="0052675C">
        <w:rPr>
          <w:sz w:val="28"/>
          <w:szCs w:val="28"/>
        </w:rPr>
        <w:t xml:space="preserve">. 21), а в соответствии с ч. 2 ст. 61 УК РФ – признание вины и чистосердечное раскаяние </w:t>
      </w:r>
      <w:r w:rsidRPr="0052675C">
        <w:rPr>
          <w:sz w:val="28"/>
          <w:szCs w:val="28"/>
        </w:rPr>
        <w:t>в</w:t>
      </w:r>
      <w:r w:rsidRPr="0052675C">
        <w:rPr>
          <w:sz w:val="28"/>
          <w:szCs w:val="28"/>
        </w:rPr>
        <w:t xml:space="preserve"> содеянном.</w:t>
      </w:r>
    </w:p>
    <w:p w:rsidR="002002A0" w:rsidRPr="0052675C" w:rsidP="002002A0">
      <w:pPr>
        <w:pStyle w:val="NoSpacing"/>
        <w:ind w:firstLine="708"/>
        <w:jc w:val="both"/>
        <w:rPr>
          <w:sz w:val="28"/>
          <w:szCs w:val="28"/>
        </w:rPr>
      </w:pPr>
      <w:r w:rsidRPr="0052675C">
        <w:rPr>
          <w:sz w:val="28"/>
          <w:szCs w:val="28"/>
        </w:rPr>
        <w:t>Обстоятельств, отягчающих наказание подсудимой, в соответствии со ст.</w:t>
      </w:r>
      <w:r>
        <w:rPr>
          <w:sz w:val="28"/>
          <w:szCs w:val="28"/>
        </w:rPr>
        <w:t xml:space="preserve"> </w:t>
      </w:r>
      <w:r w:rsidRPr="0052675C">
        <w:rPr>
          <w:sz w:val="28"/>
          <w:szCs w:val="28"/>
        </w:rPr>
        <w:t>63 УК РФ судом не установлено.</w:t>
      </w:r>
    </w:p>
    <w:p w:rsidR="002002A0" w:rsidRPr="0052675C" w:rsidP="002002A0">
      <w:pPr>
        <w:pStyle w:val="NoSpacing"/>
        <w:ind w:firstLine="708"/>
        <w:jc w:val="both"/>
        <w:rPr>
          <w:sz w:val="28"/>
          <w:szCs w:val="28"/>
        </w:rPr>
      </w:pPr>
      <w:r w:rsidRPr="0052675C">
        <w:rPr>
          <w:sz w:val="28"/>
          <w:szCs w:val="28"/>
        </w:rPr>
        <w:t>Принимая во внимание совокупность изложенных обстоятельств, суд приходит к выводу о том, что цели наказания, предусмотренные ст.</w:t>
      </w:r>
      <w:r>
        <w:rPr>
          <w:sz w:val="28"/>
          <w:szCs w:val="28"/>
        </w:rPr>
        <w:t xml:space="preserve"> </w:t>
      </w:r>
      <w:r w:rsidRPr="0052675C">
        <w:rPr>
          <w:sz w:val="28"/>
          <w:szCs w:val="28"/>
        </w:rPr>
        <w:t xml:space="preserve">43 УК РФ, могут быть достигнуты при назначении </w:t>
      </w:r>
      <w:r w:rsidRPr="0052675C">
        <w:rPr>
          <w:sz w:val="28"/>
          <w:szCs w:val="28"/>
        </w:rPr>
        <w:t>Чернякову</w:t>
      </w:r>
      <w:r w:rsidRPr="0052675C">
        <w:rPr>
          <w:sz w:val="28"/>
          <w:szCs w:val="28"/>
        </w:rPr>
        <w:t xml:space="preserve"> Д.В. наказания в виде обязательных работ, которое в полной мере будет содействовать ее исправлению и предупреждению совершения новых преступлений. </w:t>
      </w:r>
    </w:p>
    <w:p w:rsidR="002002A0" w:rsidRPr="0052675C" w:rsidP="002002A0">
      <w:pPr>
        <w:pStyle w:val="NoSpacing"/>
        <w:ind w:firstLine="708"/>
        <w:jc w:val="both"/>
        <w:rPr>
          <w:sz w:val="28"/>
          <w:szCs w:val="28"/>
        </w:rPr>
      </w:pPr>
      <w:r w:rsidRPr="0052675C">
        <w:rPr>
          <w:sz w:val="28"/>
          <w:szCs w:val="28"/>
        </w:rPr>
        <w:t xml:space="preserve">Препятствий для назначения </w:t>
      </w:r>
      <w:r w:rsidRPr="0052675C">
        <w:rPr>
          <w:sz w:val="28"/>
          <w:szCs w:val="28"/>
        </w:rPr>
        <w:t>Чернякову</w:t>
      </w:r>
      <w:r w:rsidRPr="0052675C">
        <w:rPr>
          <w:sz w:val="28"/>
          <w:szCs w:val="28"/>
        </w:rPr>
        <w:t xml:space="preserve"> Д.В. данного вида наказания, с учётом положений ч. 4 ст. 49 УК РФ, судом не установлено.</w:t>
      </w:r>
    </w:p>
    <w:p w:rsidR="002002A0" w:rsidRPr="0052675C" w:rsidP="002002A0">
      <w:pPr>
        <w:pStyle w:val="NoSpacing"/>
        <w:ind w:firstLine="708"/>
        <w:jc w:val="both"/>
        <w:rPr>
          <w:sz w:val="28"/>
          <w:szCs w:val="28"/>
        </w:rPr>
      </w:pPr>
      <w:r w:rsidRPr="0052675C">
        <w:rPr>
          <w:sz w:val="28"/>
          <w:szCs w:val="28"/>
        </w:rPr>
        <w:t>Оснований для назначения менее строгого вида наказания, а также для применения положений ст.</w:t>
      </w:r>
      <w:r>
        <w:rPr>
          <w:sz w:val="28"/>
          <w:szCs w:val="28"/>
        </w:rPr>
        <w:t xml:space="preserve"> </w:t>
      </w:r>
      <w:r w:rsidRPr="0052675C">
        <w:rPr>
          <w:sz w:val="28"/>
          <w:szCs w:val="28"/>
        </w:rPr>
        <w:t>64 УК РФ при назначении наказания подсудимому, суд не находит.</w:t>
      </w:r>
    </w:p>
    <w:p w:rsidR="002002A0" w:rsidRPr="0052675C" w:rsidP="002002A0">
      <w:pPr>
        <w:pStyle w:val="NoSpacing"/>
        <w:ind w:firstLine="708"/>
        <w:jc w:val="both"/>
        <w:rPr>
          <w:sz w:val="28"/>
          <w:szCs w:val="28"/>
        </w:rPr>
      </w:pPr>
      <w:r w:rsidRPr="0052675C">
        <w:rPr>
          <w:sz w:val="28"/>
          <w:szCs w:val="28"/>
        </w:rPr>
        <w:t xml:space="preserve">Поскольку преступление по данному уголовному делу Черняков Д.В. совершил до вынесения приговора мировым судьей судебного участка № 4 Железнодорожного судебного района города Симферополь </w:t>
      </w:r>
      <w:r w:rsidRPr="0052675C">
        <w:rPr>
          <w:sz w:val="28"/>
          <w:szCs w:val="28"/>
        </w:rPr>
        <w:t>от</w:t>
      </w:r>
      <w:r w:rsidRPr="0052675C">
        <w:rPr>
          <w:sz w:val="28"/>
          <w:szCs w:val="28"/>
        </w:rPr>
        <w:t xml:space="preserve"> </w:t>
      </w:r>
      <w:r w:rsidRPr="0066799C" w:rsidR="0066799C">
        <w:rPr>
          <w:bCs/>
          <w:sz w:val="28"/>
          <w:szCs w:val="28"/>
        </w:rPr>
        <w:t>&lt;</w:t>
      </w:r>
      <w:r w:rsidR="0066799C">
        <w:rPr>
          <w:bCs/>
          <w:sz w:val="28"/>
          <w:szCs w:val="28"/>
        </w:rPr>
        <w:t>ДАТА</w:t>
      </w:r>
      <w:r w:rsidRPr="0066799C" w:rsidR="0066799C">
        <w:rPr>
          <w:bCs/>
          <w:sz w:val="28"/>
          <w:szCs w:val="28"/>
        </w:rPr>
        <w:t>&gt;</w:t>
      </w:r>
      <w:r w:rsidRPr="0052675C">
        <w:rPr>
          <w:sz w:val="28"/>
          <w:szCs w:val="28"/>
        </w:rPr>
        <w:t xml:space="preserve"> года, окончательное наказание ему необходимо назначить по правилам ч.</w:t>
      </w:r>
      <w:r>
        <w:rPr>
          <w:sz w:val="28"/>
          <w:szCs w:val="28"/>
        </w:rPr>
        <w:t xml:space="preserve"> </w:t>
      </w:r>
      <w:r w:rsidRPr="0052675C">
        <w:rPr>
          <w:sz w:val="28"/>
          <w:szCs w:val="28"/>
        </w:rPr>
        <w:t>5 ст.</w:t>
      </w:r>
      <w:r>
        <w:rPr>
          <w:sz w:val="28"/>
          <w:szCs w:val="28"/>
        </w:rPr>
        <w:t xml:space="preserve"> </w:t>
      </w:r>
      <w:r w:rsidRPr="0052675C">
        <w:rPr>
          <w:sz w:val="28"/>
          <w:szCs w:val="28"/>
        </w:rPr>
        <w:t>69 УК РФ по совокупности преступлений.</w:t>
      </w:r>
    </w:p>
    <w:p w:rsidR="002002A0" w:rsidRPr="0052675C" w:rsidP="002002A0">
      <w:pPr>
        <w:pStyle w:val="NoSpacing"/>
        <w:ind w:firstLine="708"/>
        <w:jc w:val="both"/>
        <w:rPr>
          <w:sz w:val="28"/>
          <w:szCs w:val="28"/>
        </w:rPr>
      </w:pPr>
      <w:r w:rsidRPr="0052675C">
        <w:rPr>
          <w:sz w:val="28"/>
          <w:szCs w:val="28"/>
        </w:rPr>
        <w:t>Гражданский иск не заявлен.</w:t>
      </w:r>
    </w:p>
    <w:p w:rsidR="002002A0" w:rsidRPr="0052675C" w:rsidP="002002A0">
      <w:pPr>
        <w:pStyle w:val="NoSpacing"/>
        <w:jc w:val="both"/>
        <w:rPr>
          <w:sz w:val="28"/>
          <w:szCs w:val="28"/>
        </w:rPr>
      </w:pPr>
      <w:r w:rsidRPr="0052675C">
        <w:rPr>
          <w:sz w:val="28"/>
          <w:szCs w:val="28"/>
        </w:rPr>
        <w:t xml:space="preserve"> </w:t>
      </w:r>
      <w:r w:rsidRPr="0052675C">
        <w:rPr>
          <w:sz w:val="28"/>
          <w:szCs w:val="28"/>
        </w:rPr>
        <w:tab/>
        <w:t xml:space="preserve">В силу </w:t>
      </w:r>
      <w:r w:rsidRPr="0052675C">
        <w:rPr>
          <w:sz w:val="28"/>
          <w:szCs w:val="28"/>
        </w:rPr>
        <w:t>ст.ст</w:t>
      </w:r>
      <w:r w:rsidRPr="0052675C">
        <w:rPr>
          <w:sz w:val="28"/>
          <w:szCs w:val="28"/>
        </w:rPr>
        <w:t>. 81,</w:t>
      </w:r>
      <w:r>
        <w:rPr>
          <w:sz w:val="28"/>
          <w:szCs w:val="28"/>
        </w:rPr>
        <w:t xml:space="preserve"> </w:t>
      </w:r>
      <w:r w:rsidRPr="0052675C">
        <w:rPr>
          <w:sz w:val="28"/>
          <w:szCs w:val="28"/>
        </w:rPr>
        <w:t xml:space="preserve">82 УПК РФ, вещественные доказательства – </w:t>
      </w:r>
      <w:r w:rsidRPr="0052675C">
        <w:rPr>
          <w:sz w:val="28"/>
          <w:szCs w:val="28"/>
        </w:rPr>
        <w:t>лоферы</w:t>
      </w:r>
      <w:r w:rsidRPr="0052675C">
        <w:rPr>
          <w:sz w:val="28"/>
          <w:szCs w:val="28"/>
        </w:rPr>
        <w:t xml:space="preserve"> (мокасины) черного цвета «Арт.</w:t>
      </w:r>
      <w:r w:rsidRPr="0052675C">
        <w:rPr>
          <w:sz w:val="28"/>
          <w:szCs w:val="28"/>
          <w:lang w:val="en-US"/>
        </w:rPr>
        <w:t>RA</w:t>
      </w:r>
      <w:r w:rsidRPr="0052675C">
        <w:rPr>
          <w:sz w:val="28"/>
          <w:szCs w:val="28"/>
        </w:rPr>
        <w:t>144, раз. 42», кроссовки светлого цвета «Арт.</w:t>
      </w:r>
      <w:r w:rsidRPr="0052675C">
        <w:rPr>
          <w:sz w:val="28"/>
          <w:szCs w:val="28"/>
          <w:lang w:val="en-US"/>
        </w:rPr>
        <w:t>RA</w:t>
      </w:r>
      <w:r w:rsidRPr="0052675C">
        <w:rPr>
          <w:sz w:val="28"/>
          <w:szCs w:val="28"/>
        </w:rPr>
        <w:t>150, раз. 43» переданны</w:t>
      </w:r>
      <w:r>
        <w:rPr>
          <w:sz w:val="28"/>
          <w:szCs w:val="28"/>
        </w:rPr>
        <w:t>е</w:t>
      </w:r>
      <w:r w:rsidRPr="0052675C">
        <w:rPr>
          <w:sz w:val="28"/>
          <w:szCs w:val="28"/>
        </w:rPr>
        <w:t xml:space="preserve"> на хранение представителю потерпевшего </w:t>
      </w:r>
      <w:r w:rsidRPr="0066799C" w:rsidR="0066799C">
        <w:rPr>
          <w:bCs/>
          <w:sz w:val="28"/>
          <w:szCs w:val="28"/>
        </w:rPr>
        <w:t>&lt;ФИО</w:t>
      </w:r>
      <w:r w:rsidRPr="0066799C" w:rsidR="0066799C">
        <w:rPr>
          <w:bCs/>
          <w:sz w:val="28"/>
          <w:szCs w:val="28"/>
        </w:rPr>
        <w:t>1</w:t>
      </w:r>
      <w:r w:rsidRPr="0066799C" w:rsidR="0066799C">
        <w:rPr>
          <w:bCs/>
          <w:sz w:val="28"/>
          <w:szCs w:val="28"/>
        </w:rPr>
        <w:t>&gt;</w:t>
      </w:r>
      <w:r w:rsidRPr="0052675C">
        <w:rPr>
          <w:sz w:val="28"/>
          <w:szCs w:val="28"/>
        </w:rPr>
        <w:t xml:space="preserve"> под сохранную расписку (</w:t>
      </w:r>
      <w:r w:rsidRPr="0052675C">
        <w:rPr>
          <w:sz w:val="28"/>
          <w:szCs w:val="28"/>
        </w:rPr>
        <w:t>л.д</w:t>
      </w:r>
      <w:r w:rsidRPr="0052675C">
        <w:rPr>
          <w:sz w:val="28"/>
          <w:szCs w:val="28"/>
        </w:rPr>
        <w:t xml:space="preserve">. 61), необходимо оставить по принадлежности законному владельцу </w:t>
      </w:r>
      <w:r>
        <w:rPr>
          <w:sz w:val="28"/>
          <w:szCs w:val="28"/>
        </w:rPr>
        <w:t>–</w:t>
      </w:r>
      <w:r w:rsidRPr="0052675C">
        <w:rPr>
          <w:sz w:val="28"/>
          <w:szCs w:val="28"/>
        </w:rPr>
        <w:t xml:space="preserve"> представителю</w:t>
      </w:r>
      <w:r>
        <w:rPr>
          <w:sz w:val="28"/>
          <w:szCs w:val="28"/>
        </w:rPr>
        <w:t xml:space="preserve"> </w:t>
      </w:r>
      <w:r w:rsidRPr="0052675C">
        <w:rPr>
          <w:sz w:val="28"/>
          <w:szCs w:val="28"/>
        </w:rPr>
        <w:t xml:space="preserve">потерпевшего ООО «Ре </w:t>
      </w:r>
      <w:r w:rsidRPr="0052675C">
        <w:rPr>
          <w:sz w:val="28"/>
          <w:szCs w:val="28"/>
        </w:rPr>
        <w:t>Трейдинг</w:t>
      </w:r>
      <w:r w:rsidRPr="0052675C">
        <w:rPr>
          <w:sz w:val="28"/>
          <w:szCs w:val="28"/>
        </w:rPr>
        <w:t xml:space="preserve">» </w:t>
      </w:r>
      <w:r w:rsidRPr="0066799C" w:rsidR="0066799C">
        <w:rPr>
          <w:bCs/>
          <w:sz w:val="28"/>
          <w:szCs w:val="28"/>
        </w:rPr>
        <w:t>&lt;ФИО1&gt;</w:t>
      </w:r>
      <w:r w:rsidR="0066799C">
        <w:rPr>
          <w:bCs/>
          <w:sz w:val="28"/>
          <w:szCs w:val="28"/>
        </w:rPr>
        <w:t>.</w:t>
      </w:r>
      <w:r w:rsidRPr="0052675C">
        <w:rPr>
          <w:sz w:val="28"/>
          <w:szCs w:val="28"/>
        </w:rPr>
        <w:t xml:space="preserve"> </w:t>
      </w:r>
    </w:p>
    <w:p w:rsidR="002002A0" w:rsidRPr="0052675C" w:rsidP="002002A0">
      <w:pPr>
        <w:pStyle w:val="NoSpacing"/>
        <w:ind w:firstLine="708"/>
        <w:jc w:val="both"/>
        <w:rPr>
          <w:sz w:val="28"/>
          <w:szCs w:val="28"/>
        </w:rPr>
      </w:pPr>
      <w:r w:rsidRPr="0052675C">
        <w:rPr>
          <w:sz w:val="28"/>
          <w:szCs w:val="28"/>
        </w:rPr>
        <w:t>В связи с проведением судебного разбирательства по делу в особом порядке  по правилам</w:t>
      </w:r>
      <w:r w:rsidRPr="0052675C">
        <w:rPr>
          <w:sz w:val="28"/>
          <w:szCs w:val="28"/>
        </w:rPr>
        <w:t xml:space="preserve"> главы 40 УПК РФ, процессуальные издержки взысканию с подсудимого не подлежат.   </w:t>
      </w:r>
    </w:p>
    <w:p w:rsidR="002002A0" w:rsidRPr="0052675C" w:rsidP="002002A0">
      <w:pPr>
        <w:pStyle w:val="NoSpacing"/>
        <w:ind w:firstLine="708"/>
        <w:jc w:val="both"/>
        <w:rPr>
          <w:sz w:val="28"/>
          <w:szCs w:val="28"/>
        </w:rPr>
      </w:pPr>
      <w:r w:rsidRPr="0052675C">
        <w:rPr>
          <w:sz w:val="28"/>
          <w:szCs w:val="28"/>
        </w:rPr>
        <w:t>На основании изложенного и руководствуясь ст. ст. 303-304, 307-309, 316</w:t>
      </w:r>
      <w:r>
        <w:rPr>
          <w:sz w:val="28"/>
          <w:szCs w:val="28"/>
        </w:rPr>
        <w:t>,</w:t>
      </w:r>
      <w:r w:rsidRPr="0052675C">
        <w:rPr>
          <w:sz w:val="28"/>
          <w:szCs w:val="28"/>
        </w:rPr>
        <w:t xml:space="preserve"> 317 УПК РФ, мировой судья, -    </w:t>
      </w:r>
    </w:p>
    <w:p w:rsidR="002002A0" w:rsidRPr="0052675C" w:rsidP="002002A0">
      <w:pPr>
        <w:pStyle w:val="NoSpacing"/>
        <w:jc w:val="both"/>
        <w:rPr>
          <w:sz w:val="28"/>
          <w:szCs w:val="28"/>
        </w:rPr>
      </w:pPr>
    </w:p>
    <w:p w:rsidR="002002A0" w:rsidP="002002A0">
      <w:pPr>
        <w:widowControl w:val="0"/>
        <w:jc w:val="center"/>
        <w:rPr>
          <w:sz w:val="28"/>
          <w:szCs w:val="28"/>
        </w:rPr>
      </w:pPr>
      <w:r w:rsidRPr="0052675C">
        <w:rPr>
          <w:sz w:val="28"/>
          <w:szCs w:val="28"/>
        </w:rPr>
        <w:t>ПРИГОВОРИЛ:</w:t>
      </w:r>
    </w:p>
    <w:p w:rsidR="002002A0" w:rsidRPr="0052675C" w:rsidP="002002A0">
      <w:pPr>
        <w:widowControl w:val="0"/>
        <w:jc w:val="center"/>
        <w:rPr>
          <w:sz w:val="28"/>
          <w:szCs w:val="28"/>
        </w:rPr>
      </w:pPr>
    </w:p>
    <w:p w:rsidR="002002A0" w:rsidRPr="0052675C" w:rsidP="002002A0">
      <w:pPr>
        <w:pStyle w:val="NoSpacing"/>
        <w:ind w:firstLine="708"/>
        <w:jc w:val="both"/>
        <w:rPr>
          <w:sz w:val="28"/>
          <w:szCs w:val="28"/>
          <w:shd w:val="clear" w:color="auto" w:fill="FFFFFF"/>
        </w:rPr>
      </w:pPr>
      <w:r w:rsidRPr="0052675C">
        <w:rPr>
          <w:bCs/>
          <w:sz w:val="28"/>
          <w:szCs w:val="28"/>
        </w:rPr>
        <w:t>Чернякова</w:t>
      </w:r>
      <w:r w:rsidRPr="0052675C">
        <w:rPr>
          <w:bCs/>
          <w:sz w:val="28"/>
          <w:szCs w:val="28"/>
        </w:rPr>
        <w:t xml:space="preserve"> Дмитрия Викторовича</w:t>
      </w:r>
      <w:r w:rsidRPr="0052675C">
        <w:rPr>
          <w:sz w:val="28"/>
          <w:szCs w:val="28"/>
          <w:shd w:val="clear" w:color="auto" w:fill="FFFFFF"/>
        </w:rPr>
        <w:t xml:space="preserve"> признать виновным в совершении преступления, предусмотренного</w:t>
      </w:r>
      <w:r w:rsidRPr="0052675C">
        <w:rPr>
          <w:sz w:val="28"/>
          <w:szCs w:val="28"/>
        </w:rPr>
        <w:t xml:space="preserve"> ч. 3 ст. 30, ч. 1 ст. 158 УК РФ</w:t>
      </w:r>
      <w:r w:rsidRPr="0052675C">
        <w:rPr>
          <w:sz w:val="28"/>
          <w:szCs w:val="28"/>
          <w:shd w:val="clear" w:color="auto" w:fill="FFFFFF"/>
        </w:rPr>
        <w:t>, и назначить ему наказание в виде обязательных работ на срок 150 часов.</w:t>
      </w:r>
    </w:p>
    <w:p w:rsidR="002002A0" w:rsidRPr="0052675C" w:rsidP="002002A0">
      <w:pPr>
        <w:pStyle w:val="NoSpacing"/>
        <w:ind w:firstLine="708"/>
        <w:jc w:val="both"/>
        <w:rPr>
          <w:color w:val="FF0000"/>
          <w:sz w:val="28"/>
          <w:szCs w:val="28"/>
          <w:shd w:val="clear" w:color="auto" w:fill="FFFFFF"/>
        </w:rPr>
      </w:pPr>
      <w:r w:rsidRPr="0052675C">
        <w:rPr>
          <w:sz w:val="28"/>
          <w:szCs w:val="28"/>
          <w:shd w:val="clear" w:color="auto" w:fill="FFFFFF"/>
        </w:rPr>
        <w:t>В соответствии с ч.</w:t>
      </w:r>
      <w:r>
        <w:rPr>
          <w:sz w:val="28"/>
          <w:szCs w:val="28"/>
          <w:shd w:val="clear" w:color="auto" w:fill="FFFFFF"/>
        </w:rPr>
        <w:t xml:space="preserve"> </w:t>
      </w:r>
      <w:r w:rsidRPr="0052675C">
        <w:rPr>
          <w:sz w:val="28"/>
          <w:szCs w:val="28"/>
          <w:shd w:val="clear" w:color="auto" w:fill="FFFFFF"/>
        </w:rPr>
        <w:t>5 ст.</w:t>
      </w:r>
      <w:r>
        <w:rPr>
          <w:sz w:val="28"/>
          <w:szCs w:val="28"/>
          <w:shd w:val="clear" w:color="auto" w:fill="FFFFFF"/>
        </w:rPr>
        <w:t xml:space="preserve"> </w:t>
      </w:r>
      <w:r w:rsidRPr="0052675C">
        <w:rPr>
          <w:sz w:val="28"/>
          <w:szCs w:val="28"/>
          <w:shd w:val="clear" w:color="auto" w:fill="FFFFFF"/>
        </w:rPr>
        <w:t xml:space="preserve">69 УК РФ по совокупности преступлений, путем </w:t>
      </w:r>
      <w:r w:rsidR="007049EB">
        <w:rPr>
          <w:sz w:val="28"/>
          <w:szCs w:val="28"/>
          <w:shd w:val="clear" w:color="auto" w:fill="FFFFFF"/>
        </w:rPr>
        <w:t>полн</w:t>
      </w:r>
      <w:r w:rsidRPr="0052675C">
        <w:rPr>
          <w:sz w:val="28"/>
          <w:szCs w:val="28"/>
          <w:shd w:val="clear" w:color="auto" w:fill="FFFFFF"/>
        </w:rPr>
        <w:t xml:space="preserve">ого сложения назначенного наказания с наказанием по приговору мирового судьи судебного участка № 4 Железнодорожного судебного района города Симферополь </w:t>
      </w:r>
      <w:r w:rsidRPr="0052675C">
        <w:rPr>
          <w:sz w:val="28"/>
          <w:szCs w:val="28"/>
          <w:shd w:val="clear" w:color="auto" w:fill="FFFFFF"/>
        </w:rPr>
        <w:t>от</w:t>
      </w:r>
      <w:r w:rsidRPr="0052675C">
        <w:rPr>
          <w:sz w:val="28"/>
          <w:szCs w:val="28"/>
          <w:shd w:val="clear" w:color="auto" w:fill="FFFFFF"/>
        </w:rPr>
        <w:t xml:space="preserve"> </w:t>
      </w:r>
      <w:r w:rsidRPr="0066799C" w:rsidR="0066799C">
        <w:rPr>
          <w:bCs/>
          <w:sz w:val="28"/>
          <w:szCs w:val="28"/>
          <w:shd w:val="clear" w:color="auto" w:fill="FFFFFF"/>
        </w:rPr>
        <w:t>&lt;</w:t>
      </w:r>
      <w:r w:rsidR="0066799C">
        <w:rPr>
          <w:bCs/>
          <w:sz w:val="28"/>
          <w:szCs w:val="28"/>
          <w:shd w:val="clear" w:color="auto" w:fill="FFFFFF"/>
        </w:rPr>
        <w:t>ДАТА</w:t>
      </w:r>
      <w:r w:rsidRPr="0066799C" w:rsidR="0066799C">
        <w:rPr>
          <w:bCs/>
          <w:sz w:val="28"/>
          <w:szCs w:val="28"/>
          <w:shd w:val="clear" w:color="auto" w:fill="FFFFFF"/>
        </w:rPr>
        <w:t>&gt;</w:t>
      </w:r>
      <w:r w:rsidRPr="0052675C">
        <w:rPr>
          <w:sz w:val="28"/>
          <w:szCs w:val="28"/>
          <w:shd w:val="clear" w:color="auto" w:fill="FFFFFF"/>
        </w:rPr>
        <w:t xml:space="preserve">, окончательно </w:t>
      </w:r>
      <w:r w:rsidRPr="0052675C">
        <w:rPr>
          <w:sz w:val="28"/>
          <w:szCs w:val="28"/>
          <w:shd w:val="clear" w:color="auto" w:fill="FFFFFF"/>
        </w:rPr>
        <w:t>Чернякову</w:t>
      </w:r>
      <w:r w:rsidRPr="0052675C">
        <w:rPr>
          <w:sz w:val="28"/>
          <w:szCs w:val="28"/>
          <w:shd w:val="clear" w:color="auto" w:fill="FFFFFF"/>
        </w:rPr>
        <w:t xml:space="preserve"> Д.В. назначить наказание в виде</w:t>
      </w:r>
      <w:r w:rsidRPr="0052675C">
        <w:rPr>
          <w:color w:val="FF0000"/>
          <w:sz w:val="28"/>
          <w:szCs w:val="28"/>
          <w:shd w:val="clear" w:color="auto" w:fill="FFFFFF"/>
        </w:rPr>
        <w:t xml:space="preserve"> </w:t>
      </w:r>
      <w:r w:rsidRPr="0052675C">
        <w:rPr>
          <w:sz w:val="28"/>
          <w:szCs w:val="28"/>
          <w:shd w:val="clear" w:color="auto" w:fill="FFFFFF"/>
        </w:rPr>
        <w:t>300 часов обязательных работ.</w:t>
      </w:r>
    </w:p>
    <w:p w:rsidR="002002A0" w:rsidRPr="0052675C" w:rsidP="002002A0">
      <w:pPr>
        <w:pStyle w:val="NoSpacing"/>
        <w:jc w:val="both"/>
        <w:rPr>
          <w:sz w:val="28"/>
          <w:szCs w:val="28"/>
          <w:shd w:val="clear" w:color="auto" w:fill="FFFFFF"/>
        </w:rPr>
      </w:pPr>
      <w:r w:rsidRPr="0052675C">
        <w:rPr>
          <w:sz w:val="28"/>
          <w:szCs w:val="28"/>
          <w:shd w:val="clear" w:color="auto" w:fill="FFFFFF"/>
        </w:rPr>
        <w:t xml:space="preserve"> </w:t>
      </w:r>
      <w:r w:rsidRPr="0052675C">
        <w:rPr>
          <w:sz w:val="28"/>
          <w:szCs w:val="28"/>
          <w:shd w:val="clear" w:color="auto" w:fill="FFFFFF"/>
        </w:rPr>
        <w:tab/>
        <w:t>Наказание в виде обязательных работ исполняют уголовно-исполнительные инспекции по месту жительства осужденных.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2002A0" w:rsidP="002002A0">
      <w:pPr>
        <w:pStyle w:val="NoSpacing"/>
        <w:ind w:firstLine="708"/>
        <w:jc w:val="both"/>
        <w:rPr>
          <w:sz w:val="28"/>
          <w:szCs w:val="28"/>
          <w:shd w:val="clear" w:color="auto" w:fill="FFFFFF"/>
        </w:rPr>
      </w:pPr>
      <w:r w:rsidRPr="0052675C">
        <w:rPr>
          <w:sz w:val="28"/>
          <w:szCs w:val="28"/>
        </w:rPr>
        <w:t xml:space="preserve">Меру пресечения </w:t>
      </w:r>
      <w:r w:rsidRPr="0052675C">
        <w:rPr>
          <w:sz w:val="28"/>
          <w:szCs w:val="28"/>
        </w:rPr>
        <w:t>Чернякову</w:t>
      </w:r>
      <w:r w:rsidRPr="0052675C">
        <w:rPr>
          <w:sz w:val="28"/>
          <w:szCs w:val="28"/>
        </w:rPr>
        <w:t xml:space="preserve"> Д.В.</w:t>
      </w:r>
      <w:r w:rsidRPr="0052675C">
        <w:rPr>
          <w:sz w:val="28"/>
          <w:szCs w:val="28"/>
          <w:shd w:val="clear" w:color="auto" w:fill="FFFFFF"/>
        </w:rPr>
        <w:t xml:space="preserve"> в виде </w:t>
      </w:r>
      <w:r w:rsidRPr="0052675C">
        <w:rPr>
          <w:sz w:val="28"/>
          <w:szCs w:val="28"/>
        </w:rPr>
        <w:t xml:space="preserve">подписки о невыезде и надлежащем поведении </w:t>
      </w:r>
      <w:r w:rsidRPr="0052675C">
        <w:rPr>
          <w:sz w:val="28"/>
          <w:szCs w:val="28"/>
          <w:shd w:val="clear" w:color="auto" w:fill="FFFFFF"/>
        </w:rPr>
        <w:t>оставить без изменения до вступления приговора в законную силу.</w:t>
      </w:r>
    </w:p>
    <w:p w:rsidR="002002A0" w:rsidP="002002A0">
      <w:pPr>
        <w:pStyle w:val="NoSpacing"/>
        <w:ind w:firstLine="708"/>
        <w:jc w:val="both"/>
        <w:rPr>
          <w:sz w:val="28"/>
          <w:szCs w:val="28"/>
          <w:shd w:val="clear" w:color="auto" w:fill="FFFFFF"/>
        </w:rPr>
      </w:pPr>
      <w:r w:rsidRPr="0052675C">
        <w:rPr>
          <w:sz w:val="28"/>
          <w:szCs w:val="28"/>
          <w:shd w:val="clear" w:color="auto" w:fill="FFFFFF"/>
        </w:rPr>
        <w:t xml:space="preserve">Вещественные доказательства – </w:t>
      </w:r>
      <w:r w:rsidRPr="0052675C">
        <w:rPr>
          <w:sz w:val="28"/>
          <w:szCs w:val="28"/>
          <w:shd w:val="clear" w:color="auto" w:fill="FFFFFF"/>
        </w:rPr>
        <w:t>лоферы</w:t>
      </w:r>
      <w:r w:rsidRPr="0052675C">
        <w:rPr>
          <w:sz w:val="28"/>
          <w:szCs w:val="28"/>
          <w:shd w:val="clear" w:color="auto" w:fill="FFFFFF"/>
        </w:rPr>
        <w:t xml:space="preserve"> (мокасины) черного цвета «Арт.RA144, раз. 42», кроссовки светлого цвета «Арт.RA150, раз. 43» переданны</w:t>
      </w:r>
      <w:r w:rsidR="003A28A6">
        <w:rPr>
          <w:sz w:val="28"/>
          <w:szCs w:val="28"/>
          <w:shd w:val="clear" w:color="auto" w:fill="FFFFFF"/>
        </w:rPr>
        <w:t>е</w:t>
      </w:r>
      <w:r w:rsidRPr="0052675C">
        <w:rPr>
          <w:sz w:val="28"/>
          <w:szCs w:val="28"/>
          <w:shd w:val="clear" w:color="auto" w:fill="FFFFFF"/>
        </w:rPr>
        <w:t xml:space="preserve"> на хранение представителю потерпевшего </w:t>
      </w:r>
      <w:r w:rsidRPr="0066799C" w:rsidR="0066799C">
        <w:rPr>
          <w:bCs/>
          <w:sz w:val="28"/>
          <w:szCs w:val="28"/>
          <w:shd w:val="clear" w:color="auto" w:fill="FFFFFF"/>
        </w:rPr>
        <w:t>&lt;ФИО</w:t>
      </w:r>
      <w:r w:rsidRPr="0066799C" w:rsidR="0066799C">
        <w:rPr>
          <w:bCs/>
          <w:sz w:val="28"/>
          <w:szCs w:val="28"/>
          <w:shd w:val="clear" w:color="auto" w:fill="FFFFFF"/>
        </w:rPr>
        <w:t>1</w:t>
      </w:r>
      <w:r w:rsidRPr="0066799C" w:rsidR="0066799C">
        <w:rPr>
          <w:bCs/>
          <w:sz w:val="28"/>
          <w:szCs w:val="28"/>
          <w:shd w:val="clear" w:color="auto" w:fill="FFFFFF"/>
        </w:rPr>
        <w:t>&gt;</w:t>
      </w:r>
      <w:r w:rsidR="0066799C">
        <w:rPr>
          <w:bCs/>
          <w:sz w:val="28"/>
          <w:szCs w:val="28"/>
          <w:shd w:val="clear" w:color="auto" w:fill="FFFFFF"/>
        </w:rPr>
        <w:t xml:space="preserve"> </w:t>
      </w:r>
      <w:r w:rsidRPr="0052675C">
        <w:rPr>
          <w:sz w:val="28"/>
          <w:szCs w:val="28"/>
          <w:shd w:val="clear" w:color="auto" w:fill="FFFFFF"/>
        </w:rPr>
        <w:t>под сохранную расписку (</w:t>
      </w:r>
      <w:r w:rsidRPr="0052675C">
        <w:rPr>
          <w:sz w:val="28"/>
          <w:szCs w:val="28"/>
          <w:shd w:val="clear" w:color="auto" w:fill="FFFFFF"/>
        </w:rPr>
        <w:t>л.д</w:t>
      </w:r>
      <w:r w:rsidRPr="0052675C">
        <w:rPr>
          <w:sz w:val="28"/>
          <w:szCs w:val="28"/>
          <w:shd w:val="clear" w:color="auto" w:fill="FFFFFF"/>
        </w:rPr>
        <w:t xml:space="preserve">. 61), необходимо оставить по принадлежности законному владельцу </w:t>
      </w:r>
      <w:r w:rsidR="003A28A6">
        <w:rPr>
          <w:sz w:val="28"/>
          <w:szCs w:val="28"/>
          <w:shd w:val="clear" w:color="auto" w:fill="FFFFFF"/>
        </w:rPr>
        <w:t>–</w:t>
      </w:r>
      <w:r w:rsidRPr="0052675C">
        <w:rPr>
          <w:sz w:val="28"/>
          <w:szCs w:val="28"/>
          <w:shd w:val="clear" w:color="auto" w:fill="FFFFFF"/>
        </w:rPr>
        <w:t xml:space="preserve"> представителю</w:t>
      </w:r>
      <w:r w:rsidR="003A28A6">
        <w:rPr>
          <w:sz w:val="28"/>
          <w:szCs w:val="28"/>
          <w:shd w:val="clear" w:color="auto" w:fill="FFFFFF"/>
        </w:rPr>
        <w:t xml:space="preserve"> </w:t>
      </w:r>
      <w:r w:rsidRPr="0052675C">
        <w:rPr>
          <w:sz w:val="28"/>
          <w:szCs w:val="28"/>
          <w:shd w:val="clear" w:color="auto" w:fill="FFFFFF"/>
        </w:rPr>
        <w:t xml:space="preserve">потерпевшего ООО «Ре </w:t>
      </w:r>
      <w:r w:rsidRPr="0052675C">
        <w:rPr>
          <w:sz w:val="28"/>
          <w:szCs w:val="28"/>
          <w:shd w:val="clear" w:color="auto" w:fill="FFFFFF"/>
        </w:rPr>
        <w:t>Трейдинг</w:t>
      </w:r>
      <w:r w:rsidRPr="0052675C">
        <w:rPr>
          <w:sz w:val="28"/>
          <w:szCs w:val="28"/>
          <w:shd w:val="clear" w:color="auto" w:fill="FFFFFF"/>
        </w:rPr>
        <w:t xml:space="preserve">» </w:t>
      </w:r>
      <w:r w:rsidRPr="0066799C" w:rsidR="0066799C">
        <w:rPr>
          <w:bCs/>
          <w:sz w:val="28"/>
          <w:szCs w:val="28"/>
          <w:shd w:val="clear" w:color="auto" w:fill="FFFFFF"/>
        </w:rPr>
        <w:t>&lt;ФИО1&gt;</w:t>
      </w:r>
      <w:r w:rsidR="0066799C">
        <w:rPr>
          <w:bCs/>
          <w:sz w:val="28"/>
          <w:szCs w:val="28"/>
          <w:shd w:val="clear" w:color="auto" w:fill="FFFFFF"/>
        </w:rPr>
        <w:t>.</w:t>
      </w:r>
    </w:p>
    <w:p w:rsidR="002002A0" w:rsidP="002002A0">
      <w:pPr>
        <w:pStyle w:val="NoSpacing"/>
        <w:ind w:firstLine="708"/>
        <w:jc w:val="both"/>
        <w:rPr>
          <w:rStyle w:val="apple-converted-space"/>
          <w:sz w:val="28"/>
          <w:szCs w:val="28"/>
          <w:shd w:val="clear" w:color="auto" w:fill="FFFFFF"/>
        </w:rPr>
      </w:pPr>
      <w:r w:rsidRPr="0052675C">
        <w:rPr>
          <w:rStyle w:val="apple-converted-space"/>
          <w:sz w:val="28"/>
          <w:szCs w:val="28"/>
          <w:shd w:val="clear" w:color="auto" w:fill="FFFFFF"/>
        </w:rPr>
        <w:t xml:space="preserve">Процессуальные издержки возместить за счет средств федерального бюджета.  </w:t>
      </w:r>
    </w:p>
    <w:p w:rsidR="002002A0" w:rsidP="002002A0">
      <w:pPr>
        <w:pStyle w:val="NoSpacing"/>
        <w:ind w:firstLine="708"/>
        <w:jc w:val="both"/>
        <w:rPr>
          <w:rStyle w:val="apple-converted-space"/>
          <w:sz w:val="28"/>
          <w:szCs w:val="28"/>
          <w:shd w:val="clear" w:color="auto" w:fill="FFFFFF"/>
        </w:rPr>
      </w:pPr>
      <w:r w:rsidRPr="0052675C">
        <w:rPr>
          <w:rStyle w:val="apple-converted-space"/>
          <w:sz w:val="28"/>
          <w:szCs w:val="28"/>
          <w:shd w:val="clear" w:color="auto" w:fill="FFFFFF"/>
        </w:rPr>
        <w:t xml:space="preserve">Приговор может быть обжалован в апелляционном порядке в Железнодорожный районный суд г. Симферополя Республики Крым в течение 10 суток со дня его провозглашения с соблюдением требований ст. 317 УПК РФ через мирового судью судебного участка № 4 Железнодорожного судебного района города Симферополя. </w:t>
      </w:r>
    </w:p>
    <w:p w:rsidR="002002A0" w:rsidRPr="0052675C" w:rsidP="002002A0">
      <w:pPr>
        <w:pStyle w:val="NoSpacing"/>
        <w:ind w:firstLine="708"/>
        <w:jc w:val="both"/>
        <w:rPr>
          <w:rStyle w:val="apple-converted-space"/>
          <w:sz w:val="28"/>
          <w:szCs w:val="28"/>
          <w:shd w:val="clear" w:color="auto" w:fill="FFFFFF"/>
        </w:rPr>
      </w:pPr>
      <w:r w:rsidRPr="0052675C">
        <w:rPr>
          <w:rStyle w:val="apple-converted-space"/>
          <w:sz w:val="28"/>
          <w:szCs w:val="28"/>
          <w:shd w:val="clear" w:color="auto" w:fill="FFFFFF"/>
        </w:rPr>
        <w:t>Обжалование приговора возможно только в части:</w:t>
      </w:r>
    </w:p>
    <w:p w:rsidR="002002A0" w:rsidRPr="0052675C" w:rsidP="002002A0">
      <w:pPr>
        <w:pStyle w:val="NoSpacing"/>
        <w:jc w:val="both"/>
        <w:rPr>
          <w:rStyle w:val="apple-converted-space"/>
          <w:sz w:val="28"/>
          <w:szCs w:val="28"/>
          <w:shd w:val="clear" w:color="auto" w:fill="FFFFFF"/>
        </w:rPr>
      </w:pPr>
      <w:r w:rsidRPr="0052675C">
        <w:rPr>
          <w:rStyle w:val="apple-converted-space"/>
          <w:sz w:val="28"/>
          <w:szCs w:val="28"/>
          <w:shd w:val="clear" w:color="auto" w:fill="FFFFFF"/>
        </w:rPr>
        <w:t xml:space="preserve">- нарушения уголовно-процессуального закона, </w:t>
      </w:r>
    </w:p>
    <w:p w:rsidR="002002A0" w:rsidRPr="0052675C" w:rsidP="002002A0">
      <w:pPr>
        <w:pStyle w:val="NoSpacing"/>
        <w:jc w:val="both"/>
        <w:rPr>
          <w:rStyle w:val="apple-converted-space"/>
          <w:sz w:val="28"/>
          <w:szCs w:val="28"/>
          <w:shd w:val="clear" w:color="auto" w:fill="FFFFFF"/>
        </w:rPr>
      </w:pPr>
      <w:r w:rsidRPr="0052675C">
        <w:rPr>
          <w:rStyle w:val="apple-converted-space"/>
          <w:sz w:val="28"/>
          <w:szCs w:val="28"/>
          <w:shd w:val="clear" w:color="auto" w:fill="FFFFFF"/>
        </w:rPr>
        <w:t>- неправильности применения закона,</w:t>
      </w:r>
    </w:p>
    <w:p w:rsidR="002002A0" w:rsidRPr="0052675C" w:rsidP="002002A0">
      <w:pPr>
        <w:pStyle w:val="NoSpacing"/>
        <w:jc w:val="both"/>
        <w:rPr>
          <w:rStyle w:val="apple-converted-space"/>
          <w:sz w:val="28"/>
          <w:szCs w:val="28"/>
          <w:shd w:val="clear" w:color="auto" w:fill="FFFFFF"/>
        </w:rPr>
      </w:pPr>
      <w:r w:rsidRPr="0052675C">
        <w:rPr>
          <w:rStyle w:val="apple-converted-space"/>
          <w:sz w:val="28"/>
          <w:szCs w:val="28"/>
          <w:shd w:val="clear" w:color="auto" w:fill="FFFFFF"/>
        </w:rPr>
        <w:t>- несправедливости приговора.</w:t>
      </w:r>
    </w:p>
    <w:p w:rsidR="002002A0" w:rsidRPr="0052675C" w:rsidP="002002A0">
      <w:pPr>
        <w:pStyle w:val="NoSpacing"/>
        <w:ind w:firstLine="708"/>
        <w:jc w:val="both"/>
        <w:rPr>
          <w:rStyle w:val="apple-converted-space"/>
          <w:sz w:val="28"/>
          <w:szCs w:val="28"/>
          <w:shd w:val="clear" w:color="auto" w:fill="FFFFFF"/>
        </w:rPr>
      </w:pPr>
      <w:r w:rsidRPr="0052675C">
        <w:rPr>
          <w:rStyle w:val="apple-converted-space"/>
          <w:sz w:val="28"/>
          <w:szCs w:val="28"/>
          <w:shd w:val="clear" w:color="auto" w:fill="FFFFFF"/>
        </w:rPr>
        <w:t xml:space="preserve">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w:t>
      </w:r>
      <w:r w:rsidRPr="0052675C">
        <w:rPr>
          <w:rStyle w:val="apple-converted-space"/>
          <w:sz w:val="28"/>
          <w:szCs w:val="28"/>
          <w:shd w:val="clear" w:color="auto" w:fill="FFFFFF"/>
        </w:rPr>
        <w:t>при получении копии апелляционной жалобы, представления других участников процесса.</w:t>
      </w:r>
    </w:p>
    <w:p w:rsidR="002002A0" w:rsidRPr="0052675C" w:rsidP="002002A0">
      <w:pPr>
        <w:pStyle w:val="NoSpacing"/>
        <w:ind w:firstLine="708"/>
        <w:jc w:val="both"/>
        <w:rPr>
          <w:rStyle w:val="apple-converted-space"/>
          <w:sz w:val="28"/>
          <w:szCs w:val="28"/>
          <w:shd w:val="clear" w:color="auto" w:fill="FFFFFF"/>
        </w:rPr>
      </w:pPr>
      <w:r w:rsidRPr="0052675C">
        <w:rPr>
          <w:rStyle w:val="apple-converted-space"/>
          <w:sz w:val="28"/>
          <w:szCs w:val="28"/>
          <w:shd w:val="clear" w:color="auto" w:fill="FFFFFF"/>
        </w:rPr>
        <w:t xml:space="preserve">Разъяснить осужденному </w:t>
      </w:r>
      <w:r w:rsidRPr="0052675C">
        <w:rPr>
          <w:rStyle w:val="apple-converted-space"/>
          <w:sz w:val="28"/>
          <w:szCs w:val="28"/>
          <w:shd w:val="clear" w:color="auto" w:fill="FFFFFF"/>
        </w:rPr>
        <w:t>Чернякову</w:t>
      </w:r>
      <w:r w:rsidRPr="0052675C">
        <w:rPr>
          <w:rStyle w:val="apple-converted-space"/>
          <w:sz w:val="28"/>
          <w:szCs w:val="28"/>
          <w:shd w:val="clear" w:color="auto" w:fill="FFFFFF"/>
        </w:rPr>
        <w:t xml:space="preserve"> Д.В. положения ч. 3 ст. 49 УК РФ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2002A0" w:rsidRPr="0052675C" w:rsidP="002002A0">
      <w:pPr>
        <w:pStyle w:val="NoSpacing"/>
        <w:jc w:val="both"/>
        <w:rPr>
          <w:rStyle w:val="apple-converted-space"/>
          <w:sz w:val="28"/>
          <w:szCs w:val="28"/>
          <w:shd w:val="clear" w:color="auto" w:fill="FFFFFF"/>
        </w:rPr>
      </w:pPr>
    </w:p>
    <w:p w:rsidR="006F6C20" w:rsidP="002002A0">
      <w:r>
        <w:rPr>
          <w:rStyle w:val="apple-converted-space"/>
          <w:sz w:val="28"/>
          <w:szCs w:val="28"/>
          <w:shd w:val="clear" w:color="auto" w:fill="FFFFFF"/>
        </w:rPr>
        <w:t>М</w:t>
      </w:r>
      <w:r w:rsidRPr="0052675C">
        <w:rPr>
          <w:rStyle w:val="apple-converted-space"/>
          <w:sz w:val="28"/>
          <w:szCs w:val="28"/>
          <w:shd w:val="clear" w:color="auto" w:fill="FFFFFF"/>
        </w:rPr>
        <w:t>ировой судья</w:t>
      </w:r>
      <w:r>
        <w:rPr>
          <w:rStyle w:val="apple-converted-space"/>
          <w:sz w:val="28"/>
          <w:szCs w:val="28"/>
          <w:shd w:val="clear" w:color="auto" w:fill="FFFFFF"/>
        </w:rPr>
        <w:tab/>
      </w:r>
      <w:r>
        <w:rPr>
          <w:rStyle w:val="apple-converted-space"/>
          <w:sz w:val="28"/>
          <w:szCs w:val="28"/>
          <w:shd w:val="clear" w:color="auto" w:fill="FFFFFF"/>
        </w:rPr>
        <w:tab/>
      </w:r>
      <w:r>
        <w:rPr>
          <w:rStyle w:val="apple-converted-space"/>
          <w:sz w:val="28"/>
          <w:szCs w:val="28"/>
          <w:shd w:val="clear" w:color="auto" w:fill="FFFFFF"/>
        </w:rPr>
        <w:tab/>
      </w:r>
      <w:r>
        <w:rPr>
          <w:rStyle w:val="apple-converted-space"/>
          <w:sz w:val="28"/>
          <w:szCs w:val="28"/>
          <w:shd w:val="clear" w:color="auto" w:fill="FFFFFF"/>
        </w:rPr>
        <w:tab/>
      </w:r>
      <w:r>
        <w:rPr>
          <w:rStyle w:val="apple-converted-space"/>
          <w:sz w:val="28"/>
          <w:szCs w:val="28"/>
          <w:shd w:val="clear" w:color="auto" w:fill="FFFFFF"/>
        </w:rPr>
        <w:tab/>
      </w:r>
      <w:r w:rsidR="0066799C">
        <w:rPr>
          <w:rStyle w:val="apple-converted-space"/>
          <w:sz w:val="28"/>
          <w:szCs w:val="28"/>
          <w:shd w:val="clear" w:color="auto" w:fill="FFFFFF"/>
        </w:rPr>
        <w:tab/>
      </w:r>
      <w:r>
        <w:rPr>
          <w:rStyle w:val="apple-converted-space"/>
          <w:sz w:val="28"/>
          <w:szCs w:val="28"/>
          <w:shd w:val="clear" w:color="auto" w:fill="FFFFFF"/>
        </w:rPr>
        <w:tab/>
      </w:r>
      <w:r>
        <w:rPr>
          <w:rStyle w:val="apple-converted-space"/>
          <w:sz w:val="28"/>
          <w:szCs w:val="28"/>
          <w:shd w:val="clear" w:color="auto" w:fill="FFFFFF"/>
        </w:rPr>
        <w:tab/>
      </w:r>
      <w:r>
        <w:rPr>
          <w:rStyle w:val="apple-converted-space"/>
          <w:sz w:val="28"/>
          <w:szCs w:val="28"/>
          <w:shd w:val="clear" w:color="auto" w:fill="FFFFFF"/>
        </w:rPr>
        <w:tab/>
      </w:r>
      <w:r w:rsidRPr="0052675C">
        <w:rPr>
          <w:rStyle w:val="apple-converted-space"/>
          <w:sz w:val="28"/>
          <w:szCs w:val="28"/>
          <w:shd w:val="clear" w:color="auto" w:fill="FFFFFF"/>
        </w:rPr>
        <w:t>Д.С. Щербина</w:t>
      </w:r>
    </w:p>
    <w:sectPr w:rsidSect="002002A0">
      <w:pgSz w:w="11906" w:h="16838"/>
      <w:pgMar w:top="567" w:right="567"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A0"/>
    <w:rsid w:val="002002A0"/>
    <w:rsid w:val="00300212"/>
    <w:rsid w:val="003A28A6"/>
    <w:rsid w:val="003F4875"/>
    <w:rsid w:val="0052675C"/>
    <w:rsid w:val="0066799C"/>
    <w:rsid w:val="006F6C20"/>
    <w:rsid w:val="007049EB"/>
    <w:rsid w:val="00D217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A0"/>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2002A0"/>
  </w:style>
  <w:style w:type="character" w:customStyle="1" w:styleId="apple-converted-space">
    <w:name w:val="apple-converted-space"/>
    <w:basedOn w:val="DefaultParagraphFont"/>
    <w:rsid w:val="002002A0"/>
  </w:style>
  <w:style w:type="paragraph" w:styleId="NoSpacing">
    <w:name w:val="No Spacing"/>
    <w:uiPriority w:val="1"/>
    <w:qFormat/>
    <w:rsid w:val="002002A0"/>
    <w:pPr>
      <w:spacing w:after="0" w:line="240" w:lineRule="auto"/>
    </w:pPr>
    <w:rPr>
      <w:rFonts w:ascii="Times New Roman" w:eastAsia="Calibri" w:hAnsi="Times New Roman" w:cs="Times New Roman"/>
      <w:sz w:val="24"/>
      <w:szCs w:val="24"/>
      <w:lang w:eastAsia="ru-RU"/>
    </w:rPr>
  </w:style>
  <w:style w:type="paragraph" w:styleId="Title">
    <w:name w:val="Title"/>
    <w:basedOn w:val="Normal"/>
    <w:link w:val="a"/>
    <w:qFormat/>
    <w:rsid w:val="002002A0"/>
    <w:pPr>
      <w:spacing w:before="240" w:after="60"/>
      <w:jc w:val="center"/>
      <w:outlineLvl w:val="0"/>
    </w:pPr>
    <w:rPr>
      <w:rFonts w:ascii="Arial" w:eastAsia="Times New Roman" w:hAnsi="Arial"/>
      <w:b/>
      <w:kern w:val="28"/>
      <w:sz w:val="32"/>
      <w:szCs w:val="20"/>
    </w:rPr>
  </w:style>
  <w:style w:type="character" w:customStyle="1" w:styleId="a">
    <w:name w:val="Название Знак"/>
    <w:basedOn w:val="DefaultParagraphFont"/>
    <w:link w:val="Title"/>
    <w:rsid w:val="002002A0"/>
    <w:rPr>
      <w:rFonts w:ascii="Arial" w:eastAsia="Times New Roman" w:hAnsi="Arial" w:cs="Times New Roman"/>
      <w:b/>
      <w:kern w:val="28"/>
      <w:sz w:val="32"/>
      <w:szCs w:val="20"/>
      <w:lang w:eastAsia="ru-RU"/>
    </w:rPr>
  </w:style>
  <w:style w:type="paragraph" w:customStyle="1" w:styleId="p3">
    <w:name w:val="p3"/>
    <w:basedOn w:val="Normal"/>
    <w:rsid w:val="002002A0"/>
    <w:pPr>
      <w:jc w:val="both"/>
    </w:pPr>
    <w:rPr>
      <w:rFonts w:eastAsia="Times New Roman"/>
    </w:rPr>
  </w:style>
  <w:style w:type="character" w:customStyle="1" w:styleId="s11">
    <w:name w:val="s11"/>
    <w:rsid w:val="002002A0"/>
    <w:rPr>
      <w:rFonts w:ascii="Times New Roman" w:hAnsi="Times New Roman" w:cs="Times New Roman" w:hint="default"/>
      <w:sz w:val="24"/>
      <w:szCs w:val="24"/>
    </w:rPr>
  </w:style>
  <w:style w:type="paragraph" w:styleId="BalloonText">
    <w:name w:val="Balloon Text"/>
    <w:basedOn w:val="Normal"/>
    <w:link w:val="a0"/>
    <w:uiPriority w:val="99"/>
    <w:semiHidden/>
    <w:unhideWhenUsed/>
    <w:rsid w:val="00D21757"/>
    <w:rPr>
      <w:rFonts w:ascii="Tahoma" w:hAnsi="Tahoma" w:cs="Tahoma"/>
      <w:sz w:val="16"/>
      <w:szCs w:val="16"/>
    </w:rPr>
  </w:style>
  <w:style w:type="character" w:customStyle="1" w:styleId="a0">
    <w:name w:val="Текст выноски Знак"/>
    <w:basedOn w:val="DefaultParagraphFont"/>
    <w:link w:val="BalloonText"/>
    <w:uiPriority w:val="99"/>
    <w:semiHidden/>
    <w:rsid w:val="00D21757"/>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