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F501F" w:rsidRPr="00A11C99" w:rsidP="00A11C99">
      <w:pPr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>Дело № 1-4-</w:t>
      </w:r>
      <w:r w:rsidRPr="006607F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A11C99">
        <w:rPr>
          <w:rFonts w:ascii="Times New Roman" w:hAnsi="Times New Roman"/>
          <w:sz w:val="28"/>
          <w:szCs w:val="28"/>
        </w:rPr>
        <w:t>/2019</w:t>
      </w:r>
    </w:p>
    <w:p w:rsidR="00BF501F" w:rsidRPr="002E194B" w:rsidP="00A11C99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94B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ОСТАНОВЛЕНИЕ</w:t>
      </w:r>
    </w:p>
    <w:p w:rsidR="00BF501F" w:rsidRPr="002E194B" w:rsidP="00A11C99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F501F" w:rsidRPr="00A11C99" w:rsidP="00A11C9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607FB">
        <w:rPr>
          <w:rFonts w:ascii="Times New Roman" w:hAnsi="Times New Roman"/>
          <w:sz w:val="28"/>
          <w:szCs w:val="28"/>
        </w:rPr>
        <w:t xml:space="preserve">19 </w:t>
      </w:r>
      <w:r>
        <w:rPr>
          <w:rFonts w:ascii="Times New Roman" w:hAnsi="Times New Roman"/>
          <w:sz w:val="28"/>
          <w:szCs w:val="28"/>
        </w:rPr>
        <w:t xml:space="preserve">июня </w:t>
      </w:r>
      <w:r w:rsidRPr="00A11C99">
        <w:rPr>
          <w:rFonts w:ascii="Times New Roman" w:hAnsi="Times New Roman"/>
          <w:sz w:val="28"/>
          <w:szCs w:val="28"/>
        </w:rPr>
        <w:t xml:space="preserve">2019 года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A11C9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C99">
        <w:rPr>
          <w:rFonts w:ascii="Times New Roman" w:hAnsi="Times New Roman"/>
          <w:sz w:val="28"/>
          <w:szCs w:val="28"/>
        </w:rPr>
        <w:t xml:space="preserve">                     </w:t>
      </w:r>
      <w:r w:rsidRPr="00A11C99">
        <w:rPr>
          <w:rFonts w:ascii="Times New Roman" w:hAnsi="Times New Roman"/>
          <w:sz w:val="28"/>
          <w:szCs w:val="28"/>
        </w:rPr>
        <w:tab/>
        <w:t xml:space="preserve">              г. Симферополь</w:t>
      </w:r>
    </w:p>
    <w:p w:rsidR="00BF501F" w:rsidRPr="00A11C99" w:rsidP="00A11C99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F501F" w:rsidRPr="00A11C99" w:rsidP="00A11C99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C99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A11C99">
        <w:rPr>
          <w:rFonts w:ascii="Times New Roman" w:hAnsi="Times New Roman"/>
          <w:bCs/>
          <w:sz w:val="28"/>
          <w:szCs w:val="28"/>
        </w:rPr>
        <w:t>,</w:t>
      </w:r>
    </w:p>
    <w:p w:rsidR="00BF501F" w:rsidRPr="00644674" w:rsidP="0064467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при секретаре </w:t>
      </w:r>
      <w:r>
        <w:rPr>
          <w:rFonts w:ascii="Times New Roman" w:hAnsi="Times New Roman"/>
          <w:sz w:val="28"/>
          <w:szCs w:val="28"/>
        </w:rPr>
        <w:t xml:space="preserve">- Алексеевой А.С., </w:t>
      </w:r>
    </w:p>
    <w:p w:rsidR="00BF501F" w:rsidRPr="00644674" w:rsidP="0064467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644674">
        <w:rPr>
          <w:rFonts w:ascii="Times New Roman" w:hAnsi="Times New Roman"/>
          <w:bCs/>
          <w:sz w:val="28"/>
          <w:szCs w:val="28"/>
        </w:rPr>
        <w:t xml:space="preserve">с участием </w:t>
      </w:r>
      <w:r>
        <w:rPr>
          <w:rFonts w:ascii="Times New Roman" w:hAnsi="Times New Roman"/>
          <w:bCs/>
          <w:sz w:val="28"/>
          <w:szCs w:val="28"/>
        </w:rPr>
        <w:t>государственного обвинителя – Семеновой Т.С.</w:t>
      </w:r>
      <w:r w:rsidRPr="0064467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44674">
        <w:rPr>
          <w:rFonts w:ascii="Times New Roman" w:hAnsi="Times New Roman"/>
          <w:bCs/>
          <w:sz w:val="28"/>
          <w:szCs w:val="28"/>
        </w:rPr>
        <w:t xml:space="preserve"> </w:t>
      </w:r>
    </w:p>
    <w:p w:rsidR="00BF501F" w:rsidRPr="00644674" w:rsidP="00644674">
      <w:pPr>
        <w:tabs>
          <w:tab w:val="left" w:pos="-851"/>
        </w:tabs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подсудимого  – </w:t>
      </w:r>
      <w:r>
        <w:rPr>
          <w:rFonts w:ascii="Times New Roman" w:hAnsi="Times New Roman"/>
          <w:sz w:val="28"/>
          <w:szCs w:val="28"/>
        </w:rPr>
        <w:t>Матвиенко С.Н.</w:t>
      </w:r>
      <w:r w:rsidRPr="00644674">
        <w:rPr>
          <w:rFonts w:ascii="Times New Roman" w:hAnsi="Times New Roman"/>
          <w:sz w:val="28"/>
          <w:szCs w:val="28"/>
        </w:rPr>
        <w:t xml:space="preserve">, </w:t>
      </w:r>
    </w:p>
    <w:p w:rsidR="00BF501F" w:rsidRPr="0002215A" w:rsidP="00644674">
      <w:pPr>
        <w:tabs>
          <w:tab w:val="left" w:pos="-851"/>
        </w:tabs>
        <w:ind w:right="-6"/>
        <w:jc w:val="both"/>
        <w:rPr>
          <w:rFonts w:ascii="Times New Roman" w:hAnsi="Times New Roman"/>
          <w:sz w:val="28"/>
          <w:szCs w:val="28"/>
        </w:rPr>
      </w:pPr>
      <w:r w:rsidRPr="0002215A">
        <w:rPr>
          <w:rFonts w:ascii="Times New Roman" w:hAnsi="Times New Roman"/>
          <w:sz w:val="28"/>
          <w:szCs w:val="28"/>
        </w:rPr>
        <w:t>защитника – адвоката Николаев</w:t>
      </w:r>
      <w:r>
        <w:rPr>
          <w:rFonts w:ascii="Times New Roman" w:hAnsi="Times New Roman"/>
          <w:sz w:val="28"/>
          <w:szCs w:val="28"/>
        </w:rPr>
        <w:t>ой</w:t>
      </w:r>
      <w:r w:rsidRPr="0002215A">
        <w:rPr>
          <w:rFonts w:ascii="Times New Roman" w:hAnsi="Times New Roman"/>
          <w:sz w:val="28"/>
          <w:szCs w:val="28"/>
        </w:rPr>
        <w:t xml:space="preserve"> Т.Е., представившей ордер № 33 от 19 июня 2019 года и удостоверение № 1608 от 10 февраля 2017 года,</w:t>
      </w:r>
    </w:p>
    <w:p w:rsidR="00BF501F" w:rsidRPr="00644674" w:rsidP="00644674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bCs/>
          <w:sz w:val="28"/>
          <w:szCs w:val="28"/>
        </w:rPr>
        <w:t xml:space="preserve">рассмотрев в открытом судебном заседании в порядке особого судебного производства уголовное дело </w:t>
      </w:r>
      <w:r w:rsidRPr="00644674">
        <w:rPr>
          <w:rFonts w:ascii="Times New Roman" w:hAnsi="Times New Roman"/>
          <w:sz w:val="28"/>
          <w:szCs w:val="28"/>
        </w:rPr>
        <w:t xml:space="preserve">по обвинению: </w:t>
      </w:r>
    </w:p>
    <w:p w:rsidR="00BF501F" w:rsidRPr="00644674" w:rsidP="00644674">
      <w:pPr>
        <w:ind w:left="3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Матвиенко Сергея Николаевича</w:t>
      </w:r>
      <w:r w:rsidRPr="006446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&lt;ДАННЫЕ ИЗЪЯТЫ&gt; года </w:t>
      </w:r>
      <w:r w:rsidRPr="00644674">
        <w:rPr>
          <w:rFonts w:ascii="Times New Roman" w:hAnsi="Times New Roman"/>
          <w:sz w:val="28"/>
          <w:szCs w:val="28"/>
        </w:rPr>
        <w:t xml:space="preserve">рождения, уроженца </w:t>
      </w:r>
      <w:r>
        <w:rPr>
          <w:rFonts w:ascii="Times New Roman" w:hAnsi="Times New Roman"/>
          <w:sz w:val="28"/>
          <w:szCs w:val="28"/>
        </w:rPr>
        <w:t xml:space="preserve">&lt;ДАННЫЕ ИЗЪЯТЫ&gt;, </w:t>
      </w:r>
      <w:r w:rsidRPr="00644674">
        <w:rPr>
          <w:rFonts w:ascii="Times New Roman" w:hAnsi="Times New Roman"/>
          <w:sz w:val="28"/>
          <w:szCs w:val="28"/>
        </w:rPr>
        <w:t xml:space="preserve">гражданина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644674"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z w:val="28"/>
          <w:szCs w:val="28"/>
        </w:rPr>
        <w:t>о средним специальным о</w:t>
      </w:r>
      <w:r w:rsidRPr="00644674">
        <w:rPr>
          <w:rFonts w:ascii="Times New Roman" w:hAnsi="Times New Roman"/>
          <w:sz w:val="28"/>
          <w:szCs w:val="28"/>
        </w:rPr>
        <w:t xml:space="preserve">бразованием, </w:t>
      </w:r>
      <w:r>
        <w:rPr>
          <w:rFonts w:ascii="Times New Roman" w:hAnsi="Times New Roman"/>
          <w:sz w:val="28"/>
          <w:szCs w:val="28"/>
        </w:rPr>
        <w:t>имеющего на иждивении малолетнего сына &lt;ДАННЫЕ ИЗЪЯТЫ&gt;,</w:t>
      </w:r>
      <w:r w:rsidRPr="00EC1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&lt;ДАННЫЕ ИЗЪЯТЫ&gt; года рождения, не женатого</w:t>
      </w:r>
      <w:r w:rsidRPr="006446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674">
        <w:rPr>
          <w:rFonts w:ascii="Times New Roman" w:hAnsi="Times New Roman"/>
          <w:sz w:val="28"/>
          <w:szCs w:val="28"/>
        </w:rPr>
        <w:t>трудоустроенного</w:t>
      </w:r>
      <w:r>
        <w:rPr>
          <w:rFonts w:ascii="Times New Roman" w:hAnsi="Times New Roman"/>
          <w:sz w:val="28"/>
          <w:szCs w:val="28"/>
        </w:rPr>
        <w:t xml:space="preserve"> руководителем отдела по работе с клиентами ООО «&lt;ДАННЫЕ ИЗЪЯТЫ&gt;», </w:t>
      </w:r>
      <w:r w:rsidRPr="00644674">
        <w:rPr>
          <w:rFonts w:ascii="Times New Roman" w:hAnsi="Times New Roman"/>
          <w:sz w:val="28"/>
          <w:szCs w:val="28"/>
        </w:rPr>
        <w:t>военнообязанного, зарегистрированного</w:t>
      </w:r>
      <w:r>
        <w:rPr>
          <w:rFonts w:ascii="Times New Roman" w:hAnsi="Times New Roman"/>
          <w:sz w:val="28"/>
          <w:szCs w:val="28"/>
        </w:rPr>
        <w:t xml:space="preserve"> и фактически </w:t>
      </w:r>
      <w:r w:rsidRPr="00644674">
        <w:rPr>
          <w:rFonts w:ascii="Times New Roman" w:hAnsi="Times New Roman"/>
          <w:sz w:val="28"/>
          <w:szCs w:val="28"/>
        </w:rPr>
        <w:t>проживающего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674">
        <w:rPr>
          <w:rFonts w:ascii="Times New Roman" w:hAnsi="Times New Roman"/>
          <w:sz w:val="28"/>
          <w:szCs w:val="28"/>
        </w:rPr>
        <w:t>по адресу:</w:t>
      </w:r>
      <w:r>
        <w:rPr>
          <w:rFonts w:ascii="Times New Roman" w:hAnsi="Times New Roman"/>
          <w:sz w:val="28"/>
          <w:szCs w:val="28"/>
        </w:rPr>
        <w:t xml:space="preserve"> &lt;ДАННЫЕ ИЗЪЯТЫ&gt;</w:t>
      </w:r>
      <w:r w:rsidRPr="00644674">
        <w:rPr>
          <w:rFonts w:ascii="Times New Roman" w:hAnsi="Times New Roman"/>
          <w:sz w:val="28"/>
          <w:szCs w:val="28"/>
        </w:rPr>
        <w:t>, ранее не судимого</w:t>
      </w:r>
      <w:r w:rsidRPr="0064467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,</w:t>
      </w:r>
    </w:p>
    <w:p w:rsidR="00BF501F" w:rsidRPr="00644674" w:rsidP="0064467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ч.1 ст. 158 УК РФ,    </w:t>
      </w:r>
    </w:p>
    <w:p w:rsidR="00BF501F" w:rsidRPr="00644674" w:rsidP="0064467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BF501F" w:rsidRPr="00545870" w:rsidP="0064467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45870">
        <w:rPr>
          <w:rFonts w:ascii="Times New Roman" w:hAnsi="Times New Roman"/>
          <w:b/>
          <w:sz w:val="28"/>
          <w:szCs w:val="28"/>
        </w:rPr>
        <w:t>УСТАНОВИЛ:</w:t>
      </w:r>
    </w:p>
    <w:p w:rsidR="00BF501F" w:rsidRPr="00545870" w:rsidP="00644674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BF501F" w:rsidRPr="00545870" w:rsidP="00545870">
      <w:pPr>
        <w:ind w:right="-3" w:firstLine="720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17 марта 2019 года в период времени с 18 часов 18 минут по 19 часов 10 минут</w:t>
      </w:r>
      <w:r w:rsidRPr="006F4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Матвиенко Сергей Николаевич</w:t>
      </w:r>
      <w:r w:rsidRPr="00545870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Pr="00545870">
        <w:rPr>
          <w:rFonts w:ascii="Times New Roman" w:hAnsi="Times New Roman"/>
          <w:sz w:val="28"/>
          <w:szCs w:val="28"/>
        </w:rPr>
        <w:t>находясь в торговом зале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45870">
        <w:rPr>
          <w:rFonts w:ascii="Times New Roman" w:hAnsi="Times New Roman"/>
          <w:sz w:val="28"/>
          <w:szCs w:val="28"/>
        </w:rPr>
        <w:t>», расположенного на втором этаже ТРЦ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45870">
        <w:rPr>
          <w:rFonts w:ascii="Times New Roman" w:hAnsi="Times New Roman"/>
          <w:sz w:val="28"/>
          <w:szCs w:val="28"/>
        </w:rPr>
        <w:t xml:space="preserve">»,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45870">
        <w:rPr>
          <w:rFonts w:ascii="Times New Roman" w:hAnsi="Times New Roman"/>
          <w:sz w:val="28"/>
          <w:szCs w:val="28"/>
        </w:rPr>
        <w:t xml:space="preserve">, </w:t>
      </w:r>
      <w:r w:rsidRPr="00545870">
        <w:rPr>
          <w:rFonts w:ascii="Times New Roman" w:hAnsi="Times New Roman"/>
          <w:color w:val="0D0D0D"/>
          <w:sz w:val="28"/>
          <w:szCs w:val="28"/>
        </w:rPr>
        <w:t xml:space="preserve">обратил своё внимание на товары, расположенные на торговых витринах открытого доступа и руководствуясь корыстными мотивами, с целью личного обогащения и внезапно возникшего умысла, направленного на тайное хищение чужого имущества,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убедившись, что за его действиями никто не наблюдает, </w:t>
      </w:r>
      <w:r w:rsidRPr="0002215A">
        <w:rPr>
          <w:rFonts w:ascii="Times New Roman" w:hAnsi="Times New Roman"/>
          <w:sz w:val="28"/>
          <w:szCs w:val="28"/>
        </w:rPr>
        <w:t>путем свободного доступа, тайно похитил с витрины в торговом зале товар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2215A">
        <w:rPr>
          <w:rFonts w:ascii="Times New Roman" w:hAnsi="Times New Roman"/>
          <w:sz w:val="28"/>
          <w:szCs w:val="28"/>
        </w:rPr>
        <w:t xml:space="preserve"> М Ветровка мужская </w:t>
      </w:r>
      <w:r w:rsidRPr="0002215A">
        <w:rPr>
          <w:rFonts w:ascii="Times New Roman" w:hAnsi="Times New Roman"/>
          <w:sz w:val="28"/>
          <w:szCs w:val="28"/>
          <w:lang w:val="en-US"/>
        </w:rPr>
        <w:t>Evolution</w:t>
      </w:r>
      <w:r w:rsidRPr="0002215A">
        <w:rPr>
          <w:rFonts w:ascii="Times New Roman" w:hAnsi="Times New Roman"/>
          <w:sz w:val="28"/>
          <w:szCs w:val="28"/>
        </w:rPr>
        <w:t xml:space="preserve"> </w:t>
      </w:r>
      <w:r w:rsidRPr="0002215A">
        <w:rPr>
          <w:rFonts w:ascii="Times New Roman" w:hAnsi="Times New Roman"/>
          <w:sz w:val="28"/>
          <w:szCs w:val="28"/>
          <w:lang w:val="en-US"/>
        </w:rPr>
        <w:t>Valley</w:t>
      </w:r>
      <w:r w:rsidRPr="0002215A">
        <w:rPr>
          <w:rFonts w:ascii="Times New Roman" w:hAnsi="Times New Roman"/>
          <w:sz w:val="28"/>
          <w:szCs w:val="28"/>
          <w:vertAlign w:val="superscript"/>
          <w:lang w:val="en-US"/>
        </w:rPr>
        <w:t>TM</w:t>
      </w:r>
      <w:r w:rsidRPr="0002215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02215A">
        <w:rPr>
          <w:rFonts w:ascii="Times New Roman" w:hAnsi="Times New Roman"/>
          <w:sz w:val="28"/>
          <w:szCs w:val="28"/>
          <w:lang w:val="en-US"/>
        </w:rPr>
        <w:t>Jacket</w:t>
      </w:r>
      <w:r w:rsidRPr="0002215A">
        <w:rPr>
          <w:rFonts w:ascii="Times New Roman" w:hAnsi="Times New Roman"/>
          <w:sz w:val="28"/>
          <w:szCs w:val="28"/>
        </w:rPr>
        <w:t xml:space="preserve"> темно-синий р.М», код товара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2215A">
        <w:rPr>
          <w:rFonts w:ascii="Times New Roman" w:hAnsi="Times New Roman"/>
          <w:sz w:val="28"/>
          <w:szCs w:val="28"/>
        </w:rPr>
        <w:t>», стоимостью 7499 рублей 17 копеек (без учета НДС), принадлежащий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02215A">
        <w:rPr>
          <w:rFonts w:ascii="Times New Roman" w:hAnsi="Times New Roman"/>
          <w:sz w:val="28"/>
          <w:szCs w:val="28"/>
        </w:rPr>
        <w:t xml:space="preserve">», после чего с похищенным товаром минуя кассовую зону, покинул помещение </w:t>
      </w:r>
      <w:r w:rsidRPr="00545870">
        <w:rPr>
          <w:rFonts w:ascii="Times New Roman" w:hAnsi="Times New Roman"/>
          <w:color w:val="0D0D0D"/>
          <w:sz w:val="28"/>
          <w:szCs w:val="28"/>
        </w:rPr>
        <w:t>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45870">
        <w:rPr>
          <w:rFonts w:ascii="Times New Roman" w:hAnsi="Times New Roman"/>
          <w:color w:val="0D0D0D"/>
          <w:sz w:val="28"/>
          <w:szCs w:val="28"/>
        </w:rPr>
        <w:t>» и с места преступления скрылся, распорядившись похищенным имуществом по собственному усмотрению, чем причинил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45870">
        <w:rPr>
          <w:rFonts w:ascii="Times New Roman" w:hAnsi="Times New Roman"/>
          <w:color w:val="0D0D0D"/>
          <w:sz w:val="28"/>
          <w:szCs w:val="28"/>
        </w:rPr>
        <w:t xml:space="preserve">» материальный ущерб на сумму </w:t>
      </w:r>
      <w:r>
        <w:rPr>
          <w:rFonts w:ascii="Times New Roman" w:hAnsi="Times New Roman"/>
          <w:color w:val="0D0D0D"/>
          <w:sz w:val="28"/>
          <w:szCs w:val="28"/>
        </w:rPr>
        <w:t xml:space="preserve">7499 рублей 17 </w:t>
      </w:r>
      <w:r w:rsidRPr="00545870">
        <w:rPr>
          <w:rFonts w:ascii="Times New Roman" w:hAnsi="Times New Roman"/>
          <w:sz w:val="28"/>
          <w:szCs w:val="28"/>
          <w:lang w:eastAsia="zh-CN"/>
        </w:rPr>
        <w:t>копе</w:t>
      </w:r>
      <w:r>
        <w:rPr>
          <w:rFonts w:ascii="Times New Roman" w:hAnsi="Times New Roman"/>
          <w:sz w:val="28"/>
          <w:szCs w:val="28"/>
          <w:lang w:eastAsia="zh-CN"/>
        </w:rPr>
        <w:t>ек</w:t>
      </w:r>
      <w:r w:rsidRPr="00545870">
        <w:rPr>
          <w:rFonts w:ascii="Times New Roman" w:hAnsi="Times New Roman"/>
          <w:color w:val="0D0D0D"/>
          <w:sz w:val="28"/>
          <w:szCs w:val="28"/>
        </w:rPr>
        <w:t xml:space="preserve"> без учета НДС.</w:t>
      </w:r>
    </w:p>
    <w:p w:rsidR="00BF501F" w:rsidRPr="00644674" w:rsidP="00545870">
      <w:pPr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44674">
        <w:rPr>
          <w:rFonts w:ascii="Times New Roman" w:hAnsi="Times New Roman"/>
          <w:sz w:val="28"/>
          <w:szCs w:val="28"/>
        </w:rPr>
        <w:t>ействия</w:t>
      </w:r>
      <w:r w:rsidRPr="006F4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Матвиенко Сергея Николаевича </w:t>
      </w:r>
      <w:r w:rsidRPr="00644674">
        <w:rPr>
          <w:rFonts w:ascii="Times New Roman" w:hAnsi="Times New Roman"/>
          <w:sz w:val="28"/>
          <w:szCs w:val="28"/>
        </w:rPr>
        <w:t xml:space="preserve">квалифицированы </w:t>
      </w:r>
      <w:r>
        <w:rPr>
          <w:rFonts w:ascii="Times New Roman" w:hAnsi="Times New Roman"/>
          <w:sz w:val="28"/>
          <w:szCs w:val="28"/>
        </w:rPr>
        <w:t xml:space="preserve">дознанием </w:t>
      </w:r>
      <w:r w:rsidRPr="00644674">
        <w:rPr>
          <w:rFonts w:ascii="Times New Roman" w:hAnsi="Times New Roman"/>
          <w:sz w:val="28"/>
          <w:szCs w:val="28"/>
        </w:rPr>
        <w:t>по ч.1 ст. 158 УК РФ, как кража, то есть тайное хищение чужого имущества.</w:t>
      </w:r>
    </w:p>
    <w:p w:rsidR="00BF501F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судебном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заседании рассмотрен вопрос об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 w:rsidRPr="006F4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Матвиенко Сергея Николаевича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644674">
        <w:rPr>
          <w:rFonts w:ascii="Times New Roman" w:hAnsi="Times New Roman"/>
          <w:sz w:val="28"/>
          <w:szCs w:val="28"/>
        </w:rPr>
        <w:t xml:space="preserve">ч. 1 ст. 158 УК РФ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76.2 УК РФ.</w:t>
      </w:r>
    </w:p>
    <w:p w:rsidR="00BF501F" w:rsidRPr="00644674" w:rsidP="00545870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Защитник подсудимого адвокат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Николаева Т.Е.,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ходатайствовал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об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вобождении</w:t>
      </w:r>
      <w:r w:rsidRPr="006F4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Матвиенко С.Н.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644674">
        <w:rPr>
          <w:rFonts w:ascii="Times New Roman" w:hAnsi="Times New Roman"/>
          <w:sz w:val="28"/>
          <w:szCs w:val="28"/>
        </w:rPr>
        <w:t xml:space="preserve">ч. 1 ст. 158 УК РФ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76.2 УК РФ, поскольку подсудимый вину в содеянном признал полностью, чистосердечно раскаялся, ранее не судим, совершил впервые преступление небольшой тяжести,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трудоустроен,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характеризуется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положительно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, возместил полностью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имущественный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ущерб потерпевшему.</w:t>
      </w:r>
    </w:p>
    <w:p w:rsidR="00BF501F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Подсудимый</w:t>
      </w:r>
      <w:r w:rsidRPr="006F4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Матвиенко С.Н.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 защитника поддержал, просил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освободить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его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, поскольку с предъявленным обвинением он согласен, в содеянном раскаивается</w:t>
      </w:r>
      <w:r>
        <w:rPr>
          <w:rFonts w:ascii="Times New Roman" w:hAnsi="Times New Roman"/>
          <w:sz w:val="28"/>
          <w:szCs w:val="28"/>
          <w:shd w:val="clear" w:color="auto" w:fill="FFFFFF"/>
        </w:rPr>
        <w:t>, имущественный ущерб полностью возместил.</w:t>
      </w:r>
    </w:p>
    <w:p w:rsidR="00BF501F" w:rsidP="0002215A">
      <w:pPr>
        <w:widowControl w:val="0"/>
        <w:tabs>
          <w:tab w:val="right" w:pos="9360"/>
        </w:tabs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x-none"/>
        </w:rPr>
        <w:t xml:space="preserve">Государственный обвинитель </w:t>
      </w:r>
      <w:r>
        <w:rPr>
          <w:rFonts w:ascii="Times New Roman" w:hAnsi="Times New Roman"/>
          <w:sz w:val="28"/>
          <w:szCs w:val="28"/>
          <w:lang w:val="x-none"/>
        </w:rPr>
        <w:t>против применения особого порядка принятия судебного решения не возражал.</w:t>
      </w:r>
    </w:p>
    <w:p w:rsidR="00BF501F" w:rsidP="00644674">
      <w:pPr>
        <w:widowControl w:val="0"/>
        <w:tabs>
          <w:tab w:val="right" w:pos="936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1529">
        <w:rPr>
          <w:rFonts w:ascii="Times New Roman" w:hAnsi="Times New Roman"/>
          <w:sz w:val="28"/>
          <w:szCs w:val="28"/>
        </w:rPr>
        <w:t>Представитель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C5152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C51529">
        <w:rPr>
          <w:rFonts w:ascii="Times New Roman" w:hAnsi="Times New Roman"/>
          <w:sz w:val="28"/>
          <w:szCs w:val="28"/>
        </w:rPr>
        <w:t xml:space="preserve"> по окончании предварительного расследования при ознакомлении с материалами дела выразил свое согласие на рассмотрение дела в особом порядке, представил мировому судье письменное заявление о согласии на рассмотрение дела в особом порядке и в его отсутствие</w:t>
      </w:r>
      <w:r>
        <w:rPr>
          <w:rFonts w:ascii="Times New Roman" w:hAnsi="Times New Roman"/>
          <w:sz w:val="28"/>
          <w:szCs w:val="28"/>
        </w:rPr>
        <w:t>, указав о полном возмещении потерпевшему имущественного ущерба, причиненного</w:t>
      </w:r>
      <w:r w:rsidRPr="006F4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Матвиенко С.Н. в результате преступления.</w:t>
      </w:r>
    </w:p>
    <w:p w:rsidR="00BF501F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</w:t>
      </w:r>
      <w:hyperlink r:id="rId5" w:tgtFrame="_blank" w:tooltip="УК РФ &gt;  Общая часть &gt; Раздел IV.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76.2 УК РФ</w:t>
        </w:r>
      </w:hyperlink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л</w:t>
      </w:r>
      <w:r w:rsidRPr="00644674">
        <w:rPr>
          <w:rFonts w:ascii="Times New Roman" w:hAnsi="Times New Roman"/>
          <w:sz w:val="28"/>
          <w:szCs w:val="28"/>
        </w:rPr>
        <w:t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BF501F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644674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644674">
        <w:rPr>
          <w:rFonts w:ascii="Times New Roman" w:hAnsi="Times New Roman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6" w:history="1">
        <w:r w:rsidRPr="00644674">
          <w:rPr>
            <w:rFonts w:ascii="Times New Roman" w:hAnsi="Times New Roman"/>
            <w:sz w:val="28"/>
            <w:szCs w:val="28"/>
          </w:rPr>
          <w:t>статьей 76.2</w:t>
        </w:r>
      </w:hyperlink>
      <w:r w:rsidRPr="00644674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BF501F" w:rsidRPr="00644674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sz w:val="28"/>
          <w:szCs w:val="28"/>
        </w:rPr>
        <w:t xml:space="preserve">Аналогичная позиция нашла своё отражение в </w:t>
      </w:r>
      <w:r w:rsidRPr="00644674">
        <w:rPr>
          <w:rFonts w:ascii="Times New Roman" w:hAnsi="Times New Roman"/>
          <w:bCs/>
          <w:sz w:val="28"/>
          <w:szCs w:val="28"/>
        </w:rPr>
        <w:t>Постановлении Пленума Верховного Суда РФ от 27 июня 2013 года № 19 «О применении судами законодательства, регламентирующего основания и порядок освобождения от уголовной ответственности», в соответствии с п. 16.1 которого и</w:t>
      </w:r>
      <w:r w:rsidRPr="00644674">
        <w:rPr>
          <w:rFonts w:ascii="Times New Roman" w:hAnsi="Times New Roman"/>
          <w:sz w:val="28"/>
          <w:szCs w:val="28"/>
        </w:rPr>
        <w:t xml:space="preserve">сходя из положений </w:t>
      </w:r>
      <w:hyperlink r:id="rId7" w:history="1">
        <w:r w:rsidRPr="00644674">
          <w:rPr>
            <w:rFonts w:ascii="Times New Roman" w:hAnsi="Times New Roman"/>
            <w:sz w:val="28"/>
            <w:szCs w:val="28"/>
          </w:rPr>
          <w:t>статьи 76.2</w:t>
        </w:r>
      </w:hyperlink>
      <w:r w:rsidRPr="00644674">
        <w:rPr>
          <w:rFonts w:ascii="Times New Roman" w:hAnsi="Times New Roman"/>
          <w:sz w:val="28"/>
          <w:szCs w:val="28"/>
        </w:rPr>
        <w:t xml:space="preserve"> УК РФ освобождение от 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 основании статьи 76.2 УК РФ.</w:t>
      </w:r>
    </w:p>
    <w:p w:rsidR="00BF501F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Учитывая, что подсудимый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Матвиенко С.Н. в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первые совершил преступление небольшой тяжести,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явился с повинной,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вину свою признал полностью и в содеянном раскаялся,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трудоустроен и имеет возможность получения заработной платы или иного дохода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, по месту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ж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ительства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работы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характеризуется с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положительной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стороны, на учете у врача психиатра и нарколога не состоит, ранее не судим,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имущественный ущерб,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причиненный преступлением возмещен,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а так же учитывая, что подсудимый активно способствовал раскрытию и расследованию преступления,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имеет на иждивении малолетнего ребенка, имеет болезнь спинного мозга,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то имеются все основания для прекращения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дела.</w:t>
      </w:r>
    </w:p>
    <w:p w:rsidR="00BF501F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дело, возможно прекратить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 назначением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 меры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64467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F501F" w:rsidRPr="00B3581B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3581B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Определяя размер </w:t>
      </w:r>
      <w:r w:rsidRPr="00B358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B3581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B3581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 </w:t>
      </w:r>
      <w:r w:rsidRPr="00B3581B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учитывает тяжесть совершенного преступления, имущественное положение подсудимого, размер его дохода. </w:t>
      </w:r>
    </w:p>
    <w:p w:rsidR="00BF501F" w:rsidRPr="00B3581B" w:rsidP="00B3581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581B">
        <w:rPr>
          <w:rFonts w:ascii="Times New Roman" w:hAnsi="Times New Roman"/>
          <w:sz w:val="28"/>
          <w:szCs w:val="28"/>
        </w:rPr>
        <w:t>Гражданский иск в уголовном деле не заявлен.</w:t>
      </w:r>
    </w:p>
    <w:p w:rsidR="00BF501F" w:rsidRPr="00B3581B" w:rsidP="00D8746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581B">
        <w:rPr>
          <w:rFonts w:ascii="Times New Roman" w:hAnsi="Times New Roman"/>
          <w:sz w:val="28"/>
          <w:szCs w:val="28"/>
        </w:rPr>
        <w:t xml:space="preserve">Вещественные доказательства: Односторонний  </w:t>
      </w:r>
      <w:r w:rsidRPr="00B3581B">
        <w:rPr>
          <w:rFonts w:ascii="Times New Roman" w:hAnsi="Times New Roman"/>
          <w:sz w:val="28"/>
          <w:szCs w:val="28"/>
          <w:lang w:val="en-US"/>
        </w:rPr>
        <w:t>DVD</w:t>
      </w:r>
      <w:r w:rsidRPr="00B3581B">
        <w:rPr>
          <w:rFonts w:ascii="Times New Roman" w:hAnsi="Times New Roman"/>
          <w:sz w:val="28"/>
          <w:szCs w:val="28"/>
        </w:rPr>
        <w:t>-</w:t>
      </w:r>
      <w:r w:rsidRPr="00B3581B">
        <w:rPr>
          <w:rFonts w:ascii="Times New Roman" w:hAnsi="Times New Roman"/>
          <w:sz w:val="28"/>
          <w:szCs w:val="28"/>
          <w:lang w:val="en-US"/>
        </w:rPr>
        <w:t>RV</w:t>
      </w:r>
      <w:r w:rsidRPr="00B3581B">
        <w:rPr>
          <w:rFonts w:ascii="Times New Roman" w:hAnsi="Times New Roman"/>
          <w:sz w:val="28"/>
          <w:szCs w:val="28"/>
        </w:rPr>
        <w:t>диск с маркировкой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581B">
        <w:rPr>
          <w:rFonts w:ascii="Times New Roman" w:hAnsi="Times New Roman"/>
          <w:sz w:val="28"/>
          <w:szCs w:val="28"/>
        </w:rPr>
        <w:t xml:space="preserve">» с видеозапись от 17 марта 2019 года, упакованный в бумажный конверт белого цвета - хранить в материалах уголовного дела; Ветровку мужскую </w:t>
      </w:r>
      <w:r w:rsidRPr="00B3581B">
        <w:rPr>
          <w:rFonts w:ascii="Times New Roman" w:hAnsi="Times New Roman"/>
          <w:sz w:val="28"/>
          <w:szCs w:val="28"/>
          <w:lang w:val="en-US"/>
        </w:rPr>
        <w:t>Evolution</w:t>
      </w:r>
      <w:r w:rsidRPr="00B3581B">
        <w:rPr>
          <w:rFonts w:ascii="Times New Roman" w:hAnsi="Times New Roman"/>
          <w:sz w:val="28"/>
          <w:szCs w:val="28"/>
        </w:rPr>
        <w:t xml:space="preserve"> </w:t>
      </w:r>
      <w:r w:rsidRPr="00B3581B">
        <w:rPr>
          <w:rFonts w:ascii="Times New Roman" w:hAnsi="Times New Roman"/>
          <w:sz w:val="28"/>
          <w:szCs w:val="28"/>
          <w:lang w:val="en-US"/>
        </w:rPr>
        <w:t>Valley</w:t>
      </w:r>
      <w:r w:rsidRPr="00B3581B">
        <w:rPr>
          <w:rFonts w:ascii="Times New Roman" w:hAnsi="Times New Roman"/>
          <w:sz w:val="28"/>
          <w:szCs w:val="28"/>
          <w:vertAlign w:val="superscript"/>
          <w:lang w:val="en-US"/>
        </w:rPr>
        <w:t>TM</w:t>
      </w:r>
      <w:r w:rsidRPr="00B3581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3581B">
        <w:rPr>
          <w:rFonts w:ascii="Times New Roman" w:hAnsi="Times New Roman"/>
          <w:sz w:val="28"/>
          <w:szCs w:val="28"/>
          <w:lang w:val="en-US"/>
        </w:rPr>
        <w:t>Jacket</w:t>
      </w:r>
      <w:r w:rsidRPr="00B3581B">
        <w:rPr>
          <w:rFonts w:ascii="Times New Roman" w:hAnsi="Times New Roman"/>
          <w:sz w:val="28"/>
          <w:szCs w:val="28"/>
        </w:rPr>
        <w:t xml:space="preserve"> темно-синий р.М», код товара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581B">
        <w:rPr>
          <w:rFonts w:ascii="Times New Roman" w:hAnsi="Times New Roman"/>
          <w:sz w:val="28"/>
          <w:szCs w:val="28"/>
        </w:rPr>
        <w:t>», стоимостью 7499 рублей 17 копеек (без учета НДС), принадлежащую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581B">
        <w:rPr>
          <w:rFonts w:ascii="Times New Roman" w:hAnsi="Times New Roman"/>
          <w:sz w:val="28"/>
          <w:szCs w:val="28"/>
        </w:rPr>
        <w:t>», переданную представителю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581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581B">
        <w:rPr>
          <w:rFonts w:ascii="Times New Roman" w:hAnsi="Times New Roman"/>
          <w:sz w:val="28"/>
          <w:szCs w:val="28"/>
        </w:rPr>
        <w:t xml:space="preserve"> под сохранную расписку – оставить по принадлежности собственнику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581B">
        <w:rPr>
          <w:rFonts w:ascii="Times New Roman" w:hAnsi="Times New Roman"/>
          <w:sz w:val="28"/>
          <w:szCs w:val="28"/>
        </w:rPr>
        <w:t>».</w:t>
      </w:r>
    </w:p>
    <w:p w:rsidR="00BF501F" w:rsidRPr="00B3581B" w:rsidP="0064467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581B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изложенного, руководствуясь ст. ст. 25.1, 254 </w:t>
      </w:r>
      <w:r w:rsidRPr="00B3581B">
        <w:rPr>
          <w:rFonts w:ascii="Times New Roman" w:hAnsi="Times New Roman"/>
          <w:sz w:val="28"/>
          <w:szCs w:val="28"/>
        </w:rPr>
        <w:t>Уголовно-процессуального кодекса РФ, мировой судья –</w:t>
      </w:r>
    </w:p>
    <w:p w:rsidR="00BF501F" w:rsidRPr="00B3581B" w:rsidP="00644674">
      <w:pPr>
        <w:jc w:val="both"/>
        <w:rPr>
          <w:rFonts w:ascii="Times New Roman" w:hAnsi="Times New Roman"/>
          <w:sz w:val="28"/>
          <w:szCs w:val="28"/>
        </w:rPr>
      </w:pPr>
    </w:p>
    <w:p w:rsidR="00BF501F" w:rsidRPr="00644674" w:rsidP="00644674">
      <w:pPr>
        <w:jc w:val="center"/>
        <w:rPr>
          <w:rFonts w:ascii="Times New Roman" w:hAnsi="Times New Roman"/>
          <w:sz w:val="28"/>
          <w:szCs w:val="28"/>
        </w:rPr>
      </w:pPr>
      <w:r w:rsidRPr="0064467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ПОСТАНОВИЛ:</w:t>
      </w:r>
    </w:p>
    <w:p w:rsidR="00BF501F" w:rsidRPr="00644674" w:rsidP="00644674">
      <w:pPr>
        <w:ind w:firstLine="709"/>
        <w:rPr>
          <w:rFonts w:ascii="Times New Roman" w:hAnsi="Times New Roman"/>
          <w:sz w:val="28"/>
          <w:szCs w:val="28"/>
        </w:rPr>
      </w:pPr>
    </w:p>
    <w:p w:rsidR="00BF501F" w:rsidRPr="005943AB" w:rsidP="00644674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дело в отношении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Матвиенко Сергея Николаевича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943AB">
        <w:rPr>
          <w:rFonts w:ascii="Times New Roman" w:hAnsi="Times New Roman"/>
          <w:sz w:val="28"/>
          <w:szCs w:val="28"/>
        </w:rPr>
        <w:t xml:space="preserve">обвиняемого в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совершении преступления, предусмотренного ч.1 ст. 158 УК РФ,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5943A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5943AB">
        <w:rPr>
          <w:rFonts w:ascii="Times New Roman" w:hAnsi="Times New Roman"/>
          <w:sz w:val="28"/>
          <w:szCs w:val="28"/>
        </w:rPr>
        <w:t>, ст. 76.2 Уголовного кодекса Российской Федерации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F501F" w:rsidRPr="005943AB" w:rsidP="00644674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Назначить</w:t>
      </w:r>
      <w:r w:rsidRPr="006F4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Матвиенко Сергею Николаевичу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меру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в размере </w:t>
      </w:r>
      <w:r w:rsidRPr="00B3581B">
        <w:rPr>
          <w:rFonts w:ascii="Times New Roman" w:hAnsi="Times New Roman"/>
          <w:sz w:val="28"/>
          <w:szCs w:val="28"/>
          <w:shd w:val="clear" w:color="auto" w:fill="FFFFFF"/>
        </w:rPr>
        <w:t xml:space="preserve">10000 (десять тысяч)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рублей, определив срок оплаты </w:t>
      </w:r>
      <w:r w:rsidRPr="005943AB">
        <w:rPr>
          <w:rFonts w:ascii="Times New Roman" w:hAnsi="Times New Roman"/>
          <w:sz w:val="28"/>
          <w:szCs w:val="28"/>
        </w:rPr>
        <w:t>в течение 60 дней со дня вступления постановления суда в законную силу.</w:t>
      </w:r>
      <w:r w:rsidRPr="005943AB">
        <w:rPr>
          <w:rFonts w:ascii="Times New Roman" w:hAnsi="Times New Roman"/>
          <w:bCs/>
          <w:sz w:val="28"/>
          <w:szCs w:val="28"/>
        </w:rPr>
        <w:t xml:space="preserve"> </w:t>
      </w:r>
    </w:p>
    <w:p w:rsidR="00BF501F" w:rsidRPr="005943AB" w:rsidP="00644674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43AB">
        <w:rPr>
          <w:rFonts w:ascii="Times New Roman" w:hAnsi="Times New Roman"/>
          <w:bCs/>
          <w:sz w:val="28"/>
          <w:szCs w:val="28"/>
        </w:rPr>
        <w:t>Меру пр</w:t>
      </w:r>
      <w:r>
        <w:rPr>
          <w:rFonts w:ascii="Times New Roman" w:hAnsi="Times New Roman"/>
          <w:bCs/>
          <w:sz w:val="28"/>
          <w:szCs w:val="28"/>
        </w:rPr>
        <w:t xml:space="preserve">оцессуального принуждения </w:t>
      </w:r>
      <w:r w:rsidRPr="005943AB">
        <w:rPr>
          <w:rFonts w:ascii="Times New Roman" w:hAnsi="Times New Roman"/>
          <w:bCs/>
          <w:sz w:val="28"/>
          <w:szCs w:val="28"/>
        </w:rPr>
        <w:t xml:space="preserve">в виде </w:t>
      </w:r>
      <w:r>
        <w:rPr>
          <w:rFonts w:ascii="Times New Roman" w:hAnsi="Times New Roman"/>
          <w:bCs/>
          <w:sz w:val="28"/>
          <w:szCs w:val="28"/>
        </w:rPr>
        <w:t xml:space="preserve">обязательства о явке </w:t>
      </w:r>
      <w:r w:rsidRPr="005943AB">
        <w:rPr>
          <w:rFonts w:ascii="Times New Roman" w:hAnsi="Times New Roman"/>
          <w:bCs/>
          <w:sz w:val="28"/>
          <w:szCs w:val="28"/>
        </w:rPr>
        <w:t>в отношении</w:t>
      </w:r>
      <w:r w:rsidRPr="006F4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Матвиенко Сергея Николаевича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943AB">
        <w:rPr>
          <w:rFonts w:ascii="Times New Roman" w:hAnsi="Times New Roman"/>
          <w:bCs/>
          <w:sz w:val="28"/>
          <w:szCs w:val="28"/>
        </w:rPr>
        <w:t>оставить без изменения до вступления постановления в законную силу.</w:t>
      </w:r>
    </w:p>
    <w:p w:rsidR="00BF501F" w:rsidRPr="00B3581B" w:rsidP="00B3581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581B">
        <w:rPr>
          <w:rFonts w:ascii="Times New Roman" w:hAnsi="Times New Roman"/>
          <w:sz w:val="28"/>
          <w:szCs w:val="28"/>
        </w:rPr>
        <w:t xml:space="preserve">Вещественные доказательства: Односторонний  </w:t>
      </w:r>
      <w:r w:rsidRPr="00B3581B">
        <w:rPr>
          <w:rFonts w:ascii="Times New Roman" w:hAnsi="Times New Roman"/>
          <w:sz w:val="28"/>
          <w:szCs w:val="28"/>
          <w:lang w:val="en-US"/>
        </w:rPr>
        <w:t>DVD</w:t>
      </w:r>
      <w:r w:rsidRPr="00B3581B">
        <w:rPr>
          <w:rFonts w:ascii="Times New Roman" w:hAnsi="Times New Roman"/>
          <w:sz w:val="28"/>
          <w:szCs w:val="28"/>
        </w:rPr>
        <w:t>-</w:t>
      </w:r>
      <w:r w:rsidRPr="00B3581B">
        <w:rPr>
          <w:rFonts w:ascii="Times New Roman" w:hAnsi="Times New Roman"/>
          <w:sz w:val="28"/>
          <w:szCs w:val="28"/>
          <w:lang w:val="en-US"/>
        </w:rPr>
        <w:t>RV</w:t>
      </w:r>
      <w:r w:rsidRPr="00B3581B">
        <w:rPr>
          <w:rFonts w:ascii="Times New Roman" w:hAnsi="Times New Roman"/>
          <w:sz w:val="28"/>
          <w:szCs w:val="28"/>
        </w:rPr>
        <w:t>диск с маркировкой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581B">
        <w:rPr>
          <w:rFonts w:ascii="Times New Roman" w:hAnsi="Times New Roman"/>
          <w:sz w:val="28"/>
          <w:szCs w:val="28"/>
        </w:rPr>
        <w:t xml:space="preserve">» с видеозапись от 17 марта 2019 года, упакованный в бумажный конверт белого цвета - хранить в материалах уголовного дела; Ветровку мужскую </w:t>
      </w:r>
      <w:r w:rsidRPr="00B3581B">
        <w:rPr>
          <w:rFonts w:ascii="Times New Roman" w:hAnsi="Times New Roman"/>
          <w:sz w:val="28"/>
          <w:szCs w:val="28"/>
          <w:lang w:val="en-US"/>
        </w:rPr>
        <w:t>Evolution</w:t>
      </w:r>
      <w:r w:rsidRPr="00B3581B">
        <w:rPr>
          <w:rFonts w:ascii="Times New Roman" w:hAnsi="Times New Roman"/>
          <w:sz w:val="28"/>
          <w:szCs w:val="28"/>
        </w:rPr>
        <w:t xml:space="preserve"> </w:t>
      </w:r>
      <w:r w:rsidRPr="00B3581B">
        <w:rPr>
          <w:rFonts w:ascii="Times New Roman" w:hAnsi="Times New Roman"/>
          <w:sz w:val="28"/>
          <w:szCs w:val="28"/>
          <w:lang w:val="en-US"/>
        </w:rPr>
        <w:t>Valley</w:t>
      </w:r>
      <w:r w:rsidRPr="00B3581B">
        <w:rPr>
          <w:rFonts w:ascii="Times New Roman" w:hAnsi="Times New Roman"/>
          <w:sz w:val="28"/>
          <w:szCs w:val="28"/>
          <w:vertAlign w:val="superscript"/>
          <w:lang w:val="en-US"/>
        </w:rPr>
        <w:t>TM</w:t>
      </w:r>
      <w:r w:rsidRPr="00B3581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3581B">
        <w:rPr>
          <w:rFonts w:ascii="Times New Roman" w:hAnsi="Times New Roman"/>
          <w:sz w:val="28"/>
          <w:szCs w:val="28"/>
          <w:lang w:val="en-US"/>
        </w:rPr>
        <w:t>Jacket</w:t>
      </w:r>
      <w:r w:rsidRPr="00B3581B">
        <w:rPr>
          <w:rFonts w:ascii="Times New Roman" w:hAnsi="Times New Roman"/>
          <w:sz w:val="28"/>
          <w:szCs w:val="28"/>
        </w:rPr>
        <w:t xml:space="preserve"> темно-синий р.М», код товара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581B">
        <w:rPr>
          <w:rFonts w:ascii="Times New Roman" w:hAnsi="Times New Roman"/>
          <w:sz w:val="28"/>
          <w:szCs w:val="28"/>
        </w:rPr>
        <w:t>», стоимостью 7499 рублей 17 копеек (без учета НДС), принадлежащую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581B">
        <w:rPr>
          <w:rFonts w:ascii="Times New Roman" w:hAnsi="Times New Roman"/>
          <w:sz w:val="28"/>
          <w:szCs w:val="28"/>
        </w:rPr>
        <w:t>», переданную представителю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581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581B">
        <w:rPr>
          <w:rFonts w:ascii="Times New Roman" w:hAnsi="Times New Roman"/>
          <w:sz w:val="28"/>
          <w:szCs w:val="28"/>
        </w:rPr>
        <w:t>под сохранную расписку – оставить по принадлежности собственнику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581B">
        <w:rPr>
          <w:rFonts w:ascii="Times New Roman" w:hAnsi="Times New Roman"/>
          <w:sz w:val="28"/>
          <w:szCs w:val="28"/>
        </w:rPr>
        <w:t>».</w:t>
      </w:r>
    </w:p>
    <w:p w:rsidR="00BF501F" w:rsidRPr="005943AB" w:rsidP="0064467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</w:rPr>
        <w:t xml:space="preserve">Процессуальные издержки возместить за счет средств федерального бюджета.  </w:t>
      </w:r>
    </w:p>
    <w:p w:rsidR="00BF501F" w:rsidRPr="00E915D9" w:rsidP="00E915D9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Разъяснить</w:t>
      </w:r>
      <w:r w:rsidRPr="006F4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Матвиенко С.Н.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, что в случае неуплаты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установленный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судом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по соответствующей статье УК РФ, а также необходимости представления сведений об уплате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судебного штрафа судебному 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приставу-исполнителю в течение 10 дней после истечения срока, установленного для уплаты </w:t>
      </w:r>
      <w:r w:rsidRPr="005943A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 штрафа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F501F" w:rsidRPr="005943A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постановления,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Симферополь.</w:t>
      </w:r>
    </w:p>
    <w:p w:rsidR="00BF501F" w:rsidRPr="005943A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F501F" w:rsidRPr="005943A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F501F" w:rsidRPr="005943AB" w:rsidP="00644674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43AB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85BC5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ab/>
        <w:t>/подпись/</w:t>
      </w:r>
      <w:r w:rsidRPr="00585BC5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5943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Д.В. Киреев</w:t>
      </w:r>
    </w:p>
    <w:p w:rsidR="00BF501F" w:rsidRPr="005943AB" w:rsidP="00644674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BF501F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F501F" w:rsidRPr="00644674" w:rsidP="00B46F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sectPr w:rsidSect="00585BC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01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BF50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C3"/>
    <w:rsid w:val="0000215A"/>
    <w:rsid w:val="0000509D"/>
    <w:rsid w:val="0000642D"/>
    <w:rsid w:val="00014AE3"/>
    <w:rsid w:val="000154DD"/>
    <w:rsid w:val="0002215A"/>
    <w:rsid w:val="00024F08"/>
    <w:rsid w:val="000302E0"/>
    <w:rsid w:val="00030B77"/>
    <w:rsid w:val="000314EC"/>
    <w:rsid w:val="00031675"/>
    <w:rsid w:val="00035E1E"/>
    <w:rsid w:val="00041597"/>
    <w:rsid w:val="00042DD1"/>
    <w:rsid w:val="000471DD"/>
    <w:rsid w:val="00051E22"/>
    <w:rsid w:val="00056250"/>
    <w:rsid w:val="00056BC3"/>
    <w:rsid w:val="00056D1A"/>
    <w:rsid w:val="00061FAF"/>
    <w:rsid w:val="00062D50"/>
    <w:rsid w:val="00063272"/>
    <w:rsid w:val="0006755E"/>
    <w:rsid w:val="00070ADD"/>
    <w:rsid w:val="00070F86"/>
    <w:rsid w:val="00081D85"/>
    <w:rsid w:val="0008223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C0788"/>
    <w:rsid w:val="000C3699"/>
    <w:rsid w:val="000C7A9F"/>
    <w:rsid w:val="000D1AB9"/>
    <w:rsid w:val="000D612E"/>
    <w:rsid w:val="000D6BC2"/>
    <w:rsid w:val="000E0F3F"/>
    <w:rsid w:val="000F09F4"/>
    <w:rsid w:val="000F15EF"/>
    <w:rsid w:val="000F17D7"/>
    <w:rsid w:val="000F419F"/>
    <w:rsid w:val="000F4534"/>
    <w:rsid w:val="000F51B8"/>
    <w:rsid w:val="00102A59"/>
    <w:rsid w:val="00111951"/>
    <w:rsid w:val="00112AD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5518"/>
    <w:rsid w:val="0014659D"/>
    <w:rsid w:val="00146C87"/>
    <w:rsid w:val="0015011D"/>
    <w:rsid w:val="001558DA"/>
    <w:rsid w:val="001602C9"/>
    <w:rsid w:val="0016371D"/>
    <w:rsid w:val="00167FFD"/>
    <w:rsid w:val="001705B2"/>
    <w:rsid w:val="00170F25"/>
    <w:rsid w:val="001727AF"/>
    <w:rsid w:val="001755F1"/>
    <w:rsid w:val="00176E56"/>
    <w:rsid w:val="001806E7"/>
    <w:rsid w:val="001842CD"/>
    <w:rsid w:val="0018449E"/>
    <w:rsid w:val="00185446"/>
    <w:rsid w:val="001860B1"/>
    <w:rsid w:val="00187693"/>
    <w:rsid w:val="00190874"/>
    <w:rsid w:val="00192794"/>
    <w:rsid w:val="00197AF2"/>
    <w:rsid w:val="001A3146"/>
    <w:rsid w:val="001A78AF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F1DCB"/>
    <w:rsid w:val="001F2C0A"/>
    <w:rsid w:val="00202021"/>
    <w:rsid w:val="002036E5"/>
    <w:rsid w:val="00203E21"/>
    <w:rsid w:val="00204A60"/>
    <w:rsid w:val="00211C30"/>
    <w:rsid w:val="00211DFE"/>
    <w:rsid w:val="00212093"/>
    <w:rsid w:val="0021258D"/>
    <w:rsid w:val="002129D2"/>
    <w:rsid w:val="00216760"/>
    <w:rsid w:val="00225AE9"/>
    <w:rsid w:val="00227933"/>
    <w:rsid w:val="0023286E"/>
    <w:rsid w:val="00232A0A"/>
    <w:rsid w:val="002408C9"/>
    <w:rsid w:val="00242490"/>
    <w:rsid w:val="00247DF8"/>
    <w:rsid w:val="00253BBA"/>
    <w:rsid w:val="00255251"/>
    <w:rsid w:val="00261339"/>
    <w:rsid w:val="00262994"/>
    <w:rsid w:val="00263330"/>
    <w:rsid w:val="00271F50"/>
    <w:rsid w:val="00280401"/>
    <w:rsid w:val="00280DD8"/>
    <w:rsid w:val="00281C32"/>
    <w:rsid w:val="00283E2D"/>
    <w:rsid w:val="002866E7"/>
    <w:rsid w:val="00287416"/>
    <w:rsid w:val="00287C41"/>
    <w:rsid w:val="0029506F"/>
    <w:rsid w:val="002958FC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669D"/>
    <w:rsid w:val="0031697B"/>
    <w:rsid w:val="003219B2"/>
    <w:rsid w:val="00323D5E"/>
    <w:rsid w:val="0033008C"/>
    <w:rsid w:val="00332368"/>
    <w:rsid w:val="00340943"/>
    <w:rsid w:val="00341BC0"/>
    <w:rsid w:val="00341FC6"/>
    <w:rsid w:val="00342BD9"/>
    <w:rsid w:val="00344F5D"/>
    <w:rsid w:val="00345392"/>
    <w:rsid w:val="00346442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603D"/>
    <w:rsid w:val="003672D4"/>
    <w:rsid w:val="00367631"/>
    <w:rsid w:val="003769EB"/>
    <w:rsid w:val="00376AED"/>
    <w:rsid w:val="00377D7C"/>
    <w:rsid w:val="003800FE"/>
    <w:rsid w:val="00380282"/>
    <w:rsid w:val="00384129"/>
    <w:rsid w:val="00384F76"/>
    <w:rsid w:val="00386A2C"/>
    <w:rsid w:val="00393525"/>
    <w:rsid w:val="003945DF"/>
    <w:rsid w:val="003963A1"/>
    <w:rsid w:val="00396FBE"/>
    <w:rsid w:val="003A1BB6"/>
    <w:rsid w:val="003A4DA8"/>
    <w:rsid w:val="003B7837"/>
    <w:rsid w:val="003C3229"/>
    <w:rsid w:val="003C3E25"/>
    <w:rsid w:val="003D680D"/>
    <w:rsid w:val="003F1478"/>
    <w:rsid w:val="003F1ED0"/>
    <w:rsid w:val="003F25CA"/>
    <w:rsid w:val="003F260E"/>
    <w:rsid w:val="003F2AE6"/>
    <w:rsid w:val="003F636D"/>
    <w:rsid w:val="003F7ACE"/>
    <w:rsid w:val="00400836"/>
    <w:rsid w:val="004027A8"/>
    <w:rsid w:val="00410A45"/>
    <w:rsid w:val="00411DFF"/>
    <w:rsid w:val="00412A01"/>
    <w:rsid w:val="00413271"/>
    <w:rsid w:val="00416AB8"/>
    <w:rsid w:val="00421762"/>
    <w:rsid w:val="00424DE2"/>
    <w:rsid w:val="004269C8"/>
    <w:rsid w:val="00431441"/>
    <w:rsid w:val="00431C7B"/>
    <w:rsid w:val="00443E79"/>
    <w:rsid w:val="00445CB9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FCE"/>
    <w:rsid w:val="004D3C7E"/>
    <w:rsid w:val="004D521B"/>
    <w:rsid w:val="004D55A0"/>
    <w:rsid w:val="004E6992"/>
    <w:rsid w:val="004E6ED6"/>
    <w:rsid w:val="004E708D"/>
    <w:rsid w:val="004E739F"/>
    <w:rsid w:val="004F0F79"/>
    <w:rsid w:val="004F14FD"/>
    <w:rsid w:val="004F3BF0"/>
    <w:rsid w:val="004F484D"/>
    <w:rsid w:val="004F57F1"/>
    <w:rsid w:val="004F688B"/>
    <w:rsid w:val="0050312B"/>
    <w:rsid w:val="00503A04"/>
    <w:rsid w:val="00510DFC"/>
    <w:rsid w:val="005110D6"/>
    <w:rsid w:val="00514A6F"/>
    <w:rsid w:val="00514B45"/>
    <w:rsid w:val="005203E4"/>
    <w:rsid w:val="005235A5"/>
    <w:rsid w:val="00524010"/>
    <w:rsid w:val="005249F9"/>
    <w:rsid w:val="005257A7"/>
    <w:rsid w:val="005268EB"/>
    <w:rsid w:val="005375A6"/>
    <w:rsid w:val="00542516"/>
    <w:rsid w:val="00543594"/>
    <w:rsid w:val="00544FFE"/>
    <w:rsid w:val="00545870"/>
    <w:rsid w:val="00546265"/>
    <w:rsid w:val="0055246E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BC5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2455"/>
    <w:rsid w:val="005A46F3"/>
    <w:rsid w:val="005B08B3"/>
    <w:rsid w:val="005B167C"/>
    <w:rsid w:val="005B5B9C"/>
    <w:rsid w:val="005B70E3"/>
    <w:rsid w:val="005B767F"/>
    <w:rsid w:val="005C076D"/>
    <w:rsid w:val="005C2D38"/>
    <w:rsid w:val="005C41B0"/>
    <w:rsid w:val="005C5129"/>
    <w:rsid w:val="005C68CF"/>
    <w:rsid w:val="005D09A2"/>
    <w:rsid w:val="005D6C22"/>
    <w:rsid w:val="005E2CAB"/>
    <w:rsid w:val="005E34F8"/>
    <w:rsid w:val="005E7976"/>
    <w:rsid w:val="005F6285"/>
    <w:rsid w:val="005F76DB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4674"/>
    <w:rsid w:val="0064490E"/>
    <w:rsid w:val="006463D7"/>
    <w:rsid w:val="006465D3"/>
    <w:rsid w:val="00651836"/>
    <w:rsid w:val="006607FB"/>
    <w:rsid w:val="00662778"/>
    <w:rsid w:val="00663763"/>
    <w:rsid w:val="00664C20"/>
    <w:rsid w:val="0066521D"/>
    <w:rsid w:val="0067330E"/>
    <w:rsid w:val="00673E7D"/>
    <w:rsid w:val="00676892"/>
    <w:rsid w:val="00676998"/>
    <w:rsid w:val="00680DC7"/>
    <w:rsid w:val="00682072"/>
    <w:rsid w:val="0068362A"/>
    <w:rsid w:val="00683DF0"/>
    <w:rsid w:val="00693124"/>
    <w:rsid w:val="006A52A1"/>
    <w:rsid w:val="006B2EA9"/>
    <w:rsid w:val="006B3215"/>
    <w:rsid w:val="006B5DA2"/>
    <w:rsid w:val="006B62E6"/>
    <w:rsid w:val="006C092D"/>
    <w:rsid w:val="006C2305"/>
    <w:rsid w:val="006C48D2"/>
    <w:rsid w:val="006D0502"/>
    <w:rsid w:val="006D1BDC"/>
    <w:rsid w:val="006D4821"/>
    <w:rsid w:val="006D4A62"/>
    <w:rsid w:val="006D4C80"/>
    <w:rsid w:val="006E3DB5"/>
    <w:rsid w:val="006E488E"/>
    <w:rsid w:val="006F3E96"/>
    <w:rsid w:val="006F4D64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5E08"/>
    <w:rsid w:val="00716AC9"/>
    <w:rsid w:val="00716EC8"/>
    <w:rsid w:val="00723114"/>
    <w:rsid w:val="00725481"/>
    <w:rsid w:val="007308DF"/>
    <w:rsid w:val="007322F6"/>
    <w:rsid w:val="00733CFD"/>
    <w:rsid w:val="007351F2"/>
    <w:rsid w:val="00735306"/>
    <w:rsid w:val="00742A77"/>
    <w:rsid w:val="007450A6"/>
    <w:rsid w:val="00745614"/>
    <w:rsid w:val="00745813"/>
    <w:rsid w:val="007458B2"/>
    <w:rsid w:val="00752D92"/>
    <w:rsid w:val="007546CF"/>
    <w:rsid w:val="00755F72"/>
    <w:rsid w:val="00762B41"/>
    <w:rsid w:val="0076567D"/>
    <w:rsid w:val="007704F4"/>
    <w:rsid w:val="00772D49"/>
    <w:rsid w:val="00783E6A"/>
    <w:rsid w:val="00787F08"/>
    <w:rsid w:val="00790E45"/>
    <w:rsid w:val="00792BD5"/>
    <w:rsid w:val="00792CCE"/>
    <w:rsid w:val="007951ED"/>
    <w:rsid w:val="0079623F"/>
    <w:rsid w:val="007A1E13"/>
    <w:rsid w:val="007A21F3"/>
    <w:rsid w:val="007A5B5C"/>
    <w:rsid w:val="007A783E"/>
    <w:rsid w:val="007A7F47"/>
    <w:rsid w:val="007B0754"/>
    <w:rsid w:val="007B1FF9"/>
    <w:rsid w:val="007B2190"/>
    <w:rsid w:val="007C3E65"/>
    <w:rsid w:val="007C4235"/>
    <w:rsid w:val="007C5F67"/>
    <w:rsid w:val="007C693A"/>
    <w:rsid w:val="007D57EE"/>
    <w:rsid w:val="007E0149"/>
    <w:rsid w:val="007E4F89"/>
    <w:rsid w:val="007E6B77"/>
    <w:rsid w:val="007F16AA"/>
    <w:rsid w:val="007F61CC"/>
    <w:rsid w:val="00801380"/>
    <w:rsid w:val="008040B8"/>
    <w:rsid w:val="0080744C"/>
    <w:rsid w:val="00807895"/>
    <w:rsid w:val="00812A9B"/>
    <w:rsid w:val="008202E0"/>
    <w:rsid w:val="008217D3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1237"/>
    <w:rsid w:val="00841EF6"/>
    <w:rsid w:val="00846F9E"/>
    <w:rsid w:val="00851C13"/>
    <w:rsid w:val="0085271E"/>
    <w:rsid w:val="00852D27"/>
    <w:rsid w:val="00862C2D"/>
    <w:rsid w:val="00865740"/>
    <w:rsid w:val="008762C3"/>
    <w:rsid w:val="00877764"/>
    <w:rsid w:val="00882F34"/>
    <w:rsid w:val="00883BEB"/>
    <w:rsid w:val="0088467C"/>
    <w:rsid w:val="00891776"/>
    <w:rsid w:val="00893526"/>
    <w:rsid w:val="00893ED1"/>
    <w:rsid w:val="008944ED"/>
    <w:rsid w:val="0089681B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4216"/>
    <w:rsid w:val="008E6CD4"/>
    <w:rsid w:val="008F7A08"/>
    <w:rsid w:val="0090030D"/>
    <w:rsid w:val="00900D30"/>
    <w:rsid w:val="00901871"/>
    <w:rsid w:val="0090587E"/>
    <w:rsid w:val="00905B25"/>
    <w:rsid w:val="00913784"/>
    <w:rsid w:val="00913D5F"/>
    <w:rsid w:val="009205FD"/>
    <w:rsid w:val="0092141E"/>
    <w:rsid w:val="00922994"/>
    <w:rsid w:val="00927C43"/>
    <w:rsid w:val="00931C79"/>
    <w:rsid w:val="00932E3C"/>
    <w:rsid w:val="00940285"/>
    <w:rsid w:val="00941452"/>
    <w:rsid w:val="009505BB"/>
    <w:rsid w:val="00950BA9"/>
    <w:rsid w:val="00950CFF"/>
    <w:rsid w:val="00951124"/>
    <w:rsid w:val="00955C46"/>
    <w:rsid w:val="0095764A"/>
    <w:rsid w:val="0096150B"/>
    <w:rsid w:val="00963D69"/>
    <w:rsid w:val="00965C19"/>
    <w:rsid w:val="00967459"/>
    <w:rsid w:val="00970FE8"/>
    <w:rsid w:val="00974341"/>
    <w:rsid w:val="00975D01"/>
    <w:rsid w:val="00980EC2"/>
    <w:rsid w:val="00981BAC"/>
    <w:rsid w:val="00984D18"/>
    <w:rsid w:val="009875DA"/>
    <w:rsid w:val="00993B71"/>
    <w:rsid w:val="00994FB5"/>
    <w:rsid w:val="009A0176"/>
    <w:rsid w:val="009A163F"/>
    <w:rsid w:val="009A4480"/>
    <w:rsid w:val="009A4771"/>
    <w:rsid w:val="009A659D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540E"/>
    <w:rsid w:val="00A2039C"/>
    <w:rsid w:val="00A21E59"/>
    <w:rsid w:val="00A22EE4"/>
    <w:rsid w:val="00A25F55"/>
    <w:rsid w:val="00A27408"/>
    <w:rsid w:val="00A3041F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E56"/>
    <w:rsid w:val="00A6072D"/>
    <w:rsid w:val="00A617E7"/>
    <w:rsid w:val="00A618D8"/>
    <w:rsid w:val="00A628B4"/>
    <w:rsid w:val="00A631CD"/>
    <w:rsid w:val="00A6707F"/>
    <w:rsid w:val="00A7360C"/>
    <w:rsid w:val="00A87235"/>
    <w:rsid w:val="00A91C03"/>
    <w:rsid w:val="00A93946"/>
    <w:rsid w:val="00A95BEA"/>
    <w:rsid w:val="00A95F91"/>
    <w:rsid w:val="00AA062C"/>
    <w:rsid w:val="00AA3E13"/>
    <w:rsid w:val="00AB17D9"/>
    <w:rsid w:val="00AB1F1A"/>
    <w:rsid w:val="00AB335D"/>
    <w:rsid w:val="00AB6603"/>
    <w:rsid w:val="00AC2DD5"/>
    <w:rsid w:val="00AC526E"/>
    <w:rsid w:val="00AC76EE"/>
    <w:rsid w:val="00AD681C"/>
    <w:rsid w:val="00AE1798"/>
    <w:rsid w:val="00AE2E2B"/>
    <w:rsid w:val="00AE394D"/>
    <w:rsid w:val="00AE4E25"/>
    <w:rsid w:val="00AE4E7D"/>
    <w:rsid w:val="00AE6329"/>
    <w:rsid w:val="00B00FF5"/>
    <w:rsid w:val="00B03C7B"/>
    <w:rsid w:val="00B049DB"/>
    <w:rsid w:val="00B05F1C"/>
    <w:rsid w:val="00B061CC"/>
    <w:rsid w:val="00B07708"/>
    <w:rsid w:val="00B07BDE"/>
    <w:rsid w:val="00B1090C"/>
    <w:rsid w:val="00B13C64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3206"/>
    <w:rsid w:val="00B33AB7"/>
    <w:rsid w:val="00B33C11"/>
    <w:rsid w:val="00B34913"/>
    <w:rsid w:val="00B34953"/>
    <w:rsid w:val="00B355F5"/>
    <w:rsid w:val="00B3581B"/>
    <w:rsid w:val="00B3592F"/>
    <w:rsid w:val="00B40FDC"/>
    <w:rsid w:val="00B465C2"/>
    <w:rsid w:val="00B46F12"/>
    <w:rsid w:val="00B53C43"/>
    <w:rsid w:val="00B54950"/>
    <w:rsid w:val="00B5773C"/>
    <w:rsid w:val="00B6023C"/>
    <w:rsid w:val="00B61BF9"/>
    <w:rsid w:val="00B62A02"/>
    <w:rsid w:val="00B631CE"/>
    <w:rsid w:val="00B63FB3"/>
    <w:rsid w:val="00B64BA2"/>
    <w:rsid w:val="00B66680"/>
    <w:rsid w:val="00B66E3F"/>
    <w:rsid w:val="00B73167"/>
    <w:rsid w:val="00B77DB7"/>
    <w:rsid w:val="00B81FD8"/>
    <w:rsid w:val="00B82B0F"/>
    <w:rsid w:val="00B84B50"/>
    <w:rsid w:val="00B84F45"/>
    <w:rsid w:val="00B92FF2"/>
    <w:rsid w:val="00B96EB9"/>
    <w:rsid w:val="00BA2A40"/>
    <w:rsid w:val="00BA41FB"/>
    <w:rsid w:val="00BA5472"/>
    <w:rsid w:val="00BA7640"/>
    <w:rsid w:val="00BB012A"/>
    <w:rsid w:val="00BB23EC"/>
    <w:rsid w:val="00BB69A3"/>
    <w:rsid w:val="00BB73DE"/>
    <w:rsid w:val="00BC465F"/>
    <w:rsid w:val="00BC4F91"/>
    <w:rsid w:val="00BC5A74"/>
    <w:rsid w:val="00BC7F38"/>
    <w:rsid w:val="00BD21E7"/>
    <w:rsid w:val="00BD7B7E"/>
    <w:rsid w:val="00BE02C2"/>
    <w:rsid w:val="00BE35D4"/>
    <w:rsid w:val="00BE6D5F"/>
    <w:rsid w:val="00BE734B"/>
    <w:rsid w:val="00BF1424"/>
    <w:rsid w:val="00BF501F"/>
    <w:rsid w:val="00BF50CB"/>
    <w:rsid w:val="00C02093"/>
    <w:rsid w:val="00C02704"/>
    <w:rsid w:val="00C02876"/>
    <w:rsid w:val="00C04D6D"/>
    <w:rsid w:val="00C10316"/>
    <w:rsid w:val="00C1074B"/>
    <w:rsid w:val="00C13004"/>
    <w:rsid w:val="00C20B9F"/>
    <w:rsid w:val="00C21834"/>
    <w:rsid w:val="00C333EE"/>
    <w:rsid w:val="00C34AB9"/>
    <w:rsid w:val="00C36353"/>
    <w:rsid w:val="00C41F96"/>
    <w:rsid w:val="00C46075"/>
    <w:rsid w:val="00C508AF"/>
    <w:rsid w:val="00C51529"/>
    <w:rsid w:val="00C5271C"/>
    <w:rsid w:val="00C54EF2"/>
    <w:rsid w:val="00C60F34"/>
    <w:rsid w:val="00C6591D"/>
    <w:rsid w:val="00C65E67"/>
    <w:rsid w:val="00C65F56"/>
    <w:rsid w:val="00C6670B"/>
    <w:rsid w:val="00C764E5"/>
    <w:rsid w:val="00C77018"/>
    <w:rsid w:val="00C77386"/>
    <w:rsid w:val="00C77D02"/>
    <w:rsid w:val="00C82FED"/>
    <w:rsid w:val="00C85C91"/>
    <w:rsid w:val="00C85D6F"/>
    <w:rsid w:val="00C863ED"/>
    <w:rsid w:val="00C87EF1"/>
    <w:rsid w:val="00C91F20"/>
    <w:rsid w:val="00C93AFB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2FF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3CD4"/>
    <w:rsid w:val="00D04F6A"/>
    <w:rsid w:val="00D06047"/>
    <w:rsid w:val="00D0716A"/>
    <w:rsid w:val="00D11D3B"/>
    <w:rsid w:val="00D12342"/>
    <w:rsid w:val="00D140EB"/>
    <w:rsid w:val="00D22E45"/>
    <w:rsid w:val="00D25FD7"/>
    <w:rsid w:val="00D267C8"/>
    <w:rsid w:val="00D30F09"/>
    <w:rsid w:val="00D320AA"/>
    <w:rsid w:val="00D3267D"/>
    <w:rsid w:val="00D33D40"/>
    <w:rsid w:val="00D35A5A"/>
    <w:rsid w:val="00D36F9E"/>
    <w:rsid w:val="00D41E51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468"/>
    <w:rsid w:val="00D87CEE"/>
    <w:rsid w:val="00D91040"/>
    <w:rsid w:val="00D91AC5"/>
    <w:rsid w:val="00D95304"/>
    <w:rsid w:val="00D957F1"/>
    <w:rsid w:val="00D95878"/>
    <w:rsid w:val="00DA0EDC"/>
    <w:rsid w:val="00DA34D9"/>
    <w:rsid w:val="00DA3F19"/>
    <w:rsid w:val="00DB0CD2"/>
    <w:rsid w:val="00DB13C3"/>
    <w:rsid w:val="00DB63A1"/>
    <w:rsid w:val="00DC033D"/>
    <w:rsid w:val="00DC2764"/>
    <w:rsid w:val="00DC3A53"/>
    <w:rsid w:val="00DC6972"/>
    <w:rsid w:val="00DD146C"/>
    <w:rsid w:val="00DD3198"/>
    <w:rsid w:val="00DD3B2F"/>
    <w:rsid w:val="00DD4C25"/>
    <w:rsid w:val="00DD6C8A"/>
    <w:rsid w:val="00DE252C"/>
    <w:rsid w:val="00DE26FB"/>
    <w:rsid w:val="00DE6355"/>
    <w:rsid w:val="00DF25F7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6007"/>
    <w:rsid w:val="00E16740"/>
    <w:rsid w:val="00E202EB"/>
    <w:rsid w:val="00E2392F"/>
    <w:rsid w:val="00E24867"/>
    <w:rsid w:val="00E260F3"/>
    <w:rsid w:val="00E30300"/>
    <w:rsid w:val="00E327DE"/>
    <w:rsid w:val="00E33E0B"/>
    <w:rsid w:val="00E45CF3"/>
    <w:rsid w:val="00E47006"/>
    <w:rsid w:val="00E5076B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278E"/>
    <w:rsid w:val="00E82EBF"/>
    <w:rsid w:val="00E83F0C"/>
    <w:rsid w:val="00E915D9"/>
    <w:rsid w:val="00E934FB"/>
    <w:rsid w:val="00E952CE"/>
    <w:rsid w:val="00E96C99"/>
    <w:rsid w:val="00EA2C8C"/>
    <w:rsid w:val="00EA4639"/>
    <w:rsid w:val="00EB1FC7"/>
    <w:rsid w:val="00EC0B4F"/>
    <w:rsid w:val="00EC0F38"/>
    <w:rsid w:val="00EC1206"/>
    <w:rsid w:val="00EC1DCD"/>
    <w:rsid w:val="00EC3176"/>
    <w:rsid w:val="00EC6945"/>
    <w:rsid w:val="00EC7992"/>
    <w:rsid w:val="00EC7D25"/>
    <w:rsid w:val="00ED5386"/>
    <w:rsid w:val="00ED6791"/>
    <w:rsid w:val="00ED712F"/>
    <w:rsid w:val="00EE3F6D"/>
    <w:rsid w:val="00EE53D3"/>
    <w:rsid w:val="00EE5FF6"/>
    <w:rsid w:val="00EF1BB7"/>
    <w:rsid w:val="00EF4E3C"/>
    <w:rsid w:val="00EF7000"/>
    <w:rsid w:val="00F032BD"/>
    <w:rsid w:val="00F0565D"/>
    <w:rsid w:val="00F075EB"/>
    <w:rsid w:val="00F104AB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359D"/>
    <w:rsid w:val="00F84C3C"/>
    <w:rsid w:val="00F86AFF"/>
    <w:rsid w:val="00F87495"/>
    <w:rsid w:val="00F97BF7"/>
    <w:rsid w:val="00FA18BF"/>
    <w:rsid w:val="00FA19B4"/>
    <w:rsid w:val="00FA1FD8"/>
    <w:rsid w:val="00FA26F8"/>
    <w:rsid w:val="00FA7EC8"/>
    <w:rsid w:val="00FB3D0D"/>
    <w:rsid w:val="00FB3EE2"/>
    <w:rsid w:val="00FB5BF7"/>
    <w:rsid w:val="00FB5E97"/>
    <w:rsid w:val="00FB6BE6"/>
    <w:rsid w:val="00FB79A3"/>
    <w:rsid w:val="00FC5ADC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55BC3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55BC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BC3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55BC3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55BC3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55BC3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55BC3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55BC3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5BC3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5BC3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5BC3"/>
    <w:rPr>
      <w:rFonts w:ascii="Cambria" w:hAnsi="Cambria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6AFF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B5B9C"/>
    <w:rPr>
      <w:rFonts w:ascii="Courier New" w:hAnsi="Courier New"/>
    </w:rPr>
  </w:style>
  <w:style w:type="paragraph" w:styleId="NormalWeb">
    <w:name w:val="Normal (Web)"/>
    <w:basedOn w:val="Normal"/>
    <w:uiPriority w:val="99"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uiPriority w:val="99"/>
    <w:rsid w:val="00A56E56"/>
  </w:style>
  <w:style w:type="character" w:styleId="Strong">
    <w:name w:val="Strong"/>
    <w:basedOn w:val="DefaultParagraphFont"/>
    <w:uiPriority w:val="99"/>
    <w:qFormat/>
    <w:locked/>
    <w:rsid w:val="00355BC3"/>
    <w:rPr>
      <w:rFonts w:cs="Times New Roman"/>
      <w:b/>
    </w:rPr>
  </w:style>
  <w:style w:type="paragraph" w:customStyle="1" w:styleId="ConsPlusNormal">
    <w:name w:val="ConsPlusNormal"/>
    <w:uiPriority w:val="99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1675"/>
    <w:rPr>
      <w:rFonts w:ascii="Arial" w:hAnsi="Arial"/>
      <w:spacing w:val="-5"/>
      <w:lang w:val="x-none"/>
    </w:rPr>
  </w:style>
  <w:style w:type="paragraph" w:styleId="BodyText2">
    <w:name w:val="Body Text 2"/>
    <w:basedOn w:val="Normal"/>
    <w:link w:val="BodyText2Char"/>
    <w:uiPriority w:val="99"/>
    <w:rsid w:val="00031675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1675"/>
    <w:rPr>
      <w:rFonts w:ascii="Arial" w:hAnsi="Arial"/>
      <w:lang w:val="x-none"/>
    </w:rPr>
  </w:style>
  <w:style w:type="character" w:customStyle="1" w:styleId="hps">
    <w:name w:val="hps"/>
    <w:uiPriority w:val="99"/>
    <w:rsid w:val="00031675"/>
  </w:style>
  <w:style w:type="paragraph" w:styleId="BodyTextIndent">
    <w:name w:val="Body Text Indent"/>
    <w:basedOn w:val="Normal"/>
    <w:link w:val="BodyTextIndentChar"/>
    <w:uiPriority w:val="99"/>
    <w:rsid w:val="001E516D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516D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A95BEA"/>
    <w:rPr>
      <w:rFonts w:cs="Times New Roman"/>
    </w:rPr>
  </w:style>
  <w:style w:type="character" w:customStyle="1" w:styleId="a">
    <w:name w:val="Основной текст_"/>
    <w:link w:val="1"/>
    <w:uiPriority w:val="99"/>
    <w:locked/>
    <w:rsid w:val="00247DF8"/>
    <w:rPr>
      <w:rFonts w:ascii="Times New Roman" w:hAnsi="Times New Roman"/>
      <w:u w:val="none"/>
    </w:rPr>
  </w:style>
  <w:style w:type="character" w:customStyle="1" w:styleId="longtext">
    <w:name w:val="long_text"/>
    <w:uiPriority w:val="99"/>
    <w:rsid w:val="00905B25"/>
  </w:style>
  <w:style w:type="paragraph" w:styleId="Header">
    <w:name w:val="header"/>
    <w:basedOn w:val="Normal"/>
    <w:link w:val="Head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3C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3C7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34D6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4D69"/>
    <w:rPr>
      <w:rFonts w:ascii="Tahoma" w:hAnsi="Tahoma"/>
      <w:sz w:val="16"/>
    </w:rPr>
  </w:style>
  <w:style w:type="paragraph" w:customStyle="1" w:styleId="2">
    <w:name w:val="Основной текст (2)"/>
    <w:basedOn w:val="Normal"/>
    <w:link w:val="2Exact"/>
    <w:uiPriority w:val="99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character" w:customStyle="1" w:styleId="2Exact">
    <w:name w:val="Основной текст (2) Exact"/>
    <w:link w:val="2"/>
    <w:uiPriority w:val="99"/>
    <w:locked/>
    <w:rsid w:val="006F3E96"/>
    <w:rPr>
      <w:rFonts w:ascii="Times New Roman" w:hAnsi="Times New Roman"/>
      <w:b/>
      <w:i/>
      <w:color w:val="000000"/>
      <w:sz w:val="26"/>
      <w:shd w:val="clear" w:color="auto" w:fill="FFFFFF"/>
    </w:rPr>
  </w:style>
  <w:style w:type="character" w:styleId="Emphasis">
    <w:name w:val="Emphasis"/>
    <w:basedOn w:val="DefaultParagraphFont"/>
    <w:uiPriority w:val="99"/>
    <w:qFormat/>
    <w:locked/>
    <w:rsid w:val="00355BC3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355BC3"/>
    <w:rPr>
      <w:szCs w:val="32"/>
    </w:rPr>
  </w:style>
  <w:style w:type="paragraph" w:styleId="Caption">
    <w:name w:val="caption"/>
    <w:basedOn w:val="Normal"/>
    <w:next w:val="Normal"/>
    <w:uiPriority w:val="99"/>
    <w:qFormat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55BC3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5BC3"/>
    <w:rPr>
      <w:rFonts w:ascii="Cambria" w:hAnsi="Cambria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55BC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55BC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5BC3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5BC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55BC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55BC3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55BC3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55BC3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55BC3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355BC3"/>
    <w:pPr>
      <w:outlineLvl w:val="9"/>
    </w:pPr>
  </w:style>
  <w:style w:type="paragraph" w:styleId="ListParagraph">
    <w:name w:val="List Paragraph"/>
    <w:basedOn w:val="Normal"/>
    <w:uiPriority w:val="99"/>
    <w:qFormat/>
    <w:rsid w:val="00355BC3"/>
    <w:pPr>
      <w:ind w:left="720"/>
      <w:contextualSpacing/>
    </w:pPr>
  </w:style>
  <w:style w:type="paragraph" w:customStyle="1" w:styleId="1">
    <w:name w:val="Основной текст1"/>
    <w:basedOn w:val="Normal"/>
    <w:link w:val="a"/>
    <w:uiPriority w:val="99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0">
    <w:name w:val="Основной текст2"/>
    <w:basedOn w:val="Normal"/>
    <w:uiPriority w:val="99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garantF1://71335376.762" TargetMode="External" /><Relationship Id="rId7" Type="http://schemas.openxmlformats.org/officeDocument/2006/relationships/hyperlink" Target="garantF1://10008000.762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