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C2D47">
      <w:pPr>
        <w:jc w:val="both"/>
      </w:pPr>
      <w:r>
        <w:t>Дело №1-40-7/2017</w:t>
      </w:r>
    </w:p>
    <w:p w:rsidR="00A77B3E" w:rsidP="005C2D47">
      <w:pPr>
        <w:jc w:val="both"/>
      </w:pPr>
    </w:p>
    <w:p w:rsidR="00A77B3E" w:rsidP="005C2D47">
      <w:pPr>
        <w:jc w:val="center"/>
      </w:pPr>
      <w:r>
        <w:t>П Р И Г О В О Р</w:t>
      </w:r>
    </w:p>
    <w:p w:rsidR="00A77B3E" w:rsidP="005C2D47">
      <w:pPr>
        <w:jc w:val="center"/>
      </w:pPr>
      <w:r>
        <w:t>ИМЕНЕМ   РОССИЙСКОЙ   ФЕДЕРАЦИИ</w:t>
      </w:r>
    </w:p>
    <w:p w:rsidR="00A77B3E" w:rsidP="005C2D47">
      <w:pPr>
        <w:jc w:val="both"/>
      </w:pPr>
    </w:p>
    <w:p w:rsidR="00A77B3E" w:rsidP="005C2D47">
      <w:pPr>
        <w:jc w:val="both"/>
      </w:pPr>
      <w:r>
        <w:tab/>
        <w:t xml:space="preserve">16 марта  2017 года                                    </w:t>
      </w:r>
      <w:r>
        <w:tab/>
      </w:r>
      <w:r>
        <w:tab/>
      </w:r>
      <w:r>
        <w:tab/>
        <w:t xml:space="preserve">              г. Евпатория</w:t>
      </w:r>
    </w:p>
    <w:p w:rsidR="00A77B3E" w:rsidP="005C2D47">
      <w:pPr>
        <w:jc w:val="both"/>
      </w:pPr>
      <w:r>
        <w:t xml:space="preserve">Мировой судья судебного участка №40 Евпаторийского судебного района (городской округ </w:t>
      </w:r>
      <w:r>
        <w:t xml:space="preserve">Евпатория) </w:t>
      </w:r>
      <w:r>
        <w:t>Аметова</w:t>
      </w:r>
      <w:r>
        <w:t xml:space="preserve"> А.Э.</w:t>
      </w:r>
    </w:p>
    <w:p w:rsidR="00A77B3E" w:rsidP="005C2D47">
      <w:pPr>
        <w:jc w:val="both"/>
      </w:pPr>
      <w:r>
        <w:t>при секретаре судебного заседания Деевой И.А.,</w:t>
      </w:r>
    </w:p>
    <w:p w:rsidR="00A77B3E" w:rsidP="005C2D47">
      <w:pPr>
        <w:jc w:val="both"/>
      </w:pPr>
      <w:r>
        <w:t>с участием государственного обвинителя – помощника прокурора г. Евпатория Панарина М.В.,</w:t>
      </w:r>
    </w:p>
    <w:p w:rsidR="00A77B3E" w:rsidP="005C2D47">
      <w:pPr>
        <w:jc w:val="both"/>
      </w:pPr>
      <w:r>
        <w:t>защитника – адвоката Левченко И.М., представившей ордер №</w:t>
      </w:r>
    </w:p>
    <w:p w:rsidR="00A77B3E" w:rsidP="005C2D47">
      <w:pPr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5C2D47">
      <w:pPr>
        <w:jc w:val="both"/>
      </w:pPr>
      <w:r>
        <w:t>рассмотрев в открытом</w:t>
      </w:r>
      <w:r>
        <w:t xml:space="preserve"> судебном заседании уголовное дело по обвинению</w:t>
      </w:r>
    </w:p>
    <w:p w:rsidR="00A77B3E" w:rsidP="005C2D47">
      <w:pPr>
        <w:jc w:val="both"/>
      </w:pPr>
      <w:r>
        <w:t>фио,паспортные</w:t>
      </w:r>
      <w:r>
        <w:t xml:space="preserve"> данные, иные данные </w:t>
      </w:r>
      <w:r>
        <w:t>зарегистрированногои</w:t>
      </w:r>
      <w:r>
        <w:t xml:space="preserve"> проживающего по адресу: адрес, иные данные, в отношении которого избрана мера пресечения в виде подписки о невыезде и надлежащем поведении, </w:t>
      </w:r>
    </w:p>
    <w:p w:rsidR="00A77B3E" w:rsidP="005C2D47">
      <w:pPr>
        <w:jc w:val="both"/>
      </w:pPr>
      <w:r>
        <w:t>в совершени</w:t>
      </w:r>
      <w:r>
        <w:t>и преступления, предусмотренного  ст. 319 УК РФ,</w:t>
      </w:r>
    </w:p>
    <w:p w:rsidR="00A77B3E" w:rsidP="005C2D47">
      <w:pPr>
        <w:jc w:val="center"/>
      </w:pPr>
      <w:r>
        <w:t>УСТАНОВИЛ:</w:t>
      </w:r>
    </w:p>
    <w:p w:rsidR="00A77B3E" w:rsidP="005C2D47">
      <w:pPr>
        <w:jc w:val="both"/>
      </w:pPr>
      <w:r>
        <w:t>фио</w:t>
      </w:r>
      <w: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A77B3E" w:rsidP="005C2D47">
      <w:pPr>
        <w:jc w:val="both"/>
      </w:pPr>
      <w:r>
        <w:t>Преступление им совершено при следующих обстоятельствах.</w:t>
      </w:r>
    </w:p>
    <w:p w:rsidR="00A77B3E" w:rsidP="005C2D47">
      <w:pPr>
        <w:jc w:val="both"/>
      </w:pPr>
      <w:r>
        <w:t xml:space="preserve">Приказом № </w:t>
      </w:r>
      <w:r>
        <w:t xml:space="preserve">от дата </w:t>
      </w:r>
      <w:r>
        <w:t>фио</w:t>
      </w:r>
      <w:r>
        <w:t xml:space="preserve"> назначе</w:t>
      </w:r>
      <w:r>
        <w:t>н на должность полицейского взвода №</w:t>
      </w:r>
      <w:r>
        <w:t xml:space="preserve"> отдельной роты патрульно-постовой службы полиции Отдела МВД России по адрес (далее по тексту полицейский взвода № </w:t>
      </w:r>
      <w:r>
        <w:t xml:space="preserve"> ОРППСП ОМВД России по адрес) </w:t>
      </w:r>
      <w:r>
        <w:t>с</w:t>
      </w:r>
      <w:r>
        <w:t xml:space="preserve"> дата.</w:t>
      </w:r>
    </w:p>
    <w:p w:rsidR="00A77B3E" w:rsidP="005C2D47">
      <w:pPr>
        <w:jc w:val="both"/>
      </w:pPr>
      <w:r>
        <w:t>В соответствии с Федеральным законом Российской Федерации № З-ФЗ</w:t>
      </w:r>
      <w:r>
        <w:t xml:space="preserve"> от 07.02.2011 «О полиции», а также в соответствии со своими должностными обязанностями, полицейский взвода № </w:t>
      </w:r>
      <w:r>
        <w:t xml:space="preserve"> ОРППСП ОМВД России по г. Евпатории </w:t>
      </w:r>
      <w:r>
        <w:t>фио</w:t>
      </w:r>
      <w:r>
        <w:t xml:space="preserve"> вправе: патрулировать населенные пункты и общественные места, требовать от граждан и должностных лиц прек</w:t>
      </w:r>
      <w:r>
        <w:t>ращения противоправных действий, проверять документы удостоверяющие личность граждан, если имеется повод к возбуждению в отношении них дела об</w:t>
      </w:r>
      <w:r>
        <w:t xml:space="preserve"> административном правонарушении, составлять протоколы об административных правонарушениях, направлять и доставлят</w:t>
      </w:r>
      <w:r>
        <w:t>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 w:rsidP="005C2D47">
      <w:pPr>
        <w:jc w:val="both"/>
      </w:pPr>
      <w:r>
        <w:t xml:space="preserve">Согласно </w:t>
      </w:r>
      <w:r>
        <w:t xml:space="preserve">расстановке патрульно-постовых нарядов ОМВД России по адрес на дата, полицейский взвода №  ОРППСП ОМВД России по г. Евпатории </w:t>
      </w:r>
      <w:r>
        <w:t>фио</w:t>
      </w:r>
      <w:r>
        <w:t xml:space="preserve"> заступил в наряд на службу в время дата и нес службу до время дата. Во время дежурства </w:t>
      </w:r>
      <w:r>
        <w:t>фио</w:t>
      </w:r>
      <w:r>
        <w:t xml:space="preserve"> был одет в форменную одежду сотрудн</w:t>
      </w:r>
      <w:r>
        <w:t xml:space="preserve">иков органов внутренних дел со знаками отличия установленного образца. Таким образом, с время до время дата </w:t>
      </w:r>
      <w:r>
        <w:t>фио</w:t>
      </w:r>
      <w:r>
        <w:t>, являясь представителем власти, находился при исполнении своих должностных обязанностей.</w:t>
      </w:r>
    </w:p>
    <w:p w:rsidR="00A77B3E" w:rsidP="005C2D47">
      <w:pPr>
        <w:jc w:val="both"/>
      </w:pPr>
      <w:r>
        <w:t>дата примерно в время по полученному сообщению от опера</w:t>
      </w:r>
      <w:r>
        <w:t xml:space="preserve">тивного дежурного ОМВД России по адрес, полицейский взвода №  ОРППСП ОМВД России по адрес </w:t>
      </w:r>
      <w:r>
        <w:t>фио</w:t>
      </w:r>
      <w:r>
        <w:t xml:space="preserve"> совместно с полицейским взвода № 1 ОРППСП ОМВД России по адрес </w:t>
      </w:r>
      <w:r>
        <w:t>фио</w:t>
      </w:r>
      <w:r>
        <w:t xml:space="preserve"> прибыли к дому №  по адрес </w:t>
      </w:r>
      <w:r>
        <w:t>адрес</w:t>
      </w:r>
      <w:r>
        <w:t xml:space="preserve"> для транспортировки </w:t>
      </w:r>
      <w:r>
        <w:t>фио</w:t>
      </w:r>
      <w:r>
        <w:t>, находившимся в состоянии алкогольного</w:t>
      </w:r>
      <w:r>
        <w:t xml:space="preserve"> опьянения, который имел неопрятный внешний вид и шатался из стороны в сторону. Подойдя к </w:t>
      </w:r>
      <w:r>
        <w:t>фио</w:t>
      </w:r>
      <w:r>
        <w:t xml:space="preserve"> </w:t>
      </w:r>
      <w:r>
        <w:t>фио</w:t>
      </w:r>
      <w:r>
        <w:t xml:space="preserve"> пояснил, что своими действиями </w:t>
      </w:r>
      <w:r>
        <w:t>фио</w:t>
      </w:r>
      <w:r>
        <w:t xml:space="preserve"> совершает административное правонарушение, предусмотренное ст. 20.21 </w:t>
      </w:r>
      <w:r>
        <w:t>КоАП</w:t>
      </w:r>
      <w:r>
        <w:t xml:space="preserve"> РФ, а именно появление в общественных местах в со</w:t>
      </w:r>
      <w:r>
        <w:t xml:space="preserve">стоянии алкогольного опьянения и потребовал от </w:t>
      </w:r>
      <w:r>
        <w:t>фио</w:t>
      </w:r>
      <w:r>
        <w:t xml:space="preserve"> проследовать в ОМВД России по адрес для составления протокола об административном правонарушении.</w:t>
      </w:r>
    </w:p>
    <w:p w:rsidR="00A77B3E" w:rsidP="005C2D47">
      <w:pPr>
        <w:jc w:val="both"/>
      </w:pPr>
      <w:r>
        <w:t>фио</w:t>
      </w:r>
      <w:r>
        <w:t xml:space="preserve"> отказался выполнять законные требования сотрудника полиции и дата примерно в время, у </w:t>
      </w:r>
      <w:r>
        <w:t>фио</w:t>
      </w:r>
      <w:r>
        <w:t>, находившегос</w:t>
      </w:r>
      <w:r>
        <w:t>я напротив входа в подъезд №  дома, расположенного по адресу: адрес,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</w:t>
      </w:r>
      <w:r>
        <w:t xml:space="preserve">упный умысел, направленный на публичное оскорбление представителя власти - полицейского взвода №  ОР ППСП ОМВД России по адрес </w:t>
      </w:r>
      <w:r>
        <w:t>фио</w:t>
      </w:r>
      <w:r>
        <w:t>, который находился при исполнении своих должностных обязанностей.</w:t>
      </w:r>
    </w:p>
    <w:p w:rsidR="00A77B3E" w:rsidP="005C2D47">
      <w:pPr>
        <w:jc w:val="both"/>
      </w:pPr>
      <w:r>
        <w:t xml:space="preserve">Реализуя задуманное, дата примерно в время, </w:t>
      </w:r>
      <w:r>
        <w:t>фио</w:t>
      </w:r>
      <w:r>
        <w:t xml:space="preserve"> находясь на</w:t>
      </w:r>
      <w:r>
        <w:t xml:space="preserve">против входа в подъезд №  дома, расположенного по адресу: адрес,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</w:t>
      </w:r>
      <w:r>
        <w:t xml:space="preserve">их граждан - </w:t>
      </w:r>
      <w:r>
        <w:t>фио</w:t>
      </w:r>
      <w:r>
        <w:t xml:space="preserve"> и </w:t>
      </w:r>
      <w:r>
        <w:t>фио</w:t>
      </w:r>
      <w:r>
        <w:t xml:space="preserve">, а также сотрудника полиции </w:t>
      </w:r>
      <w:r>
        <w:t>фио</w:t>
      </w:r>
      <w:r>
        <w:t xml:space="preserve">, высказал в адрес представителя власти - полицейского взвода №  ОР ППСП ОМВД России по адрес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</w:t>
      </w:r>
      <w:r>
        <w:t xml:space="preserve">ния, тем самым подрывая его авторитет как представителя власти. Своими действиями </w:t>
      </w:r>
      <w:r>
        <w:t>фио</w:t>
      </w:r>
      <w:r>
        <w:t xml:space="preserve"> унизил честь и достоинство сотрудника полиции </w:t>
      </w:r>
      <w:r>
        <w:t>фио</w:t>
      </w:r>
      <w:r>
        <w:t>, причинив ему моральный вред.</w:t>
      </w:r>
    </w:p>
    <w:p w:rsidR="00A77B3E" w:rsidP="005C2D47">
      <w:pPr>
        <w:jc w:val="both"/>
      </w:pPr>
      <w:r>
        <w:t>фио</w:t>
      </w:r>
      <w:r>
        <w:t xml:space="preserve"> при совершении преступного деяния осознавал общественную опасность своих преступных де</w:t>
      </w:r>
      <w:r>
        <w:t>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A77B3E" w:rsidP="005C2D47">
      <w:pPr>
        <w:jc w:val="both"/>
      </w:pPr>
      <w:r>
        <w:t xml:space="preserve">При ознакомлении с материалами уголовного дела в ходе предварительного следствия </w:t>
      </w:r>
      <w:r>
        <w:t>фио</w:t>
      </w:r>
      <w:r>
        <w:t xml:space="preserve">  заявил ходатайство о постановле</w:t>
      </w:r>
      <w:r>
        <w:t>нии приговора без проведения судебного разбирательства.</w:t>
      </w:r>
    </w:p>
    <w:p w:rsidR="00A77B3E" w:rsidP="005C2D47">
      <w:pPr>
        <w:jc w:val="both"/>
      </w:pPr>
      <w:r>
        <w:t xml:space="preserve">В судебном заседании подсудимый ФИО </w:t>
      </w:r>
      <w:r>
        <w:t xml:space="preserve">поддержал </w:t>
      </w:r>
      <w:r>
        <w:t xml:space="preserve">заявленное ходатайство о постановлении приговора без проведения  судебного разбирательства и пояснил, что предъявленное обвинение ему понятно, с </w:t>
      </w:r>
      <w:r>
        <w:t>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полностью,  данное ходатайство  заявлено добровольно и после консультации с защитником, он такж</w:t>
      </w:r>
      <w:r>
        <w:t>е осознает характер и  последствия  постановления приговора</w:t>
      </w:r>
      <w:r>
        <w:t xml:space="preserve">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 w:rsidP="005C2D47">
      <w:pPr>
        <w:jc w:val="both"/>
      </w:pPr>
      <w:r>
        <w:t>Государственный обвинитель,  защитник, потерпевший в заявлении,</w:t>
      </w:r>
      <w:r>
        <w:t xml:space="preserve"> не возражали против заявленного ходатайства и принятия судебного решения без проведения судебного разбирательства.</w:t>
      </w:r>
    </w:p>
    <w:p w:rsidR="00A77B3E" w:rsidP="005C2D47">
      <w:pPr>
        <w:jc w:val="both"/>
      </w:pPr>
      <w:r>
        <w:t xml:space="preserve">Поскольку подсудимый </w:t>
      </w:r>
      <w:r>
        <w:t>фио</w:t>
      </w:r>
      <w:r>
        <w:t xml:space="preserve">  обвиняется в совершении преступления, за которое предусмотрено наказание, не превышающее десяти лет лишен</w:t>
      </w:r>
      <w:r>
        <w:t>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</w:t>
      </w:r>
      <w:r>
        <w:t xml:space="preserve"> потерпевшего на принятие судебного решения без проведения судебного следствия, а предъявленное обвинение является обоснованным в полном объеме</w:t>
      </w:r>
      <w:r>
        <w:t>, и подтверждено имеющимися в материалах дела доказательствами, суд считает возможным принять судебное решение по</w:t>
      </w:r>
      <w:r>
        <w:t xml:space="preserve"> делу без проведения судебного следствия. </w:t>
      </w:r>
    </w:p>
    <w:p w:rsidR="00A77B3E" w:rsidP="005C2D47">
      <w:pPr>
        <w:jc w:val="both"/>
      </w:pPr>
      <w:r>
        <w:t xml:space="preserve">Действия </w:t>
      </w:r>
      <w:r>
        <w:t>фио</w:t>
      </w:r>
      <w:r>
        <w:t xml:space="preserve">  суд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A77B3E" w:rsidP="005C2D47">
      <w:pPr>
        <w:jc w:val="both"/>
      </w:pPr>
      <w:r>
        <w:t xml:space="preserve">Судом установлено, что действия  </w:t>
      </w:r>
      <w:r>
        <w:t>фио</w:t>
      </w:r>
      <w:r>
        <w:t xml:space="preserve">  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>
        <w:t>фио</w:t>
      </w:r>
      <w:r>
        <w:t xml:space="preserve"> является сотрудником полиции и находится при исполнении свои</w:t>
      </w:r>
      <w:r>
        <w:t xml:space="preserve">х должностных обязанностей, умышленно, публично оскорбил его.  </w:t>
      </w:r>
    </w:p>
    <w:p w:rsidR="00A77B3E" w:rsidP="005C2D47">
      <w:pPr>
        <w:jc w:val="both"/>
      </w:pPr>
      <w:r>
        <w:t xml:space="preserve">Разрешая вопрос  о виде и мере наказания подсудимому </w:t>
      </w:r>
      <w:r>
        <w:t xml:space="preserve">суд признает в соответствии с положениями ст. 61 УК РФ в качестве   смягчающих обстоятельств </w:t>
      </w:r>
      <w:r>
        <w:t>–а</w:t>
      </w:r>
      <w:r>
        <w:t>ктивное способствование раскрытию и расследов</w:t>
      </w:r>
      <w:r>
        <w:t xml:space="preserve">анию преступления. </w:t>
      </w:r>
    </w:p>
    <w:p w:rsidR="00A77B3E" w:rsidP="005C2D47">
      <w:pPr>
        <w:jc w:val="both"/>
      </w:pPr>
      <w:r>
        <w:t>Обстоятельством, отягчающим наказание подсудимому в соответствии с положениями ст.63 УК РФ суд признает  - совершение преступления в состоянии опьянения, вызванном употреблением алкоголя, данное обстоятельство подсудимым не оспаривается</w:t>
      </w:r>
      <w:r>
        <w:t xml:space="preserve">, подтверждается актом медицинского освидетельствования (л.д.15) и пояснениями  самого подсудимого </w:t>
      </w:r>
      <w:r>
        <w:t xml:space="preserve">о том, что он допустил публичное оскорбление сотрудника полиции лишь </w:t>
      </w:r>
      <w:r>
        <w:t>потому</w:t>
      </w:r>
      <w:r>
        <w:t xml:space="preserve"> что находился в состоянии алкогольного опьянения.</w:t>
      </w:r>
    </w:p>
    <w:p w:rsidR="00A77B3E" w:rsidP="005C2D47">
      <w:pPr>
        <w:jc w:val="both"/>
      </w:pPr>
      <w:r>
        <w:t xml:space="preserve">Кроме этого при решении вопроса </w:t>
      </w:r>
      <w:r>
        <w:t xml:space="preserve">о виде и мере наказания подсудимому суд принимает во внимание влияние назначенного наказания на исправление осужденного и на условия жизни </w:t>
      </w:r>
      <w:r>
        <w:t>егосемьи</w:t>
      </w:r>
      <w:r>
        <w:t xml:space="preserve"> и учитывает:    </w:t>
      </w:r>
    </w:p>
    <w:p w:rsidR="00A77B3E" w:rsidP="005C2D47">
      <w:pPr>
        <w:jc w:val="both"/>
      </w:pPr>
      <w:r>
        <w:t>- характер и степень общественной опасности совершенного им преступления, относящегося к ка</w:t>
      </w:r>
      <w:r>
        <w:t>тегории преступлений небольшой тяжести;</w:t>
      </w:r>
    </w:p>
    <w:p w:rsidR="00A77B3E" w:rsidP="005C2D47">
      <w:pPr>
        <w:jc w:val="both"/>
      </w:pPr>
      <w:r>
        <w:t>- данные о личности подсудимого, который по месту жительства  характеризуется  посредственно и злоупотребляет спиртными напитками, поставлен на профилактический учет ОМВД России по г. Евпатории как лицо допускающее н</w:t>
      </w:r>
      <w:r>
        <w:t>асилие в семье,  на учете у врача психиатра и нарколога не состоит,  ранее не судим, не работает, в совершении преступления раскаялся.</w:t>
      </w:r>
    </w:p>
    <w:p w:rsidR="00A77B3E" w:rsidP="005C2D47">
      <w:pPr>
        <w:jc w:val="both"/>
      </w:pPr>
      <w:r>
        <w:t>На основании изложенного, принимая во внимание конкретные обстоятельства совершения преступления, наличие смягчающих и от</w:t>
      </w:r>
      <w:r>
        <w:t xml:space="preserve">ягчающих обстоятельств,  суд считает необходимым назначить </w:t>
      </w:r>
      <w:r>
        <w:t>фио</w:t>
      </w:r>
      <w:r>
        <w:t xml:space="preserve">  наказание  в виде исправительных работ с удержанием из заработной платы 5% в доход государства.</w:t>
      </w:r>
    </w:p>
    <w:p w:rsidR="00A77B3E" w:rsidP="005C2D47">
      <w:pPr>
        <w:jc w:val="both"/>
      </w:pPr>
      <w:r>
        <w:t xml:space="preserve">Назначая наказание в виде исправительных работ, суд исходит из того, что </w:t>
      </w:r>
      <w:r>
        <w:t>фио</w:t>
      </w:r>
      <w:r>
        <w:t xml:space="preserve"> не работает, не име</w:t>
      </w:r>
      <w:r>
        <w:t xml:space="preserve">ет какого либо источника дохода, живет на случайные заработки, в связи с чем назначение наказания в виде штрафа или обязательных работ суд считает нецелесообразным, а наказание в виде исправительных работ обеспечит </w:t>
      </w:r>
      <w:r>
        <w:t>фио</w:t>
      </w:r>
      <w:r>
        <w:t xml:space="preserve"> работу и заработок, а также даст возм</w:t>
      </w:r>
      <w:r>
        <w:t xml:space="preserve">ожность отбыть наказание.  </w:t>
      </w:r>
    </w:p>
    <w:p w:rsidR="00A77B3E" w:rsidP="005C2D47">
      <w:pPr>
        <w:jc w:val="both"/>
      </w:pPr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 w:rsidP="005C2D47">
      <w:pPr>
        <w:jc w:val="both"/>
      </w:pPr>
      <w:r>
        <w:t>Исключительных обстоятельств, свидетельствующих о возможности применения статей 64 УК РФ по д</w:t>
      </w:r>
      <w:r>
        <w:t>елу не имеется.</w:t>
      </w:r>
      <w:r>
        <w:tab/>
      </w:r>
    </w:p>
    <w:p w:rsidR="00A77B3E" w:rsidP="005C2D47">
      <w:pPr>
        <w:jc w:val="both"/>
      </w:pPr>
      <w:r>
        <w:t>На основании изложенного, руководствуясь ст.ст. 303-304, 307- 310, 314-316 УПК РФ, суд</w:t>
      </w:r>
    </w:p>
    <w:p w:rsidR="00A77B3E" w:rsidP="005C2D47">
      <w:pPr>
        <w:jc w:val="center"/>
      </w:pPr>
      <w:r>
        <w:t>ПРИГОВОРИЛ:</w:t>
      </w:r>
    </w:p>
    <w:p w:rsidR="00A77B3E" w:rsidP="005C2D47">
      <w:pPr>
        <w:jc w:val="both"/>
      </w:pPr>
      <w:r>
        <w:t>фио</w:t>
      </w:r>
      <w:r>
        <w:t xml:space="preserve"> признать виновным в совершении преступления, предусмотренного ст. 319 УК РФ, и назначить ему наказание в виде трех месяцев исправительны</w:t>
      </w:r>
      <w:r>
        <w:t xml:space="preserve">х работ с отбыванием наказания в 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 </w:t>
      </w:r>
      <w:r>
        <w:t>с удержанием из заработной платы 5% в доход государства.</w:t>
      </w:r>
    </w:p>
    <w:p w:rsidR="00A77B3E" w:rsidP="005C2D47">
      <w:pPr>
        <w:jc w:val="both"/>
      </w:pPr>
      <w:r>
        <w:t>Контроль за исп</w:t>
      </w:r>
      <w:r>
        <w:t>олнением приговора возложить на уголовно-исполнительную инспекцию по месту  жительства и регистрации осужденного.</w:t>
      </w:r>
      <w:r>
        <w:tab/>
      </w:r>
    </w:p>
    <w:p w:rsidR="00A77B3E" w:rsidP="005C2D47">
      <w:pPr>
        <w:jc w:val="both"/>
      </w:pPr>
      <w:r>
        <w:t xml:space="preserve">Меру пресечения ФИО </w:t>
      </w:r>
      <w:r>
        <w:t>в виде подписки о невыезде и надлежащем поведении по вступлению приговора в законную силу - отменить.</w:t>
      </w:r>
    </w:p>
    <w:p w:rsidR="00A77B3E" w:rsidP="005C2D47">
      <w:pPr>
        <w:jc w:val="both"/>
      </w:pPr>
      <w:r>
        <w:t xml:space="preserve">Приговор может быть </w:t>
      </w:r>
      <w:r>
        <w:t xml:space="preserve">обжалован в течение десяти суток в Евпаторийский городской суд Республики Крым  с подачей жалобы через мирового судью судебного участка №40 Евпаторийского судебного района  (городской округ Евпатория), с соблюдением требований предусмотренных  ст. 317 УПК </w:t>
      </w:r>
      <w:r>
        <w:t xml:space="preserve">РФ. </w:t>
      </w:r>
    </w:p>
    <w:p w:rsidR="00A77B3E" w:rsidP="005C2D47">
      <w:pPr>
        <w:jc w:val="both"/>
      </w:pPr>
      <w: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A77B3E" w:rsidP="005C2D47">
      <w:pPr>
        <w:jc w:val="both"/>
      </w:pPr>
      <w:r>
        <w:t>Осужденный, в случае обжалования приговора, вправе ходатайствовать об участии в суде апе</w:t>
      </w:r>
      <w:r>
        <w:t xml:space="preserve">лляционной инстанции. </w:t>
      </w:r>
    </w:p>
    <w:p w:rsidR="005C2D47" w:rsidP="005C2D47">
      <w:pPr>
        <w:jc w:val="both"/>
      </w:pPr>
    </w:p>
    <w:p w:rsidR="005C2D47">
      <w:pPr>
        <w:jc w:val="both"/>
      </w:pPr>
      <w:r>
        <w:t xml:space="preserve">                                 </w:t>
      </w:r>
      <w:r>
        <w:t xml:space="preserve">Председательствующий                          А.Э. </w:t>
      </w:r>
      <w:r>
        <w:t>Аметова</w:t>
      </w:r>
    </w:p>
    <w:sectPr w:rsidSect="005C2D47">
      <w:pgSz w:w="12240" w:h="15840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8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