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BD5A8A">
        <w:rPr>
          <w:rFonts w:ascii="Times New Roman" w:hAnsi="Times New Roman"/>
          <w:sz w:val="24"/>
          <w:szCs w:val="24"/>
          <w:lang w:eastAsia="ru-RU"/>
        </w:rPr>
        <w:t>Дело №1-40-</w:t>
      </w:r>
      <w:r w:rsidRPr="00BD5A8A" w:rsidR="00346E16">
        <w:rPr>
          <w:rFonts w:ascii="Times New Roman" w:hAnsi="Times New Roman"/>
          <w:sz w:val="24"/>
          <w:szCs w:val="24"/>
          <w:lang w:eastAsia="ru-RU"/>
        </w:rPr>
        <w:t>9</w:t>
      </w:r>
      <w:r w:rsidRPr="00BD5A8A">
        <w:rPr>
          <w:rFonts w:ascii="Times New Roman" w:hAnsi="Times New Roman"/>
          <w:sz w:val="24"/>
          <w:szCs w:val="24"/>
          <w:lang w:eastAsia="ru-RU"/>
        </w:rPr>
        <w:t>/201</w:t>
      </w:r>
      <w:r w:rsidRPr="00BD5A8A" w:rsidR="00346E16">
        <w:rPr>
          <w:rFonts w:ascii="Times New Roman" w:hAnsi="Times New Roman"/>
          <w:sz w:val="24"/>
          <w:szCs w:val="24"/>
          <w:lang w:eastAsia="ru-RU"/>
        </w:rPr>
        <w:t>8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5A8A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8A">
        <w:rPr>
          <w:rFonts w:ascii="Times New Roman" w:hAnsi="Times New Roman"/>
          <w:sz w:val="24"/>
          <w:szCs w:val="24"/>
          <w:lang w:eastAsia="ru-RU"/>
        </w:rPr>
        <w:t>13 марта</w:t>
      </w:r>
      <w:r w:rsidRPr="00BD5A8A">
        <w:rPr>
          <w:rFonts w:ascii="Times New Roman" w:hAnsi="Times New Roman"/>
          <w:sz w:val="24"/>
          <w:szCs w:val="24"/>
          <w:lang w:eastAsia="ru-RU"/>
        </w:rPr>
        <w:t xml:space="preserve">  201</w:t>
      </w:r>
      <w:r w:rsidRPr="00BD5A8A">
        <w:rPr>
          <w:rFonts w:ascii="Times New Roman" w:hAnsi="Times New Roman"/>
          <w:sz w:val="24"/>
          <w:szCs w:val="24"/>
          <w:lang w:eastAsia="ru-RU"/>
        </w:rPr>
        <w:t>8</w:t>
      </w:r>
      <w:r w:rsidRPr="00BD5A8A"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   </w:t>
      </w:r>
      <w:r w:rsidRPr="00BD5A8A">
        <w:rPr>
          <w:rFonts w:ascii="Times New Roman" w:hAnsi="Times New Roman"/>
          <w:sz w:val="24"/>
          <w:szCs w:val="24"/>
          <w:lang w:eastAsia="ru-RU"/>
        </w:rPr>
        <w:tab/>
      </w:r>
      <w:r w:rsidRPr="00BD5A8A">
        <w:rPr>
          <w:rFonts w:ascii="Times New Roman" w:hAnsi="Times New Roman"/>
          <w:sz w:val="24"/>
          <w:szCs w:val="24"/>
          <w:lang w:eastAsia="ru-RU"/>
        </w:rPr>
        <w:tab/>
        <w:t xml:space="preserve">       г. Евпатория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8A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 </w:t>
      </w:r>
      <w:r w:rsidRPr="00BD5A8A">
        <w:rPr>
          <w:rFonts w:ascii="Times New Roman" w:hAnsi="Times New Roman"/>
          <w:sz w:val="24"/>
          <w:szCs w:val="24"/>
          <w:lang w:eastAsia="ru-RU"/>
        </w:rPr>
        <w:t>Аметова</w:t>
      </w:r>
      <w:r w:rsidRPr="00BD5A8A">
        <w:rPr>
          <w:rFonts w:ascii="Times New Roman" w:hAnsi="Times New Roman"/>
          <w:sz w:val="24"/>
          <w:szCs w:val="24"/>
          <w:lang w:eastAsia="ru-RU"/>
        </w:rPr>
        <w:t xml:space="preserve"> А.Э.</w:t>
      </w:r>
      <w:r w:rsidRPr="00BD5A8A" w:rsidR="00DF61F6">
        <w:rPr>
          <w:rFonts w:ascii="Times New Roman" w:hAnsi="Times New Roman"/>
          <w:sz w:val="24"/>
          <w:szCs w:val="24"/>
          <w:lang w:eastAsia="ru-RU"/>
        </w:rPr>
        <w:t>,</w:t>
      </w:r>
    </w:p>
    <w:p w:rsidR="00DE7CDD" w:rsidRPr="00BD5A8A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8A">
        <w:rPr>
          <w:rFonts w:ascii="Times New Roman" w:hAnsi="Times New Roman"/>
          <w:sz w:val="24"/>
          <w:szCs w:val="24"/>
          <w:lang w:eastAsia="ru-RU"/>
        </w:rPr>
        <w:t xml:space="preserve">при секретаре судебного заседания </w:t>
      </w:r>
      <w:r w:rsidRPr="00BD5A8A" w:rsidR="00346E16">
        <w:rPr>
          <w:rFonts w:ascii="Times New Roman" w:hAnsi="Times New Roman"/>
          <w:sz w:val="24"/>
          <w:szCs w:val="24"/>
          <w:lang w:eastAsia="ru-RU"/>
        </w:rPr>
        <w:t>Мельник В.Д</w:t>
      </w:r>
      <w:r w:rsidRPr="00BD5A8A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BD5A8A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8A">
        <w:rPr>
          <w:rFonts w:ascii="Times New Roman" w:hAnsi="Times New Roman"/>
          <w:sz w:val="24"/>
          <w:szCs w:val="24"/>
          <w:lang w:eastAsia="ru-RU"/>
        </w:rPr>
        <w:t xml:space="preserve">с участием государственного обвинителя –помощника прокурора г. Евпатория </w:t>
      </w:r>
      <w:r w:rsidRPr="00BD5A8A" w:rsidR="00346E16">
        <w:rPr>
          <w:rFonts w:ascii="Times New Roman" w:hAnsi="Times New Roman"/>
          <w:sz w:val="24"/>
          <w:szCs w:val="24"/>
          <w:lang w:eastAsia="ru-RU"/>
        </w:rPr>
        <w:t>Кутуровой</w:t>
      </w:r>
      <w:r w:rsidRPr="00BD5A8A" w:rsidR="00346E16">
        <w:rPr>
          <w:rFonts w:ascii="Times New Roman" w:hAnsi="Times New Roman"/>
          <w:sz w:val="24"/>
          <w:szCs w:val="24"/>
          <w:lang w:eastAsia="ru-RU"/>
        </w:rPr>
        <w:t xml:space="preserve"> Ю.В</w:t>
      </w:r>
      <w:r w:rsidRPr="00BD5A8A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BD5A8A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8A">
        <w:rPr>
          <w:rFonts w:ascii="Times New Roman" w:hAnsi="Times New Roman"/>
          <w:sz w:val="24"/>
          <w:szCs w:val="24"/>
          <w:lang w:eastAsia="ru-RU"/>
        </w:rPr>
        <w:t xml:space="preserve">потерпевшего </w:t>
      </w:r>
      <w:r w:rsidRPr="00BD5A8A" w:rsidR="00BD5A8A">
        <w:rPr>
          <w:rFonts w:ascii="Times New Roman" w:hAnsi="Times New Roman"/>
          <w:sz w:val="24"/>
          <w:szCs w:val="24"/>
          <w:lang w:eastAsia="ru-RU"/>
        </w:rPr>
        <w:t>ФИО</w:t>
      </w:r>
      <w:r w:rsidRPr="00BD5A8A">
        <w:rPr>
          <w:rFonts w:ascii="Times New Roman" w:hAnsi="Times New Roman"/>
          <w:sz w:val="24"/>
          <w:szCs w:val="24"/>
          <w:lang w:eastAsia="ru-RU"/>
        </w:rPr>
        <w:t>,</w:t>
      </w:r>
    </w:p>
    <w:p w:rsidR="00DE7CDD" w:rsidRPr="00BD5A8A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8A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BD5A8A" w:rsidR="00346E16">
        <w:rPr>
          <w:rFonts w:ascii="Times New Roman" w:hAnsi="Times New Roman"/>
          <w:sz w:val="24"/>
          <w:szCs w:val="24"/>
          <w:lang w:eastAsia="ru-RU"/>
        </w:rPr>
        <w:t>Туйсузова</w:t>
      </w:r>
      <w:r w:rsidRPr="00BD5A8A" w:rsidR="00346E16">
        <w:rPr>
          <w:rFonts w:ascii="Times New Roman" w:hAnsi="Times New Roman"/>
          <w:sz w:val="24"/>
          <w:szCs w:val="24"/>
          <w:lang w:eastAsia="ru-RU"/>
        </w:rPr>
        <w:t xml:space="preserve"> А.З</w:t>
      </w:r>
      <w:r w:rsidRPr="00BD5A8A">
        <w:rPr>
          <w:rFonts w:ascii="Times New Roman" w:hAnsi="Times New Roman"/>
          <w:sz w:val="24"/>
          <w:szCs w:val="24"/>
          <w:lang w:eastAsia="ru-RU"/>
        </w:rPr>
        <w:t xml:space="preserve">., </w:t>
      </w:r>
    </w:p>
    <w:p w:rsidR="00DE7CDD" w:rsidRPr="00BD5A8A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8A">
        <w:rPr>
          <w:rFonts w:ascii="Times New Roman" w:hAnsi="Times New Roman"/>
          <w:sz w:val="24"/>
          <w:szCs w:val="24"/>
          <w:lang w:eastAsia="ru-RU"/>
        </w:rPr>
        <w:t xml:space="preserve">подсудимого </w:t>
      </w:r>
      <w:r w:rsidRPr="00BD5A8A" w:rsidR="00346E16">
        <w:rPr>
          <w:rFonts w:ascii="Times New Roman" w:hAnsi="Times New Roman"/>
          <w:sz w:val="24"/>
          <w:szCs w:val="24"/>
          <w:lang w:eastAsia="ru-RU"/>
        </w:rPr>
        <w:t>Ваджипова</w:t>
      </w:r>
      <w:r w:rsidRPr="00BD5A8A" w:rsidR="00346E16">
        <w:rPr>
          <w:rFonts w:ascii="Times New Roman" w:hAnsi="Times New Roman"/>
          <w:sz w:val="24"/>
          <w:szCs w:val="24"/>
          <w:lang w:eastAsia="ru-RU"/>
        </w:rPr>
        <w:t xml:space="preserve"> А.А</w:t>
      </w:r>
      <w:r w:rsidRPr="00BD5A8A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8A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8A">
        <w:rPr>
          <w:rFonts w:ascii="Times New Roman" w:hAnsi="Times New Roman"/>
          <w:b/>
          <w:sz w:val="24"/>
          <w:szCs w:val="24"/>
          <w:lang w:eastAsia="ru-RU"/>
        </w:rPr>
        <w:t>Ваджипова</w:t>
      </w:r>
      <w:r w:rsidRPr="00BD5A8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D5A8A">
        <w:rPr>
          <w:rFonts w:ascii="Times New Roman" w:hAnsi="Times New Roman"/>
          <w:b/>
          <w:sz w:val="24"/>
          <w:szCs w:val="24"/>
          <w:lang w:eastAsia="ru-RU"/>
        </w:rPr>
        <w:t>Айдера</w:t>
      </w:r>
      <w:r w:rsidRPr="00BD5A8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D5A8A">
        <w:rPr>
          <w:rFonts w:ascii="Times New Roman" w:hAnsi="Times New Roman"/>
          <w:b/>
          <w:sz w:val="24"/>
          <w:szCs w:val="24"/>
          <w:lang w:eastAsia="ru-RU"/>
        </w:rPr>
        <w:t>Абибулаевича</w:t>
      </w:r>
      <w:r w:rsidRPr="00BD5A8A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BD5A8A" w:rsidR="00BD5A8A">
        <w:rPr>
          <w:sz w:val="24"/>
          <w:szCs w:val="24"/>
        </w:rPr>
        <w:t>иные данные</w:t>
      </w:r>
      <w:r w:rsidRPr="00BD5A8A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8A">
        <w:rPr>
          <w:rFonts w:ascii="Times New Roman" w:hAnsi="Times New Roman"/>
          <w:sz w:val="24"/>
          <w:szCs w:val="24"/>
          <w:lang w:eastAsia="ru-RU"/>
        </w:rPr>
        <w:t>в совершении преступления, предусмотренного  ст. 1</w:t>
      </w:r>
      <w:r w:rsidRPr="00BD5A8A" w:rsidR="00346E16">
        <w:rPr>
          <w:rFonts w:ascii="Times New Roman" w:hAnsi="Times New Roman"/>
          <w:sz w:val="24"/>
          <w:szCs w:val="24"/>
          <w:lang w:eastAsia="ru-RU"/>
        </w:rPr>
        <w:t>12</w:t>
      </w:r>
      <w:r w:rsidRPr="00BD5A8A">
        <w:rPr>
          <w:rFonts w:ascii="Times New Roman" w:hAnsi="Times New Roman"/>
          <w:sz w:val="24"/>
          <w:szCs w:val="24"/>
          <w:lang w:eastAsia="ru-RU"/>
        </w:rPr>
        <w:t xml:space="preserve"> ч.1 Уголовного кодекса Российской Федерации,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5A8A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8A">
        <w:rPr>
          <w:rFonts w:ascii="Times New Roman" w:hAnsi="Times New Roman"/>
          <w:sz w:val="24"/>
          <w:szCs w:val="24"/>
          <w:lang w:eastAsia="ru-RU"/>
        </w:rPr>
        <w:t>Ваджипов</w:t>
      </w:r>
      <w:r w:rsidRPr="00BD5A8A">
        <w:rPr>
          <w:rFonts w:ascii="Times New Roman" w:hAnsi="Times New Roman"/>
          <w:sz w:val="24"/>
          <w:szCs w:val="24"/>
          <w:lang w:eastAsia="ru-RU"/>
        </w:rPr>
        <w:t xml:space="preserve"> А.А.</w:t>
      </w:r>
      <w:r w:rsidRPr="00BD5A8A">
        <w:rPr>
          <w:rFonts w:ascii="Times New Roman" w:hAnsi="Times New Roman"/>
          <w:sz w:val="24"/>
          <w:szCs w:val="24"/>
          <w:lang w:eastAsia="ru-RU"/>
        </w:rPr>
        <w:t xml:space="preserve"> совершил </w:t>
      </w:r>
      <w:r w:rsidRPr="00BD5A8A">
        <w:rPr>
          <w:rFonts w:ascii="Times New Roman" w:hAnsi="Times New Roman"/>
          <w:sz w:val="24"/>
          <w:szCs w:val="24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A8A">
        <w:rPr>
          <w:rFonts w:ascii="Times New Roman" w:hAnsi="Times New Roman"/>
          <w:sz w:val="24"/>
          <w:szCs w:val="24"/>
          <w:lang w:eastAsia="ru-RU"/>
        </w:rPr>
        <w:t>Преступление им совершено при следующих обстоятельствах.</w:t>
      </w:r>
    </w:p>
    <w:p w:rsidR="006B1CBA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 xml:space="preserve">06.01.2018 года примерно в 21:30 часов </w:t>
      </w:r>
      <w:r w:rsidRPr="00BD5A8A">
        <w:rPr>
          <w:rFonts w:ascii="Times New Roman" w:hAnsi="Times New Roman"/>
          <w:sz w:val="24"/>
          <w:szCs w:val="24"/>
        </w:rPr>
        <w:t>Ваджипов</w:t>
      </w:r>
      <w:r w:rsidRPr="00BD5A8A">
        <w:rPr>
          <w:rFonts w:ascii="Times New Roman" w:hAnsi="Times New Roman"/>
          <w:sz w:val="24"/>
          <w:szCs w:val="24"/>
        </w:rPr>
        <w:t xml:space="preserve"> А.А. находясь на крыльце подъезда дома </w:t>
      </w:r>
      <w:r w:rsidRPr="00BD5A8A" w:rsidR="00BD5A8A">
        <w:rPr>
          <w:rFonts w:ascii="Times New Roman" w:hAnsi="Times New Roman"/>
          <w:sz w:val="24"/>
          <w:szCs w:val="24"/>
        </w:rPr>
        <w:t>адрес</w:t>
      </w:r>
      <w:r w:rsidRPr="00BD5A8A">
        <w:rPr>
          <w:rFonts w:ascii="Times New Roman" w:hAnsi="Times New Roman"/>
          <w:sz w:val="24"/>
          <w:szCs w:val="24"/>
        </w:rPr>
        <w:t xml:space="preserve">, в ходе конфликта, с ранее  знакомым ему </w:t>
      </w:r>
      <w:r w:rsidRPr="00BD5A8A" w:rsidR="00BD5A8A">
        <w:rPr>
          <w:rFonts w:ascii="Times New Roman" w:hAnsi="Times New Roman"/>
          <w:sz w:val="24"/>
          <w:szCs w:val="24"/>
        </w:rPr>
        <w:t>ФИО</w:t>
      </w:r>
      <w:r w:rsidRPr="00BD5A8A">
        <w:rPr>
          <w:rFonts w:ascii="Times New Roman" w:hAnsi="Times New Roman"/>
          <w:sz w:val="24"/>
          <w:szCs w:val="24"/>
        </w:rPr>
        <w:t xml:space="preserve">, умышленно, осознавая общественно опасный характер своих действий, предвидя наступление  общественно опасных последствий в виде причинения телесных повреждений и желая их наступления, нанес один удар кулаком в теменную область головы потерпевшего, в результате которого </w:t>
      </w:r>
      <w:r w:rsidRPr="00BD5A8A" w:rsidR="00BD5A8A">
        <w:rPr>
          <w:rFonts w:ascii="Times New Roman" w:hAnsi="Times New Roman"/>
          <w:sz w:val="24"/>
          <w:szCs w:val="24"/>
        </w:rPr>
        <w:t>ФИО</w:t>
      </w:r>
      <w:r w:rsidRPr="00BD5A8A">
        <w:rPr>
          <w:rFonts w:ascii="Times New Roman" w:hAnsi="Times New Roman"/>
          <w:sz w:val="24"/>
          <w:szCs w:val="24"/>
        </w:rPr>
        <w:t xml:space="preserve"> упал на правый бок. </w:t>
      </w:r>
      <w:r w:rsidRPr="00BD5A8A">
        <w:rPr>
          <w:rFonts w:ascii="Times New Roman" w:hAnsi="Times New Roman"/>
          <w:sz w:val="24"/>
          <w:szCs w:val="24"/>
        </w:rPr>
        <w:t>Важдипов</w:t>
      </w:r>
      <w:r w:rsidRPr="00BD5A8A">
        <w:rPr>
          <w:rFonts w:ascii="Times New Roman" w:hAnsi="Times New Roman"/>
          <w:sz w:val="24"/>
          <w:szCs w:val="24"/>
        </w:rPr>
        <w:t xml:space="preserve"> А.А., продолжая свои  действия, направленные на причинение телесных повреждений потерпевшему, подошел к лежащему на правом боку </w:t>
      </w:r>
      <w:r w:rsidRPr="00BD5A8A" w:rsidR="00BD5A8A">
        <w:rPr>
          <w:rFonts w:ascii="Times New Roman" w:hAnsi="Times New Roman"/>
          <w:sz w:val="24"/>
          <w:szCs w:val="24"/>
        </w:rPr>
        <w:t>ФИО</w:t>
      </w:r>
      <w:r w:rsidRPr="00BD5A8A">
        <w:rPr>
          <w:rFonts w:ascii="Times New Roman" w:hAnsi="Times New Roman"/>
          <w:sz w:val="24"/>
          <w:szCs w:val="24"/>
        </w:rPr>
        <w:t xml:space="preserve"> и нанес не менее 4-х ударов ногами в лицо, которые пришлись в область носа, правую и левую скуловые  области, области правого и левого глаза, причинив телесные повреждения в виде кровоподтеков и ссадин на лице,  в теменной области; кровоизлияния в склеру правого глаза; сотрясения головного мозга; закрытого перелома костей носа; закрытого перелома верхней челюсти с обеих сторон.</w:t>
      </w:r>
    </w:p>
    <w:p w:rsidR="00346E16" w:rsidRPr="00BD5A8A" w:rsidP="00003F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 xml:space="preserve">Согласно заключения эксперта №124 от 13.12.2018 г. телесные повреждения в области головы, обнаруженные у </w:t>
      </w:r>
      <w:r w:rsidRPr="00BD5A8A" w:rsidR="00BD5A8A">
        <w:rPr>
          <w:rFonts w:ascii="Times New Roman" w:hAnsi="Times New Roman"/>
          <w:sz w:val="24"/>
          <w:szCs w:val="24"/>
        </w:rPr>
        <w:t>ФИО</w:t>
      </w:r>
      <w:r w:rsidRPr="00BD5A8A">
        <w:rPr>
          <w:rFonts w:ascii="Times New Roman" w:hAnsi="Times New Roman"/>
          <w:sz w:val="24"/>
          <w:szCs w:val="24"/>
        </w:rPr>
        <w:t xml:space="preserve">, образующие в своей совокупности закрытую тупую челюстно-лицевую и черепно-мозговую травму, причинили средней тяжести вред здоровью, как повлекшие временное нарушение функций органов </w:t>
      </w:r>
      <w:r w:rsidRPr="00BD5A8A" w:rsidR="00003F4D">
        <w:rPr>
          <w:rFonts w:ascii="Times New Roman" w:hAnsi="Times New Roman"/>
          <w:sz w:val="24"/>
          <w:szCs w:val="24"/>
        </w:rPr>
        <w:t xml:space="preserve"> и (или) систем (временная нетрудоспособность), продолжительностью свыше трех недель (более 21 дня) (далее – длительное расстройство здоровья) (согласно п. 7.1 «Медицинских критериев определения степени тяжести вреда, </w:t>
      </w:r>
      <w:r w:rsidRPr="00BD5A8A">
        <w:rPr>
          <w:rFonts w:ascii="Times New Roman" w:hAnsi="Times New Roman"/>
          <w:sz w:val="24"/>
          <w:szCs w:val="24"/>
        </w:rPr>
        <w:t xml:space="preserve"> </w:t>
      </w:r>
      <w:r w:rsidRPr="00BD5A8A" w:rsidR="00003F4D">
        <w:rPr>
          <w:rFonts w:ascii="Times New Roman" w:hAnsi="Times New Roman"/>
          <w:sz w:val="24"/>
          <w:szCs w:val="24"/>
        </w:rPr>
        <w:t xml:space="preserve">причинённого  здоровью человека», утвержденных Приказом МЗ и СР РФ от 24.04.2008 г. №194н). 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>В</w:t>
      </w:r>
      <w:r w:rsidRPr="00BD5A8A" w:rsidR="00F1637E">
        <w:rPr>
          <w:rFonts w:ascii="Times New Roman" w:hAnsi="Times New Roman"/>
          <w:sz w:val="24"/>
          <w:szCs w:val="24"/>
        </w:rPr>
        <w:t xml:space="preserve"> судебном заседании потерпевший </w:t>
      </w:r>
      <w:r w:rsidRPr="00BD5A8A" w:rsidR="00BD5A8A">
        <w:rPr>
          <w:rFonts w:ascii="Times New Roman" w:hAnsi="Times New Roman"/>
          <w:sz w:val="24"/>
          <w:szCs w:val="24"/>
        </w:rPr>
        <w:t>ФИО</w:t>
      </w:r>
      <w:r w:rsidRPr="00BD5A8A" w:rsidR="00882BFA">
        <w:rPr>
          <w:rFonts w:ascii="Times New Roman" w:hAnsi="Times New Roman"/>
          <w:sz w:val="24"/>
          <w:szCs w:val="24"/>
        </w:rPr>
        <w:t xml:space="preserve"> </w:t>
      </w:r>
      <w:r w:rsidRPr="00BD5A8A">
        <w:rPr>
          <w:rFonts w:ascii="Times New Roman" w:hAnsi="Times New Roman"/>
          <w:sz w:val="24"/>
          <w:szCs w:val="24"/>
        </w:rPr>
        <w:t>обратил</w:t>
      </w:r>
      <w:r w:rsidRPr="00BD5A8A" w:rsidR="00882BFA">
        <w:rPr>
          <w:rFonts w:ascii="Times New Roman" w:hAnsi="Times New Roman"/>
          <w:sz w:val="24"/>
          <w:szCs w:val="24"/>
        </w:rPr>
        <w:t>ся</w:t>
      </w:r>
      <w:r w:rsidRPr="00BD5A8A">
        <w:rPr>
          <w:rFonts w:ascii="Times New Roman" w:hAnsi="Times New Roman"/>
          <w:sz w:val="24"/>
          <w:szCs w:val="24"/>
        </w:rPr>
        <w:t xml:space="preserve"> к суду с письменным ходатайством о прекращении уголовного дела в отношении </w:t>
      </w:r>
      <w:r w:rsidRPr="00BD5A8A" w:rsidR="00346E16">
        <w:rPr>
          <w:rFonts w:ascii="Times New Roman" w:hAnsi="Times New Roman"/>
          <w:sz w:val="24"/>
          <w:szCs w:val="24"/>
        </w:rPr>
        <w:t>Ваджипова</w:t>
      </w:r>
      <w:r w:rsidRPr="00BD5A8A" w:rsidR="00346E16">
        <w:rPr>
          <w:rFonts w:ascii="Times New Roman" w:hAnsi="Times New Roman"/>
          <w:sz w:val="24"/>
          <w:szCs w:val="24"/>
        </w:rPr>
        <w:t xml:space="preserve"> А.А.</w:t>
      </w:r>
      <w:r w:rsidRPr="00BD5A8A" w:rsidR="00882BFA">
        <w:rPr>
          <w:rFonts w:ascii="Times New Roman" w:hAnsi="Times New Roman"/>
          <w:sz w:val="24"/>
          <w:szCs w:val="24"/>
        </w:rPr>
        <w:t xml:space="preserve"> </w:t>
      </w:r>
      <w:r w:rsidRPr="00BD5A8A">
        <w:rPr>
          <w:rFonts w:ascii="Times New Roman" w:hAnsi="Times New Roman"/>
          <w:sz w:val="24"/>
          <w:szCs w:val="24"/>
        </w:rPr>
        <w:t>обвиняемого в совершении указанного преступления, в связи с примирением сторон. В</w:t>
      </w:r>
      <w:r w:rsidRPr="00BD5A8A" w:rsidR="00882BFA">
        <w:rPr>
          <w:rFonts w:ascii="Times New Roman" w:hAnsi="Times New Roman"/>
          <w:sz w:val="24"/>
          <w:szCs w:val="24"/>
        </w:rPr>
        <w:t xml:space="preserve"> обоснование ходатайства указал</w:t>
      </w:r>
      <w:r w:rsidRPr="00BD5A8A">
        <w:rPr>
          <w:rFonts w:ascii="Times New Roman" w:hAnsi="Times New Roman"/>
          <w:sz w:val="24"/>
          <w:szCs w:val="24"/>
        </w:rPr>
        <w:t>, что они с подсудимым примирились, ходатайство заявлено добровольно, претензий материального и морального характера к подсудимому не имеет,  причиненный ущерб возмещен полностью, последствия прекращения уголовного дела е</w:t>
      </w:r>
      <w:r w:rsidRPr="00BD5A8A" w:rsidR="00747BA2">
        <w:rPr>
          <w:rFonts w:ascii="Times New Roman" w:hAnsi="Times New Roman"/>
          <w:sz w:val="24"/>
          <w:szCs w:val="24"/>
        </w:rPr>
        <w:t>му</w:t>
      </w:r>
      <w:r w:rsidRPr="00BD5A8A">
        <w:rPr>
          <w:rFonts w:ascii="Times New Roman" w:hAnsi="Times New Roman"/>
          <w:sz w:val="24"/>
          <w:szCs w:val="24"/>
        </w:rPr>
        <w:t xml:space="preserve"> ясны и понятны.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 xml:space="preserve">Подсудимый </w:t>
      </w:r>
      <w:r w:rsidRPr="00BD5A8A" w:rsidR="00346E16">
        <w:rPr>
          <w:rFonts w:ascii="Times New Roman" w:hAnsi="Times New Roman"/>
          <w:sz w:val="24"/>
          <w:szCs w:val="24"/>
        </w:rPr>
        <w:t>Ваджипов</w:t>
      </w:r>
      <w:r w:rsidRPr="00BD5A8A" w:rsidR="00346E16">
        <w:rPr>
          <w:rFonts w:ascii="Times New Roman" w:hAnsi="Times New Roman"/>
          <w:sz w:val="24"/>
          <w:szCs w:val="24"/>
        </w:rPr>
        <w:t xml:space="preserve"> А.А.</w:t>
      </w:r>
      <w:r w:rsidRPr="00BD5A8A" w:rsidR="00DF61F6">
        <w:rPr>
          <w:rFonts w:ascii="Times New Roman" w:hAnsi="Times New Roman"/>
          <w:sz w:val="24"/>
          <w:szCs w:val="24"/>
        </w:rPr>
        <w:t xml:space="preserve"> </w:t>
      </w:r>
      <w:r w:rsidRPr="00BD5A8A">
        <w:rPr>
          <w:rFonts w:ascii="Times New Roman" w:hAnsi="Times New Roman"/>
          <w:sz w:val="24"/>
          <w:szCs w:val="24"/>
        </w:rPr>
        <w:t>не возражал пр</w:t>
      </w:r>
      <w:r w:rsidRPr="00BD5A8A" w:rsidR="00EF1CCD">
        <w:rPr>
          <w:rFonts w:ascii="Times New Roman" w:hAnsi="Times New Roman"/>
          <w:sz w:val="24"/>
          <w:szCs w:val="24"/>
        </w:rPr>
        <w:t>отив прекращения в отношении него</w:t>
      </w:r>
      <w:r w:rsidRPr="00BD5A8A">
        <w:rPr>
          <w:rFonts w:ascii="Times New Roman" w:hAnsi="Times New Roman"/>
          <w:sz w:val="24"/>
          <w:szCs w:val="24"/>
        </w:rPr>
        <w:t xml:space="preserve"> уголовного дела за примирением сторон, заявив об этом в судебном заседании.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 xml:space="preserve">Защитник подсудимого – адвокат </w:t>
      </w:r>
      <w:r w:rsidRPr="00BD5A8A" w:rsidR="00346E16">
        <w:rPr>
          <w:rFonts w:ascii="Times New Roman" w:hAnsi="Times New Roman"/>
          <w:sz w:val="24"/>
          <w:szCs w:val="24"/>
        </w:rPr>
        <w:t>Туйсузов</w:t>
      </w:r>
      <w:r w:rsidRPr="00BD5A8A" w:rsidR="00346E16">
        <w:rPr>
          <w:rFonts w:ascii="Times New Roman" w:hAnsi="Times New Roman"/>
          <w:sz w:val="24"/>
          <w:szCs w:val="24"/>
        </w:rPr>
        <w:t xml:space="preserve"> А.З.</w:t>
      </w:r>
      <w:r w:rsidRPr="00BD5A8A">
        <w:rPr>
          <w:rFonts w:ascii="Times New Roman" w:hAnsi="Times New Roman"/>
          <w:sz w:val="24"/>
          <w:szCs w:val="24"/>
        </w:rPr>
        <w:t xml:space="preserve"> поддержал заявленное ходатайство о прекращении уголовного дела и мнение свое</w:t>
      </w:r>
      <w:r w:rsidRPr="00BD5A8A" w:rsidR="00C305B1">
        <w:rPr>
          <w:rFonts w:ascii="Times New Roman" w:hAnsi="Times New Roman"/>
          <w:sz w:val="24"/>
          <w:szCs w:val="24"/>
        </w:rPr>
        <w:t>го</w:t>
      </w:r>
      <w:r w:rsidRPr="00BD5A8A">
        <w:rPr>
          <w:rFonts w:ascii="Times New Roman" w:hAnsi="Times New Roman"/>
          <w:sz w:val="24"/>
          <w:szCs w:val="24"/>
        </w:rPr>
        <w:t xml:space="preserve"> подзащитного.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 xml:space="preserve">Государственный обвинитель </w:t>
      </w:r>
      <w:r w:rsidRPr="00BD5A8A" w:rsidR="00003F4D">
        <w:rPr>
          <w:rFonts w:ascii="Times New Roman" w:hAnsi="Times New Roman"/>
          <w:sz w:val="24"/>
          <w:szCs w:val="24"/>
        </w:rPr>
        <w:t>Кутурова</w:t>
      </w:r>
      <w:r w:rsidRPr="00BD5A8A" w:rsidR="00003F4D">
        <w:rPr>
          <w:rFonts w:ascii="Times New Roman" w:hAnsi="Times New Roman"/>
          <w:sz w:val="24"/>
          <w:szCs w:val="24"/>
        </w:rPr>
        <w:t xml:space="preserve"> Ю.В. </w:t>
      </w:r>
      <w:r w:rsidRPr="00BD5A8A">
        <w:rPr>
          <w:rFonts w:ascii="Times New Roman" w:hAnsi="Times New Roman"/>
          <w:sz w:val="24"/>
          <w:szCs w:val="24"/>
        </w:rPr>
        <w:t>в судебном заседании не возражал</w:t>
      </w:r>
      <w:r w:rsidRPr="00BD5A8A" w:rsidR="00003F4D">
        <w:rPr>
          <w:rFonts w:ascii="Times New Roman" w:hAnsi="Times New Roman"/>
          <w:sz w:val="24"/>
          <w:szCs w:val="24"/>
        </w:rPr>
        <w:t>а</w:t>
      </w:r>
      <w:r w:rsidRPr="00BD5A8A">
        <w:rPr>
          <w:rFonts w:ascii="Times New Roman" w:hAnsi="Times New Roman"/>
          <w:sz w:val="24"/>
          <w:szCs w:val="24"/>
        </w:rPr>
        <w:t xml:space="preserve"> против прекращения уголовного дела, с учетом степени тяжести и специфики предъявленного обвинения, а также установленных обстоятельств примирения сторон, и наличия иных правовых оснований для прекращения уголовного дела.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>Выслушав мнение участников процесса по заявленному ходатайству о прекращении уголовного дела за примирением сторон,</w:t>
      </w:r>
      <w:r w:rsidRPr="00BD5A8A" w:rsidR="00747BA2">
        <w:rPr>
          <w:rFonts w:ascii="Times New Roman" w:hAnsi="Times New Roman"/>
          <w:sz w:val="24"/>
          <w:szCs w:val="24"/>
        </w:rPr>
        <w:t xml:space="preserve"> изучив материалы дела, </w:t>
      </w:r>
      <w:r w:rsidRPr="00BD5A8A">
        <w:rPr>
          <w:rFonts w:ascii="Times New Roman" w:hAnsi="Times New Roman"/>
          <w:sz w:val="24"/>
          <w:szCs w:val="24"/>
        </w:rPr>
        <w:t xml:space="preserve"> суд приходит к выводу о том, что заявленное ходатайство подлежит удовлетворению по следующим основаниям.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>Судом установлено, что подсудимый ранее к уголовной ответственности не привлекался, преступление, в совершении которого он обвиняется, относится к категории преступлений небольшой тяжести, возместил причиненный вред, претензий ни материального, ни морального характера потерпевш</w:t>
      </w:r>
      <w:r w:rsidRPr="00BD5A8A" w:rsidR="00747BA2">
        <w:rPr>
          <w:rFonts w:ascii="Times New Roman" w:hAnsi="Times New Roman"/>
          <w:sz w:val="24"/>
          <w:szCs w:val="24"/>
        </w:rPr>
        <w:t>ий</w:t>
      </w:r>
      <w:r w:rsidRPr="00BD5A8A">
        <w:rPr>
          <w:rFonts w:ascii="Times New Roman" w:hAnsi="Times New Roman"/>
          <w:sz w:val="24"/>
          <w:szCs w:val="24"/>
        </w:rPr>
        <w:t xml:space="preserve"> к подсудимому не имеет, они примирились.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>Подсудимый, так же не возражает против прекращения уголовного дела за примирением сторон.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BD5A8A" w:rsidR="00346E16">
        <w:rPr>
          <w:rFonts w:ascii="Times New Roman" w:hAnsi="Times New Roman"/>
          <w:sz w:val="24"/>
          <w:szCs w:val="24"/>
        </w:rPr>
        <w:t>Ваджиповым</w:t>
      </w:r>
      <w:r w:rsidRPr="00BD5A8A" w:rsidR="00346E16">
        <w:rPr>
          <w:rFonts w:ascii="Times New Roman" w:hAnsi="Times New Roman"/>
          <w:sz w:val="24"/>
          <w:szCs w:val="24"/>
        </w:rPr>
        <w:t xml:space="preserve"> А.А.</w:t>
      </w:r>
      <w:r w:rsidRPr="00BD5A8A" w:rsidR="00DF61F6">
        <w:rPr>
          <w:rFonts w:ascii="Times New Roman" w:hAnsi="Times New Roman"/>
          <w:sz w:val="24"/>
          <w:szCs w:val="24"/>
        </w:rPr>
        <w:t xml:space="preserve"> </w:t>
      </w:r>
      <w:r w:rsidRPr="00BD5A8A">
        <w:rPr>
          <w:rFonts w:ascii="Times New Roman" w:hAnsi="Times New Roman"/>
          <w:sz w:val="24"/>
          <w:szCs w:val="24"/>
        </w:rPr>
        <w:t>деяния, сведения о его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подсудимого и предупреждению совершению новых преступлений.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BD5A8A" w:rsidR="00346E16">
        <w:rPr>
          <w:rFonts w:ascii="Times New Roman" w:hAnsi="Times New Roman"/>
          <w:sz w:val="24"/>
          <w:szCs w:val="24"/>
        </w:rPr>
        <w:t>Ваджипова</w:t>
      </w:r>
      <w:r w:rsidRPr="00BD5A8A" w:rsidR="00346E16">
        <w:rPr>
          <w:rFonts w:ascii="Times New Roman" w:hAnsi="Times New Roman"/>
          <w:sz w:val="24"/>
          <w:szCs w:val="24"/>
        </w:rPr>
        <w:t xml:space="preserve"> А.А. </w:t>
      </w:r>
      <w:r w:rsidRPr="00BD5A8A" w:rsidR="00747BA2">
        <w:rPr>
          <w:rFonts w:ascii="Times New Roman" w:hAnsi="Times New Roman"/>
          <w:sz w:val="24"/>
          <w:szCs w:val="24"/>
        </w:rPr>
        <w:t xml:space="preserve"> </w:t>
      </w:r>
      <w:r w:rsidRPr="00BD5A8A" w:rsidR="00DF61F6">
        <w:rPr>
          <w:rFonts w:ascii="Times New Roman" w:hAnsi="Times New Roman"/>
          <w:sz w:val="24"/>
          <w:szCs w:val="24"/>
        </w:rPr>
        <w:t xml:space="preserve"> </w:t>
      </w:r>
      <w:r w:rsidRPr="00BD5A8A">
        <w:rPr>
          <w:rFonts w:ascii="Times New Roman" w:hAnsi="Times New Roman"/>
          <w:sz w:val="24"/>
          <w:szCs w:val="24"/>
        </w:rPr>
        <w:t>прекратить в связи с примирением сторон.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 xml:space="preserve">Судом также принимаются во внимание и те обстоятельства, что подсудимый </w:t>
      </w:r>
      <w:r w:rsidRPr="00BD5A8A" w:rsidR="00346E16">
        <w:rPr>
          <w:rFonts w:ascii="Times New Roman" w:hAnsi="Times New Roman"/>
          <w:sz w:val="24"/>
          <w:szCs w:val="24"/>
        </w:rPr>
        <w:t>Ваджипов</w:t>
      </w:r>
      <w:r w:rsidRPr="00BD5A8A" w:rsidR="00346E16">
        <w:rPr>
          <w:rFonts w:ascii="Times New Roman" w:hAnsi="Times New Roman"/>
          <w:sz w:val="24"/>
          <w:szCs w:val="24"/>
        </w:rPr>
        <w:t xml:space="preserve"> А.А.</w:t>
      </w:r>
      <w:r w:rsidRPr="00BD5A8A" w:rsidR="00DF61F6">
        <w:rPr>
          <w:rFonts w:ascii="Times New Roman" w:hAnsi="Times New Roman"/>
          <w:sz w:val="24"/>
          <w:szCs w:val="24"/>
        </w:rPr>
        <w:t xml:space="preserve"> </w:t>
      </w:r>
      <w:r w:rsidRPr="00BD5A8A">
        <w:rPr>
          <w:rFonts w:ascii="Times New Roman" w:hAnsi="Times New Roman"/>
          <w:sz w:val="24"/>
          <w:szCs w:val="24"/>
        </w:rPr>
        <w:t>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 xml:space="preserve">Меру пресечения </w:t>
      </w:r>
      <w:r w:rsidRPr="00BD5A8A" w:rsidR="00003F4D">
        <w:rPr>
          <w:rFonts w:ascii="Times New Roman" w:hAnsi="Times New Roman"/>
          <w:sz w:val="24"/>
          <w:szCs w:val="24"/>
        </w:rPr>
        <w:t>Ваджипову</w:t>
      </w:r>
      <w:r w:rsidRPr="00BD5A8A" w:rsidR="00003F4D">
        <w:rPr>
          <w:rFonts w:ascii="Times New Roman" w:hAnsi="Times New Roman"/>
          <w:sz w:val="24"/>
          <w:szCs w:val="24"/>
        </w:rPr>
        <w:t xml:space="preserve"> А.А. </w:t>
      </w:r>
      <w:r w:rsidRPr="00BD5A8A">
        <w:rPr>
          <w:rFonts w:ascii="Times New Roman" w:hAnsi="Times New Roman"/>
          <w:sz w:val="24"/>
          <w:szCs w:val="24"/>
        </w:rPr>
        <w:t>в виде подписки о невыезде и надлежащем поведении в  связи с прекращением уголовного дела следует отменить.</w:t>
      </w:r>
    </w:p>
    <w:p w:rsidR="00747BA2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>В</w:t>
      </w:r>
      <w:r w:rsidRPr="00BD5A8A" w:rsidR="00DE7CDD">
        <w:rPr>
          <w:rFonts w:ascii="Times New Roman" w:hAnsi="Times New Roman"/>
          <w:sz w:val="24"/>
          <w:szCs w:val="24"/>
        </w:rPr>
        <w:t>ещественные доказательства по делу</w:t>
      </w:r>
      <w:r w:rsidRPr="00BD5A8A">
        <w:rPr>
          <w:rFonts w:ascii="Times New Roman" w:hAnsi="Times New Roman"/>
          <w:sz w:val="24"/>
          <w:szCs w:val="24"/>
        </w:rPr>
        <w:t xml:space="preserve"> отсутствуют.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>Гражданский иск по делу не заявлен.</w:t>
      </w:r>
      <w:r w:rsidRPr="00BD5A8A">
        <w:rPr>
          <w:rFonts w:ascii="Times New Roman" w:hAnsi="Times New Roman"/>
          <w:sz w:val="24"/>
          <w:szCs w:val="24"/>
        </w:rPr>
        <w:t xml:space="preserve"> 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>На основании ст. 76 УК РФ и руководствуясь ст. 25, 254 УПК РФ, суд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 xml:space="preserve">                                                ПОСТАНОВИЛ: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BD5A8A" w:rsidR="00346E16">
        <w:rPr>
          <w:rFonts w:ascii="Times New Roman" w:hAnsi="Times New Roman"/>
          <w:sz w:val="24"/>
          <w:szCs w:val="24"/>
        </w:rPr>
        <w:t>Ваджипова</w:t>
      </w:r>
      <w:r w:rsidRPr="00BD5A8A" w:rsidR="00346E16">
        <w:rPr>
          <w:rFonts w:ascii="Times New Roman" w:hAnsi="Times New Roman"/>
          <w:sz w:val="24"/>
          <w:szCs w:val="24"/>
        </w:rPr>
        <w:t xml:space="preserve">  </w:t>
      </w:r>
      <w:r w:rsidRPr="00BD5A8A" w:rsidR="00346E16">
        <w:rPr>
          <w:rFonts w:ascii="Times New Roman" w:hAnsi="Times New Roman"/>
          <w:sz w:val="24"/>
          <w:szCs w:val="24"/>
        </w:rPr>
        <w:t>Айдера</w:t>
      </w:r>
      <w:r w:rsidRPr="00BD5A8A" w:rsidR="00346E16">
        <w:rPr>
          <w:rFonts w:ascii="Times New Roman" w:hAnsi="Times New Roman"/>
          <w:sz w:val="24"/>
          <w:szCs w:val="24"/>
        </w:rPr>
        <w:t xml:space="preserve"> </w:t>
      </w:r>
      <w:r w:rsidRPr="00BD5A8A" w:rsidR="00346E16">
        <w:rPr>
          <w:rFonts w:ascii="Times New Roman" w:hAnsi="Times New Roman"/>
          <w:sz w:val="24"/>
          <w:szCs w:val="24"/>
        </w:rPr>
        <w:t>Абибулаевича</w:t>
      </w:r>
      <w:r w:rsidRPr="00BD5A8A">
        <w:rPr>
          <w:rFonts w:ascii="Times New Roman" w:hAnsi="Times New Roman"/>
          <w:sz w:val="24"/>
          <w:szCs w:val="24"/>
        </w:rPr>
        <w:t xml:space="preserve"> обвиняемо</w:t>
      </w:r>
      <w:r w:rsidRPr="00BD5A8A" w:rsidR="00C305B1">
        <w:rPr>
          <w:rFonts w:ascii="Times New Roman" w:hAnsi="Times New Roman"/>
          <w:sz w:val="24"/>
          <w:szCs w:val="24"/>
        </w:rPr>
        <w:t>го</w:t>
      </w:r>
      <w:r w:rsidRPr="00BD5A8A">
        <w:rPr>
          <w:rFonts w:ascii="Times New Roman" w:hAnsi="Times New Roman"/>
          <w:sz w:val="24"/>
          <w:szCs w:val="24"/>
        </w:rPr>
        <w:t xml:space="preserve"> в совершении преступления, предусмотренного  ч. 1 ст. 1</w:t>
      </w:r>
      <w:r w:rsidRPr="00BD5A8A" w:rsidR="00346E16">
        <w:rPr>
          <w:rFonts w:ascii="Times New Roman" w:hAnsi="Times New Roman"/>
          <w:sz w:val="24"/>
          <w:szCs w:val="24"/>
        </w:rPr>
        <w:t>12</w:t>
      </w:r>
      <w:r w:rsidRPr="00BD5A8A">
        <w:rPr>
          <w:rFonts w:ascii="Times New Roman" w:hAnsi="Times New Roman"/>
          <w:sz w:val="24"/>
          <w:szCs w:val="24"/>
        </w:rPr>
        <w:t xml:space="preserve"> УК РФ производством прекратить на основании ст. 25 УПК РФ, в связи с примирением сторон.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 xml:space="preserve">Меру пресечения </w:t>
      </w:r>
      <w:r w:rsidRPr="00BD5A8A" w:rsidR="00346E16">
        <w:rPr>
          <w:rFonts w:ascii="Times New Roman" w:hAnsi="Times New Roman"/>
          <w:sz w:val="24"/>
          <w:szCs w:val="24"/>
        </w:rPr>
        <w:t>Ваджипову</w:t>
      </w:r>
      <w:r w:rsidRPr="00BD5A8A" w:rsidR="00346E16">
        <w:rPr>
          <w:rFonts w:ascii="Times New Roman" w:hAnsi="Times New Roman"/>
          <w:sz w:val="24"/>
          <w:szCs w:val="24"/>
        </w:rPr>
        <w:t xml:space="preserve"> А.А.</w:t>
      </w:r>
      <w:r w:rsidRPr="00BD5A8A" w:rsidR="00EF1CCD">
        <w:rPr>
          <w:rFonts w:ascii="Times New Roman" w:hAnsi="Times New Roman"/>
          <w:sz w:val="24"/>
          <w:szCs w:val="24"/>
        </w:rPr>
        <w:t xml:space="preserve"> </w:t>
      </w:r>
      <w:r w:rsidRPr="00BD5A8A">
        <w:rPr>
          <w:rFonts w:ascii="Times New Roman" w:hAnsi="Times New Roman"/>
          <w:sz w:val="24"/>
          <w:szCs w:val="24"/>
        </w:rPr>
        <w:t xml:space="preserve">в виде подписки о невыезде и надлежащем поведении по вступлению постановления в законную силу – отменить 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7CDD" w:rsidRPr="00BD5A8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5A8A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А.Э. </w:t>
      </w:r>
      <w:r w:rsidRPr="00BD5A8A">
        <w:rPr>
          <w:rFonts w:ascii="Times New Roman" w:hAnsi="Times New Roman"/>
          <w:sz w:val="24"/>
          <w:szCs w:val="24"/>
        </w:rPr>
        <w:t>Аметова</w:t>
      </w:r>
    </w:p>
    <w:sectPr w:rsidSect="00DE7C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EC"/>
    <w:rsid w:val="000027BF"/>
    <w:rsid w:val="00003F4D"/>
    <w:rsid w:val="001B22EC"/>
    <w:rsid w:val="00295EA5"/>
    <w:rsid w:val="00346E16"/>
    <w:rsid w:val="006B1CBA"/>
    <w:rsid w:val="00747BA2"/>
    <w:rsid w:val="00882BFA"/>
    <w:rsid w:val="0090508F"/>
    <w:rsid w:val="00BD5A8A"/>
    <w:rsid w:val="00C305B1"/>
    <w:rsid w:val="00D7096B"/>
    <w:rsid w:val="00DE7CDD"/>
    <w:rsid w:val="00DF61F6"/>
    <w:rsid w:val="00EF1CCD"/>
    <w:rsid w:val="00F163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BDFDAF-0880-4B66-A3F3-C09B06E0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5E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