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635F01" w:rsidRPr="00423024" w:rsidP="001077B2">
      <w:pPr>
        <w:tabs>
          <w:tab w:val="left" w:pos="567"/>
        </w:tabs>
        <w:spacing w:after="0" w:line="0" w:lineRule="atLeast"/>
        <w:ind w:firstLine="567"/>
        <w:jc w:val="right"/>
        <w:rPr>
          <w:rFonts w:ascii="Times New Roman" w:hAnsi="Times New Roman"/>
          <w:sz w:val="24"/>
          <w:szCs w:val="24"/>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423024">
        <w:rPr>
          <w:rFonts w:ascii="Times New Roman" w:hAnsi="Times New Roman"/>
          <w:sz w:val="24"/>
          <w:szCs w:val="24"/>
          <w:lang w:eastAsia="ru-RU"/>
        </w:rPr>
        <w:t>Дело №1-4</w:t>
      </w:r>
      <w:r w:rsidRPr="00423024" w:rsidR="007643E4">
        <w:rPr>
          <w:rFonts w:ascii="Times New Roman" w:hAnsi="Times New Roman"/>
          <w:sz w:val="24"/>
          <w:szCs w:val="24"/>
          <w:lang w:eastAsia="ru-RU"/>
        </w:rPr>
        <w:t>0-</w:t>
      </w:r>
      <w:r w:rsidRPr="00423024" w:rsidR="00FC7879">
        <w:rPr>
          <w:rFonts w:ascii="Times New Roman" w:hAnsi="Times New Roman"/>
          <w:sz w:val="24"/>
          <w:szCs w:val="24"/>
          <w:lang w:eastAsia="ru-RU"/>
        </w:rPr>
        <w:t>20</w:t>
      </w:r>
      <w:r w:rsidRPr="00423024">
        <w:rPr>
          <w:rFonts w:ascii="Times New Roman" w:hAnsi="Times New Roman"/>
          <w:sz w:val="24"/>
          <w:szCs w:val="24"/>
          <w:lang w:eastAsia="ru-RU"/>
        </w:rPr>
        <w:t>/201</w:t>
      </w:r>
      <w:r w:rsidRPr="00423024" w:rsidR="007B790A">
        <w:rPr>
          <w:rFonts w:ascii="Times New Roman" w:hAnsi="Times New Roman"/>
          <w:sz w:val="24"/>
          <w:szCs w:val="24"/>
          <w:lang w:eastAsia="ru-RU"/>
        </w:rPr>
        <w:t>9</w:t>
      </w:r>
    </w:p>
    <w:p w:rsidR="00635F01" w:rsidRPr="00423024" w:rsidP="001077B2">
      <w:pPr>
        <w:tabs>
          <w:tab w:val="left" w:pos="567"/>
        </w:tabs>
        <w:spacing w:after="0" w:line="0" w:lineRule="atLeast"/>
        <w:ind w:firstLine="567"/>
        <w:rPr>
          <w:rFonts w:ascii="Times New Roman" w:hAnsi="Times New Roman"/>
          <w:sz w:val="24"/>
          <w:szCs w:val="24"/>
          <w:lang w:eastAsia="ru-RU"/>
        </w:rPr>
      </w:pPr>
    </w:p>
    <w:p w:rsidR="00635F01" w:rsidRPr="00423024" w:rsidP="001077B2">
      <w:pPr>
        <w:tabs>
          <w:tab w:val="left" w:pos="567"/>
        </w:tabs>
        <w:spacing w:after="0" w:line="0" w:lineRule="atLeast"/>
        <w:ind w:firstLine="567"/>
        <w:jc w:val="center"/>
        <w:rPr>
          <w:rFonts w:ascii="Times New Roman" w:hAnsi="Times New Roman"/>
          <w:b/>
          <w:sz w:val="24"/>
          <w:szCs w:val="24"/>
          <w:lang w:eastAsia="ru-RU"/>
        </w:rPr>
      </w:pPr>
      <w:r w:rsidRPr="00423024">
        <w:rPr>
          <w:rFonts w:ascii="Times New Roman" w:hAnsi="Times New Roman"/>
          <w:b/>
          <w:sz w:val="24"/>
          <w:szCs w:val="24"/>
          <w:lang w:eastAsia="ru-RU"/>
        </w:rPr>
        <w:t>П Р И Г О В О Р</w:t>
      </w:r>
    </w:p>
    <w:p w:rsidR="00635F01" w:rsidRPr="00423024" w:rsidP="001077B2">
      <w:pPr>
        <w:tabs>
          <w:tab w:val="left" w:pos="567"/>
        </w:tabs>
        <w:spacing w:after="0" w:line="0" w:lineRule="atLeast"/>
        <w:ind w:firstLine="567"/>
        <w:jc w:val="center"/>
        <w:rPr>
          <w:rFonts w:ascii="Times New Roman" w:hAnsi="Times New Roman"/>
          <w:b/>
          <w:sz w:val="24"/>
          <w:szCs w:val="24"/>
          <w:lang w:eastAsia="ru-RU"/>
        </w:rPr>
      </w:pPr>
      <w:r w:rsidRPr="00423024">
        <w:rPr>
          <w:rFonts w:ascii="Times New Roman" w:hAnsi="Times New Roman"/>
          <w:b/>
          <w:sz w:val="24"/>
          <w:szCs w:val="24"/>
          <w:lang w:eastAsia="ru-RU"/>
        </w:rPr>
        <w:t xml:space="preserve">         ИМЕНЕМ   РОССИЙСКОЙ   ФЕДЕРАЦИИ</w:t>
      </w:r>
    </w:p>
    <w:p w:rsidR="00635F01" w:rsidRPr="00423024" w:rsidP="001077B2">
      <w:pPr>
        <w:tabs>
          <w:tab w:val="left" w:pos="567"/>
        </w:tabs>
        <w:spacing w:after="0" w:line="0" w:lineRule="atLeast"/>
        <w:ind w:firstLine="567"/>
        <w:rPr>
          <w:rFonts w:ascii="Times New Roman" w:hAnsi="Times New Roman"/>
          <w:b/>
          <w:sz w:val="24"/>
          <w:szCs w:val="24"/>
          <w:lang w:eastAsia="ru-RU"/>
        </w:rPr>
      </w:pPr>
    </w:p>
    <w:p w:rsidR="00635F01" w:rsidRPr="00423024" w:rsidP="001077B2">
      <w:pPr>
        <w:tabs>
          <w:tab w:val="left" w:pos="567"/>
        </w:tabs>
        <w:spacing w:after="0" w:line="0" w:lineRule="atLeast"/>
        <w:ind w:firstLine="567"/>
        <w:jc w:val="both"/>
        <w:rPr>
          <w:rFonts w:ascii="Times New Roman" w:hAnsi="Times New Roman"/>
          <w:sz w:val="24"/>
          <w:szCs w:val="24"/>
          <w:lang w:eastAsia="ru-RU"/>
        </w:rPr>
      </w:pPr>
      <w:r w:rsidRPr="00423024">
        <w:rPr>
          <w:rFonts w:ascii="Times New Roman" w:hAnsi="Times New Roman"/>
          <w:sz w:val="24"/>
          <w:szCs w:val="24"/>
          <w:lang w:eastAsia="ru-RU"/>
        </w:rPr>
        <w:t>18 июля</w:t>
      </w:r>
      <w:r w:rsidRPr="00423024">
        <w:rPr>
          <w:rFonts w:ascii="Times New Roman" w:hAnsi="Times New Roman"/>
          <w:sz w:val="24"/>
          <w:szCs w:val="24"/>
          <w:lang w:eastAsia="ru-RU"/>
        </w:rPr>
        <w:t xml:space="preserve">  201</w:t>
      </w:r>
      <w:r w:rsidRPr="00423024" w:rsidR="007B790A">
        <w:rPr>
          <w:rFonts w:ascii="Times New Roman" w:hAnsi="Times New Roman"/>
          <w:sz w:val="24"/>
          <w:szCs w:val="24"/>
          <w:lang w:eastAsia="ru-RU"/>
        </w:rPr>
        <w:t>9</w:t>
      </w:r>
      <w:r w:rsidRPr="00423024">
        <w:rPr>
          <w:rFonts w:ascii="Times New Roman" w:hAnsi="Times New Roman"/>
          <w:sz w:val="24"/>
          <w:szCs w:val="24"/>
          <w:lang w:eastAsia="ru-RU"/>
        </w:rPr>
        <w:t xml:space="preserve"> года      </w:t>
      </w:r>
      <w:r w:rsidRPr="00423024" w:rsidR="00C60F3C">
        <w:rPr>
          <w:rFonts w:ascii="Times New Roman" w:hAnsi="Times New Roman"/>
          <w:sz w:val="24"/>
          <w:szCs w:val="24"/>
          <w:lang w:eastAsia="ru-RU"/>
        </w:rPr>
        <w:tab/>
      </w:r>
      <w:r w:rsidRPr="00423024" w:rsidR="00C60F3C">
        <w:rPr>
          <w:rFonts w:ascii="Times New Roman" w:hAnsi="Times New Roman"/>
          <w:sz w:val="24"/>
          <w:szCs w:val="24"/>
          <w:lang w:eastAsia="ru-RU"/>
        </w:rPr>
        <w:tab/>
      </w:r>
      <w:r w:rsidRPr="00423024">
        <w:rPr>
          <w:rFonts w:ascii="Times New Roman" w:hAnsi="Times New Roman"/>
          <w:sz w:val="24"/>
          <w:szCs w:val="24"/>
          <w:lang w:eastAsia="ru-RU"/>
        </w:rPr>
        <w:t xml:space="preserve">              г. Евпатория</w:t>
      </w:r>
    </w:p>
    <w:p w:rsidR="00635F01" w:rsidRPr="00423024" w:rsidP="001077B2">
      <w:pPr>
        <w:tabs>
          <w:tab w:val="left" w:pos="567"/>
        </w:tabs>
        <w:spacing w:after="0" w:line="0" w:lineRule="atLeast"/>
        <w:ind w:firstLine="567"/>
        <w:jc w:val="both"/>
        <w:rPr>
          <w:rFonts w:ascii="Times New Roman" w:hAnsi="Times New Roman"/>
          <w:sz w:val="24"/>
          <w:szCs w:val="24"/>
          <w:lang w:eastAsia="ru-RU"/>
        </w:rPr>
      </w:pPr>
      <w:r w:rsidRPr="00423024">
        <w:rPr>
          <w:rFonts w:ascii="Times New Roman" w:hAnsi="Times New Roman"/>
          <w:sz w:val="24"/>
          <w:szCs w:val="24"/>
          <w:lang w:eastAsia="ru-RU"/>
        </w:rPr>
        <w:t xml:space="preserve">Мировой судья судебного участка №40 </w:t>
      </w:r>
      <w:r w:rsidRPr="00423024">
        <w:rPr>
          <w:rFonts w:ascii="Times New Roman" w:hAnsi="Times New Roman"/>
          <w:sz w:val="24"/>
          <w:szCs w:val="24"/>
          <w:lang w:eastAsia="ru-RU"/>
        </w:rPr>
        <w:t>Евпаторийск</w:t>
      </w:r>
      <w:r w:rsidRPr="00423024">
        <w:rPr>
          <w:rFonts w:ascii="Times New Roman" w:hAnsi="Times New Roman"/>
          <w:sz w:val="24"/>
          <w:szCs w:val="24"/>
          <w:lang w:eastAsia="ru-RU"/>
        </w:rPr>
        <w:t xml:space="preserve">ого судебного района (городской </w:t>
      </w:r>
      <w:r w:rsidRPr="00423024" w:rsidR="00FB1E91">
        <w:rPr>
          <w:rFonts w:ascii="Times New Roman" w:hAnsi="Times New Roman"/>
          <w:sz w:val="24"/>
          <w:szCs w:val="24"/>
          <w:lang w:eastAsia="ru-RU"/>
        </w:rPr>
        <w:t xml:space="preserve">округ Евпатория) </w:t>
      </w:r>
      <w:r w:rsidRPr="00423024" w:rsidR="00FC7879">
        <w:rPr>
          <w:rFonts w:ascii="Times New Roman" w:hAnsi="Times New Roman"/>
          <w:sz w:val="24"/>
          <w:szCs w:val="24"/>
          <w:lang w:eastAsia="ru-RU"/>
        </w:rPr>
        <w:t xml:space="preserve">Республики Крым </w:t>
      </w:r>
      <w:r w:rsidRPr="00423024" w:rsidR="005A5990">
        <w:rPr>
          <w:rFonts w:ascii="Times New Roman" w:hAnsi="Times New Roman"/>
          <w:sz w:val="24"/>
          <w:szCs w:val="24"/>
          <w:lang w:eastAsia="ru-RU"/>
        </w:rPr>
        <w:t>Аметова А.Э.</w:t>
      </w:r>
      <w:r w:rsidRPr="00423024" w:rsidR="00D10670">
        <w:rPr>
          <w:rFonts w:ascii="Times New Roman" w:hAnsi="Times New Roman"/>
          <w:sz w:val="24"/>
          <w:szCs w:val="24"/>
          <w:lang w:eastAsia="ru-RU"/>
        </w:rPr>
        <w:t>,</w:t>
      </w:r>
    </w:p>
    <w:p w:rsidR="005A5990" w:rsidRPr="00423024" w:rsidP="001077B2">
      <w:pPr>
        <w:tabs>
          <w:tab w:val="left" w:pos="567"/>
        </w:tabs>
        <w:spacing w:after="0" w:line="0" w:lineRule="atLeast"/>
        <w:jc w:val="both"/>
        <w:rPr>
          <w:rFonts w:ascii="Times New Roman" w:hAnsi="Times New Roman"/>
          <w:sz w:val="24"/>
          <w:szCs w:val="24"/>
          <w:lang w:eastAsia="ru-RU"/>
        </w:rPr>
      </w:pPr>
      <w:r w:rsidRPr="00423024">
        <w:rPr>
          <w:rFonts w:ascii="Times New Roman" w:hAnsi="Times New Roman"/>
          <w:sz w:val="24"/>
          <w:szCs w:val="24"/>
          <w:lang w:eastAsia="ru-RU"/>
        </w:rPr>
        <w:t xml:space="preserve">при секретаре </w:t>
      </w:r>
      <w:r w:rsidRPr="00423024" w:rsidR="00700C06">
        <w:rPr>
          <w:rFonts w:ascii="Times New Roman" w:hAnsi="Times New Roman"/>
          <w:sz w:val="24"/>
          <w:szCs w:val="24"/>
          <w:lang w:eastAsia="ru-RU"/>
        </w:rPr>
        <w:t xml:space="preserve">судебного заседания </w:t>
      </w:r>
      <w:r w:rsidRPr="00423024" w:rsidR="00FC7879">
        <w:rPr>
          <w:rFonts w:ascii="Times New Roman" w:hAnsi="Times New Roman"/>
          <w:sz w:val="24"/>
          <w:szCs w:val="24"/>
          <w:lang w:eastAsia="ru-RU"/>
        </w:rPr>
        <w:t>Шураевой Ю.О</w:t>
      </w:r>
      <w:r w:rsidRPr="00423024" w:rsidR="00700C06">
        <w:rPr>
          <w:rFonts w:ascii="Times New Roman" w:hAnsi="Times New Roman"/>
          <w:sz w:val="24"/>
          <w:szCs w:val="24"/>
          <w:lang w:eastAsia="ru-RU"/>
        </w:rPr>
        <w:t>.</w:t>
      </w:r>
      <w:r w:rsidRPr="00423024">
        <w:rPr>
          <w:rFonts w:ascii="Times New Roman" w:hAnsi="Times New Roman"/>
          <w:sz w:val="24"/>
          <w:szCs w:val="24"/>
          <w:lang w:eastAsia="ru-RU"/>
        </w:rPr>
        <w:t>,</w:t>
      </w:r>
    </w:p>
    <w:p w:rsidR="00635F01" w:rsidRPr="00423024" w:rsidP="001077B2">
      <w:pPr>
        <w:tabs>
          <w:tab w:val="left" w:pos="567"/>
        </w:tabs>
        <w:spacing w:after="0" w:line="0" w:lineRule="atLeast"/>
        <w:jc w:val="both"/>
        <w:rPr>
          <w:rFonts w:ascii="Times New Roman" w:hAnsi="Times New Roman"/>
          <w:sz w:val="24"/>
          <w:szCs w:val="24"/>
          <w:lang w:eastAsia="ru-RU"/>
        </w:rPr>
      </w:pPr>
      <w:r w:rsidRPr="00423024">
        <w:rPr>
          <w:rFonts w:ascii="Times New Roman" w:hAnsi="Times New Roman"/>
          <w:sz w:val="24"/>
          <w:szCs w:val="24"/>
          <w:lang w:eastAsia="ru-RU"/>
        </w:rPr>
        <w:t xml:space="preserve">с участием </w:t>
      </w:r>
      <w:r w:rsidRPr="00423024">
        <w:rPr>
          <w:rFonts w:ascii="Times New Roman" w:hAnsi="Times New Roman"/>
          <w:sz w:val="24"/>
          <w:szCs w:val="24"/>
          <w:lang w:eastAsia="ru-RU"/>
        </w:rPr>
        <w:t xml:space="preserve">государственного обвинителя – </w:t>
      </w:r>
      <w:r w:rsidRPr="00423024" w:rsidR="00D10670">
        <w:rPr>
          <w:rFonts w:ascii="Times New Roman" w:hAnsi="Times New Roman"/>
          <w:sz w:val="24"/>
          <w:szCs w:val="24"/>
          <w:lang w:eastAsia="ru-RU"/>
        </w:rPr>
        <w:t xml:space="preserve">старшего </w:t>
      </w:r>
      <w:r w:rsidRPr="00423024">
        <w:rPr>
          <w:rFonts w:ascii="Times New Roman" w:hAnsi="Times New Roman"/>
          <w:sz w:val="24"/>
          <w:szCs w:val="24"/>
          <w:lang w:eastAsia="ru-RU"/>
        </w:rPr>
        <w:t xml:space="preserve">помощника прокурора г. Евпатория </w:t>
      </w:r>
      <w:r w:rsidRPr="00423024" w:rsidR="00D10670">
        <w:rPr>
          <w:rFonts w:ascii="Times New Roman" w:hAnsi="Times New Roman"/>
          <w:sz w:val="24"/>
          <w:szCs w:val="24"/>
          <w:lang w:eastAsia="ru-RU"/>
        </w:rPr>
        <w:t>Тепляковой Т.С</w:t>
      </w:r>
      <w:r w:rsidRPr="00423024" w:rsidR="00A43BD3">
        <w:rPr>
          <w:rFonts w:ascii="Times New Roman" w:hAnsi="Times New Roman"/>
          <w:sz w:val="24"/>
          <w:szCs w:val="24"/>
          <w:lang w:eastAsia="ru-RU"/>
        </w:rPr>
        <w:t>.</w:t>
      </w:r>
      <w:r w:rsidRPr="00423024">
        <w:rPr>
          <w:rFonts w:ascii="Times New Roman" w:hAnsi="Times New Roman"/>
          <w:sz w:val="24"/>
          <w:szCs w:val="24"/>
          <w:lang w:eastAsia="ru-RU"/>
        </w:rPr>
        <w:t>,</w:t>
      </w:r>
    </w:p>
    <w:p w:rsidR="00635F01" w:rsidRPr="00423024" w:rsidP="001077B2">
      <w:pPr>
        <w:tabs>
          <w:tab w:val="left" w:pos="567"/>
        </w:tabs>
        <w:spacing w:after="0" w:line="0" w:lineRule="atLeast"/>
        <w:jc w:val="both"/>
        <w:rPr>
          <w:rFonts w:ascii="Times New Roman" w:hAnsi="Times New Roman"/>
          <w:sz w:val="24"/>
          <w:szCs w:val="24"/>
          <w:lang w:eastAsia="ru-RU"/>
        </w:rPr>
      </w:pPr>
      <w:r w:rsidRPr="00423024">
        <w:rPr>
          <w:rFonts w:ascii="Times New Roman" w:hAnsi="Times New Roman"/>
          <w:sz w:val="24"/>
          <w:szCs w:val="24"/>
          <w:lang w:eastAsia="ru-RU"/>
        </w:rPr>
        <w:t xml:space="preserve">защитника – адвоката </w:t>
      </w:r>
      <w:r w:rsidRPr="00423024" w:rsidR="00FC7879">
        <w:rPr>
          <w:rFonts w:ascii="Times New Roman" w:hAnsi="Times New Roman"/>
          <w:sz w:val="24"/>
          <w:szCs w:val="24"/>
          <w:lang w:eastAsia="ru-RU"/>
        </w:rPr>
        <w:t>Лукьяновой Д.В</w:t>
      </w:r>
      <w:r w:rsidRPr="00423024" w:rsidR="005A5990">
        <w:rPr>
          <w:rFonts w:ascii="Times New Roman" w:hAnsi="Times New Roman"/>
          <w:sz w:val="24"/>
          <w:szCs w:val="24"/>
          <w:lang w:eastAsia="ru-RU"/>
        </w:rPr>
        <w:t>.</w:t>
      </w:r>
      <w:r w:rsidRPr="00423024" w:rsidR="00FC7879">
        <w:rPr>
          <w:rFonts w:ascii="Times New Roman" w:hAnsi="Times New Roman"/>
          <w:sz w:val="24"/>
          <w:szCs w:val="24"/>
          <w:lang w:eastAsia="ru-RU"/>
        </w:rPr>
        <w:t>,</w:t>
      </w:r>
    </w:p>
    <w:p w:rsidR="00635F01" w:rsidRPr="00423024" w:rsidP="001077B2">
      <w:pPr>
        <w:tabs>
          <w:tab w:val="left" w:pos="567"/>
        </w:tabs>
        <w:spacing w:after="0" w:line="0" w:lineRule="atLeast"/>
        <w:jc w:val="both"/>
        <w:rPr>
          <w:rFonts w:ascii="Times New Roman" w:hAnsi="Times New Roman"/>
          <w:sz w:val="24"/>
          <w:szCs w:val="24"/>
          <w:lang w:eastAsia="ru-RU"/>
        </w:rPr>
      </w:pPr>
      <w:r w:rsidRPr="00423024">
        <w:rPr>
          <w:rFonts w:ascii="Times New Roman" w:hAnsi="Times New Roman"/>
          <w:sz w:val="24"/>
          <w:szCs w:val="24"/>
          <w:lang w:eastAsia="ru-RU"/>
        </w:rPr>
        <w:t>подсудимо</w:t>
      </w:r>
      <w:r w:rsidRPr="00423024" w:rsidR="007B790A">
        <w:rPr>
          <w:rFonts w:ascii="Times New Roman" w:hAnsi="Times New Roman"/>
          <w:sz w:val="24"/>
          <w:szCs w:val="24"/>
          <w:lang w:eastAsia="ru-RU"/>
        </w:rPr>
        <w:t>го</w:t>
      </w:r>
      <w:r w:rsidRPr="00423024" w:rsidR="00FC7879">
        <w:rPr>
          <w:rFonts w:ascii="Times New Roman" w:hAnsi="Times New Roman"/>
          <w:sz w:val="24"/>
          <w:szCs w:val="24"/>
          <w:lang w:eastAsia="ru-RU"/>
        </w:rPr>
        <w:t>Фещук О.А</w:t>
      </w:r>
      <w:r w:rsidRPr="00423024">
        <w:rPr>
          <w:rFonts w:ascii="Times New Roman" w:hAnsi="Times New Roman"/>
          <w:sz w:val="24"/>
          <w:szCs w:val="24"/>
          <w:lang w:eastAsia="ru-RU"/>
        </w:rPr>
        <w:t>.,</w:t>
      </w:r>
    </w:p>
    <w:p w:rsidR="00635F01" w:rsidRPr="00423024" w:rsidP="001077B2">
      <w:pPr>
        <w:tabs>
          <w:tab w:val="left" w:pos="567"/>
        </w:tabs>
        <w:spacing w:after="0" w:line="0" w:lineRule="atLeast"/>
        <w:ind w:firstLine="567"/>
        <w:jc w:val="both"/>
        <w:rPr>
          <w:rFonts w:ascii="Times New Roman" w:hAnsi="Times New Roman"/>
          <w:sz w:val="24"/>
          <w:szCs w:val="24"/>
          <w:lang w:eastAsia="ru-RU"/>
        </w:rPr>
      </w:pPr>
      <w:r w:rsidRPr="00423024">
        <w:rPr>
          <w:rFonts w:ascii="Times New Roman" w:hAnsi="Times New Roman"/>
          <w:sz w:val="24"/>
          <w:szCs w:val="24"/>
          <w:lang w:eastAsia="ru-RU"/>
        </w:rPr>
        <w:t>рассмотрев в открытом судебном заседании уголовное дело по обвинению</w:t>
      </w:r>
    </w:p>
    <w:p w:rsidR="00635F01" w:rsidRPr="00423024" w:rsidP="007946A3">
      <w:pPr>
        <w:tabs>
          <w:tab w:val="left" w:pos="567"/>
        </w:tabs>
        <w:spacing w:after="0" w:line="0" w:lineRule="atLeast"/>
        <w:ind w:firstLine="567"/>
        <w:jc w:val="both"/>
        <w:rPr>
          <w:rFonts w:ascii="Times New Roman" w:hAnsi="Times New Roman"/>
          <w:sz w:val="24"/>
          <w:szCs w:val="24"/>
          <w:lang w:eastAsia="ru-RU"/>
        </w:rPr>
      </w:pPr>
      <w:r w:rsidRPr="00423024">
        <w:rPr>
          <w:rFonts w:ascii="Times New Roman" w:hAnsi="Times New Roman"/>
          <w:b/>
          <w:sz w:val="24"/>
          <w:szCs w:val="24"/>
          <w:lang w:eastAsia="ru-RU"/>
        </w:rPr>
        <w:t>Фещук Олега Аркадьевича</w:t>
      </w:r>
      <w:r w:rsidRPr="00423024">
        <w:rPr>
          <w:rFonts w:ascii="Times New Roman" w:hAnsi="Times New Roman"/>
          <w:b/>
          <w:sz w:val="24"/>
          <w:szCs w:val="24"/>
          <w:lang w:eastAsia="ru-RU"/>
        </w:rPr>
        <w:t>,</w:t>
      </w:r>
      <w:r w:rsidRPr="00423024" w:rsidR="007946A3">
        <w:rPr>
          <w:rFonts w:ascii="Times New Roman" w:hAnsi="Times New Roman"/>
          <w:sz w:val="24"/>
          <w:szCs w:val="24"/>
          <w:lang w:eastAsia="ru-RU"/>
        </w:rPr>
        <w:t>иные данные</w:t>
      </w:r>
      <w:r w:rsidRPr="00423024">
        <w:rPr>
          <w:rFonts w:ascii="Times New Roman" w:hAnsi="Times New Roman"/>
          <w:sz w:val="24"/>
          <w:szCs w:val="24"/>
          <w:lang w:eastAsia="ru-RU"/>
        </w:rPr>
        <w:t>,</w:t>
      </w:r>
    </w:p>
    <w:p w:rsidR="00635F01" w:rsidRPr="00423024" w:rsidP="001077B2">
      <w:pPr>
        <w:tabs>
          <w:tab w:val="left" w:pos="567"/>
        </w:tabs>
        <w:spacing w:after="0" w:line="0" w:lineRule="atLeast"/>
        <w:ind w:firstLine="567"/>
        <w:jc w:val="center"/>
        <w:rPr>
          <w:rFonts w:ascii="Times New Roman" w:hAnsi="Times New Roman"/>
          <w:sz w:val="24"/>
          <w:szCs w:val="24"/>
          <w:lang w:eastAsia="ru-RU"/>
        </w:rPr>
      </w:pPr>
      <w:r w:rsidRPr="00423024">
        <w:rPr>
          <w:rFonts w:ascii="Times New Roman" w:hAnsi="Times New Roman"/>
          <w:sz w:val="24"/>
          <w:szCs w:val="24"/>
          <w:lang w:eastAsia="ru-RU"/>
        </w:rPr>
        <w:t>УСТАНОВИЛ:</w:t>
      </w:r>
    </w:p>
    <w:p w:rsidR="00635F01" w:rsidRPr="00423024" w:rsidP="001077B2">
      <w:pPr>
        <w:tabs>
          <w:tab w:val="left" w:pos="567"/>
        </w:tabs>
        <w:spacing w:after="0" w:line="0" w:lineRule="atLeast"/>
        <w:ind w:firstLine="567"/>
        <w:jc w:val="both"/>
        <w:rPr>
          <w:rFonts w:ascii="Times New Roman" w:hAnsi="Times New Roman"/>
          <w:sz w:val="24"/>
          <w:szCs w:val="24"/>
          <w:lang w:eastAsia="ru-RU"/>
        </w:rPr>
      </w:pPr>
      <w:r w:rsidRPr="00423024">
        <w:rPr>
          <w:rFonts w:ascii="Times New Roman" w:hAnsi="Times New Roman"/>
          <w:sz w:val="24"/>
          <w:szCs w:val="24"/>
          <w:lang w:eastAsia="ru-RU"/>
        </w:rPr>
        <w:t>Фещук О.А.</w:t>
      </w:r>
      <w:r w:rsidRPr="00423024" w:rsidR="00C60F3C">
        <w:rPr>
          <w:rFonts w:ascii="Times New Roman" w:hAnsi="Times New Roman"/>
          <w:sz w:val="24"/>
          <w:szCs w:val="24"/>
          <w:lang w:eastAsia="ru-RU"/>
        </w:rPr>
        <w:t xml:space="preserve">совершил </w:t>
      </w:r>
      <w:r w:rsidRPr="00423024">
        <w:rPr>
          <w:rFonts w:ascii="Times New Roman" w:hAnsi="Times New Roman"/>
          <w:sz w:val="24"/>
          <w:szCs w:val="24"/>
          <w:lang w:eastAsia="ru-RU"/>
        </w:rPr>
        <w:t>причинение тяжкого вреда здоровью по неосторожности</w:t>
      </w:r>
      <w:r w:rsidRPr="00423024" w:rsidR="00A43BD3">
        <w:rPr>
          <w:rFonts w:ascii="Times New Roman" w:hAnsi="Times New Roman"/>
          <w:sz w:val="24"/>
          <w:szCs w:val="24"/>
          <w:lang w:eastAsia="ru-RU"/>
        </w:rPr>
        <w:t>.</w:t>
      </w:r>
    </w:p>
    <w:p w:rsidR="00635F01" w:rsidRPr="00423024" w:rsidP="001077B2">
      <w:pPr>
        <w:tabs>
          <w:tab w:val="left" w:pos="567"/>
        </w:tabs>
        <w:spacing w:after="0" w:line="0" w:lineRule="atLeast"/>
        <w:ind w:firstLine="567"/>
        <w:jc w:val="both"/>
        <w:rPr>
          <w:rFonts w:ascii="Times New Roman" w:hAnsi="Times New Roman"/>
          <w:sz w:val="24"/>
          <w:szCs w:val="24"/>
          <w:lang w:eastAsia="ru-RU"/>
        </w:rPr>
      </w:pPr>
      <w:r w:rsidRPr="00423024">
        <w:rPr>
          <w:rFonts w:ascii="Times New Roman" w:hAnsi="Times New Roman"/>
          <w:sz w:val="24"/>
          <w:szCs w:val="24"/>
          <w:lang w:eastAsia="ru-RU"/>
        </w:rPr>
        <w:t xml:space="preserve">Преступление </w:t>
      </w:r>
      <w:r w:rsidRPr="00423024" w:rsidR="007B790A">
        <w:rPr>
          <w:rFonts w:ascii="Times New Roman" w:hAnsi="Times New Roman"/>
          <w:sz w:val="24"/>
          <w:szCs w:val="24"/>
          <w:lang w:eastAsia="ru-RU"/>
        </w:rPr>
        <w:t>им</w:t>
      </w:r>
      <w:r w:rsidRPr="00423024">
        <w:rPr>
          <w:rFonts w:ascii="Times New Roman" w:hAnsi="Times New Roman"/>
          <w:sz w:val="24"/>
          <w:szCs w:val="24"/>
          <w:lang w:eastAsia="ru-RU"/>
        </w:rPr>
        <w:t xml:space="preserve"> совершено при следующих обстоятельствах.</w:t>
      </w:r>
    </w:p>
    <w:p w:rsidR="001077B2" w:rsidRPr="00423024" w:rsidP="001077B2">
      <w:pPr>
        <w:pStyle w:val="20"/>
        <w:shd w:val="clear" w:color="auto" w:fill="auto"/>
        <w:spacing w:before="0" w:line="0" w:lineRule="atLeast"/>
        <w:ind w:right="380" w:firstLine="567"/>
        <w:rPr>
          <w:sz w:val="24"/>
          <w:szCs w:val="24"/>
        </w:rPr>
      </w:pPr>
      <w:r w:rsidRPr="00423024">
        <w:rPr>
          <w:sz w:val="24"/>
          <w:szCs w:val="24"/>
        </w:rPr>
        <w:t>Иные данные</w:t>
      </w:r>
      <w:r w:rsidRPr="00423024">
        <w:rPr>
          <w:sz w:val="24"/>
          <w:szCs w:val="24"/>
        </w:rPr>
        <w:t xml:space="preserve"> года около </w:t>
      </w:r>
      <w:r w:rsidRPr="00423024">
        <w:rPr>
          <w:sz w:val="24"/>
          <w:szCs w:val="24"/>
        </w:rPr>
        <w:t xml:space="preserve">иные данные </w:t>
      </w:r>
      <w:r w:rsidRPr="00423024">
        <w:rPr>
          <w:sz w:val="24"/>
          <w:szCs w:val="24"/>
        </w:rPr>
        <w:t>часа. Фещук О.А., находясь на площадке перед ночным клубом «</w:t>
      </w:r>
      <w:r w:rsidRPr="00423024">
        <w:rPr>
          <w:sz w:val="24"/>
          <w:szCs w:val="24"/>
        </w:rPr>
        <w:t>иные данные</w:t>
      </w:r>
      <w:r w:rsidRPr="00423024">
        <w:rPr>
          <w:sz w:val="24"/>
          <w:szCs w:val="24"/>
        </w:rPr>
        <w:t xml:space="preserve">», расположенным по адресу: </w:t>
      </w:r>
      <w:r w:rsidRPr="00423024">
        <w:rPr>
          <w:sz w:val="24"/>
          <w:szCs w:val="24"/>
        </w:rPr>
        <w:t>иные данные</w:t>
      </w:r>
      <w:r w:rsidRPr="00423024">
        <w:rPr>
          <w:sz w:val="24"/>
          <w:szCs w:val="24"/>
        </w:rPr>
        <w:t xml:space="preserve">, в ходе конфликта на почве личных, неожиданно возникших неприязненных отношений с ранее незнакомым ему </w:t>
      </w:r>
      <w:r w:rsidRPr="00423024">
        <w:rPr>
          <w:sz w:val="24"/>
          <w:szCs w:val="24"/>
        </w:rPr>
        <w:t>иные данные</w:t>
      </w:r>
      <w:r w:rsidRPr="00423024">
        <w:rPr>
          <w:sz w:val="24"/>
          <w:szCs w:val="24"/>
        </w:rPr>
        <w:t xml:space="preserve">., действуя неосторожно и проявив при этом преступную небрежность, не предвидя возможности наступления общественно опасных последствий в виде причинения тяжкого вреда здоровью, хотя при необходимой внимательности и предусмотрительности, должен был и мог предвидеть эти последствия, нанес один удар локтем правой руки в область шеи слева потерпевшему </w:t>
      </w:r>
      <w:r w:rsidRPr="00423024">
        <w:rPr>
          <w:sz w:val="24"/>
          <w:szCs w:val="24"/>
        </w:rPr>
        <w:t>иные данные</w:t>
      </w:r>
      <w:r w:rsidRPr="00423024">
        <w:rPr>
          <w:sz w:val="24"/>
          <w:szCs w:val="24"/>
        </w:rPr>
        <w:t xml:space="preserve">, от чего последний упал на асфальтобетонное покрытие площадки, ударившись головой. В результате падения и удара головой об асфальтобетонное покрытие площадки </w:t>
      </w:r>
      <w:r w:rsidRPr="00423024">
        <w:rPr>
          <w:sz w:val="24"/>
          <w:szCs w:val="24"/>
        </w:rPr>
        <w:t xml:space="preserve">иные данные </w:t>
      </w:r>
      <w:r w:rsidRPr="00423024">
        <w:rPr>
          <w:sz w:val="24"/>
          <w:szCs w:val="24"/>
        </w:rPr>
        <w:t>были причинены телесные повреждения в виде линейного перелома правой височной кости; субарахноидального кровоизлияния в лобной и теменной долях левого полушария, ушиба головного мозга средней степени: ушиба мягких тканей волосистой части головы в затылочной области справа, образующие в своей совокупности черепно-мозговую травму.</w:t>
      </w:r>
    </w:p>
    <w:p w:rsidR="00FC7879" w:rsidRPr="00423024" w:rsidP="001077B2">
      <w:pPr>
        <w:pStyle w:val="20"/>
        <w:shd w:val="clear" w:color="auto" w:fill="auto"/>
        <w:tabs>
          <w:tab w:val="left" w:pos="2414"/>
          <w:tab w:val="left" w:pos="3509"/>
          <w:tab w:val="left" w:pos="5760"/>
        </w:tabs>
        <w:spacing w:before="0" w:line="0" w:lineRule="atLeast"/>
        <w:ind w:right="380" w:firstLine="567"/>
        <w:rPr>
          <w:sz w:val="24"/>
          <w:szCs w:val="24"/>
        </w:rPr>
      </w:pPr>
      <w:r w:rsidRPr="00423024">
        <w:rPr>
          <w:sz w:val="24"/>
          <w:szCs w:val="24"/>
        </w:rPr>
        <w:t xml:space="preserve">Согласно заключения судебно - медицинской экспертизы </w:t>
      </w:r>
      <w:r w:rsidRPr="00423024" w:rsidR="007946A3">
        <w:rPr>
          <w:sz w:val="24"/>
          <w:szCs w:val="24"/>
        </w:rPr>
        <w:t xml:space="preserve">иные данные </w:t>
      </w:r>
      <w:r w:rsidRPr="00423024">
        <w:rPr>
          <w:sz w:val="24"/>
          <w:szCs w:val="24"/>
        </w:rPr>
        <w:t>обнаруженные телесные повреждение в виде линейного перелома правой височной</w:t>
      </w:r>
      <w:r w:rsidRPr="00423024">
        <w:rPr>
          <w:sz w:val="24"/>
          <w:szCs w:val="24"/>
        </w:rPr>
        <w:tab/>
        <w:t>кости (подтвержденного компьютерной томографией):субарахноидального кровоизлияния в лобной и теменной долях левого полушария, ушиба головного мозга средней степени (подтвержденные неврологической симптоматикой и компьютерной томографией): ушиба мягких тканей волосистой части головы в затылочной области справа, которые по степени причинениявреда здоровью, имеют квалифицирующие</w:t>
      </w:r>
      <w:r w:rsidRPr="00423024">
        <w:rPr>
          <w:sz w:val="24"/>
          <w:szCs w:val="24"/>
        </w:rPr>
        <w:tab/>
        <w:t>признаки опасности для</w:t>
      </w:r>
      <w:r w:rsidRPr="00423024">
        <w:rPr>
          <w:sz w:val="24"/>
          <w:szCs w:val="24"/>
        </w:rPr>
        <w:tab/>
        <w:t>жизни человека, создающиенепосредственную угрозу для жизни (п. п. 6.1.2 «Медицинских критериев определения степени тяжести вреда, причиненного здоровью человека», утвержденных Приказом М3 и СР РФ от 24.04.2008 года № 194 н) и относится к причинившим тяжкий вред здоровью.</w:t>
      </w:r>
    </w:p>
    <w:p w:rsidR="001E4E3B" w:rsidRPr="00423024" w:rsidP="001077B2">
      <w:pPr>
        <w:tabs>
          <w:tab w:val="left" w:pos="567"/>
        </w:tabs>
        <w:spacing w:after="0" w:line="0" w:lineRule="atLeast"/>
        <w:ind w:firstLine="567"/>
        <w:jc w:val="both"/>
        <w:rPr>
          <w:rFonts w:ascii="Times New Roman" w:hAnsi="Times New Roman"/>
          <w:sz w:val="24"/>
          <w:szCs w:val="24"/>
        </w:rPr>
      </w:pPr>
      <w:r w:rsidRPr="00423024">
        <w:rPr>
          <w:rFonts w:ascii="Times New Roman" w:hAnsi="Times New Roman"/>
          <w:sz w:val="24"/>
          <w:szCs w:val="24"/>
        </w:rPr>
        <w:t xml:space="preserve">При ознакомлении с материалами уголовного дела в ходе предварительного следствия </w:t>
      </w:r>
      <w:r w:rsidRPr="00423024" w:rsidR="00FC7879">
        <w:rPr>
          <w:rFonts w:ascii="Times New Roman" w:hAnsi="Times New Roman"/>
          <w:sz w:val="24"/>
          <w:szCs w:val="24"/>
        </w:rPr>
        <w:t xml:space="preserve">Фещук О.А. </w:t>
      </w:r>
      <w:r w:rsidRPr="00423024" w:rsidR="003C7DE3">
        <w:rPr>
          <w:rFonts w:ascii="Times New Roman" w:hAnsi="Times New Roman"/>
          <w:sz w:val="24"/>
          <w:szCs w:val="24"/>
        </w:rPr>
        <w:t>заявил</w:t>
      </w:r>
      <w:r w:rsidRPr="00423024">
        <w:rPr>
          <w:rFonts w:ascii="Times New Roman" w:hAnsi="Times New Roman"/>
          <w:sz w:val="24"/>
          <w:szCs w:val="24"/>
        </w:rPr>
        <w:t xml:space="preserve"> ходатайство о постановлении приговора без проведения судебного разбирательства.</w:t>
      </w:r>
    </w:p>
    <w:p w:rsidR="00635F01" w:rsidRPr="00423024" w:rsidP="001077B2">
      <w:pPr>
        <w:tabs>
          <w:tab w:val="left" w:pos="567"/>
        </w:tabs>
        <w:spacing w:after="0" w:line="0" w:lineRule="atLeast"/>
        <w:ind w:firstLine="567"/>
        <w:jc w:val="both"/>
        <w:rPr>
          <w:rFonts w:ascii="Times New Roman" w:hAnsi="Times New Roman"/>
          <w:sz w:val="24"/>
          <w:szCs w:val="24"/>
          <w:lang w:eastAsia="ru-RU"/>
        </w:rPr>
      </w:pPr>
      <w:r w:rsidRPr="00423024">
        <w:rPr>
          <w:rFonts w:ascii="Times New Roman" w:hAnsi="Times New Roman"/>
          <w:sz w:val="24"/>
          <w:szCs w:val="24"/>
          <w:lang w:eastAsia="ru-RU"/>
        </w:rPr>
        <w:t>В судебном заседании подсудим</w:t>
      </w:r>
      <w:r w:rsidRPr="00423024" w:rsidR="007B790A">
        <w:rPr>
          <w:rFonts w:ascii="Times New Roman" w:hAnsi="Times New Roman"/>
          <w:sz w:val="24"/>
          <w:szCs w:val="24"/>
          <w:lang w:eastAsia="ru-RU"/>
        </w:rPr>
        <w:t>ый</w:t>
      </w:r>
      <w:r w:rsidRPr="00423024" w:rsidR="007946A3">
        <w:rPr>
          <w:rFonts w:ascii="Times New Roman" w:hAnsi="Times New Roman"/>
          <w:sz w:val="24"/>
          <w:szCs w:val="24"/>
          <w:lang w:eastAsia="ru-RU"/>
        </w:rPr>
        <w:t xml:space="preserve"> </w:t>
      </w:r>
      <w:r w:rsidRPr="00423024" w:rsidR="00FC7879">
        <w:rPr>
          <w:rFonts w:ascii="Times New Roman" w:hAnsi="Times New Roman"/>
          <w:sz w:val="24"/>
          <w:szCs w:val="24"/>
        </w:rPr>
        <w:t xml:space="preserve">Фещук О.А. </w:t>
      </w:r>
      <w:r w:rsidRPr="00423024" w:rsidR="003C7DE3">
        <w:rPr>
          <w:rFonts w:ascii="Times New Roman" w:hAnsi="Times New Roman"/>
          <w:sz w:val="24"/>
          <w:szCs w:val="24"/>
        </w:rPr>
        <w:t>поддержал</w:t>
      </w:r>
      <w:r w:rsidRPr="00423024" w:rsidR="007946A3">
        <w:rPr>
          <w:rFonts w:ascii="Times New Roman" w:hAnsi="Times New Roman"/>
          <w:sz w:val="24"/>
          <w:szCs w:val="24"/>
        </w:rPr>
        <w:t xml:space="preserve"> </w:t>
      </w:r>
      <w:r w:rsidRPr="00423024">
        <w:rPr>
          <w:rFonts w:ascii="Times New Roman" w:hAnsi="Times New Roman"/>
          <w:sz w:val="24"/>
          <w:szCs w:val="24"/>
          <w:lang w:eastAsia="ru-RU"/>
        </w:rPr>
        <w:t xml:space="preserve">заявленное </w:t>
      </w:r>
      <w:r w:rsidRPr="00423024">
        <w:rPr>
          <w:rFonts w:ascii="Times New Roman" w:hAnsi="Times New Roman"/>
          <w:sz w:val="24"/>
          <w:szCs w:val="24"/>
          <w:lang w:eastAsia="ru-RU"/>
        </w:rPr>
        <w:t>ходатайство о постановлении приговора без проведения  судебного разбирательства и пояснил, что предъявленное обвинение е</w:t>
      </w:r>
      <w:r w:rsidRPr="00423024" w:rsidR="007B790A">
        <w:rPr>
          <w:rFonts w:ascii="Times New Roman" w:hAnsi="Times New Roman"/>
          <w:sz w:val="24"/>
          <w:szCs w:val="24"/>
          <w:lang w:eastAsia="ru-RU"/>
        </w:rPr>
        <w:t>му</w:t>
      </w:r>
      <w:r w:rsidRPr="00423024">
        <w:rPr>
          <w:rFonts w:ascii="Times New Roman" w:hAnsi="Times New Roman"/>
          <w:sz w:val="24"/>
          <w:szCs w:val="24"/>
          <w:lang w:eastAsia="ru-RU"/>
        </w:rPr>
        <w:t xml:space="preserve"> понятно, с обвинением соглас</w:t>
      </w:r>
      <w:r w:rsidRPr="00423024" w:rsidR="00EA2ABB">
        <w:rPr>
          <w:rFonts w:ascii="Times New Roman" w:hAnsi="Times New Roman"/>
          <w:sz w:val="24"/>
          <w:szCs w:val="24"/>
          <w:lang w:eastAsia="ru-RU"/>
        </w:rPr>
        <w:t>ен</w:t>
      </w:r>
      <w:r w:rsidRPr="00423024">
        <w:rPr>
          <w:rFonts w:ascii="Times New Roman" w:hAnsi="Times New Roman"/>
          <w:sz w:val="24"/>
          <w:szCs w:val="24"/>
          <w:lang w:eastAsia="ru-RU"/>
        </w:rPr>
        <w:t xml:space="preserve"> в полном объеме, обстоятельства совершения преступлени</w:t>
      </w:r>
      <w:r w:rsidRPr="00423024" w:rsidR="00562A84">
        <w:rPr>
          <w:rFonts w:ascii="Times New Roman" w:hAnsi="Times New Roman"/>
          <w:sz w:val="24"/>
          <w:szCs w:val="24"/>
          <w:lang w:eastAsia="ru-RU"/>
        </w:rPr>
        <w:t>я</w:t>
      </w:r>
      <w:r w:rsidRPr="00423024">
        <w:rPr>
          <w:rFonts w:ascii="Times New Roman" w:hAnsi="Times New Roman"/>
          <w:sz w:val="24"/>
          <w:szCs w:val="24"/>
          <w:lang w:eastAsia="ru-RU"/>
        </w:rPr>
        <w:t xml:space="preserve">, указанные в обвинительном </w:t>
      </w:r>
      <w:r w:rsidRPr="00423024" w:rsidR="00FC7879">
        <w:rPr>
          <w:rFonts w:ascii="Times New Roman" w:hAnsi="Times New Roman"/>
          <w:sz w:val="24"/>
          <w:szCs w:val="24"/>
          <w:lang w:eastAsia="ru-RU"/>
        </w:rPr>
        <w:t>постановлении</w:t>
      </w:r>
      <w:r w:rsidRPr="00423024">
        <w:rPr>
          <w:rFonts w:ascii="Times New Roman" w:hAnsi="Times New Roman"/>
          <w:sz w:val="24"/>
          <w:szCs w:val="24"/>
          <w:lang w:eastAsia="ru-RU"/>
        </w:rPr>
        <w:t xml:space="preserve"> и свою вину в предъявленн</w:t>
      </w:r>
      <w:r w:rsidRPr="00423024">
        <w:rPr>
          <w:rFonts w:ascii="Times New Roman" w:hAnsi="Times New Roman"/>
          <w:sz w:val="24"/>
          <w:szCs w:val="24"/>
          <w:lang w:eastAsia="ru-RU"/>
        </w:rPr>
        <w:t>ом обвинении признает полностью,</w:t>
      </w:r>
      <w:r w:rsidRPr="00423024">
        <w:rPr>
          <w:rFonts w:ascii="Times New Roman" w:hAnsi="Times New Roman"/>
          <w:sz w:val="24"/>
          <w:szCs w:val="24"/>
          <w:lang w:eastAsia="ru-RU"/>
        </w:rPr>
        <w:t xml:space="preserve">  данное ходатайство  заявлено добровольно и после консультации с защитником, он также осознает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635F01" w:rsidRPr="00423024" w:rsidP="001077B2">
      <w:pPr>
        <w:tabs>
          <w:tab w:val="left" w:pos="567"/>
        </w:tabs>
        <w:spacing w:after="0" w:line="0" w:lineRule="atLeast"/>
        <w:ind w:firstLine="567"/>
        <w:jc w:val="both"/>
        <w:rPr>
          <w:rFonts w:ascii="Times New Roman" w:hAnsi="Times New Roman"/>
          <w:sz w:val="24"/>
          <w:szCs w:val="24"/>
          <w:lang w:eastAsia="ru-RU"/>
        </w:rPr>
      </w:pPr>
      <w:r w:rsidRPr="00423024">
        <w:rPr>
          <w:rFonts w:ascii="Times New Roman" w:hAnsi="Times New Roman"/>
          <w:sz w:val="24"/>
          <w:szCs w:val="24"/>
          <w:lang w:eastAsia="ru-RU"/>
        </w:rPr>
        <w:t>Государ</w:t>
      </w:r>
      <w:r w:rsidRPr="00423024" w:rsidR="00A43BD3">
        <w:rPr>
          <w:rFonts w:ascii="Times New Roman" w:hAnsi="Times New Roman"/>
          <w:sz w:val="24"/>
          <w:szCs w:val="24"/>
          <w:lang w:eastAsia="ru-RU"/>
        </w:rPr>
        <w:t>ственный обвинитель,  защитник</w:t>
      </w:r>
      <w:r w:rsidRPr="00423024">
        <w:rPr>
          <w:rFonts w:ascii="Times New Roman" w:hAnsi="Times New Roman"/>
          <w:sz w:val="24"/>
          <w:szCs w:val="24"/>
          <w:lang w:eastAsia="ru-RU"/>
        </w:rPr>
        <w:t xml:space="preserve">, </w:t>
      </w:r>
      <w:r w:rsidRPr="00423024" w:rsidR="00741C35">
        <w:rPr>
          <w:rFonts w:ascii="Times New Roman" w:hAnsi="Times New Roman"/>
          <w:sz w:val="24"/>
          <w:szCs w:val="24"/>
          <w:lang w:eastAsia="ru-RU"/>
        </w:rPr>
        <w:t>потерпев</w:t>
      </w:r>
      <w:r w:rsidRPr="00423024" w:rsidR="00FC7879">
        <w:rPr>
          <w:rFonts w:ascii="Times New Roman" w:hAnsi="Times New Roman"/>
          <w:sz w:val="24"/>
          <w:szCs w:val="24"/>
          <w:lang w:eastAsia="ru-RU"/>
        </w:rPr>
        <w:t>ший</w:t>
      </w:r>
      <w:r w:rsidRPr="00423024" w:rsidR="00741C35">
        <w:rPr>
          <w:rFonts w:ascii="Times New Roman" w:hAnsi="Times New Roman"/>
          <w:sz w:val="24"/>
          <w:szCs w:val="24"/>
          <w:lang w:eastAsia="ru-RU"/>
        </w:rPr>
        <w:t xml:space="preserve">, </w:t>
      </w:r>
      <w:r w:rsidRPr="00423024">
        <w:rPr>
          <w:rFonts w:ascii="Times New Roman" w:hAnsi="Times New Roman"/>
          <w:sz w:val="24"/>
          <w:szCs w:val="24"/>
          <w:lang w:eastAsia="ru-RU"/>
        </w:rPr>
        <w:t>не возражали против заявленного ходатайства и принятия судебного решения без проведения судебного разбирательства.</w:t>
      </w:r>
    </w:p>
    <w:p w:rsidR="00635F01" w:rsidRPr="00423024" w:rsidP="001077B2">
      <w:pPr>
        <w:tabs>
          <w:tab w:val="left" w:pos="567"/>
        </w:tabs>
        <w:spacing w:after="0" w:line="0" w:lineRule="atLeast"/>
        <w:ind w:firstLine="567"/>
        <w:jc w:val="both"/>
        <w:rPr>
          <w:rFonts w:ascii="Times New Roman" w:hAnsi="Times New Roman"/>
          <w:sz w:val="24"/>
          <w:szCs w:val="24"/>
          <w:lang w:eastAsia="ru-RU"/>
        </w:rPr>
      </w:pPr>
      <w:r w:rsidRPr="00423024">
        <w:rPr>
          <w:rFonts w:ascii="Times New Roman" w:hAnsi="Times New Roman"/>
          <w:sz w:val="24"/>
          <w:szCs w:val="24"/>
          <w:lang w:eastAsia="ru-RU"/>
        </w:rPr>
        <w:t>Поскольку подсудим</w:t>
      </w:r>
      <w:r w:rsidRPr="00423024" w:rsidR="007B790A">
        <w:rPr>
          <w:rFonts w:ascii="Times New Roman" w:hAnsi="Times New Roman"/>
          <w:sz w:val="24"/>
          <w:szCs w:val="24"/>
          <w:lang w:eastAsia="ru-RU"/>
        </w:rPr>
        <w:t>ый</w:t>
      </w:r>
      <w:r w:rsidRPr="00423024" w:rsidR="001133EE">
        <w:rPr>
          <w:rFonts w:ascii="Times New Roman" w:hAnsi="Times New Roman"/>
          <w:sz w:val="24"/>
          <w:szCs w:val="24"/>
          <w:lang w:eastAsia="ru-RU"/>
        </w:rPr>
        <w:t xml:space="preserve"> </w:t>
      </w:r>
      <w:r w:rsidRPr="00423024" w:rsidR="00FC7879">
        <w:rPr>
          <w:rFonts w:ascii="Times New Roman" w:hAnsi="Times New Roman"/>
          <w:sz w:val="24"/>
          <w:szCs w:val="24"/>
        </w:rPr>
        <w:t xml:space="preserve">Фещук О.А. </w:t>
      </w:r>
      <w:r w:rsidRPr="00423024">
        <w:rPr>
          <w:rFonts w:ascii="Times New Roman" w:hAnsi="Times New Roman"/>
          <w:sz w:val="24"/>
          <w:szCs w:val="24"/>
          <w:lang w:eastAsia="ru-RU"/>
        </w:rPr>
        <w:t>обвиняется в совершении преступления, за которое предусмотрено наказание, не превышающее десяти лет лишения свободы,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 имеется согласие государс</w:t>
      </w:r>
      <w:r w:rsidRPr="00423024" w:rsidR="000B5986">
        <w:rPr>
          <w:rFonts w:ascii="Times New Roman" w:hAnsi="Times New Roman"/>
          <w:sz w:val="24"/>
          <w:szCs w:val="24"/>
          <w:lang w:eastAsia="ru-RU"/>
        </w:rPr>
        <w:t>твенного обвинителя, защитника</w:t>
      </w:r>
      <w:r w:rsidRPr="00423024" w:rsidR="00741C35">
        <w:rPr>
          <w:rFonts w:ascii="Times New Roman" w:hAnsi="Times New Roman"/>
          <w:sz w:val="24"/>
          <w:szCs w:val="24"/>
          <w:lang w:eastAsia="ru-RU"/>
        </w:rPr>
        <w:t>, потерпевше</w:t>
      </w:r>
      <w:r w:rsidRPr="00423024" w:rsidR="006C31E2">
        <w:rPr>
          <w:rFonts w:ascii="Times New Roman" w:hAnsi="Times New Roman"/>
          <w:sz w:val="24"/>
          <w:szCs w:val="24"/>
          <w:lang w:eastAsia="ru-RU"/>
        </w:rPr>
        <w:t>го</w:t>
      </w:r>
      <w:r w:rsidRPr="00423024" w:rsidR="00741C35">
        <w:rPr>
          <w:rFonts w:ascii="Times New Roman" w:hAnsi="Times New Roman"/>
          <w:sz w:val="24"/>
          <w:szCs w:val="24"/>
          <w:lang w:eastAsia="ru-RU"/>
        </w:rPr>
        <w:t xml:space="preserve">, </w:t>
      </w:r>
      <w:r w:rsidRPr="00423024">
        <w:rPr>
          <w:rFonts w:ascii="Times New Roman" w:hAnsi="Times New Roman"/>
          <w:sz w:val="24"/>
          <w:szCs w:val="24"/>
          <w:lang w:eastAsia="ru-RU"/>
        </w:rPr>
        <w:t xml:space="preserve">на принятие судебного решения без </w:t>
      </w:r>
      <w:r w:rsidRPr="00423024" w:rsidR="001C6878">
        <w:rPr>
          <w:rFonts w:ascii="Times New Roman" w:hAnsi="Times New Roman"/>
          <w:sz w:val="24"/>
          <w:szCs w:val="24"/>
          <w:lang w:eastAsia="ru-RU"/>
        </w:rPr>
        <w:t>проведения судебного следствия</w:t>
      </w:r>
      <w:r w:rsidRPr="00423024">
        <w:rPr>
          <w:rFonts w:ascii="Times New Roman" w:hAnsi="Times New Roman"/>
          <w:sz w:val="24"/>
          <w:szCs w:val="24"/>
          <w:lang w:eastAsia="ru-RU"/>
        </w:rPr>
        <w:t xml:space="preserve">, </w:t>
      </w:r>
      <w:r w:rsidRPr="00423024" w:rsidR="003A1479">
        <w:rPr>
          <w:rFonts w:ascii="Times New Roman" w:hAnsi="Times New Roman"/>
          <w:sz w:val="24"/>
          <w:szCs w:val="24"/>
          <w:lang w:eastAsia="ru-RU"/>
        </w:rPr>
        <w:t>суд</w:t>
      </w:r>
      <w:r w:rsidRPr="00423024">
        <w:rPr>
          <w:rFonts w:ascii="Times New Roman" w:hAnsi="Times New Roman"/>
          <w:sz w:val="24"/>
          <w:szCs w:val="24"/>
          <w:lang w:eastAsia="ru-RU"/>
        </w:rPr>
        <w:t xml:space="preserve"> считает возможным принять судебное решение по делу без проведения судебного следствия. </w:t>
      </w:r>
    </w:p>
    <w:p w:rsidR="00906524" w:rsidRPr="00423024" w:rsidP="001077B2">
      <w:pPr>
        <w:tabs>
          <w:tab w:val="left" w:pos="567"/>
        </w:tabs>
        <w:spacing w:after="0" w:line="0" w:lineRule="atLeast"/>
        <w:ind w:firstLine="567"/>
        <w:jc w:val="both"/>
        <w:rPr>
          <w:rFonts w:ascii="Times New Roman" w:hAnsi="Times New Roman"/>
          <w:sz w:val="24"/>
          <w:szCs w:val="24"/>
          <w:lang w:eastAsia="ru-RU"/>
        </w:rPr>
      </w:pPr>
      <w:r w:rsidRPr="00423024">
        <w:rPr>
          <w:rFonts w:ascii="Times New Roman" w:hAnsi="Times New Roman"/>
          <w:sz w:val="24"/>
          <w:szCs w:val="24"/>
          <w:lang w:eastAsia="ru-RU"/>
        </w:rPr>
        <w:t>Обвинение по уголовному делу суд признает обоснованным, и  подтвержденным доказательствами, собранными при проведении дознания в сокращенной форме и указанными в обвинительном постановлении, а также исследованными судом.</w:t>
      </w:r>
    </w:p>
    <w:p w:rsidR="00741C35" w:rsidRPr="00423024" w:rsidP="001077B2">
      <w:pPr>
        <w:tabs>
          <w:tab w:val="left" w:pos="567"/>
        </w:tabs>
        <w:spacing w:after="0" w:line="0" w:lineRule="atLeast"/>
        <w:ind w:firstLine="567"/>
        <w:jc w:val="both"/>
        <w:rPr>
          <w:rFonts w:ascii="Times New Roman" w:hAnsi="Times New Roman"/>
          <w:sz w:val="24"/>
          <w:szCs w:val="24"/>
          <w:lang w:eastAsia="ru-RU"/>
        </w:rPr>
      </w:pPr>
      <w:r w:rsidRPr="00423024">
        <w:rPr>
          <w:rFonts w:ascii="Times New Roman" w:hAnsi="Times New Roman"/>
          <w:sz w:val="24"/>
          <w:szCs w:val="24"/>
          <w:lang w:eastAsia="ru-RU"/>
        </w:rPr>
        <w:t xml:space="preserve">Действия </w:t>
      </w:r>
      <w:r w:rsidRPr="00423024" w:rsidR="00FC7879">
        <w:rPr>
          <w:rFonts w:ascii="Times New Roman" w:hAnsi="Times New Roman"/>
          <w:sz w:val="24"/>
          <w:szCs w:val="24"/>
        </w:rPr>
        <w:t xml:space="preserve">Фещук О.А. </w:t>
      </w:r>
      <w:r w:rsidRPr="00423024" w:rsidR="00D553AE">
        <w:rPr>
          <w:rFonts w:ascii="Times New Roman" w:hAnsi="Times New Roman"/>
          <w:sz w:val="24"/>
          <w:szCs w:val="24"/>
          <w:lang w:eastAsia="ru-RU"/>
        </w:rPr>
        <w:t>суд</w:t>
      </w:r>
      <w:r w:rsidRPr="00423024">
        <w:rPr>
          <w:rFonts w:ascii="Times New Roman" w:hAnsi="Times New Roman"/>
          <w:sz w:val="24"/>
          <w:szCs w:val="24"/>
          <w:lang w:eastAsia="ru-RU"/>
        </w:rPr>
        <w:t xml:space="preserve">  квалифицирует по ст.</w:t>
      </w:r>
      <w:r w:rsidRPr="00423024">
        <w:rPr>
          <w:rFonts w:ascii="Times New Roman" w:hAnsi="Times New Roman"/>
          <w:sz w:val="24"/>
          <w:szCs w:val="24"/>
          <w:lang w:eastAsia="ru-RU"/>
        </w:rPr>
        <w:t>1</w:t>
      </w:r>
      <w:r w:rsidRPr="00423024" w:rsidR="00FC7879">
        <w:rPr>
          <w:rFonts w:ascii="Times New Roman" w:hAnsi="Times New Roman"/>
          <w:sz w:val="24"/>
          <w:szCs w:val="24"/>
          <w:lang w:eastAsia="ru-RU"/>
        </w:rPr>
        <w:t>18</w:t>
      </w:r>
      <w:r w:rsidRPr="00423024">
        <w:rPr>
          <w:rFonts w:ascii="Times New Roman" w:hAnsi="Times New Roman"/>
          <w:sz w:val="24"/>
          <w:szCs w:val="24"/>
          <w:lang w:eastAsia="ru-RU"/>
        </w:rPr>
        <w:t>ч.1</w:t>
      </w:r>
      <w:r w:rsidRPr="00423024">
        <w:rPr>
          <w:rFonts w:ascii="Times New Roman" w:hAnsi="Times New Roman"/>
          <w:sz w:val="24"/>
          <w:szCs w:val="24"/>
          <w:lang w:eastAsia="ru-RU"/>
        </w:rPr>
        <w:t xml:space="preserve"> УК РФ как </w:t>
      </w:r>
      <w:r w:rsidRPr="00423024" w:rsidR="00FC7879">
        <w:rPr>
          <w:rFonts w:ascii="Times New Roman" w:hAnsi="Times New Roman"/>
          <w:sz w:val="24"/>
          <w:szCs w:val="24"/>
          <w:lang w:eastAsia="ru-RU"/>
        </w:rPr>
        <w:t>причинение тяжкого вреда здоровью по неосторожности.</w:t>
      </w:r>
    </w:p>
    <w:p w:rsidR="00FC7879" w:rsidRPr="00423024" w:rsidP="001077B2">
      <w:pPr>
        <w:tabs>
          <w:tab w:val="left" w:pos="567"/>
        </w:tabs>
        <w:spacing w:after="0" w:line="0" w:lineRule="atLeast"/>
        <w:ind w:firstLine="567"/>
        <w:jc w:val="both"/>
        <w:rPr>
          <w:rFonts w:ascii="Times New Roman" w:hAnsi="Times New Roman"/>
          <w:sz w:val="24"/>
          <w:szCs w:val="24"/>
          <w:lang w:eastAsia="ru-RU"/>
        </w:rPr>
      </w:pPr>
      <w:r w:rsidRPr="00423024">
        <w:rPr>
          <w:rFonts w:ascii="Times New Roman" w:hAnsi="Times New Roman"/>
          <w:sz w:val="24"/>
          <w:szCs w:val="24"/>
          <w:lang w:eastAsia="ru-RU"/>
        </w:rPr>
        <w:t>Разрешая вопрос  о виде и мере наказания подсудимому суд признает обстоятельствами, смягчающими наказание подсудимому в соответствии с положениями:  п. «и» ч.1 ст. 61 УК РФ –</w:t>
      </w:r>
      <w:r w:rsidRPr="00423024" w:rsidR="001133EE">
        <w:rPr>
          <w:rFonts w:ascii="Times New Roman" w:hAnsi="Times New Roman"/>
          <w:sz w:val="24"/>
          <w:szCs w:val="24"/>
          <w:lang w:eastAsia="ru-RU"/>
        </w:rPr>
        <w:t xml:space="preserve"> </w:t>
      </w:r>
      <w:r w:rsidRPr="00423024">
        <w:rPr>
          <w:rFonts w:ascii="Times New Roman" w:hAnsi="Times New Roman"/>
          <w:sz w:val="24"/>
          <w:szCs w:val="24"/>
          <w:lang w:eastAsia="ru-RU"/>
        </w:rPr>
        <w:t>явку с повинной, активное способствование раскрытию и расследованию преступления, под которым суд понимает оказание помощи в расследовании преступления путем дачи правдивых показаний об обстоятельствах дела и о его собственном участии в совершенном преступлении; ч.2 ст. 61 УК РФ –раскаяние в содеянном, осознание неправомерности своего поведения, признание вины.</w:t>
      </w:r>
    </w:p>
    <w:p w:rsidR="00FC7879" w:rsidRPr="00423024" w:rsidP="001077B2">
      <w:pPr>
        <w:tabs>
          <w:tab w:val="left" w:pos="567"/>
        </w:tabs>
        <w:spacing w:after="0" w:line="0" w:lineRule="atLeast"/>
        <w:ind w:firstLine="567"/>
        <w:jc w:val="both"/>
        <w:rPr>
          <w:rFonts w:ascii="Times New Roman" w:hAnsi="Times New Roman"/>
          <w:sz w:val="24"/>
          <w:szCs w:val="24"/>
          <w:lang w:eastAsia="ru-RU"/>
        </w:rPr>
      </w:pPr>
      <w:r w:rsidRPr="00423024">
        <w:rPr>
          <w:rFonts w:ascii="Times New Roman" w:hAnsi="Times New Roman"/>
          <w:sz w:val="24"/>
          <w:szCs w:val="24"/>
          <w:lang w:eastAsia="ru-RU"/>
        </w:rPr>
        <w:t>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или после совершения преступления, которые могли бы служить основанием для применения ст. 64, ч.3 ст.68 УК РФ, т.е. для назначения более мягкого наказания, чем предусмотрено за данное преступление.</w:t>
      </w:r>
    </w:p>
    <w:p w:rsidR="00FC7879" w:rsidRPr="00423024" w:rsidP="001077B2">
      <w:pPr>
        <w:tabs>
          <w:tab w:val="left" w:pos="567"/>
        </w:tabs>
        <w:spacing w:after="0" w:line="0" w:lineRule="atLeast"/>
        <w:ind w:firstLine="567"/>
        <w:jc w:val="both"/>
        <w:rPr>
          <w:rFonts w:ascii="Times New Roman" w:hAnsi="Times New Roman"/>
          <w:sz w:val="24"/>
          <w:szCs w:val="24"/>
          <w:lang w:eastAsia="ru-RU"/>
        </w:rPr>
      </w:pPr>
      <w:r w:rsidRPr="00423024">
        <w:rPr>
          <w:rFonts w:ascii="Times New Roman" w:hAnsi="Times New Roman"/>
          <w:sz w:val="24"/>
          <w:szCs w:val="24"/>
          <w:lang w:eastAsia="ru-RU"/>
        </w:rPr>
        <w:t xml:space="preserve">Обстоятельством, отягчающим наказание подсудимому в соответствии с положениями п. «а» ч.1 ст. 63 УК РФ суд признает рецидив преступлений. </w:t>
      </w:r>
    </w:p>
    <w:p w:rsidR="00715EB4" w:rsidRPr="00423024" w:rsidP="001077B2">
      <w:pPr>
        <w:tabs>
          <w:tab w:val="left" w:pos="567"/>
        </w:tabs>
        <w:spacing w:after="0" w:line="0" w:lineRule="atLeast"/>
        <w:ind w:firstLine="567"/>
        <w:jc w:val="both"/>
        <w:rPr>
          <w:rFonts w:ascii="Times New Roman" w:hAnsi="Times New Roman"/>
          <w:sz w:val="24"/>
          <w:szCs w:val="24"/>
          <w:lang w:eastAsia="ru-RU"/>
        </w:rPr>
      </w:pPr>
      <w:r w:rsidRPr="00423024">
        <w:rPr>
          <w:rFonts w:ascii="Times New Roman" w:hAnsi="Times New Roman"/>
          <w:sz w:val="24"/>
          <w:szCs w:val="24"/>
          <w:lang w:eastAsia="ru-RU"/>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 от наказания, судом  не установлено.</w:t>
      </w:r>
    </w:p>
    <w:p w:rsidR="00635F01" w:rsidRPr="00423024" w:rsidP="001077B2">
      <w:pPr>
        <w:tabs>
          <w:tab w:val="left" w:pos="567"/>
        </w:tabs>
        <w:spacing w:after="0" w:line="0" w:lineRule="atLeast"/>
        <w:ind w:firstLine="567"/>
        <w:jc w:val="both"/>
        <w:rPr>
          <w:rFonts w:ascii="Times New Roman" w:hAnsi="Times New Roman"/>
          <w:sz w:val="24"/>
          <w:szCs w:val="24"/>
          <w:lang w:eastAsia="ru-RU"/>
        </w:rPr>
      </w:pPr>
      <w:r w:rsidRPr="00423024">
        <w:rPr>
          <w:rFonts w:ascii="Times New Roman" w:hAnsi="Times New Roman"/>
          <w:sz w:val="24"/>
          <w:szCs w:val="24"/>
          <w:lang w:eastAsia="ru-RU"/>
        </w:rPr>
        <w:t>Кроме этого при решении вопроса о виде и мере наказания подсудимо</w:t>
      </w:r>
      <w:r w:rsidRPr="00423024" w:rsidR="007B790A">
        <w:rPr>
          <w:rFonts w:ascii="Times New Roman" w:hAnsi="Times New Roman"/>
          <w:sz w:val="24"/>
          <w:szCs w:val="24"/>
          <w:lang w:eastAsia="ru-RU"/>
        </w:rPr>
        <w:t>му</w:t>
      </w:r>
      <w:r w:rsidRPr="00423024">
        <w:rPr>
          <w:rFonts w:ascii="Times New Roman" w:hAnsi="Times New Roman"/>
          <w:sz w:val="24"/>
          <w:szCs w:val="24"/>
          <w:lang w:eastAsia="ru-RU"/>
        </w:rPr>
        <w:t xml:space="preserve"> суд принимает во внимание влияние назначенного наказания на исправление осужденно</w:t>
      </w:r>
      <w:r w:rsidRPr="00423024" w:rsidR="007B790A">
        <w:rPr>
          <w:rFonts w:ascii="Times New Roman" w:hAnsi="Times New Roman"/>
          <w:sz w:val="24"/>
          <w:szCs w:val="24"/>
          <w:lang w:eastAsia="ru-RU"/>
        </w:rPr>
        <w:t>го</w:t>
      </w:r>
      <w:r w:rsidRPr="00423024">
        <w:rPr>
          <w:rFonts w:ascii="Times New Roman" w:hAnsi="Times New Roman"/>
          <w:sz w:val="24"/>
          <w:szCs w:val="24"/>
          <w:lang w:eastAsia="ru-RU"/>
        </w:rPr>
        <w:t xml:space="preserve"> и на условия жизни е</w:t>
      </w:r>
      <w:r w:rsidRPr="00423024" w:rsidR="006C31E2">
        <w:rPr>
          <w:rFonts w:ascii="Times New Roman" w:hAnsi="Times New Roman"/>
          <w:sz w:val="24"/>
          <w:szCs w:val="24"/>
          <w:lang w:eastAsia="ru-RU"/>
        </w:rPr>
        <w:t>е</w:t>
      </w:r>
      <w:r w:rsidRPr="00423024">
        <w:rPr>
          <w:rFonts w:ascii="Times New Roman" w:hAnsi="Times New Roman"/>
          <w:sz w:val="24"/>
          <w:szCs w:val="24"/>
          <w:lang w:eastAsia="ru-RU"/>
        </w:rPr>
        <w:t>семьи</w:t>
      </w:r>
      <w:r w:rsidRPr="00423024" w:rsidR="003A26D1">
        <w:rPr>
          <w:rFonts w:ascii="Times New Roman" w:hAnsi="Times New Roman"/>
          <w:sz w:val="24"/>
          <w:szCs w:val="24"/>
          <w:lang w:eastAsia="ru-RU"/>
        </w:rPr>
        <w:t xml:space="preserve"> и</w:t>
      </w:r>
      <w:r w:rsidRPr="00423024">
        <w:rPr>
          <w:rFonts w:ascii="Times New Roman" w:hAnsi="Times New Roman"/>
          <w:sz w:val="24"/>
          <w:szCs w:val="24"/>
          <w:lang w:eastAsia="ru-RU"/>
        </w:rPr>
        <w:t xml:space="preserve"> учитывает:    </w:t>
      </w:r>
    </w:p>
    <w:p w:rsidR="00635F01" w:rsidRPr="00423024" w:rsidP="001077B2">
      <w:pPr>
        <w:tabs>
          <w:tab w:val="left" w:pos="567"/>
        </w:tabs>
        <w:spacing w:after="0" w:line="0" w:lineRule="atLeast"/>
        <w:ind w:firstLine="567"/>
        <w:jc w:val="both"/>
        <w:rPr>
          <w:rFonts w:ascii="Times New Roman" w:hAnsi="Times New Roman"/>
          <w:sz w:val="24"/>
          <w:szCs w:val="24"/>
          <w:lang w:eastAsia="ru-RU"/>
        </w:rPr>
      </w:pPr>
      <w:r w:rsidRPr="00423024">
        <w:rPr>
          <w:rFonts w:ascii="Times New Roman" w:hAnsi="Times New Roman"/>
          <w:sz w:val="24"/>
          <w:szCs w:val="24"/>
          <w:lang w:eastAsia="ru-RU"/>
        </w:rPr>
        <w:t xml:space="preserve">- характер и степень общественной опасности совершенного </w:t>
      </w:r>
      <w:r w:rsidRPr="00423024" w:rsidR="00EA2ABB">
        <w:rPr>
          <w:rFonts w:ascii="Times New Roman" w:hAnsi="Times New Roman"/>
          <w:sz w:val="24"/>
          <w:szCs w:val="24"/>
          <w:lang w:eastAsia="ru-RU"/>
        </w:rPr>
        <w:t>им</w:t>
      </w:r>
      <w:r w:rsidRPr="00423024">
        <w:rPr>
          <w:rFonts w:ascii="Times New Roman" w:hAnsi="Times New Roman"/>
          <w:sz w:val="24"/>
          <w:szCs w:val="24"/>
          <w:lang w:eastAsia="ru-RU"/>
        </w:rPr>
        <w:t xml:space="preserve"> преступления, относящегося к категории преступлений небольшой тяжести;</w:t>
      </w:r>
    </w:p>
    <w:p w:rsidR="006C31E2" w:rsidRPr="00423024" w:rsidP="001077B2">
      <w:pPr>
        <w:tabs>
          <w:tab w:val="left" w:pos="567"/>
        </w:tabs>
        <w:spacing w:after="0" w:line="0" w:lineRule="atLeast"/>
        <w:ind w:firstLine="567"/>
        <w:jc w:val="both"/>
        <w:rPr>
          <w:rFonts w:ascii="Times New Roman" w:hAnsi="Times New Roman"/>
          <w:sz w:val="24"/>
          <w:szCs w:val="24"/>
        </w:rPr>
      </w:pPr>
      <w:r w:rsidRPr="00423024">
        <w:rPr>
          <w:rFonts w:ascii="Times New Roman" w:hAnsi="Times New Roman"/>
          <w:sz w:val="24"/>
          <w:szCs w:val="24"/>
          <w:lang w:eastAsia="ru-RU"/>
        </w:rPr>
        <w:t>- данные о личности подсудимо</w:t>
      </w:r>
      <w:r w:rsidRPr="00423024" w:rsidR="007B790A">
        <w:rPr>
          <w:rFonts w:ascii="Times New Roman" w:hAnsi="Times New Roman"/>
          <w:sz w:val="24"/>
          <w:szCs w:val="24"/>
          <w:lang w:eastAsia="ru-RU"/>
        </w:rPr>
        <w:t>го</w:t>
      </w:r>
      <w:r w:rsidRPr="00423024">
        <w:rPr>
          <w:rFonts w:ascii="Times New Roman" w:hAnsi="Times New Roman"/>
          <w:sz w:val="24"/>
          <w:szCs w:val="24"/>
          <w:lang w:eastAsia="ru-RU"/>
        </w:rPr>
        <w:t xml:space="preserve">, </w:t>
      </w:r>
      <w:r w:rsidRPr="00423024" w:rsidR="001133EE">
        <w:rPr>
          <w:rFonts w:ascii="Times New Roman" w:hAnsi="Times New Roman"/>
          <w:sz w:val="24"/>
          <w:szCs w:val="24"/>
        </w:rPr>
        <w:t>иные данные</w:t>
      </w:r>
      <w:r w:rsidRPr="00423024" w:rsidR="001077B2">
        <w:rPr>
          <w:rFonts w:ascii="Times New Roman" w:hAnsi="Times New Roman"/>
          <w:sz w:val="24"/>
          <w:szCs w:val="24"/>
        </w:rPr>
        <w:t>.</w:t>
      </w:r>
    </w:p>
    <w:p w:rsidR="00906524" w:rsidRPr="00423024" w:rsidP="001077B2">
      <w:pPr>
        <w:tabs>
          <w:tab w:val="left" w:pos="567"/>
        </w:tabs>
        <w:spacing w:after="0" w:line="0" w:lineRule="atLeast"/>
        <w:ind w:firstLine="567"/>
        <w:jc w:val="both"/>
        <w:rPr>
          <w:rFonts w:ascii="Times New Roman" w:hAnsi="Times New Roman"/>
          <w:sz w:val="24"/>
          <w:szCs w:val="24"/>
        </w:rPr>
      </w:pPr>
      <w:r w:rsidRPr="00423024">
        <w:rPr>
          <w:rFonts w:ascii="Times New Roman" w:hAnsi="Times New Roman"/>
          <w:sz w:val="24"/>
          <w:szCs w:val="24"/>
        </w:rPr>
        <w:t>Определяя вид наказания подсудимому, помимо изложенного выше, суд исходит из следующего.</w:t>
      </w:r>
    </w:p>
    <w:p w:rsidR="00906524" w:rsidRPr="00423024" w:rsidP="001077B2">
      <w:pPr>
        <w:tabs>
          <w:tab w:val="left" w:pos="567"/>
        </w:tabs>
        <w:spacing w:after="0" w:line="0" w:lineRule="atLeast"/>
        <w:ind w:firstLine="567"/>
        <w:jc w:val="both"/>
        <w:rPr>
          <w:rFonts w:ascii="Times New Roman" w:hAnsi="Times New Roman"/>
          <w:sz w:val="24"/>
          <w:szCs w:val="24"/>
        </w:rPr>
      </w:pPr>
      <w:r w:rsidRPr="00423024">
        <w:rPr>
          <w:rFonts w:ascii="Times New Roman" w:hAnsi="Times New Roman"/>
          <w:sz w:val="24"/>
          <w:szCs w:val="24"/>
        </w:rPr>
        <w:t>В соответствии со ст. 6 Уголовного кодекса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906524" w:rsidRPr="00423024" w:rsidP="001077B2">
      <w:pPr>
        <w:tabs>
          <w:tab w:val="left" w:pos="567"/>
        </w:tabs>
        <w:spacing w:after="0" w:line="0" w:lineRule="atLeast"/>
        <w:ind w:firstLine="567"/>
        <w:jc w:val="both"/>
        <w:rPr>
          <w:rFonts w:ascii="Times New Roman" w:hAnsi="Times New Roman"/>
          <w:sz w:val="24"/>
          <w:szCs w:val="24"/>
        </w:rPr>
      </w:pPr>
      <w:r w:rsidRPr="00423024">
        <w:rPr>
          <w:rFonts w:ascii="Times New Roman" w:hAnsi="Times New Roman"/>
          <w:sz w:val="24"/>
          <w:szCs w:val="24"/>
        </w:rPr>
        <w:t>В силу  ч. 2 ст. 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715EB4" w:rsidRPr="00423024" w:rsidP="001077B2">
      <w:pPr>
        <w:tabs>
          <w:tab w:val="left" w:pos="567"/>
        </w:tabs>
        <w:spacing w:after="0" w:line="0" w:lineRule="atLeast"/>
        <w:ind w:firstLine="567"/>
        <w:jc w:val="both"/>
        <w:rPr>
          <w:rFonts w:ascii="Times New Roman" w:hAnsi="Times New Roman"/>
          <w:sz w:val="24"/>
          <w:szCs w:val="24"/>
        </w:rPr>
      </w:pPr>
      <w:r w:rsidRPr="00423024">
        <w:rPr>
          <w:rFonts w:ascii="Times New Roman" w:hAnsi="Times New Roman"/>
          <w:sz w:val="24"/>
          <w:szCs w:val="24"/>
        </w:rPr>
        <w:t xml:space="preserve">Согласно разъяснениям, содержащимся в п. 47 Постановления Пленума Верховного Суда Российской Федерации от 22 декабря 2015 г. N 58 «О практике назначения судами Российской Федерации уголовного наказания», согласно части 2 статьи 68 УК РФ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 Назначение менее строгого как предусмотренного, так и не предусмотренного санкцией соответствующей </w:t>
      </w:r>
      <w:r w:rsidRPr="00423024">
        <w:rPr>
          <w:rFonts w:ascii="Times New Roman" w:hAnsi="Times New Roman"/>
          <w:sz w:val="24"/>
          <w:szCs w:val="24"/>
        </w:rPr>
        <w:t>статьи Особенной части УК РФ вида наказания допускается лишь при наличии исключительных обстоятельств, указанных в статье 64 УК РФ (часть 3 статьи 68 УК РФ).</w:t>
      </w:r>
    </w:p>
    <w:p w:rsidR="0069506F" w:rsidRPr="00423024" w:rsidP="001077B2">
      <w:pPr>
        <w:tabs>
          <w:tab w:val="left" w:pos="567"/>
        </w:tabs>
        <w:spacing w:after="0" w:line="0" w:lineRule="atLeast"/>
        <w:ind w:firstLine="567"/>
        <w:jc w:val="both"/>
        <w:rPr>
          <w:rFonts w:ascii="Times New Roman" w:hAnsi="Times New Roman"/>
          <w:sz w:val="24"/>
          <w:szCs w:val="24"/>
        </w:rPr>
      </w:pPr>
      <w:r w:rsidRPr="00423024">
        <w:rPr>
          <w:rFonts w:ascii="Times New Roman" w:hAnsi="Times New Roman"/>
          <w:sz w:val="24"/>
          <w:szCs w:val="24"/>
          <w:lang w:eastAsia="ru-RU"/>
        </w:rPr>
        <w:t xml:space="preserve">На основании изложенного, принимая во внимание конкретные обстоятельства совершения преступления, </w:t>
      </w:r>
      <w:r w:rsidRPr="00423024" w:rsidR="00970555">
        <w:rPr>
          <w:rFonts w:ascii="Times New Roman" w:hAnsi="Times New Roman"/>
          <w:sz w:val="24"/>
          <w:szCs w:val="24"/>
          <w:lang w:eastAsia="ru-RU"/>
        </w:rPr>
        <w:t xml:space="preserve">с учетом </w:t>
      </w:r>
      <w:r w:rsidRPr="00423024">
        <w:rPr>
          <w:rFonts w:ascii="Times New Roman" w:hAnsi="Times New Roman"/>
          <w:sz w:val="24"/>
          <w:szCs w:val="24"/>
          <w:lang w:eastAsia="ru-RU"/>
        </w:rPr>
        <w:t xml:space="preserve">смягчающих и отягчающих обстоятельств,  суд считает необходимым назначить </w:t>
      </w:r>
      <w:r w:rsidRPr="00423024" w:rsidR="00715EB4">
        <w:rPr>
          <w:rFonts w:ascii="Times New Roman" w:hAnsi="Times New Roman"/>
          <w:sz w:val="24"/>
          <w:szCs w:val="24"/>
        </w:rPr>
        <w:t>Фещук О.А. наказание в виде ограничения свободы.</w:t>
      </w:r>
    </w:p>
    <w:p w:rsidR="001C6878" w:rsidRPr="00423024" w:rsidP="001077B2">
      <w:pPr>
        <w:tabs>
          <w:tab w:val="left" w:pos="567"/>
        </w:tabs>
        <w:spacing w:after="0" w:line="0" w:lineRule="atLeast"/>
        <w:ind w:firstLine="567"/>
        <w:jc w:val="both"/>
        <w:rPr>
          <w:rFonts w:ascii="Times New Roman" w:hAnsi="Times New Roman"/>
          <w:sz w:val="24"/>
          <w:szCs w:val="24"/>
        </w:rPr>
      </w:pPr>
      <w:r w:rsidRPr="00423024">
        <w:rPr>
          <w:rFonts w:ascii="Times New Roman" w:hAnsi="Times New Roman"/>
          <w:sz w:val="24"/>
          <w:szCs w:val="24"/>
        </w:rPr>
        <w:t>По мнению суда, такая мера будет соответствовать как социальной справедливости, так и исправлению подсудимого и предупреждению совершения им новых преступлений, а также прививать уважение к законам, формировать навыки правопослушного поведения, не озлобляя против общества.</w:t>
      </w:r>
    </w:p>
    <w:p w:rsidR="001C6878" w:rsidRPr="00423024" w:rsidP="001077B2">
      <w:pPr>
        <w:tabs>
          <w:tab w:val="left" w:pos="567"/>
        </w:tabs>
        <w:spacing w:after="0" w:line="0" w:lineRule="atLeast"/>
        <w:ind w:firstLine="567"/>
        <w:jc w:val="both"/>
        <w:rPr>
          <w:rFonts w:ascii="Times New Roman" w:hAnsi="Times New Roman"/>
          <w:sz w:val="24"/>
          <w:szCs w:val="24"/>
        </w:rPr>
      </w:pPr>
      <w:r w:rsidRPr="00423024">
        <w:rPr>
          <w:rFonts w:ascii="Times New Roman" w:hAnsi="Times New Roman"/>
          <w:sz w:val="24"/>
          <w:szCs w:val="24"/>
        </w:rPr>
        <w:t>Иные меры реагирования при установленных обстоятельствах, не будут отвечать положениям ст.6 УК РФ, то есть соответствовать принципу справедливости.</w:t>
      </w:r>
    </w:p>
    <w:p w:rsidR="001C6878" w:rsidRPr="00423024" w:rsidP="001077B2">
      <w:pPr>
        <w:tabs>
          <w:tab w:val="left" w:pos="567"/>
        </w:tabs>
        <w:spacing w:after="0" w:line="0" w:lineRule="atLeast"/>
        <w:ind w:firstLine="567"/>
        <w:jc w:val="both"/>
        <w:rPr>
          <w:rFonts w:ascii="Times New Roman" w:hAnsi="Times New Roman"/>
          <w:sz w:val="24"/>
          <w:szCs w:val="24"/>
        </w:rPr>
      </w:pPr>
      <w:r w:rsidRPr="00423024">
        <w:rPr>
          <w:rFonts w:ascii="Times New Roman" w:hAnsi="Times New Roman"/>
          <w:sz w:val="24"/>
          <w:szCs w:val="24"/>
        </w:rPr>
        <w:t>Оснований полагать, что данный вид наказания не сможет обеспечить достижение целей наказания, то есть оснований для назначения подсудимому более сурового вида наказания, - не имеется.</w:t>
      </w:r>
    </w:p>
    <w:p w:rsidR="003F44D5" w:rsidRPr="00423024" w:rsidP="001077B2">
      <w:pPr>
        <w:tabs>
          <w:tab w:val="left" w:pos="567"/>
        </w:tabs>
        <w:spacing w:after="0" w:line="0" w:lineRule="atLeast"/>
        <w:ind w:firstLine="567"/>
        <w:jc w:val="both"/>
        <w:rPr>
          <w:rFonts w:ascii="Times New Roman" w:hAnsi="Times New Roman"/>
          <w:sz w:val="24"/>
          <w:szCs w:val="24"/>
        </w:rPr>
      </w:pPr>
      <w:r w:rsidRPr="00423024">
        <w:rPr>
          <w:rFonts w:ascii="Times New Roman" w:hAnsi="Times New Roman"/>
          <w:sz w:val="24"/>
          <w:szCs w:val="24"/>
        </w:rPr>
        <w:t>При определении размера наказания в виде обязательных работ суд учитывает положения ч.ч. 1, 5 ст. 62 УК РФ,  ч.6 ст. 226.9 УПК РФ.</w:t>
      </w:r>
    </w:p>
    <w:p w:rsidR="00715EB4" w:rsidRPr="00423024" w:rsidP="001077B2">
      <w:pPr>
        <w:tabs>
          <w:tab w:val="left" w:pos="567"/>
        </w:tabs>
        <w:spacing w:after="0" w:line="0" w:lineRule="atLeast"/>
        <w:ind w:firstLine="567"/>
        <w:jc w:val="both"/>
        <w:rPr>
          <w:rFonts w:ascii="Times New Roman" w:hAnsi="Times New Roman"/>
          <w:sz w:val="24"/>
          <w:szCs w:val="24"/>
          <w:lang w:eastAsia="ru-RU"/>
        </w:rPr>
      </w:pPr>
      <w:r w:rsidRPr="00423024">
        <w:rPr>
          <w:rFonts w:ascii="Times New Roman" w:hAnsi="Times New Roman"/>
          <w:sz w:val="24"/>
          <w:szCs w:val="24"/>
          <w:lang w:eastAsia="ru-RU"/>
        </w:rPr>
        <w:t>Гражданский иск по делу не заявлен.</w:t>
      </w:r>
    </w:p>
    <w:p w:rsidR="0093448F" w:rsidRPr="00423024" w:rsidP="001077B2">
      <w:pPr>
        <w:tabs>
          <w:tab w:val="left" w:pos="567"/>
        </w:tabs>
        <w:spacing w:after="0" w:line="0" w:lineRule="atLeast"/>
        <w:ind w:firstLine="567"/>
        <w:jc w:val="both"/>
        <w:rPr>
          <w:rFonts w:ascii="Times New Roman" w:hAnsi="Times New Roman"/>
          <w:sz w:val="24"/>
          <w:szCs w:val="24"/>
          <w:lang w:eastAsia="ru-RU"/>
        </w:rPr>
      </w:pPr>
      <w:r w:rsidRPr="00423024">
        <w:rPr>
          <w:rFonts w:ascii="Times New Roman" w:hAnsi="Times New Roman"/>
          <w:sz w:val="24"/>
          <w:szCs w:val="24"/>
          <w:lang w:eastAsia="ru-RU"/>
        </w:rPr>
        <w:t>Вещественные доказательства отсутствуют.</w:t>
      </w:r>
    </w:p>
    <w:p w:rsidR="00715EB4" w:rsidRPr="00423024" w:rsidP="001077B2">
      <w:pPr>
        <w:tabs>
          <w:tab w:val="left" w:pos="567"/>
        </w:tabs>
        <w:spacing w:after="0" w:line="0" w:lineRule="atLeast"/>
        <w:ind w:firstLine="567"/>
        <w:jc w:val="both"/>
        <w:rPr>
          <w:rFonts w:ascii="Times New Roman" w:hAnsi="Times New Roman"/>
          <w:sz w:val="24"/>
          <w:szCs w:val="24"/>
          <w:lang w:eastAsia="ru-RU"/>
        </w:rPr>
      </w:pPr>
      <w:r w:rsidRPr="00423024">
        <w:rPr>
          <w:rFonts w:ascii="Times New Roman" w:hAnsi="Times New Roman"/>
          <w:sz w:val="24"/>
          <w:szCs w:val="24"/>
          <w:lang w:eastAsia="ru-RU"/>
        </w:rPr>
        <w:t>Меру пресечения Фещук О.А. в виде подписки о невыезде и надлежащем поведении  по вступлению приговора в законную силу необходимо  отменить.</w:t>
      </w:r>
    </w:p>
    <w:p w:rsidR="00635F01" w:rsidRPr="00423024" w:rsidP="001077B2">
      <w:pPr>
        <w:tabs>
          <w:tab w:val="left" w:pos="567"/>
        </w:tabs>
        <w:spacing w:after="0" w:line="0" w:lineRule="atLeast"/>
        <w:ind w:firstLine="567"/>
        <w:jc w:val="both"/>
        <w:rPr>
          <w:rFonts w:ascii="Times New Roman" w:hAnsi="Times New Roman"/>
          <w:sz w:val="24"/>
          <w:szCs w:val="24"/>
          <w:lang w:eastAsia="ru-RU"/>
        </w:rPr>
      </w:pPr>
      <w:r w:rsidRPr="00423024">
        <w:rPr>
          <w:rFonts w:ascii="Times New Roman" w:hAnsi="Times New Roman"/>
          <w:sz w:val="24"/>
          <w:szCs w:val="24"/>
          <w:lang w:eastAsia="ru-RU"/>
        </w:rPr>
        <w:t xml:space="preserve">На основании изложенного, руководствуясь ст.ст. 303-304, 307- 310, 314-316 УПК РФ, </w:t>
      </w:r>
      <w:r w:rsidRPr="00423024" w:rsidR="003A1479">
        <w:rPr>
          <w:rFonts w:ascii="Times New Roman" w:hAnsi="Times New Roman"/>
          <w:sz w:val="24"/>
          <w:szCs w:val="24"/>
          <w:lang w:eastAsia="ru-RU"/>
        </w:rPr>
        <w:t>суд</w:t>
      </w:r>
    </w:p>
    <w:p w:rsidR="00C23DAE" w:rsidRPr="00423024" w:rsidP="001077B2">
      <w:pPr>
        <w:tabs>
          <w:tab w:val="left" w:pos="567"/>
        </w:tabs>
        <w:spacing w:after="0" w:line="0" w:lineRule="atLeast"/>
        <w:ind w:firstLine="567"/>
        <w:jc w:val="center"/>
        <w:rPr>
          <w:rFonts w:ascii="Times New Roman" w:hAnsi="Times New Roman"/>
          <w:sz w:val="24"/>
          <w:szCs w:val="24"/>
          <w:lang w:eastAsia="ru-RU"/>
        </w:rPr>
      </w:pPr>
      <w:r w:rsidRPr="00423024">
        <w:rPr>
          <w:rFonts w:ascii="Times New Roman" w:hAnsi="Times New Roman"/>
          <w:sz w:val="24"/>
          <w:szCs w:val="24"/>
          <w:lang w:eastAsia="ru-RU"/>
        </w:rPr>
        <w:t>ПРИГОВОРИ</w:t>
      </w:r>
      <w:r w:rsidRPr="00423024" w:rsidR="00635F01">
        <w:rPr>
          <w:rFonts w:ascii="Times New Roman" w:hAnsi="Times New Roman"/>
          <w:sz w:val="24"/>
          <w:szCs w:val="24"/>
          <w:lang w:eastAsia="ru-RU"/>
        </w:rPr>
        <w:t>Л:</w:t>
      </w:r>
    </w:p>
    <w:p w:rsidR="00D84948" w:rsidRPr="00423024" w:rsidP="001077B2">
      <w:pPr>
        <w:pStyle w:val="BodyText3"/>
        <w:spacing w:line="0" w:lineRule="atLeast"/>
        <w:ind w:firstLine="567"/>
      </w:pPr>
      <w:r w:rsidRPr="00423024">
        <w:rPr>
          <w:b/>
        </w:rPr>
        <w:t xml:space="preserve">Фещук Олега Аркадьевича </w:t>
      </w:r>
      <w:r w:rsidRPr="00423024" w:rsidR="00CE07EB">
        <w:t>признать виновн</w:t>
      </w:r>
      <w:r w:rsidRPr="00423024" w:rsidR="007B790A">
        <w:t>ым</w:t>
      </w:r>
      <w:r w:rsidRPr="00423024" w:rsidR="00CE07EB">
        <w:t xml:space="preserve"> в совершении преступления, предусмотренного ст. </w:t>
      </w:r>
      <w:r w:rsidRPr="00423024" w:rsidR="00FB2892">
        <w:t>1</w:t>
      </w:r>
      <w:r w:rsidRPr="00423024">
        <w:t>18</w:t>
      </w:r>
      <w:r w:rsidRPr="00423024" w:rsidR="00FB2892">
        <w:t xml:space="preserve"> ч.1</w:t>
      </w:r>
      <w:r w:rsidRPr="00423024" w:rsidR="001077B2">
        <w:t>Уголовного кодекса российской Федерации</w:t>
      </w:r>
      <w:r w:rsidRPr="00423024" w:rsidR="00CE07EB">
        <w:t xml:space="preserve">, </w:t>
      </w:r>
      <w:r w:rsidRPr="00423024" w:rsidR="0030130C">
        <w:t>и назначить е</w:t>
      </w:r>
      <w:r w:rsidRPr="00423024" w:rsidR="007B790A">
        <w:t>му</w:t>
      </w:r>
      <w:r w:rsidRPr="00423024" w:rsidR="0030130C">
        <w:t xml:space="preserve"> наказание в виде </w:t>
      </w:r>
      <w:r w:rsidRPr="00423024" w:rsidR="001133EE">
        <w:t>иные данные</w:t>
      </w:r>
      <w:r w:rsidRPr="00423024">
        <w:t>.</w:t>
      </w:r>
    </w:p>
    <w:p w:rsidR="00715EB4" w:rsidRPr="00423024" w:rsidP="001077B2">
      <w:pPr>
        <w:pStyle w:val="31"/>
        <w:tabs>
          <w:tab w:val="left" w:pos="567"/>
        </w:tabs>
        <w:spacing w:line="0" w:lineRule="atLeast"/>
        <w:ind w:firstLine="567"/>
        <w:rPr>
          <w:rFonts w:eastAsia="Calibri"/>
          <w:bCs/>
          <w:lang w:eastAsia="en-US"/>
        </w:rPr>
      </w:pPr>
      <w:r w:rsidRPr="00423024">
        <w:rPr>
          <w:rFonts w:eastAsia="Calibri"/>
          <w:bCs/>
          <w:lang w:eastAsia="en-US"/>
        </w:rPr>
        <w:t>На основании ч. 1 ст. 53 УК РФ установить осужденному Фещук Олегу Аркадьевичу следующие ограничения при отбытии наказа</w:t>
      </w:r>
      <w:r w:rsidRPr="00423024" w:rsidR="001077B2">
        <w:rPr>
          <w:rFonts w:eastAsia="Calibri"/>
          <w:bCs/>
          <w:lang w:eastAsia="en-US"/>
        </w:rPr>
        <w:t>ния в виде ограничения свободы:</w:t>
      </w:r>
    </w:p>
    <w:p w:rsidR="00715EB4" w:rsidRPr="00423024" w:rsidP="001077B2">
      <w:pPr>
        <w:pStyle w:val="31"/>
        <w:tabs>
          <w:tab w:val="left" w:pos="567"/>
        </w:tabs>
        <w:spacing w:line="0" w:lineRule="atLeast"/>
        <w:ind w:firstLine="567"/>
        <w:rPr>
          <w:rFonts w:eastAsia="Calibri"/>
          <w:bCs/>
          <w:lang w:eastAsia="en-US"/>
        </w:rPr>
      </w:pPr>
      <w:r w:rsidRPr="00423024">
        <w:rPr>
          <w:rFonts w:eastAsia="Calibri"/>
          <w:bCs/>
          <w:lang w:eastAsia="en-US"/>
        </w:rPr>
        <w:t xml:space="preserve">- </w:t>
      </w:r>
      <w:r w:rsidRPr="00423024" w:rsidR="001133EE">
        <w:t>иные данные</w:t>
      </w:r>
      <w:r w:rsidRPr="00423024">
        <w:rPr>
          <w:rFonts w:eastAsia="Calibri"/>
          <w:bCs/>
          <w:lang w:eastAsia="en-US"/>
        </w:rPr>
        <w:t>.</w:t>
      </w:r>
    </w:p>
    <w:p w:rsidR="00715EB4" w:rsidRPr="00423024" w:rsidP="001077B2">
      <w:pPr>
        <w:pStyle w:val="31"/>
        <w:tabs>
          <w:tab w:val="left" w:pos="567"/>
        </w:tabs>
        <w:spacing w:line="0" w:lineRule="atLeast"/>
        <w:ind w:firstLine="567"/>
        <w:rPr>
          <w:rFonts w:eastAsia="Calibri"/>
          <w:bCs/>
          <w:lang w:eastAsia="en-US"/>
        </w:rPr>
      </w:pPr>
      <w:r w:rsidRPr="00423024">
        <w:rPr>
          <w:rFonts w:eastAsia="Calibri"/>
          <w:bCs/>
          <w:lang w:eastAsia="en-US"/>
        </w:rPr>
        <w:t>Возложить на осужденного Фещук Олега Аркадьевича обязанность в период отбывания наказания в виде ограничения свободы 1 (один) раз в месяц являться для регистрации в специализированный государственный орган, осуществляющий надзор за отбыванием наказания в виде ограничения свободы (уголовно – исполнительную инспекцию), в дни и часы, определенные указанным органом.</w:t>
      </w:r>
    </w:p>
    <w:p w:rsidR="003B54E4" w:rsidRPr="00423024" w:rsidP="001077B2">
      <w:pPr>
        <w:pStyle w:val="31"/>
        <w:tabs>
          <w:tab w:val="left" w:pos="567"/>
        </w:tabs>
        <w:spacing w:line="0" w:lineRule="atLeast"/>
        <w:ind w:firstLine="567"/>
        <w:rPr>
          <w:rFonts w:eastAsia="Calibri"/>
          <w:bCs/>
          <w:lang w:eastAsia="en-US"/>
        </w:rPr>
      </w:pPr>
      <w:r w:rsidRPr="00423024">
        <w:rPr>
          <w:rFonts w:eastAsia="Calibri"/>
          <w:bCs/>
          <w:lang w:eastAsia="en-US"/>
        </w:rPr>
        <w:t>Меру пресечения Фещук Олегу Аркадьевичу</w:t>
      </w:r>
      <w:r w:rsidRPr="00423024">
        <w:rPr>
          <w:rFonts w:eastAsia="Calibri"/>
          <w:bCs/>
          <w:lang w:eastAsia="en-US"/>
        </w:rPr>
        <w:t xml:space="preserve"> в виде подписки о невыезде и надлежащем поведении  по вступлению приговора в законную силу -  отменить.</w:t>
      </w:r>
    </w:p>
    <w:p w:rsidR="0069506F" w:rsidRPr="00423024" w:rsidP="001077B2">
      <w:pPr>
        <w:pStyle w:val="31"/>
        <w:tabs>
          <w:tab w:val="left" w:pos="567"/>
        </w:tabs>
        <w:spacing w:line="0" w:lineRule="atLeast"/>
        <w:ind w:firstLine="567"/>
        <w:rPr>
          <w:rFonts w:eastAsia="Calibri"/>
          <w:lang w:eastAsia="en-US"/>
        </w:rPr>
      </w:pPr>
      <w:r w:rsidRPr="00423024">
        <w:rPr>
          <w:rFonts w:eastAsia="Calibri"/>
          <w:lang w:eastAsia="en-US"/>
        </w:rPr>
        <w:t xml:space="preserve">Приговор может быть обжалован в течение десяти суток в Евпаторийский городской суд Республики Крым  с подачей жалобы через мирового судью судебного участка № 40 Евпаторийского судебного района  (городской округ Евпатория), с соблюдением требований предусмотренных  ст. 317 УПК РФ. </w:t>
      </w:r>
    </w:p>
    <w:p w:rsidR="0069506F" w:rsidRPr="00423024" w:rsidP="001077B2">
      <w:pPr>
        <w:pStyle w:val="31"/>
        <w:tabs>
          <w:tab w:val="left" w:pos="567"/>
        </w:tabs>
        <w:spacing w:line="0" w:lineRule="atLeast"/>
        <w:ind w:firstLine="567"/>
        <w:rPr>
          <w:rFonts w:eastAsia="Calibri"/>
          <w:lang w:eastAsia="en-US"/>
        </w:rPr>
      </w:pPr>
      <w:r w:rsidRPr="00423024">
        <w:rPr>
          <w:rFonts w:eastAsia="Calibri"/>
          <w:lang w:eastAsia="en-US"/>
        </w:rPr>
        <w:t xml:space="preserve">Приговор, постановленный в соответствии со ст. 316 УПК  РФ, не может быть обжалован в апелляционном порядке по основанию, предусмотренному п.1 ст. 389.15 УПК РФ. </w:t>
      </w:r>
    </w:p>
    <w:p w:rsidR="00635F01" w:rsidRPr="00423024" w:rsidP="001077B2">
      <w:pPr>
        <w:pStyle w:val="31"/>
        <w:tabs>
          <w:tab w:val="left" w:pos="567"/>
        </w:tabs>
        <w:spacing w:line="0" w:lineRule="atLeast"/>
        <w:ind w:right="0" w:firstLine="567"/>
        <w:rPr>
          <w:rFonts w:eastAsia="Calibri"/>
          <w:lang w:eastAsia="en-US"/>
        </w:rPr>
      </w:pPr>
      <w:r w:rsidRPr="00423024">
        <w:rPr>
          <w:rFonts w:eastAsia="Calibri"/>
          <w:lang w:eastAsia="en-US"/>
        </w:rPr>
        <w:tab/>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а также о назначении ему защитника, о чем должно быть указано в апелляционной жалобе, поданной в десятидневный срок апелляционного обжалования.</w:t>
      </w:r>
    </w:p>
    <w:p w:rsidR="0069506F" w:rsidRPr="00423024" w:rsidP="001077B2">
      <w:pPr>
        <w:pStyle w:val="31"/>
        <w:tabs>
          <w:tab w:val="left" w:pos="567"/>
        </w:tabs>
        <w:spacing w:line="0" w:lineRule="atLeast"/>
        <w:ind w:right="0" w:firstLine="567"/>
      </w:pPr>
    </w:p>
    <w:p w:rsidR="00635F01" w:rsidRPr="00423024" w:rsidP="001077B2">
      <w:pPr>
        <w:pStyle w:val="31"/>
        <w:tabs>
          <w:tab w:val="left" w:pos="567"/>
        </w:tabs>
        <w:spacing w:line="0" w:lineRule="atLeast"/>
        <w:ind w:right="0" w:firstLine="567"/>
      </w:pPr>
      <w:r w:rsidRPr="00423024">
        <w:t xml:space="preserve">Мировой судья                      </w:t>
      </w:r>
      <w:r w:rsidRPr="00423024" w:rsidR="001133EE">
        <w:t xml:space="preserve">                                </w:t>
      </w:r>
      <w:r w:rsidRPr="00423024" w:rsidR="00DF50A8">
        <w:t>А.Э. Аметова</w:t>
      </w:r>
    </w:p>
    <w:p w:rsidR="004C6B68" w:rsidRPr="00423024" w:rsidP="001077B2">
      <w:pPr>
        <w:pStyle w:val="31"/>
        <w:tabs>
          <w:tab w:val="left" w:pos="567"/>
        </w:tabs>
        <w:spacing w:line="0" w:lineRule="atLeast"/>
        <w:ind w:right="0" w:firstLine="567"/>
        <w:rPr>
          <w:b/>
        </w:rPr>
      </w:pPr>
    </w:p>
    <w:p w:rsidR="004C6B68" w:rsidRPr="00423024" w:rsidP="001077B2">
      <w:pPr>
        <w:pStyle w:val="31"/>
        <w:tabs>
          <w:tab w:val="left" w:pos="567"/>
        </w:tabs>
        <w:spacing w:line="0" w:lineRule="atLeast"/>
        <w:ind w:right="0" w:firstLine="567"/>
      </w:pPr>
      <w:r w:rsidRPr="00423024">
        <w:t xml:space="preserve">                                          СОГЛАСОВАНО</w:t>
      </w:r>
    </w:p>
    <w:p w:rsidR="004C6B68" w:rsidRPr="00423024" w:rsidP="001077B2">
      <w:pPr>
        <w:pStyle w:val="31"/>
        <w:tabs>
          <w:tab w:val="left" w:pos="567"/>
        </w:tabs>
        <w:spacing w:line="0" w:lineRule="atLeast"/>
        <w:ind w:right="0" w:firstLine="567"/>
      </w:pPr>
      <w:r w:rsidRPr="00423024">
        <w:t xml:space="preserve">Мировой судья                  </w:t>
      </w:r>
      <w:r w:rsidRPr="00423024" w:rsidR="001133EE">
        <w:t xml:space="preserve">                                    </w:t>
      </w:r>
      <w:r w:rsidRPr="00423024">
        <w:t>А.Э. Аметова</w:t>
      </w:r>
    </w:p>
    <w:p w:rsidR="00183811" w:rsidRPr="00423024" w:rsidP="003A1479">
      <w:pPr>
        <w:tabs>
          <w:tab w:val="left" w:pos="567"/>
        </w:tabs>
        <w:spacing w:after="0" w:line="240" w:lineRule="atLeast"/>
        <w:ind w:firstLine="567"/>
        <w:jc w:val="both"/>
        <w:rPr>
          <w:rFonts w:ascii="Times New Roman" w:hAnsi="Times New Roman"/>
          <w:b/>
          <w:sz w:val="24"/>
          <w:szCs w:val="24"/>
        </w:rPr>
      </w:pPr>
    </w:p>
    <w:sectPr w:rsidSect="00423024">
      <w:pgSz w:w="11906" w:h="16838"/>
      <w:pgMar w:top="567" w:right="851"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24EAF"/>
    <w:multiLevelType w:val="multilevel"/>
    <w:tmpl w:val="A9A4AC64"/>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0311740"/>
    <w:multiLevelType w:val="multilevel"/>
    <w:tmpl w:val="3FD2CCCA"/>
    <w:lvl w:ilvl="0">
      <w:start w:val="6"/>
      <w:numFmt w:val="decimalZero"/>
      <w:lvlText w:val="%1"/>
      <w:lvlJc w:val="left"/>
      <w:pPr>
        <w:ind w:left="1080" w:hanging="1080"/>
      </w:pPr>
      <w:rPr>
        <w:rFonts w:hint="default"/>
      </w:rPr>
    </w:lvl>
    <w:lvl w:ilvl="1">
      <w:start w:val="1"/>
      <w:numFmt w:val="decimalZero"/>
      <w:lvlText w:val="%1.%2"/>
      <w:lvlJc w:val="left"/>
      <w:pPr>
        <w:ind w:left="1432" w:hanging="1080"/>
      </w:pPr>
      <w:rPr>
        <w:rFonts w:hint="default"/>
      </w:rPr>
    </w:lvl>
    <w:lvl w:ilvl="2">
      <w:start w:val="2017"/>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nsid w:val="4097197C"/>
    <w:multiLevelType w:val="multilevel"/>
    <w:tmpl w:val="6FDCD798"/>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DB67EAC"/>
    <w:multiLevelType w:val="multilevel"/>
    <w:tmpl w:val="A47A56B8"/>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52AA79D2"/>
    <w:multiLevelType w:val="multilevel"/>
    <w:tmpl w:val="0B18D9FC"/>
    <w:lvl w:ilvl="0">
      <w:start w:val="2017"/>
      <w:numFmt w:val="decimal"/>
      <w:lvlText w:val="11.0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67027D6B"/>
    <w:multiLevelType w:val="multilevel"/>
    <w:tmpl w:val="6610E7EC"/>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787E407D"/>
    <w:multiLevelType w:val="multilevel"/>
    <w:tmpl w:val="E11CAEAE"/>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6"/>
  </w:num>
  <w:num w:numId="2">
    <w:abstractNumId w:val="2"/>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5556"/>
    <w:rsid w:val="00026909"/>
    <w:rsid w:val="00044CD4"/>
    <w:rsid w:val="0007523E"/>
    <w:rsid w:val="0008030F"/>
    <w:rsid w:val="000844EA"/>
    <w:rsid w:val="00084975"/>
    <w:rsid w:val="000A3376"/>
    <w:rsid w:val="000A62A9"/>
    <w:rsid w:val="000B5986"/>
    <w:rsid w:val="000B5FED"/>
    <w:rsid w:val="000F4D0D"/>
    <w:rsid w:val="001077B2"/>
    <w:rsid w:val="001133EE"/>
    <w:rsid w:val="0011782F"/>
    <w:rsid w:val="0018321B"/>
    <w:rsid w:val="00183811"/>
    <w:rsid w:val="00190D28"/>
    <w:rsid w:val="001A02A9"/>
    <w:rsid w:val="001A66D5"/>
    <w:rsid w:val="001B388A"/>
    <w:rsid w:val="001C1B73"/>
    <w:rsid w:val="001C6878"/>
    <w:rsid w:val="001D1B98"/>
    <w:rsid w:val="001E4E3B"/>
    <w:rsid w:val="00217F03"/>
    <w:rsid w:val="00242C34"/>
    <w:rsid w:val="00246B22"/>
    <w:rsid w:val="00265041"/>
    <w:rsid w:val="00271D0F"/>
    <w:rsid w:val="002B2B35"/>
    <w:rsid w:val="0030130C"/>
    <w:rsid w:val="00304BB8"/>
    <w:rsid w:val="00311765"/>
    <w:rsid w:val="0035179F"/>
    <w:rsid w:val="00361064"/>
    <w:rsid w:val="00366431"/>
    <w:rsid w:val="003A1479"/>
    <w:rsid w:val="003A26D1"/>
    <w:rsid w:val="003B54E4"/>
    <w:rsid w:val="003C7DE3"/>
    <w:rsid w:val="003F22A6"/>
    <w:rsid w:val="003F44D5"/>
    <w:rsid w:val="003F4D74"/>
    <w:rsid w:val="00403D5B"/>
    <w:rsid w:val="00423024"/>
    <w:rsid w:val="00470E0A"/>
    <w:rsid w:val="004C6B68"/>
    <w:rsid w:val="004F3C5F"/>
    <w:rsid w:val="00531C65"/>
    <w:rsid w:val="005463FC"/>
    <w:rsid w:val="005503A5"/>
    <w:rsid w:val="00562A84"/>
    <w:rsid w:val="00582CFD"/>
    <w:rsid w:val="005953BA"/>
    <w:rsid w:val="005A03D9"/>
    <w:rsid w:val="005A5990"/>
    <w:rsid w:val="005B714D"/>
    <w:rsid w:val="006215D9"/>
    <w:rsid w:val="00624439"/>
    <w:rsid w:val="00635F01"/>
    <w:rsid w:val="00640044"/>
    <w:rsid w:val="0069506F"/>
    <w:rsid w:val="006A2782"/>
    <w:rsid w:val="006A4B3C"/>
    <w:rsid w:val="006C31E2"/>
    <w:rsid w:val="006C58A8"/>
    <w:rsid w:val="006C763F"/>
    <w:rsid w:val="00700C06"/>
    <w:rsid w:val="00715EB4"/>
    <w:rsid w:val="00721B44"/>
    <w:rsid w:val="00741C35"/>
    <w:rsid w:val="007643E4"/>
    <w:rsid w:val="007946A3"/>
    <w:rsid w:val="007A7FA9"/>
    <w:rsid w:val="007B790A"/>
    <w:rsid w:val="007C5DE9"/>
    <w:rsid w:val="007F239B"/>
    <w:rsid w:val="00846D88"/>
    <w:rsid w:val="00876764"/>
    <w:rsid w:val="00886048"/>
    <w:rsid w:val="008C0522"/>
    <w:rsid w:val="008F6C77"/>
    <w:rsid w:val="00906524"/>
    <w:rsid w:val="0093448F"/>
    <w:rsid w:val="00954CE8"/>
    <w:rsid w:val="00966B36"/>
    <w:rsid w:val="00970555"/>
    <w:rsid w:val="009D108E"/>
    <w:rsid w:val="00A37C54"/>
    <w:rsid w:val="00A43BD3"/>
    <w:rsid w:val="00A57D57"/>
    <w:rsid w:val="00A95840"/>
    <w:rsid w:val="00AD6F75"/>
    <w:rsid w:val="00AE28A7"/>
    <w:rsid w:val="00AF2915"/>
    <w:rsid w:val="00AF635A"/>
    <w:rsid w:val="00B40AED"/>
    <w:rsid w:val="00B513E5"/>
    <w:rsid w:val="00B93CB9"/>
    <w:rsid w:val="00BD57D3"/>
    <w:rsid w:val="00C23DAE"/>
    <w:rsid w:val="00C4384C"/>
    <w:rsid w:val="00C572E6"/>
    <w:rsid w:val="00C60F3C"/>
    <w:rsid w:val="00C64141"/>
    <w:rsid w:val="00CC588A"/>
    <w:rsid w:val="00CE07EB"/>
    <w:rsid w:val="00D04E6C"/>
    <w:rsid w:val="00D05F1C"/>
    <w:rsid w:val="00D06963"/>
    <w:rsid w:val="00D10159"/>
    <w:rsid w:val="00D10670"/>
    <w:rsid w:val="00D26956"/>
    <w:rsid w:val="00D35556"/>
    <w:rsid w:val="00D436CA"/>
    <w:rsid w:val="00D553AE"/>
    <w:rsid w:val="00D67990"/>
    <w:rsid w:val="00D84948"/>
    <w:rsid w:val="00DC2606"/>
    <w:rsid w:val="00DF01BC"/>
    <w:rsid w:val="00DF0314"/>
    <w:rsid w:val="00DF50A8"/>
    <w:rsid w:val="00E363A2"/>
    <w:rsid w:val="00E76F97"/>
    <w:rsid w:val="00E84195"/>
    <w:rsid w:val="00E842B3"/>
    <w:rsid w:val="00E93C16"/>
    <w:rsid w:val="00EA2ABB"/>
    <w:rsid w:val="00F14B73"/>
    <w:rsid w:val="00F30A60"/>
    <w:rsid w:val="00F52A4E"/>
    <w:rsid w:val="00F64D7B"/>
    <w:rsid w:val="00FA3B15"/>
    <w:rsid w:val="00FB1E91"/>
    <w:rsid w:val="00FB2892"/>
    <w:rsid w:val="00FB4C1E"/>
    <w:rsid w:val="00FC7879"/>
    <w:rsid w:val="00FE298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uiPriority w:val="99"/>
    <w:rsid w:val="00AE28A7"/>
    <w:rPr>
      <w:rFonts w:cs="Times New Roman"/>
    </w:rPr>
  </w:style>
  <w:style w:type="paragraph" w:customStyle="1" w:styleId="31">
    <w:name w:val="Основной текст 31"/>
    <w:basedOn w:val="Normal"/>
    <w:uiPriority w:val="99"/>
    <w:rsid w:val="00AE28A7"/>
    <w:pPr>
      <w:suppressAutoHyphens/>
      <w:spacing w:after="0" w:line="240" w:lineRule="auto"/>
      <w:ind w:right="-5"/>
      <w:jc w:val="both"/>
    </w:pPr>
    <w:rPr>
      <w:rFonts w:ascii="Times New Roman" w:eastAsia="Times New Roman" w:hAnsi="Times New Roman"/>
      <w:sz w:val="24"/>
      <w:szCs w:val="24"/>
      <w:lang w:eastAsia="zh-CN"/>
    </w:rPr>
  </w:style>
  <w:style w:type="paragraph" w:styleId="BalloonText">
    <w:name w:val="Balloon Text"/>
    <w:basedOn w:val="Normal"/>
    <w:link w:val="a"/>
    <w:uiPriority w:val="99"/>
    <w:semiHidden/>
    <w:rsid w:val="005503A5"/>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locked/>
    <w:rsid w:val="005503A5"/>
    <w:rPr>
      <w:rFonts w:ascii="Tahoma" w:hAnsi="Tahoma" w:cs="Tahoma"/>
      <w:sz w:val="16"/>
      <w:szCs w:val="16"/>
    </w:rPr>
  </w:style>
  <w:style w:type="paragraph" w:styleId="NormalWeb">
    <w:name w:val="Normal (Web)"/>
    <w:basedOn w:val="Normal"/>
    <w:uiPriority w:val="99"/>
    <w:semiHidden/>
    <w:rsid w:val="005B714D"/>
    <w:pPr>
      <w:spacing w:before="100" w:beforeAutospacing="1" w:after="100" w:afterAutospacing="1" w:line="240" w:lineRule="auto"/>
    </w:pPr>
    <w:rPr>
      <w:rFonts w:ascii="Times New Roman" w:hAnsi="Times New Roman"/>
      <w:sz w:val="24"/>
      <w:szCs w:val="24"/>
      <w:lang w:eastAsia="ru-RU"/>
    </w:rPr>
  </w:style>
  <w:style w:type="paragraph" w:styleId="PlainText">
    <w:name w:val="Plain Text"/>
    <w:basedOn w:val="Normal"/>
    <w:link w:val="a0"/>
    <w:uiPriority w:val="99"/>
    <w:rsid w:val="00D26956"/>
    <w:pPr>
      <w:spacing w:after="0" w:line="240" w:lineRule="auto"/>
    </w:pPr>
    <w:rPr>
      <w:rFonts w:ascii="Courier New" w:hAnsi="Courier New"/>
      <w:sz w:val="20"/>
      <w:szCs w:val="20"/>
      <w:lang w:eastAsia="ru-RU"/>
    </w:rPr>
  </w:style>
  <w:style w:type="character" w:customStyle="1" w:styleId="PlainTextChar">
    <w:name w:val="Plain Text Char"/>
    <w:uiPriority w:val="99"/>
    <w:semiHidden/>
    <w:rsid w:val="005975B6"/>
    <w:rPr>
      <w:rFonts w:ascii="Courier New" w:hAnsi="Courier New" w:cs="Courier New"/>
      <w:sz w:val="20"/>
      <w:szCs w:val="20"/>
      <w:lang w:eastAsia="en-US"/>
    </w:rPr>
  </w:style>
  <w:style w:type="character" w:customStyle="1" w:styleId="a0">
    <w:name w:val="Текст Знак"/>
    <w:link w:val="PlainText"/>
    <w:uiPriority w:val="99"/>
    <w:locked/>
    <w:rsid w:val="00D26956"/>
    <w:rPr>
      <w:rFonts w:ascii="Courier New" w:hAnsi="Courier New"/>
    </w:rPr>
  </w:style>
  <w:style w:type="paragraph" w:customStyle="1" w:styleId="ConsPlusNormal">
    <w:name w:val="ConsPlusNormal"/>
    <w:rsid w:val="001B388A"/>
    <w:pPr>
      <w:autoSpaceDE w:val="0"/>
      <w:autoSpaceDN w:val="0"/>
      <w:adjustRightInd w:val="0"/>
    </w:pPr>
    <w:rPr>
      <w:rFonts w:ascii="Times New Roman" w:hAnsi="Times New Roman"/>
      <w:b/>
      <w:bCs/>
      <w:sz w:val="26"/>
      <w:szCs w:val="26"/>
    </w:rPr>
  </w:style>
  <w:style w:type="character" w:customStyle="1" w:styleId="2Exact">
    <w:name w:val="Основной текст (2) Exact"/>
    <w:rsid w:val="00E363A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link w:val="20"/>
    <w:rsid w:val="00E363A2"/>
    <w:rPr>
      <w:rFonts w:ascii="Times New Roman" w:eastAsia="Times New Roman" w:hAnsi="Times New Roman"/>
      <w:sz w:val="28"/>
      <w:szCs w:val="28"/>
      <w:shd w:val="clear" w:color="auto" w:fill="FFFFFF"/>
    </w:rPr>
  </w:style>
  <w:style w:type="paragraph" w:customStyle="1" w:styleId="20">
    <w:name w:val="Основной текст (2)"/>
    <w:basedOn w:val="Normal"/>
    <w:link w:val="2"/>
    <w:rsid w:val="00E363A2"/>
    <w:pPr>
      <w:widowControl w:val="0"/>
      <w:shd w:val="clear" w:color="auto" w:fill="FFFFFF"/>
      <w:spacing w:before="720" w:after="0" w:line="317" w:lineRule="exact"/>
      <w:jc w:val="both"/>
    </w:pPr>
    <w:rPr>
      <w:rFonts w:ascii="Times New Roman" w:eastAsia="Times New Roman" w:hAnsi="Times New Roman"/>
      <w:sz w:val="28"/>
      <w:szCs w:val="28"/>
      <w:lang w:eastAsia="ru-RU"/>
    </w:rPr>
  </w:style>
  <w:style w:type="paragraph" w:styleId="BodyText3">
    <w:name w:val="Body Text 3"/>
    <w:basedOn w:val="Normal"/>
    <w:link w:val="3"/>
    <w:rsid w:val="00CE07EB"/>
    <w:pPr>
      <w:spacing w:after="0" w:line="240" w:lineRule="auto"/>
      <w:ind w:right="-5"/>
      <w:jc w:val="both"/>
    </w:pPr>
    <w:rPr>
      <w:rFonts w:ascii="Times New Roman" w:eastAsia="Times New Roman" w:hAnsi="Times New Roman"/>
      <w:sz w:val="24"/>
      <w:szCs w:val="24"/>
      <w:lang w:eastAsia="ru-RU"/>
    </w:rPr>
  </w:style>
  <w:style w:type="character" w:customStyle="1" w:styleId="3">
    <w:name w:val="Основной текст 3 Знак"/>
    <w:basedOn w:val="DefaultParagraphFont"/>
    <w:link w:val="BodyText3"/>
    <w:rsid w:val="00CE07EB"/>
    <w:rPr>
      <w:rFonts w:ascii="Times New Roman" w:eastAsia="Times New Roman" w:hAnsi="Times New Roman"/>
      <w:sz w:val="24"/>
      <w:szCs w:val="24"/>
    </w:rPr>
  </w:style>
  <w:style w:type="character" w:customStyle="1" w:styleId="a1">
    <w:name w:val="Основной текст_"/>
    <w:basedOn w:val="DefaultParagraphFont"/>
    <w:link w:val="1"/>
    <w:rsid w:val="00F52A4E"/>
    <w:rPr>
      <w:rFonts w:ascii="Times New Roman" w:eastAsia="Times New Roman" w:hAnsi="Times New Roman"/>
      <w:sz w:val="27"/>
      <w:szCs w:val="27"/>
      <w:shd w:val="clear" w:color="auto" w:fill="FFFFFF"/>
    </w:rPr>
  </w:style>
  <w:style w:type="paragraph" w:customStyle="1" w:styleId="1">
    <w:name w:val="Основной текст1"/>
    <w:basedOn w:val="Normal"/>
    <w:link w:val="a1"/>
    <w:rsid w:val="00F52A4E"/>
    <w:pPr>
      <w:widowControl w:val="0"/>
      <w:shd w:val="clear" w:color="auto" w:fill="FFFFFF"/>
      <w:spacing w:before="480" w:after="0" w:line="322" w:lineRule="exact"/>
      <w:jc w:val="both"/>
    </w:pPr>
    <w:rPr>
      <w:rFonts w:ascii="Times New Roman" w:eastAsia="Times New Roman" w:hAnsi="Times New Roman"/>
      <w:sz w:val="27"/>
      <w:szCs w:val="27"/>
      <w:lang w:eastAsia="ru-RU"/>
    </w:rPr>
  </w:style>
  <w:style w:type="character" w:customStyle="1" w:styleId="apple-converted-space">
    <w:name w:val="apple-converted-space"/>
    <w:basedOn w:val="DefaultParagraphFont"/>
    <w:rsid w:val="00403D5B"/>
  </w:style>
  <w:style w:type="character" w:styleId="Hyperlink">
    <w:name w:val="Hyperlink"/>
    <w:basedOn w:val="DefaultParagraphFont"/>
    <w:uiPriority w:val="99"/>
    <w:semiHidden/>
    <w:unhideWhenUsed/>
    <w:rsid w:val="00403D5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00119-0FBB-4132-9E58-1AFB9D714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