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78317B" w:rsidP="00C57B09">
      <w:pPr>
        <w:spacing w:after="0" w:line="240" w:lineRule="atLeast"/>
        <w:ind w:firstLine="567"/>
        <w:jc w:val="right"/>
        <w:rPr>
          <w:rFonts w:ascii="Times New Roman" w:hAnsi="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78317B">
        <w:rPr>
          <w:rFonts w:ascii="Times New Roman" w:hAnsi="Times New Roman"/>
          <w:sz w:val="24"/>
          <w:szCs w:val="24"/>
          <w:lang w:eastAsia="ru-RU"/>
        </w:rPr>
        <w:t>Дело №1-4</w:t>
      </w:r>
      <w:r w:rsidRPr="0078317B" w:rsidR="007643E4">
        <w:rPr>
          <w:rFonts w:ascii="Times New Roman" w:hAnsi="Times New Roman"/>
          <w:sz w:val="24"/>
          <w:szCs w:val="24"/>
          <w:lang w:eastAsia="ru-RU"/>
        </w:rPr>
        <w:t>0-</w:t>
      </w:r>
      <w:r w:rsidRPr="0078317B" w:rsidR="007A7AF5">
        <w:rPr>
          <w:rFonts w:ascii="Times New Roman" w:hAnsi="Times New Roman"/>
          <w:sz w:val="24"/>
          <w:szCs w:val="24"/>
          <w:lang w:eastAsia="ru-RU"/>
        </w:rPr>
        <w:t>2</w:t>
      </w:r>
      <w:r w:rsidRPr="0078317B" w:rsidR="001314E3">
        <w:rPr>
          <w:rFonts w:ascii="Times New Roman" w:hAnsi="Times New Roman"/>
          <w:sz w:val="24"/>
          <w:szCs w:val="24"/>
          <w:lang w:eastAsia="ru-RU"/>
        </w:rPr>
        <w:t>7</w:t>
      </w:r>
      <w:r w:rsidRPr="0078317B">
        <w:rPr>
          <w:rFonts w:ascii="Times New Roman" w:hAnsi="Times New Roman"/>
          <w:sz w:val="24"/>
          <w:szCs w:val="24"/>
          <w:lang w:eastAsia="ru-RU"/>
        </w:rPr>
        <w:t>/201</w:t>
      </w:r>
      <w:r w:rsidRPr="0078317B" w:rsidR="004E3818">
        <w:rPr>
          <w:rFonts w:ascii="Times New Roman" w:hAnsi="Times New Roman"/>
          <w:sz w:val="24"/>
          <w:szCs w:val="24"/>
          <w:lang w:eastAsia="ru-RU"/>
        </w:rPr>
        <w:t>9</w:t>
      </w:r>
    </w:p>
    <w:p w:rsidR="0097198B" w:rsidRPr="0078317B" w:rsidP="00C57B09">
      <w:pPr>
        <w:spacing w:after="0" w:line="240" w:lineRule="atLeast"/>
        <w:ind w:firstLine="567"/>
        <w:jc w:val="right"/>
        <w:rPr>
          <w:rFonts w:ascii="Times New Roman" w:hAnsi="Times New Roman"/>
          <w:sz w:val="24"/>
          <w:szCs w:val="24"/>
          <w:lang w:eastAsia="ru-RU"/>
        </w:rPr>
      </w:pPr>
    </w:p>
    <w:p w:rsidR="00635F01" w:rsidRPr="0078317B" w:rsidP="00C57B09">
      <w:pPr>
        <w:spacing w:after="0" w:line="240" w:lineRule="atLeast"/>
        <w:ind w:firstLine="567"/>
        <w:jc w:val="center"/>
        <w:rPr>
          <w:rFonts w:ascii="Times New Roman" w:hAnsi="Times New Roman"/>
          <w:b/>
          <w:sz w:val="24"/>
          <w:szCs w:val="24"/>
          <w:lang w:eastAsia="ru-RU"/>
        </w:rPr>
      </w:pPr>
      <w:r w:rsidRPr="0078317B">
        <w:rPr>
          <w:rFonts w:ascii="Times New Roman" w:hAnsi="Times New Roman"/>
          <w:b/>
          <w:sz w:val="24"/>
          <w:szCs w:val="24"/>
          <w:lang w:eastAsia="ru-RU"/>
        </w:rPr>
        <w:t>П Р И Г О В О Р</w:t>
      </w:r>
    </w:p>
    <w:p w:rsidR="00635F01" w:rsidRPr="0078317B" w:rsidP="00C57B09">
      <w:pPr>
        <w:spacing w:after="0" w:line="240" w:lineRule="atLeast"/>
        <w:ind w:firstLine="567"/>
        <w:jc w:val="center"/>
        <w:rPr>
          <w:rFonts w:ascii="Times New Roman" w:hAnsi="Times New Roman"/>
          <w:b/>
          <w:sz w:val="24"/>
          <w:szCs w:val="24"/>
          <w:lang w:eastAsia="ru-RU"/>
        </w:rPr>
      </w:pPr>
      <w:r w:rsidRPr="0078317B">
        <w:rPr>
          <w:rFonts w:ascii="Times New Roman" w:hAnsi="Times New Roman"/>
          <w:b/>
          <w:sz w:val="24"/>
          <w:szCs w:val="24"/>
          <w:lang w:eastAsia="ru-RU"/>
        </w:rPr>
        <w:t xml:space="preserve">         ИМЕНЕМ   РОССИЙСКОЙ   ФЕДЕРАЦИИ</w:t>
      </w:r>
    </w:p>
    <w:p w:rsidR="00635F01" w:rsidRPr="0078317B" w:rsidP="00C57B09">
      <w:pPr>
        <w:spacing w:after="0" w:line="240" w:lineRule="atLeast"/>
        <w:ind w:firstLine="567"/>
        <w:rPr>
          <w:rFonts w:ascii="Times New Roman" w:hAnsi="Times New Roman"/>
          <w:b/>
          <w:sz w:val="24"/>
          <w:szCs w:val="24"/>
          <w:lang w:eastAsia="ru-RU"/>
        </w:rPr>
      </w:pPr>
    </w:p>
    <w:p w:rsidR="00635F01"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21 ноября</w:t>
      </w:r>
      <w:r w:rsidRPr="0078317B">
        <w:rPr>
          <w:rFonts w:ascii="Times New Roman" w:hAnsi="Times New Roman"/>
          <w:sz w:val="24"/>
          <w:szCs w:val="24"/>
          <w:lang w:eastAsia="ru-RU"/>
        </w:rPr>
        <w:t xml:space="preserve">  201</w:t>
      </w:r>
      <w:r w:rsidRPr="0078317B" w:rsidR="004E3818">
        <w:rPr>
          <w:rFonts w:ascii="Times New Roman" w:hAnsi="Times New Roman"/>
          <w:sz w:val="24"/>
          <w:szCs w:val="24"/>
          <w:lang w:eastAsia="ru-RU"/>
        </w:rPr>
        <w:t>9</w:t>
      </w:r>
      <w:r w:rsidRPr="0078317B">
        <w:rPr>
          <w:rFonts w:ascii="Times New Roman" w:hAnsi="Times New Roman"/>
          <w:sz w:val="24"/>
          <w:szCs w:val="24"/>
          <w:lang w:eastAsia="ru-RU"/>
        </w:rPr>
        <w:t xml:space="preserve"> года   </w:t>
      </w:r>
      <w:r w:rsidRPr="0078317B">
        <w:rPr>
          <w:rFonts w:ascii="Times New Roman" w:hAnsi="Times New Roman"/>
          <w:sz w:val="24"/>
          <w:szCs w:val="24"/>
          <w:lang w:eastAsia="ru-RU"/>
        </w:rPr>
        <w:tab/>
        <w:t xml:space="preserve">  г. Евпатория</w:t>
      </w:r>
    </w:p>
    <w:p w:rsidR="00635F01"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Мировой судья судебного участка №40 </w:t>
      </w:r>
      <w:r w:rsidRPr="0078317B">
        <w:rPr>
          <w:rFonts w:ascii="Times New Roman" w:hAnsi="Times New Roman"/>
          <w:sz w:val="24"/>
          <w:szCs w:val="24"/>
          <w:lang w:eastAsia="ru-RU"/>
        </w:rPr>
        <w:t>Евпаторийск</w:t>
      </w:r>
      <w:r w:rsidRPr="0078317B">
        <w:rPr>
          <w:rFonts w:ascii="Times New Roman" w:hAnsi="Times New Roman"/>
          <w:sz w:val="24"/>
          <w:szCs w:val="24"/>
          <w:lang w:eastAsia="ru-RU"/>
        </w:rPr>
        <w:t xml:space="preserve">ого судебного района (городской </w:t>
      </w:r>
      <w:r w:rsidRPr="0078317B" w:rsidR="00FB1E91">
        <w:rPr>
          <w:rFonts w:ascii="Times New Roman" w:hAnsi="Times New Roman"/>
          <w:sz w:val="24"/>
          <w:szCs w:val="24"/>
          <w:lang w:eastAsia="ru-RU"/>
        </w:rPr>
        <w:t xml:space="preserve">округ Евпатория) </w:t>
      </w:r>
      <w:r w:rsidRPr="0078317B" w:rsidR="007A7AF5">
        <w:rPr>
          <w:rFonts w:ascii="Times New Roman" w:hAnsi="Times New Roman"/>
          <w:sz w:val="24"/>
          <w:szCs w:val="24"/>
          <w:lang w:eastAsia="ru-RU"/>
        </w:rPr>
        <w:t xml:space="preserve">Республики Крым </w:t>
      </w:r>
      <w:r w:rsidRPr="0078317B" w:rsidR="005A5990">
        <w:rPr>
          <w:rFonts w:ascii="Times New Roman" w:hAnsi="Times New Roman"/>
          <w:sz w:val="24"/>
          <w:szCs w:val="24"/>
          <w:lang w:eastAsia="ru-RU"/>
        </w:rPr>
        <w:t>Аметова А.Э.</w:t>
      </w:r>
    </w:p>
    <w:p w:rsidR="005A5990" w:rsidRPr="0078317B" w:rsidP="00C57B09">
      <w:pPr>
        <w:spacing w:after="0" w:line="240" w:lineRule="atLeast"/>
        <w:jc w:val="both"/>
        <w:rPr>
          <w:rFonts w:ascii="Times New Roman" w:hAnsi="Times New Roman"/>
          <w:sz w:val="24"/>
          <w:szCs w:val="24"/>
          <w:lang w:eastAsia="ru-RU"/>
        </w:rPr>
      </w:pPr>
      <w:r w:rsidRPr="0078317B">
        <w:rPr>
          <w:rFonts w:ascii="Times New Roman" w:hAnsi="Times New Roman"/>
          <w:sz w:val="24"/>
          <w:szCs w:val="24"/>
          <w:lang w:eastAsia="ru-RU"/>
        </w:rPr>
        <w:t xml:space="preserve">при секретаре судебного заседания </w:t>
      </w:r>
      <w:r w:rsidRPr="0078317B" w:rsidR="001314E3">
        <w:rPr>
          <w:rFonts w:ascii="Times New Roman" w:hAnsi="Times New Roman"/>
          <w:sz w:val="24"/>
          <w:szCs w:val="24"/>
          <w:lang w:eastAsia="ru-RU"/>
        </w:rPr>
        <w:t>–помощнике Рахматовой Л.Р</w:t>
      </w:r>
      <w:r w:rsidRPr="0078317B" w:rsidR="00906F76">
        <w:rPr>
          <w:rFonts w:ascii="Times New Roman" w:hAnsi="Times New Roman"/>
          <w:sz w:val="24"/>
          <w:szCs w:val="24"/>
          <w:lang w:eastAsia="ru-RU"/>
        </w:rPr>
        <w:t>.</w:t>
      </w:r>
      <w:r w:rsidRPr="0078317B">
        <w:rPr>
          <w:rFonts w:ascii="Times New Roman" w:hAnsi="Times New Roman"/>
          <w:sz w:val="24"/>
          <w:szCs w:val="24"/>
          <w:lang w:eastAsia="ru-RU"/>
        </w:rPr>
        <w:t>,</w:t>
      </w:r>
    </w:p>
    <w:p w:rsidR="00635F01" w:rsidRPr="0078317B" w:rsidP="00C57B09">
      <w:pPr>
        <w:spacing w:after="0" w:line="240" w:lineRule="atLeast"/>
        <w:jc w:val="both"/>
        <w:rPr>
          <w:rFonts w:ascii="Times New Roman" w:hAnsi="Times New Roman"/>
          <w:sz w:val="24"/>
          <w:szCs w:val="24"/>
          <w:lang w:eastAsia="ru-RU"/>
        </w:rPr>
      </w:pPr>
      <w:r w:rsidRPr="0078317B">
        <w:rPr>
          <w:rFonts w:ascii="Times New Roman" w:hAnsi="Times New Roman"/>
          <w:sz w:val="24"/>
          <w:szCs w:val="24"/>
          <w:lang w:eastAsia="ru-RU"/>
        </w:rPr>
        <w:t xml:space="preserve">с участием </w:t>
      </w:r>
      <w:r w:rsidRPr="0078317B">
        <w:rPr>
          <w:rFonts w:ascii="Times New Roman" w:hAnsi="Times New Roman"/>
          <w:sz w:val="24"/>
          <w:szCs w:val="24"/>
          <w:lang w:eastAsia="ru-RU"/>
        </w:rPr>
        <w:t xml:space="preserve">государственного обвинителя – помощника прокурора г. Евпатория </w:t>
      </w:r>
      <w:r w:rsidRPr="0078317B" w:rsidR="00EE47F4">
        <w:rPr>
          <w:rFonts w:ascii="Times New Roman" w:hAnsi="Times New Roman"/>
          <w:sz w:val="24"/>
          <w:szCs w:val="24"/>
          <w:lang w:eastAsia="ru-RU"/>
        </w:rPr>
        <w:t>Михайлюк М.В</w:t>
      </w:r>
      <w:r w:rsidRPr="0078317B" w:rsidR="001A66D5">
        <w:rPr>
          <w:rFonts w:ascii="Times New Roman" w:hAnsi="Times New Roman"/>
          <w:sz w:val="24"/>
          <w:szCs w:val="24"/>
          <w:lang w:eastAsia="ru-RU"/>
        </w:rPr>
        <w:t>.</w:t>
      </w:r>
      <w:r w:rsidRPr="0078317B">
        <w:rPr>
          <w:rFonts w:ascii="Times New Roman" w:hAnsi="Times New Roman"/>
          <w:sz w:val="24"/>
          <w:szCs w:val="24"/>
          <w:lang w:eastAsia="ru-RU"/>
        </w:rPr>
        <w:t>,</w:t>
      </w:r>
    </w:p>
    <w:p w:rsidR="00635F01" w:rsidRPr="0078317B" w:rsidP="00C57B09">
      <w:pPr>
        <w:spacing w:after="0" w:line="240" w:lineRule="atLeast"/>
        <w:jc w:val="both"/>
        <w:rPr>
          <w:rFonts w:ascii="Times New Roman" w:hAnsi="Times New Roman"/>
          <w:sz w:val="24"/>
          <w:szCs w:val="24"/>
          <w:lang w:eastAsia="ru-RU"/>
        </w:rPr>
      </w:pPr>
      <w:r w:rsidRPr="0078317B">
        <w:rPr>
          <w:rFonts w:ascii="Times New Roman" w:hAnsi="Times New Roman"/>
          <w:sz w:val="24"/>
          <w:szCs w:val="24"/>
          <w:lang w:eastAsia="ru-RU"/>
        </w:rPr>
        <w:t xml:space="preserve">защитника – адвоката </w:t>
      </w:r>
      <w:r w:rsidRPr="0078317B" w:rsidR="00EE47F4">
        <w:rPr>
          <w:rFonts w:ascii="Times New Roman" w:hAnsi="Times New Roman"/>
          <w:sz w:val="24"/>
          <w:szCs w:val="24"/>
          <w:lang w:eastAsia="ru-RU"/>
        </w:rPr>
        <w:t>Демьяненко В.В</w:t>
      </w:r>
      <w:r w:rsidRPr="0078317B" w:rsidR="00CD3336">
        <w:rPr>
          <w:rFonts w:ascii="Times New Roman" w:hAnsi="Times New Roman"/>
          <w:sz w:val="24"/>
          <w:szCs w:val="24"/>
          <w:lang w:eastAsia="ru-RU"/>
        </w:rPr>
        <w:t>.,</w:t>
      </w:r>
    </w:p>
    <w:p w:rsidR="00635F01" w:rsidRPr="0078317B" w:rsidP="00C57B09">
      <w:pPr>
        <w:spacing w:after="0" w:line="240" w:lineRule="atLeast"/>
        <w:jc w:val="both"/>
        <w:rPr>
          <w:rFonts w:ascii="Times New Roman" w:hAnsi="Times New Roman"/>
          <w:sz w:val="24"/>
          <w:szCs w:val="24"/>
          <w:lang w:eastAsia="ru-RU"/>
        </w:rPr>
      </w:pPr>
      <w:r w:rsidRPr="0078317B">
        <w:rPr>
          <w:rFonts w:ascii="Times New Roman" w:hAnsi="Times New Roman"/>
          <w:sz w:val="24"/>
          <w:szCs w:val="24"/>
          <w:lang w:eastAsia="ru-RU"/>
        </w:rPr>
        <w:t>подсудимого Лоскутова А.И</w:t>
      </w:r>
      <w:r w:rsidRPr="0078317B">
        <w:rPr>
          <w:rFonts w:ascii="Times New Roman" w:hAnsi="Times New Roman"/>
          <w:sz w:val="24"/>
          <w:szCs w:val="24"/>
          <w:lang w:eastAsia="ru-RU"/>
        </w:rPr>
        <w:t>.,</w:t>
      </w:r>
    </w:p>
    <w:p w:rsidR="00635F01"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рассмотрев в открытом судебном заседании уголовное дело по обвинению</w:t>
      </w:r>
    </w:p>
    <w:p w:rsidR="00BB2814" w:rsidRPr="0078317B" w:rsidP="001314E3">
      <w:pPr>
        <w:spacing w:after="0" w:line="0" w:lineRule="atLeast"/>
        <w:ind w:firstLine="567"/>
        <w:jc w:val="both"/>
        <w:rPr>
          <w:rFonts w:ascii="Times New Roman" w:hAnsi="Times New Roman"/>
          <w:sz w:val="24"/>
          <w:szCs w:val="24"/>
          <w:lang w:eastAsia="ru-RU"/>
        </w:rPr>
      </w:pPr>
      <w:r w:rsidRPr="0078317B">
        <w:rPr>
          <w:rFonts w:ascii="Times New Roman" w:hAnsi="Times New Roman"/>
          <w:b/>
          <w:sz w:val="24"/>
          <w:szCs w:val="24"/>
          <w:lang w:eastAsia="ru-RU"/>
        </w:rPr>
        <w:t>Лоскутова Антона Игоревича</w:t>
      </w:r>
      <w:r w:rsidRPr="0078317B" w:rsidR="007A7AF5">
        <w:rPr>
          <w:rFonts w:ascii="Times New Roman" w:hAnsi="Times New Roman"/>
          <w:b/>
          <w:sz w:val="24"/>
          <w:szCs w:val="24"/>
          <w:lang w:eastAsia="ru-RU"/>
        </w:rPr>
        <w:t xml:space="preserve">, </w:t>
      </w:r>
      <w:r w:rsidRPr="0078317B" w:rsidR="001715E5">
        <w:rPr>
          <w:rFonts w:ascii="Times New Roman" w:hAnsi="Times New Roman"/>
          <w:sz w:val="24"/>
          <w:szCs w:val="24"/>
          <w:lang w:eastAsia="ru-RU"/>
        </w:rPr>
        <w:t>иные данные</w:t>
      </w:r>
      <w:r w:rsidRPr="0078317B" w:rsidR="00CD3336">
        <w:rPr>
          <w:rFonts w:ascii="Times New Roman" w:hAnsi="Times New Roman"/>
          <w:sz w:val="24"/>
          <w:szCs w:val="24"/>
          <w:lang w:eastAsia="ru-RU"/>
        </w:rPr>
        <w:t xml:space="preserve">: </w:t>
      </w:r>
    </w:p>
    <w:p w:rsidR="00BB2814" w:rsidRPr="0078317B" w:rsidP="001715E5">
      <w:pPr>
        <w:spacing w:after="0" w:line="0" w:lineRule="atLeast"/>
        <w:jc w:val="both"/>
        <w:rPr>
          <w:rFonts w:ascii="Times New Roman" w:hAnsi="Times New Roman"/>
          <w:sz w:val="24"/>
          <w:szCs w:val="24"/>
          <w:lang w:eastAsia="ru-RU"/>
        </w:rPr>
      </w:pPr>
      <w:r w:rsidRPr="0078317B">
        <w:rPr>
          <w:rFonts w:ascii="Times New Roman" w:hAnsi="Times New Roman"/>
          <w:sz w:val="24"/>
          <w:szCs w:val="24"/>
          <w:lang w:eastAsia="ru-RU"/>
        </w:rPr>
        <w:t xml:space="preserve">- </w:t>
      </w:r>
      <w:r w:rsidRPr="0078317B" w:rsidR="001715E5">
        <w:rPr>
          <w:rFonts w:ascii="Times New Roman" w:hAnsi="Times New Roman"/>
          <w:sz w:val="24"/>
          <w:szCs w:val="24"/>
          <w:lang w:eastAsia="ru-RU"/>
        </w:rPr>
        <w:t>иные данные</w:t>
      </w:r>
      <w:r w:rsidRPr="0078317B" w:rsidR="00C36C20">
        <w:rPr>
          <w:rFonts w:ascii="Times New Roman" w:hAnsi="Times New Roman"/>
          <w:sz w:val="24"/>
          <w:szCs w:val="24"/>
          <w:lang w:eastAsia="ru-RU"/>
        </w:rPr>
        <w:t xml:space="preserve">, </w:t>
      </w:r>
    </w:p>
    <w:p w:rsidR="00635F01" w:rsidRPr="0078317B" w:rsidP="001314E3">
      <w:pPr>
        <w:spacing w:after="0" w:line="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в отношении которо</w:t>
      </w:r>
      <w:r w:rsidRPr="0078317B" w:rsidR="001314E3">
        <w:rPr>
          <w:rFonts w:ascii="Times New Roman" w:hAnsi="Times New Roman"/>
          <w:sz w:val="24"/>
          <w:szCs w:val="24"/>
          <w:lang w:eastAsia="ru-RU"/>
        </w:rPr>
        <w:t>го</w:t>
      </w:r>
      <w:r w:rsidRPr="0078317B">
        <w:rPr>
          <w:rFonts w:ascii="Times New Roman" w:hAnsi="Times New Roman"/>
          <w:sz w:val="24"/>
          <w:szCs w:val="24"/>
          <w:lang w:eastAsia="ru-RU"/>
        </w:rPr>
        <w:t xml:space="preserve"> избрана мера пресечения в виде подписки о невыезде и надлежащем поведении</w:t>
      </w:r>
      <w:r w:rsidRPr="0078317B">
        <w:rPr>
          <w:rFonts w:ascii="Times New Roman" w:hAnsi="Times New Roman"/>
          <w:sz w:val="24"/>
          <w:szCs w:val="24"/>
          <w:lang w:eastAsia="ru-RU"/>
        </w:rPr>
        <w:t xml:space="preserve">, </w:t>
      </w:r>
    </w:p>
    <w:p w:rsidR="00B216FF" w:rsidRPr="0078317B" w:rsidP="001314E3">
      <w:pPr>
        <w:spacing w:after="0" w:line="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в совершении преступления, предусмотренного  ст. 319 У</w:t>
      </w:r>
      <w:r w:rsidRPr="0078317B" w:rsidR="00BA40FE">
        <w:rPr>
          <w:rFonts w:ascii="Times New Roman" w:hAnsi="Times New Roman"/>
          <w:sz w:val="24"/>
          <w:szCs w:val="24"/>
          <w:lang w:eastAsia="ru-RU"/>
        </w:rPr>
        <w:t>головного кодекса Российской Федерации</w:t>
      </w:r>
      <w:r w:rsidRPr="0078317B">
        <w:rPr>
          <w:rFonts w:ascii="Times New Roman" w:hAnsi="Times New Roman"/>
          <w:sz w:val="24"/>
          <w:szCs w:val="24"/>
          <w:lang w:eastAsia="ru-RU"/>
        </w:rPr>
        <w:t>,</w:t>
      </w:r>
    </w:p>
    <w:p w:rsidR="00B216FF" w:rsidRPr="0078317B" w:rsidP="001314E3">
      <w:pPr>
        <w:spacing w:after="0" w:line="0" w:lineRule="atLeast"/>
        <w:ind w:firstLine="567"/>
        <w:jc w:val="center"/>
        <w:rPr>
          <w:rFonts w:ascii="Times New Roman" w:hAnsi="Times New Roman"/>
          <w:sz w:val="24"/>
          <w:szCs w:val="24"/>
          <w:lang w:eastAsia="ru-RU"/>
        </w:rPr>
      </w:pPr>
      <w:r w:rsidRPr="0078317B">
        <w:rPr>
          <w:rFonts w:ascii="Times New Roman" w:hAnsi="Times New Roman"/>
          <w:sz w:val="24"/>
          <w:szCs w:val="24"/>
          <w:lang w:eastAsia="ru-RU"/>
        </w:rPr>
        <w:t>УСТАНОВИЛ:</w:t>
      </w:r>
    </w:p>
    <w:p w:rsidR="00635F01" w:rsidRPr="0078317B" w:rsidP="001314E3">
      <w:pPr>
        <w:spacing w:after="0" w:line="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Лоскутов А.И</w:t>
      </w:r>
      <w:r w:rsidRPr="0078317B" w:rsidR="003A5BFA">
        <w:rPr>
          <w:rFonts w:ascii="Times New Roman" w:hAnsi="Times New Roman"/>
          <w:sz w:val="24"/>
          <w:szCs w:val="24"/>
          <w:lang w:eastAsia="ru-RU"/>
        </w:rPr>
        <w:t>.</w:t>
      </w:r>
      <w:r w:rsidRPr="0078317B">
        <w:rPr>
          <w:rFonts w:ascii="Times New Roman" w:hAnsi="Times New Roman"/>
          <w:sz w:val="24"/>
          <w:szCs w:val="24"/>
          <w:lang w:eastAsia="ru-RU"/>
        </w:rPr>
        <w:t xml:space="preserve"> совершил публичное оскорбление представителя власти, при исполнении им своих должностных обязанностей. </w:t>
      </w:r>
    </w:p>
    <w:p w:rsidR="00635F01" w:rsidRPr="0078317B" w:rsidP="001314E3">
      <w:pPr>
        <w:spacing w:after="0" w:line="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Преступление </w:t>
      </w:r>
      <w:r w:rsidRPr="0078317B" w:rsidR="001314E3">
        <w:rPr>
          <w:rFonts w:ascii="Times New Roman" w:hAnsi="Times New Roman"/>
          <w:sz w:val="24"/>
          <w:szCs w:val="24"/>
          <w:lang w:eastAsia="ru-RU"/>
        </w:rPr>
        <w:t xml:space="preserve">им </w:t>
      </w:r>
      <w:r w:rsidRPr="0078317B">
        <w:rPr>
          <w:rFonts w:ascii="Times New Roman" w:hAnsi="Times New Roman"/>
          <w:sz w:val="24"/>
          <w:szCs w:val="24"/>
          <w:lang w:eastAsia="ru-RU"/>
        </w:rPr>
        <w:t>совершено при следующих обстоятельствах.</w:t>
      </w:r>
    </w:p>
    <w:p w:rsidR="001314E3" w:rsidRPr="0078317B" w:rsidP="001314E3">
      <w:pPr>
        <w:pStyle w:val="20"/>
        <w:shd w:val="clear" w:color="auto" w:fill="auto"/>
        <w:spacing w:before="0" w:line="0" w:lineRule="atLeast"/>
        <w:ind w:firstLine="567"/>
        <w:rPr>
          <w:sz w:val="24"/>
          <w:szCs w:val="24"/>
        </w:rPr>
      </w:pPr>
      <w:r w:rsidRPr="0078317B">
        <w:rPr>
          <w:sz w:val="24"/>
          <w:szCs w:val="24"/>
        </w:rPr>
        <w:t xml:space="preserve">Приказом </w:t>
      </w:r>
      <w:r w:rsidRPr="0078317B" w:rsidR="001715E5">
        <w:rPr>
          <w:sz w:val="24"/>
          <w:szCs w:val="24"/>
        </w:rPr>
        <w:t>иные данные</w:t>
      </w:r>
      <w:r w:rsidRPr="0078317B">
        <w:rPr>
          <w:sz w:val="24"/>
          <w:szCs w:val="24"/>
        </w:rPr>
        <w:t xml:space="preserve"> назначен на должность полицейского взвода </w:t>
      </w:r>
      <w:r w:rsidRPr="0078317B" w:rsidR="001715E5">
        <w:rPr>
          <w:sz w:val="24"/>
          <w:szCs w:val="24"/>
        </w:rPr>
        <w:t xml:space="preserve">иные данные </w:t>
      </w:r>
      <w:r w:rsidRPr="0078317B">
        <w:rPr>
          <w:sz w:val="24"/>
          <w:szCs w:val="24"/>
        </w:rPr>
        <w:t>отдельной роты патрульно-постовой службы полиции Отдела Министерства внутренних дел Российской Федерации по городу Евпатории (далее по тексту полицейский взвода №2 ОР ППСП ОМВД России по г. Евпатории).</w:t>
      </w:r>
    </w:p>
    <w:p w:rsidR="001314E3" w:rsidRPr="0078317B" w:rsidP="001314E3">
      <w:pPr>
        <w:pStyle w:val="20"/>
        <w:shd w:val="clear" w:color="auto" w:fill="auto"/>
        <w:spacing w:before="0" w:line="0" w:lineRule="atLeast"/>
        <w:ind w:firstLine="567"/>
        <w:rPr>
          <w:sz w:val="24"/>
          <w:szCs w:val="24"/>
        </w:rPr>
      </w:pPr>
      <w:r w:rsidRPr="0078317B">
        <w:rPr>
          <w:sz w:val="24"/>
          <w:szCs w:val="24"/>
        </w:rPr>
        <w:t xml:space="preserve">В соответствии с Федеральным законом Российской Федерации № З-ФЗ от 07.02.2011 «О полиции», а также в соответствии со своими должностными обязанностями, полицейский взвода №2 ОР ППСП ОМВД России по г. Евпатории </w:t>
      </w:r>
      <w:r w:rsidRPr="0078317B" w:rsidR="001715E5">
        <w:rPr>
          <w:sz w:val="24"/>
          <w:szCs w:val="24"/>
        </w:rPr>
        <w:t xml:space="preserve">иные данные </w:t>
      </w:r>
      <w:r w:rsidRPr="0078317B">
        <w:rPr>
          <w:sz w:val="24"/>
          <w:szCs w:val="24"/>
        </w:rPr>
        <w:t>вправе: требовать от граждан и должностных лиц прекращения противоправных действий, проверять документы, удостоверяющие личность граждан, принимать заявления, сообщения и иную информацию о преступлениях, административных правонарушениях и происшествиях, осуществлять в пределах компетенции проверку заявлений и сообщений о преступлениях, об административных правонарушениях, и принимать по таким заявлениям и сообщениям меры, предусмотренные законодательством.</w:t>
      </w:r>
    </w:p>
    <w:p w:rsidR="001314E3" w:rsidRPr="0078317B" w:rsidP="001314E3">
      <w:pPr>
        <w:pStyle w:val="20"/>
        <w:shd w:val="clear" w:color="auto" w:fill="auto"/>
        <w:spacing w:before="0" w:line="0" w:lineRule="atLeast"/>
        <w:ind w:firstLine="567"/>
        <w:rPr>
          <w:sz w:val="24"/>
          <w:szCs w:val="24"/>
        </w:rPr>
      </w:pPr>
      <w:r w:rsidRPr="0078317B">
        <w:rPr>
          <w:sz w:val="24"/>
          <w:szCs w:val="24"/>
        </w:rPr>
        <w:t xml:space="preserve">Согласно постовой ведомости расстановки патрульно-постовых нарядов на </w:t>
      </w:r>
      <w:r w:rsidRPr="0078317B" w:rsidR="001715E5">
        <w:rPr>
          <w:sz w:val="24"/>
          <w:szCs w:val="24"/>
        </w:rPr>
        <w:t>иные данные</w:t>
      </w:r>
      <w:r w:rsidRPr="0078317B">
        <w:rPr>
          <w:sz w:val="24"/>
          <w:szCs w:val="24"/>
        </w:rPr>
        <w:t xml:space="preserve">, утвержденной командиром роты ППСП ОМВД России по г. Евпатории, полицейский взвода №2 ОР ППСП ОМВД России по г. Евпатории </w:t>
      </w:r>
      <w:r w:rsidRPr="0078317B" w:rsidR="001715E5">
        <w:rPr>
          <w:sz w:val="24"/>
          <w:szCs w:val="24"/>
        </w:rPr>
        <w:t xml:space="preserve">иные данные </w:t>
      </w:r>
      <w:r w:rsidRPr="0078317B">
        <w:rPr>
          <w:sz w:val="24"/>
          <w:szCs w:val="24"/>
        </w:rPr>
        <w:t xml:space="preserve">заступил в наряд на службу с </w:t>
      </w:r>
      <w:r w:rsidRPr="0078317B" w:rsidR="001715E5">
        <w:rPr>
          <w:sz w:val="24"/>
          <w:szCs w:val="24"/>
        </w:rPr>
        <w:t>иные данные</w:t>
      </w:r>
      <w:r w:rsidRPr="0078317B">
        <w:rPr>
          <w:sz w:val="24"/>
          <w:szCs w:val="24"/>
        </w:rPr>
        <w:t xml:space="preserve"> часов 00 минут </w:t>
      </w:r>
      <w:r w:rsidRPr="0078317B" w:rsidR="001715E5">
        <w:rPr>
          <w:sz w:val="24"/>
          <w:szCs w:val="24"/>
        </w:rPr>
        <w:t>иные данные</w:t>
      </w:r>
      <w:r w:rsidRPr="0078317B">
        <w:rPr>
          <w:sz w:val="24"/>
          <w:szCs w:val="24"/>
        </w:rPr>
        <w:t xml:space="preserve"> и нес службу до </w:t>
      </w:r>
      <w:r w:rsidRPr="0078317B" w:rsidR="001715E5">
        <w:rPr>
          <w:sz w:val="24"/>
          <w:szCs w:val="24"/>
        </w:rPr>
        <w:t>иные данные</w:t>
      </w:r>
      <w:r w:rsidRPr="0078317B">
        <w:rPr>
          <w:sz w:val="24"/>
          <w:szCs w:val="24"/>
        </w:rPr>
        <w:t xml:space="preserve"> часов 00 минут </w:t>
      </w:r>
      <w:r w:rsidRPr="0078317B" w:rsidR="001715E5">
        <w:rPr>
          <w:sz w:val="24"/>
          <w:szCs w:val="24"/>
        </w:rPr>
        <w:t>иные данные</w:t>
      </w:r>
      <w:r w:rsidRPr="0078317B">
        <w:rPr>
          <w:sz w:val="24"/>
          <w:szCs w:val="24"/>
        </w:rPr>
        <w:t xml:space="preserve">. Во время дежурства </w:t>
      </w:r>
      <w:r w:rsidRPr="0078317B" w:rsidR="001715E5">
        <w:rPr>
          <w:sz w:val="24"/>
          <w:szCs w:val="24"/>
        </w:rPr>
        <w:t>иные данные</w:t>
      </w:r>
      <w:r w:rsidRPr="0078317B">
        <w:rPr>
          <w:sz w:val="24"/>
          <w:szCs w:val="24"/>
        </w:rPr>
        <w:t xml:space="preserve"> был одет в форменную одежду сотрудника органов внутренних дел со знаками различия.</w:t>
      </w:r>
      <w:r w:rsidRPr="0078317B" w:rsidR="001715E5">
        <w:rPr>
          <w:sz w:val="24"/>
          <w:szCs w:val="24"/>
        </w:rPr>
        <w:t xml:space="preserve"> </w:t>
      </w:r>
      <w:r w:rsidRPr="0078317B">
        <w:rPr>
          <w:sz w:val="24"/>
          <w:szCs w:val="24"/>
        </w:rPr>
        <w:t xml:space="preserve">Таким образом, </w:t>
      </w:r>
      <w:r w:rsidRPr="0078317B" w:rsidR="001715E5">
        <w:rPr>
          <w:sz w:val="24"/>
          <w:szCs w:val="24"/>
        </w:rPr>
        <w:t xml:space="preserve">иные данные </w:t>
      </w:r>
      <w:r w:rsidRPr="0078317B">
        <w:rPr>
          <w:sz w:val="24"/>
          <w:szCs w:val="24"/>
        </w:rPr>
        <w:t>являясь представителем власти и находился при исполнении своих должностных обязанностей.</w:t>
      </w:r>
    </w:p>
    <w:p w:rsidR="001314E3" w:rsidRPr="0078317B" w:rsidP="001314E3">
      <w:pPr>
        <w:pStyle w:val="20"/>
        <w:shd w:val="clear" w:color="auto" w:fill="auto"/>
        <w:tabs>
          <w:tab w:val="left" w:pos="9797"/>
        </w:tabs>
        <w:spacing w:before="0" w:line="0" w:lineRule="atLeast"/>
        <w:ind w:firstLine="567"/>
        <w:rPr>
          <w:sz w:val="24"/>
          <w:szCs w:val="24"/>
        </w:rPr>
      </w:pPr>
      <w:r w:rsidRPr="0078317B">
        <w:rPr>
          <w:sz w:val="24"/>
          <w:szCs w:val="24"/>
        </w:rPr>
        <w:t>иные данные</w:t>
      </w:r>
      <w:r w:rsidRPr="0078317B">
        <w:rPr>
          <w:sz w:val="24"/>
          <w:szCs w:val="24"/>
        </w:rPr>
        <w:t xml:space="preserve">. совместно с </w:t>
      </w:r>
      <w:r w:rsidRPr="0078317B">
        <w:rPr>
          <w:sz w:val="24"/>
          <w:szCs w:val="24"/>
        </w:rPr>
        <w:t>иные данные</w:t>
      </w:r>
      <w:r w:rsidRPr="0078317B">
        <w:rPr>
          <w:sz w:val="24"/>
          <w:szCs w:val="24"/>
        </w:rPr>
        <w:t xml:space="preserve"> поступило сообщение от оперативного дежурного ОМВД РФ по г. Евпатории о том, что возле дома №</w:t>
      </w:r>
      <w:r w:rsidRPr="0078317B">
        <w:rPr>
          <w:sz w:val="24"/>
          <w:szCs w:val="24"/>
        </w:rPr>
        <w:t xml:space="preserve"> иные данные </w:t>
      </w:r>
      <w:r w:rsidRPr="0078317B">
        <w:rPr>
          <w:sz w:val="24"/>
          <w:szCs w:val="24"/>
        </w:rPr>
        <w:t xml:space="preserve">происходит конфликт. </w:t>
      </w:r>
      <w:r w:rsidRPr="0078317B">
        <w:rPr>
          <w:sz w:val="24"/>
          <w:szCs w:val="24"/>
        </w:rPr>
        <w:t>иные данные</w:t>
      </w:r>
      <w:r w:rsidRPr="0078317B">
        <w:rPr>
          <w:sz w:val="24"/>
          <w:szCs w:val="24"/>
        </w:rPr>
        <w:t xml:space="preserve"> после принятия указанного сообщения проследовал на место происшествия совместно  синспектором взвода №1 ОР ППСП ОМВД России по г. Евпатории </w:t>
      </w:r>
      <w:r w:rsidRPr="0078317B">
        <w:rPr>
          <w:sz w:val="24"/>
          <w:szCs w:val="24"/>
        </w:rPr>
        <w:t>иные данные</w:t>
      </w:r>
      <w:r w:rsidRPr="0078317B">
        <w:rPr>
          <w:sz w:val="24"/>
          <w:szCs w:val="24"/>
        </w:rPr>
        <w:t>. По прибытию на место, возле указанног</w:t>
      </w:r>
      <w:r w:rsidRPr="0078317B" w:rsidR="0011662E">
        <w:rPr>
          <w:sz w:val="24"/>
          <w:szCs w:val="24"/>
        </w:rPr>
        <w:t xml:space="preserve">о дома находились </w:t>
      </w:r>
      <w:r w:rsidRPr="0078317B">
        <w:rPr>
          <w:sz w:val="24"/>
          <w:szCs w:val="24"/>
        </w:rPr>
        <w:t>иные данные</w:t>
      </w:r>
      <w:r w:rsidRPr="0078317B">
        <w:rPr>
          <w:sz w:val="24"/>
          <w:szCs w:val="24"/>
        </w:rPr>
        <w:t xml:space="preserve">, а также Лоскутов А.И., который по внешним признакам находился в состоянии алкогольного опьянения, вёл себя вызывающе, кричал ивыражался нецензурной </w:t>
      </w:r>
      <w:r w:rsidRPr="0078317B" w:rsidR="0011662E">
        <w:rPr>
          <w:sz w:val="24"/>
          <w:szCs w:val="24"/>
        </w:rPr>
        <w:t xml:space="preserve">бранью в адрес </w:t>
      </w:r>
      <w:r w:rsidRPr="0078317B">
        <w:rPr>
          <w:sz w:val="24"/>
          <w:szCs w:val="24"/>
        </w:rPr>
        <w:t xml:space="preserve">иные </w:t>
      </w:r>
      <w:r w:rsidRPr="0078317B">
        <w:rPr>
          <w:sz w:val="24"/>
          <w:szCs w:val="24"/>
        </w:rPr>
        <w:t>данные</w:t>
      </w:r>
      <w:r w:rsidRPr="0078317B">
        <w:rPr>
          <w:sz w:val="24"/>
          <w:szCs w:val="24"/>
        </w:rPr>
        <w:t>.</w:t>
      </w:r>
      <w:r w:rsidRPr="0078317B">
        <w:rPr>
          <w:sz w:val="24"/>
          <w:szCs w:val="24"/>
        </w:rPr>
        <w:tab/>
      </w:r>
    </w:p>
    <w:p w:rsidR="001314E3" w:rsidRPr="0078317B" w:rsidP="001314E3">
      <w:pPr>
        <w:spacing w:after="0" w:line="0" w:lineRule="atLeast"/>
        <w:ind w:firstLine="567"/>
        <w:jc w:val="both"/>
        <w:rPr>
          <w:rFonts w:ascii="Times New Roman" w:hAnsi="Times New Roman"/>
          <w:sz w:val="24"/>
          <w:szCs w:val="24"/>
        </w:rPr>
      </w:pPr>
      <w:r w:rsidRPr="0078317B">
        <w:rPr>
          <w:rFonts w:ascii="Times New Roman" w:hAnsi="Times New Roman"/>
          <w:sz w:val="24"/>
          <w:szCs w:val="24"/>
        </w:rPr>
        <w:t xml:space="preserve">С целью пресечения его противоправных действий, действуя в </w:t>
      </w:r>
      <w:r w:rsidRPr="0078317B">
        <w:rPr>
          <w:rStyle w:val="211pt"/>
          <w:rFonts w:eastAsia="Tahoma"/>
          <w:b w:val="0"/>
          <w:sz w:val="24"/>
          <w:szCs w:val="24"/>
        </w:rPr>
        <w:t>соответствии</w:t>
      </w:r>
      <w:r w:rsidRPr="0078317B">
        <w:rPr>
          <w:rFonts w:ascii="Times New Roman" w:hAnsi="Times New Roman"/>
          <w:sz w:val="24"/>
          <w:szCs w:val="24"/>
        </w:rPr>
        <w:t xml:space="preserve">со ст. ст. 12, 13 Федерального закона Российской Федерации «О полиции» и своими должностными инструкциями,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w:t>
      </w:r>
      <w:r w:rsidRPr="0078317B" w:rsidR="0011662E">
        <w:rPr>
          <w:rStyle w:val="211pt"/>
          <w:rFonts w:eastAsia="Tahoma"/>
          <w:b w:val="0"/>
          <w:sz w:val="24"/>
          <w:szCs w:val="24"/>
        </w:rPr>
        <w:t>предъявили</w:t>
      </w:r>
      <w:r w:rsidRPr="0078317B" w:rsidR="001715E5">
        <w:rPr>
          <w:rStyle w:val="211pt"/>
          <w:rFonts w:eastAsia="Tahoma"/>
          <w:b w:val="0"/>
          <w:sz w:val="24"/>
          <w:szCs w:val="24"/>
        </w:rPr>
        <w:t xml:space="preserve"> </w:t>
      </w:r>
      <w:r w:rsidRPr="0078317B">
        <w:rPr>
          <w:rFonts w:ascii="Times New Roman" w:hAnsi="Times New Roman"/>
          <w:sz w:val="24"/>
          <w:szCs w:val="24"/>
        </w:rPr>
        <w:t xml:space="preserve">Лоскутову А.И. законные требования о недопустимости такогоповедения и предложили ему проследовать с ними в служебный автомобиль для выяснения всех обстоятельств произошедшего, так как в отношении негопоступило заявление, на что Лоскутов А.И. категорически отказался, продолжал совершать противоправные действия, а именно кричать и нецензурно выражаться, чем совершал административное правонарушение, предусмотренное ч. 1 ст. 19.3 КоАП РФ — неповиновение законному требованию сотрудника полиции, на повторныетребования сотрудников полиции </w:t>
      </w:r>
      <w:r w:rsidRPr="0078317B" w:rsidR="001715E5">
        <w:rPr>
          <w:rFonts w:ascii="Times New Roman" w:hAnsi="Times New Roman"/>
          <w:sz w:val="24"/>
          <w:szCs w:val="24"/>
          <w:lang w:eastAsia="ru-RU"/>
        </w:rPr>
        <w:t>иные данные</w:t>
      </w:r>
      <w:r w:rsidRPr="0078317B" w:rsidR="001715E5">
        <w:rPr>
          <w:rFonts w:ascii="Times New Roman" w:hAnsi="Times New Roman"/>
          <w:sz w:val="24"/>
          <w:szCs w:val="24"/>
        </w:rPr>
        <w:t xml:space="preserve"> </w:t>
      </w:r>
      <w:r w:rsidRPr="0078317B">
        <w:rPr>
          <w:rFonts w:ascii="Times New Roman" w:hAnsi="Times New Roman"/>
          <w:sz w:val="24"/>
          <w:szCs w:val="24"/>
        </w:rPr>
        <w:t>прекратить своё противоправное поведение не реагировал.</w:t>
      </w:r>
    </w:p>
    <w:p w:rsidR="001314E3" w:rsidRPr="0078317B" w:rsidP="001314E3">
      <w:pPr>
        <w:spacing w:after="0" w:line="0" w:lineRule="atLeast"/>
        <w:ind w:firstLine="567"/>
        <w:jc w:val="both"/>
        <w:rPr>
          <w:rFonts w:ascii="Times New Roman" w:hAnsi="Times New Roman"/>
          <w:sz w:val="24"/>
          <w:szCs w:val="24"/>
        </w:rPr>
      </w:pPr>
      <w:r w:rsidRPr="0078317B">
        <w:rPr>
          <w:rFonts w:ascii="Times New Roman" w:hAnsi="Times New Roman"/>
          <w:sz w:val="24"/>
          <w:szCs w:val="24"/>
        </w:rPr>
        <w:t xml:space="preserve">После чего,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примерно в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час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минут, находясь возле дома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у Лоскутова А.И., будучи в состоянии алкого</w:t>
      </w:r>
      <w:r w:rsidRPr="0078317B" w:rsidR="0011662E">
        <w:rPr>
          <w:rFonts w:ascii="Times New Roman" w:hAnsi="Times New Roman"/>
          <w:sz w:val="24"/>
          <w:szCs w:val="24"/>
        </w:rPr>
        <w:t>льного опьянения, не желающего</w:t>
      </w:r>
      <w:r w:rsidRPr="0078317B">
        <w:rPr>
          <w:rFonts w:ascii="Times New Roman" w:hAnsi="Times New Roman"/>
          <w:sz w:val="24"/>
          <w:szCs w:val="24"/>
        </w:rPr>
        <w:t xml:space="preserve"> быть привлеченным сотрудниками полиции к ответственности за свое противоправное поведение, из мести за законные действия сотрудника полиции, связанные с пресечением его противоправного поведения, на почве внезапно возникших личных неприязненных отношений, возник преступный умысел, направленный на публичное оскорбление представителя власти - полицейского взвода №2 ОР ППСП ОМВД России по г. Евпатории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который находился при исполнении своих должностных обязанностей.</w:t>
      </w:r>
    </w:p>
    <w:p w:rsidR="001314E3" w:rsidRPr="0078317B" w:rsidP="001314E3">
      <w:pPr>
        <w:spacing w:after="0" w:line="0" w:lineRule="atLeast"/>
        <w:ind w:firstLine="567"/>
        <w:jc w:val="both"/>
        <w:rPr>
          <w:rFonts w:ascii="Times New Roman" w:hAnsi="Times New Roman"/>
          <w:sz w:val="24"/>
          <w:szCs w:val="24"/>
        </w:rPr>
      </w:pPr>
      <w:r w:rsidRPr="0078317B">
        <w:rPr>
          <w:rFonts w:ascii="Times New Roman" w:hAnsi="Times New Roman"/>
          <w:sz w:val="24"/>
          <w:szCs w:val="24"/>
        </w:rPr>
        <w:t xml:space="preserve">Реализуя свой преступный умысел,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осознавая, что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является сотрудником полиции и находится при исполнении своих должностных обязанностей, Лоскутов А.И. публично, в присутствии находившихся в непосредственной близости от него посторонних лиц -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а также сотрудника полиции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высказал в адрес представителя власти - полицейского взвода №2 ОР ППСП ОМВД России по г. Евпатории </w:t>
      </w:r>
      <w:r w:rsidRPr="0078317B" w:rsidR="001715E5">
        <w:rPr>
          <w:rFonts w:ascii="Times New Roman" w:hAnsi="Times New Roman"/>
          <w:sz w:val="24"/>
          <w:szCs w:val="24"/>
          <w:lang w:eastAsia="ru-RU"/>
        </w:rPr>
        <w:t>иные данные</w:t>
      </w:r>
      <w:r w:rsidRPr="0078317B">
        <w:rPr>
          <w:rFonts w:ascii="Times New Roman" w:hAnsi="Times New Roman"/>
          <w:sz w:val="24"/>
          <w:szCs w:val="24"/>
        </w:rPr>
        <w:t xml:space="preserve"> оскорбительные нецензурные слова в неприличной форме, явно несоответствующие общепринятым нормам поведения, тем самым подрывая его авторитет как представителя власти.</w:t>
      </w:r>
    </w:p>
    <w:p w:rsidR="001314E3" w:rsidRPr="0078317B" w:rsidP="00EE34CB">
      <w:pPr>
        <w:spacing w:after="0" w:line="0" w:lineRule="atLeast"/>
        <w:ind w:firstLine="567"/>
        <w:jc w:val="both"/>
        <w:rPr>
          <w:rFonts w:ascii="Times New Roman" w:eastAsia="Times New Roman" w:hAnsi="Times New Roman"/>
          <w:sz w:val="24"/>
          <w:szCs w:val="24"/>
          <w:lang w:eastAsia="ru-RU"/>
        </w:rPr>
      </w:pPr>
      <w:r w:rsidRPr="0078317B">
        <w:rPr>
          <w:rFonts w:ascii="Times New Roman" w:hAnsi="Times New Roman"/>
          <w:sz w:val="24"/>
          <w:szCs w:val="24"/>
        </w:rPr>
        <w:t xml:space="preserve">Лоскутов А.И. при совершении преступного деяния осознавал общественную опасность своих преступных действий, предвидел неизбежность наступления общественно опасных последствий в виде унижения чести и достоинства сотрудника полиции </w:t>
      </w:r>
      <w:r w:rsidRPr="0078317B" w:rsidR="001715E5">
        <w:rPr>
          <w:rFonts w:ascii="Times New Roman" w:hAnsi="Times New Roman"/>
          <w:sz w:val="24"/>
          <w:szCs w:val="24"/>
          <w:lang w:eastAsia="ru-RU"/>
        </w:rPr>
        <w:t>иные данные</w:t>
      </w:r>
      <w:r w:rsidRPr="0078317B" w:rsidR="001715E5">
        <w:rPr>
          <w:rFonts w:ascii="Times New Roman" w:hAnsi="Times New Roman"/>
          <w:sz w:val="24"/>
          <w:szCs w:val="24"/>
        </w:rPr>
        <w:t xml:space="preserve"> </w:t>
      </w:r>
      <w:r w:rsidRPr="0078317B">
        <w:rPr>
          <w:rFonts w:ascii="Times New Roman" w:hAnsi="Times New Roman"/>
          <w:sz w:val="24"/>
          <w:szCs w:val="24"/>
        </w:rPr>
        <w:t>и желал их наступления.</w:t>
      </w:r>
    </w:p>
    <w:p w:rsidR="00C57B09" w:rsidRPr="0078317B" w:rsidP="001314E3">
      <w:pPr>
        <w:spacing w:after="0" w:line="240" w:lineRule="atLeast"/>
        <w:ind w:firstLine="567"/>
        <w:jc w:val="both"/>
        <w:rPr>
          <w:rFonts w:ascii="Times New Roman" w:hAnsi="Times New Roman"/>
          <w:sz w:val="24"/>
          <w:szCs w:val="24"/>
        </w:rPr>
      </w:pPr>
      <w:r w:rsidRPr="0078317B">
        <w:rPr>
          <w:rFonts w:ascii="Times New Roman" w:hAnsi="Times New Roman"/>
          <w:sz w:val="24"/>
          <w:szCs w:val="24"/>
        </w:rPr>
        <w:t xml:space="preserve">При ознакомлении с материалами уголовного дела в ходе предварительного следствия </w:t>
      </w:r>
      <w:r w:rsidRPr="0078317B" w:rsidR="00EE34CB">
        <w:rPr>
          <w:rFonts w:ascii="Times New Roman" w:hAnsi="Times New Roman"/>
          <w:sz w:val="24"/>
          <w:szCs w:val="24"/>
        </w:rPr>
        <w:t>Лоскутов А.И.</w:t>
      </w:r>
      <w:r w:rsidRPr="0078317B">
        <w:rPr>
          <w:rFonts w:ascii="Times New Roman" w:hAnsi="Times New Roman"/>
          <w:sz w:val="24"/>
          <w:szCs w:val="24"/>
        </w:rPr>
        <w:t xml:space="preserve"> заявил ходатайство о постановлении приговора без проведения судебного разбирательства.</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В судебном заседании подсудим</w:t>
      </w:r>
      <w:r w:rsidRPr="0078317B" w:rsidR="00EE34CB">
        <w:rPr>
          <w:rFonts w:ascii="Times New Roman" w:hAnsi="Times New Roman"/>
          <w:sz w:val="24"/>
          <w:szCs w:val="24"/>
          <w:lang w:eastAsia="ru-RU"/>
        </w:rPr>
        <w:t>ый</w:t>
      </w:r>
      <w:r w:rsidRPr="0078317B" w:rsidR="001715E5">
        <w:rPr>
          <w:rFonts w:ascii="Times New Roman" w:hAnsi="Times New Roman"/>
          <w:sz w:val="24"/>
          <w:szCs w:val="24"/>
          <w:lang w:eastAsia="ru-RU"/>
        </w:rPr>
        <w:t xml:space="preserve"> </w:t>
      </w:r>
      <w:r w:rsidRPr="0078317B" w:rsidR="00EE34CB">
        <w:rPr>
          <w:rFonts w:ascii="Times New Roman" w:hAnsi="Times New Roman"/>
          <w:sz w:val="24"/>
          <w:szCs w:val="24"/>
        </w:rPr>
        <w:t>Лоскутов А.И</w:t>
      </w:r>
      <w:r w:rsidRPr="0078317B">
        <w:rPr>
          <w:rFonts w:ascii="Times New Roman" w:hAnsi="Times New Roman"/>
          <w:sz w:val="24"/>
          <w:szCs w:val="24"/>
        </w:rPr>
        <w:t xml:space="preserve">. поддержал </w:t>
      </w:r>
      <w:r w:rsidRPr="0078317B">
        <w:rPr>
          <w:rFonts w:ascii="Times New Roman" w:hAnsi="Times New Roman"/>
          <w:sz w:val="24"/>
          <w:szCs w:val="24"/>
          <w:lang w:eastAsia="ru-RU"/>
        </w:rPr>
        <w:t>заявленное ходатайство о постановлении приговора без проведения  судебного разбирательства и пояснил, что предъявленное обвинение е</w:t>
      </w:r>
      <w:r w:rsidRPr="0078317B" w:rsidR="00EE34CB">
        <w:rPr>
          <w:rFonts w:ascii="Times New Roman" w:hAnsi="Times New Roman"/>
          <w:sz w:val="24"/>
          <w:szCs w:val="24"/>
          <w:lang w:eastAsia="ru-RU"/>
        </w:rPr>
        <w:t>му</w:t>
      </w:r>
      <w:r w:rsidRPr="0078317B">
        <w:rPr>
          <w:rFonts w:ascii="Times New Roman" w:hAnsi="Times New Roman"/>
          <w:sz w:val="24"/>
          <w:szCs w:val="24"/>
          <w:lang w:eastAsia="ru-RU"/>
        </w:rPr>
        <w:t xml:space="preserve"> понятно, с обвинением соглас</w:t>
      </w:r>
      <w:r w:rsidRPr="0078317B" w:rsidR="00EE34CB">
        <w:rPr>
          <w:rFonts w:ascii="Times New Roman" w:hAnsi="Times New Roman"/>
          <w:sz w:val="24"/>
          <w:szCs w:val="24"/>
          <w:lang w:eastAsia="ru-RU"/>
        </w:rPr>
        <w:t>ен</w:t>
      </w:r>
      <w:r w:rsidRPr="0078317B">
        <w:rPr>
          <w:rFonts w:ascii="Times New Roman" w:hAnsi="Times New Roman"/>
          <w:sz w:val="24"/>
          <w:szCs w:val="24"/>
          <w:lang w:eastAsia="ru-RU"/>
        </w:rPr>
        <w:t xml:space="preserve"> в полном объеме, обстоятельства совершения преступления, указанные в обвинительном заключении и свою вину в предъявленном обвинении признает полностью,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Государственный обвинитель,  защитник, потерпевший в заявлении, не возражали против заявленного ходатайства и принятия судебного решения без проведения судебного разбирательства.</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Поскольку подсудим</w:t>
      </w:r>
      <w:r w:rsidRPr="0078317B" w:rsidR="00EE34CB">
        <w:rPr>
          <w:rFonts w:ascii="Times New Roman" w:hAnsi="Times New Roman"/>
          <w:sz w:val="24"/>
          <w:szCs w:val="24"/>
          <w:lang w:eastAsia="ru-RU"/>
        </w:rPr>
        <w:t>ый</w:t>
      </w:r>
      <w:r w:rsidRPr="0078317B" w:rsidR="001715E5">
        <w:rPr>
          <w:rFonts w:ascii="Times New Roman" w:hAnsi="Times New Roman"/>
          <w:sz w:val="24"/>
          <w:szCs w:val="24"/>
          <w:lang w:eastAsia="ru-RU"/>
        </w:rPr>
        <w:t xml:space="preserve"> </w:t>
      </w:r>
      <w:r w:rsidRPr="0078317B" w:rsidR="00EE34CB">
        <w:rPr>
          <w:rFonts w:ascii="Times New Roman" w:hAnsi="Times New Roman"/>
          <w:sz w:val="24"/>
          <w:szCs w:val="24"/>
        </w:rPr>
        <w:t xml:space="preserve">Лоскутов А.И. </w:t>
      </w:r>
      <w:r w:rsidRPr="0078317B">
        <w:rPr>
          <w:rFonts w:ascii="Times New Roman" w:hAnsi="Times New Roman"/>
          <w:sz w:val="24"/>
          <w:szCs w:val="24"/>
          <w:lang w:eastAsia="ru-RU"/>
        </w:rPr>
        <w:t xml:space="preserve">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w:t>
      </w:r>
      <w:r w:rsidRPr="0078317B">
        <w:rPr>
          <w:rFonts w:ascii="Times New Roman" w:hAnsi="Times New Roman"/>
          <w:sz w:val="24"/>
          <w:szCs w:val="24"/>
          <w:lang w:eastAsia="ru-RU"/>
        </w:rPr>
        <w:t xml:space="preserve">потерпевшего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Действия </w:t>
      </w:r>
      <w:r w:rsidRPr="0078317B" w:rsidR="00EE34CB">
        <w:rPr>
          <w:rFonts w:ascii="Times New Roman" w:hAnsi="Times New Roman"/>
          <w:sz w:val="24"/>
          <w:szCs w:val="24"/>
        </w:rPr>
        <w:t>Лоскутова А.И.</w:t>
      </w:r>
      <w:r w:rsidRPr="0078317B" w:rsidR="009C49B4">
        <w:rPr>
          <w:rFonts w:ascii="Times New Roman" w:hAnsi="Times New Roman"/>
          <w:sz w:val="24"/>
          <w:szCs w:val="24"/>
        </w:rPr>
        <w:t xml:space="preserve">. </w:t>
      </w:r>
      <w:r w:rsidRPr="0078317B">
        <w:rPr>
          <w:rFonts w:ascii="Times New Roman" w:hAnsi="Times New Roman"/>
          <w:sz w:val="24"/>
          <w:szCs w:val="24"/>
          <w:lang w:eastAsia="ru-RU"/>
        </w:rPr>
        <w:t>суд  квалифицирует по ст. 319 УК РФ как публичное оскорбление представителя власти, при исполнении им своих должностных обязанностей.</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Судом установлено, что действия  </w:t>
      </w:r>
      <w:r w:rsidRPr="0078317B" w:rsidR="00EE34CB">
        <w:rPr>
          <w:rFonts w:ascii="Times New Roman" w:hAnsi="Times New Roman"/>
          <w:sz w:val="24"/>
          <w:szCs w:val="24"/>
        </w:rPr>
        <w:t>Лоскутова А.И.</w:t>
      </w:r>
      <w:r w:rsidRPr="0078317B">
        <w:rPr>
          <w:rFonts w:ascii="Times New Roman" w:hAnsi="Times New Roman"/>
          <w:sz w:val="24"/>
          <w:szCs w:val="24"/>
          <w:lang w:eastAsia="ru-RU"/>
        </w:rPr>
        <w:t xml:space="preserve">были умышленными, направленными на  публичное оскорбление представителя власти, при исполнении им своих должностных обязанностей. Он достоверно зная, что </w:t>
      </w:r>
      <w:r w:rsidRPr="0078317B" w:rsidR="00EE34CB">
        <w:rPr>
          <w:rFonts w:ascii="Times New Roman" w:hAnsi="Times New Roman"/>
          <w:sz w:val="24"/>
          <w:szCs w:val="24"/>
          <w:lang w:eastAsia="ru-RU"/>
        </w:rPr>
        <w:t>Ибрагимов С.К.</w:t>
      </w:r>
      <w:r w:rsidRPr="0078317B">
        <w:rPr>
          <w:rFonts w:ascii="Times New Roman" w:hAnsi="Times New Roman"/>
          <w:sz w:val="24"/>
          <w:szCs w:val="24"/>
          <w:lang w:eastAsia="ru-RU"/>
        </w:rPr>
        <w:t xml:space="preserve"> является представителем власти  и находится при исполнении своих должностных обязанностей, умышленно, публично оскорбил его.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В соответствии с ч. 2 ст. 15 УК РФ совершенное </w:t>
      </w:r>
      <w:r w:rsidRPr="0078317B" w:rsidR="00EE34CB">
        <w:rPr>
          <w:rFonts w:ascii="Times New Roman" w:hAnsi="Times New Roman"/>
          <w:sz w:val="24"/>
          <w:szCs w:val="24"/>
          <w:lang w:eastAsia="ru-RU"/>
        </w:rPr>
        <w:t xml:space="preserve">Лоскутовым А.И. </w:t>
      </w:r>
      <w:r w:rsidRPr="0078317B">
        <w:rPr>
          <w:rFonts w:ascii="Times New Roman" w:hAnsi="Times New Roman"/>
          <w:sz w:val="24"/>
          <w:szCs w:val="24"/>
          <w:lang w:eastAsia="ru-RU"/>
        </w:rPr>
        <w:t xml:space="preserve">деяние относится к категории преступлений небольшой тяжести, против порядка управления, в связи с чем суд не находит оснований для изменения категории  преступления на менее тяжкую категорию в соответствии с ч. 6 ст. 15 УК РФ.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Разрешая вопрос  о виде и мере наказания подсудимо</w:t>
      </w:r>
      <w:r w:rsidRPr="0078317B" w:rsidR="00EE34CB">
        <w:rPr>
          <w:rFonts w:ascii="Times New Roman" w:hAnsi="Times New Roman"/>
          <w:sz w:val="24"/>
          <w:szCs w:val="24"/>
          <w:lang w:eastAsia="ru-RU"/>
        </w:rPr>
        <w:t>му</w:t>
      </w:r>
      <w:r w:rsidRPr="0078317B">
        <w:rPr>
          <w:rFonts w:ascii="Times New Roman" w:hAnsi="Times New Roman"/>
          <w:sz w:val="24"/>
          <w:szCs w:val="24"/>
          <w:lang w:eastAsia="ru-RU"/>
        </w:rPr>
        <w:t xml:space="preserve"> суд признает обстоятельствами, смягчающими наказание подсудимо</w:t>
      </w:r>
      <w:r w:rsidRPr="0078317B" w:rsidR="00EE34CB">
        <w:rPr>
          <w:rFonts w:ascii="Times New Roman" w:hAnsi="Times New Roman"/>
          <w:sz w:val="24"/>
          <w:szCs w:val="24"/>
          <w:lang w:eastAsia="ru-RU"/>
        </w:rPr>
        <w:t>му</w:t>
      </w:r>
      <w:r w:rsidRPr="0078317B">
        <w:rPr>
          <w:rFonts w:ascii="Times New Roman" w:hAnsi="Times New Roman"/>
          <w:sz w:val="24"/>
          <w:szCs w:val="24"/>
          <w:lang w:eastAsia="ru-RU"/>
        </w:rPr>
        <w:t xml:space="preserve"> в соответствии с положениями:  п. «и» ч.1 ст. 61 УК РФ –активное способствование раскрытию и расследованию пр</w:t>
      </w:r>
      <w:r w:rsidRPr="0078317B" w:rsidR="009C49B4">
        <w:rPr>
          <w:rFonts w:ascii="Times New Roman" w:hAnsi="Times New Roman"/>
          <w:sz w:val="24"/>
          <w:szCs w:val="24"/>
          <w:lang w:eastAsia="ru-RU"/>
        </w:rPr>
        <w:t>еступления</w:t>
      </w:r>
      <w:r w:rsidRPr="0078317B">
        <w:rPr>
          <w:rFonts w:ascii="Times New Roman" w:hAnsi="Times New Roman"/>
          <w:sz w:val="24"/>
          <w:szCs w:val="24"/>
          <w:lang w:eastAsia="ru-RU"/>
        </w:rPr>
        <w:t xml:space="preserve">; п. «г» ч.1 ст. 61 УК РФ -  </w:t>
      </w:r>
      <w:r w:rsidRPr="0078317B" w:rsidR="009C49B4">
        <w:rPr>
          <w:rFonts w:ascii="Times New Roman" w:hAnsi="Times New Roman"/>
          <w:sz w:val="24"/>
          <w:szCs w:val="24"/>
          <w:lang w:eastAsia="ru-RU"/>
        </w:rPr>
        <w:t>наличие малолетнего ребенка</w:t>
      </w:r>
      <w:r w:rsidRPr="0078317B">
        <w:rPr>
          <w:rFonts w:ascii="Times New Roman" w:hAnsi="Times New Roman"/>
          <w:sz w:val="24"/>
          <w:szCs w:val="24"/>
          <w:lang w:eastAsia="ru-RU"/>
        </w:rPr>
        <w:t>; ч.2 ст. 61 УК РФ –раскаяние в содеянном, осознание неправомерности своего поведения, полное признание вины.</w:t>
      </w:r>
    </w:p>
    <w:p w:rsidR="00EE34CB"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Обстоятельством, отягчающим наказание подсудимому в соответствии с положениями п. «а» ч.1 ст. 63 УК РФ суд признает рецидив преступлений, который образует судимость по приговору </w:t>
      </w:r>
      <w:r w:rsidRPr="0078317B" w:rsidR="001715E5">
        <w:rPr>
          <w:rFonts w:ascii="Times New Roman" w:hAnsi="Times New Roman"/>
          <w:sz w:val="24"/>
          <w:szCs w:val="24"/>
          <w:lang w:eastAsia="ru-RU"/>
        </w:rPr>
        <w:t>иные данные</w:t>
      </w:r>
      <w:r w:rsidRPr="0078317B">
        <w:rPr>
          <w:rFonts w:ascii="Times New Roman" w:hAnsi="Times New Roman"/>
          <w:sz w:val="24"/>
          <w:szCs w:val="24"/>
          <w:lang w:eastAsia="ru-RU"/>
        </w:rPr>
        <w:t>.</w:t>
      </w:r>
    </w:p>
    <w:p w:rsidR="00EE34CB"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Совершение </w:t>
      </w:r>
      <w:r w:rsidRPr="0078317B" w:rsidR="00C227AC">
        <w:rPr>
          <w:rFonts w:ascii="Times New Roman" w:hAnsi="Times New Roman"/>
          <w:sz w:val="24"/>
          <w:szCs w:val="24"/>
          <w:lang w:eastAsia="ru-RU"/>
        </w:rPr>
        <w:t>Лоскутовым А.И.</w:t>
      </w:r>
      <w:r w:rsidRPr="0078317B">
        <w:rPr>
          <w:rFonts w:ascii="Times New Roman" w:hAnsi="Times New Roman"/>
          <w:sz w:val="24"/>
          <w:szCs w:val="24"/>
          <w:lang w:eastAsia="ru-RU"/>
        </w:rPr>
        <w:t xml:space="preserve"> преступления  в состоянии опьянения, вызванном употреблением алкоголя, суд, хотя и признает установленным, </w:t>
      </w:r>
      <w:r w:rsidRPr="0078317B" w:rsidR="0009147C">
        <w:rPr>
          <w:rFonts w:ascii="Times New Roman" w:hAnsi="Times New Roman"/>
          <w:sz w:val="24"/>
          <w:szCs w:val="24"/>
          <w:lang w:eastAsia="ru-RU"/>
        </w:rPr>
        <w:t>но</w:t>
      </w:r>
      <w:r w:rsidRPr="0078317B">
        <w:rPr>
          <w:rFonts w:ascii="Times New Roman" w:hAnsi="Times New Roman"/>
          <w:sz w:val="24"/>
          <w:szCs w:val="24"/>
          <w:lang w:eastAsia="ru-RU"/>
        </w:rPr>
        <w:t xml:space="preserve"> не относит к отягчающему  наказание обстоятельству, поскольку из обвинения не усматривается, что такое  состояние увеличило общественную опасность деяния, способствовало его совершению.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Обстоятельств, исключающих преступность или наказуемость деяния, совершенного подсудим</w:t>
      </w:r>
      <w:r w:rsidRPr="0078317B" w:rsidR="009C49B4">
        <w:rPr>
          <w:rFonts w:ascii="Times New Roman" w:hAnsi="Times New Roman"/>
          <w:sz w:val="24"/>
          <w:szCs w:val="24"/>
          <w:lang w:eastAsia="ru-RU"/>
        </w:rPr>
        <w:t>о</w:t>
      </w:r>
      <w:r w:rsidRPr="0078317B" w:rsidR="00EE34CB">
        <w:rPr>
          <w:rFonts w:ascii="Times New Roman" w:hAnsi="Times New Roman"/>
          <w:sz w:val="24"/>
          <w:szCs w:val="24"/>
          <w:lang w:eastAsia="ru-RU"/>
        </w:rPr>
        <w:t>му</w:t>
      </w:r>
      <w:r w:rsidRPr="0078317B">
        <w:rPr>
          <w:rFonts w:ascii="Times New Roman" w:hAnsi="Times New Roman"/>
          <w:sz w:val="24"/>
          <w:szCs w:val="24"/>
          <w:lang w:eastAsia="ru-RU"/>
        </w:rPr>
        <w:t>, равно как и обстоятельств, которые могут повлечь за собой освобождение подсудимо</w:t>
      </w:r>
      <w:r w:rsidRPr="0078317B" w:rsidR="00EE34CB">
        <w:rPr>
          <w:rFonts w:ascii="Times New Roman" w:hAnsi="Times New Roman"/>
          <w:sz w:val="24"/>
          <w:szCs w:val="24"/>
          <w:lang w:eastAsia="ru-RU"/>
        </w:rPr>
        <w:t>го</w:t>
      </w:r>
      <w:r w:rsidRPr="0078317B">
        <w:rPr>
          <w:rFonts w:ascii="Times New Roman" w:hAnsi="Times New Roman"/>
          <w:sz w:val="24"/>
          <w:szCs w:val="24"/>
          <w:lang w:eastAsia="ru-RU"/>
        </w:rPr>
        <w:t xml:space="preserve"> от уголовной ответственности и от наказания, судом  не установлено.</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Кроме этого при решении вопроса о виде и мере наказания подсудимо</w:t>
      </w:r>
      <w:r w:rsidRPr="0078317B" w:rsidR="00C227AC">
        <w:rPr>
          <w:rFonts w:ascii="Times New Roman" w:hAnsi="Times New Roman"/>
          <w:sz w:val="24"/>
          <w:szCs w:val="24"/>
          <w:lang w:eastAsia="ru-RU"/>
        </w:rPr>
        <w:t>му</w:t>
      </w:r>
      <w:r w:rsidRPr="0078317B">
        <w:rPr>
          <w:rFonts w:ascii="Times New Roman" w:hAnsi="Times New Roman"/>
          <w:sz w:val="24"/>
          <w:szCs w:val="24"/>
          <w:lang w:eastAsia="ru-RU"/>
        </w:rPr>
        <w:t xml:space="preserve"> суд принимает во внимание влияние назначенного наказания на исправление осужденно</w:t>
      </w:r>
      <w:r w:rsidRPr="0078317B" w:rsidR="00C227AC">
        <w:rPr>
          <w:rFonts w:ascii="Times New Roman" w:hAnsi="Times New Roman"/>
          <w:sz w:val="24"/>
          <w:szCs w:val="24"/>
          <w:lang w:eastAsia="ru-RU"/>
        </w:rPr>
        <w:t>го</w:t>
      </w:r>
      <w:r w:rsidRPr="0078317B">
        <w:rPr>
          <w:rFonts w:ascii="Times New Roman" w:hAnsi="Times New Roman"/>
          <w:sz w:val="24"/>
          <w:szCs w:val="24"/>
          <w:lang w:eastAsia="ru-RU"/>
        </w:rPr>
        <w:t xml:space="preserve"> и на условия жизни е</w:t>
      </w:r>
      <w:r w:rsidRPr="0078317B" w:rsidR="00C227AC">
        <w:rPr>
          <w:rFonts w:ascii="Times New Roman" w:hAnsi="Times New Roman"/>
          <w:sz w:val="24"/>
          <w:szCs w:val="24"/>
          <w:lang w:eastAsia="ru-RU"/>
        </w:rPr>
        <w:t>го</w:t>
      </w:r>
      <w:r w:rsidRPr="0078317B">
        <w:rPr>
          <w:rFonts w:ascii="Times New Roman" w:hAnsi="Times New Roman"/>
          <w:sz w:val="24"/>
          <w:szCs w:val="24"/>
          <w:lang w:eastAsia="ru-RU"/>
        </w:rPr>
        <w:t xml:space="preserve"> семьи и учитывает: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 </w:t>
      </w:r>
      <w:r w:rsidRPr="0078317B" w:rsidR="001715E5">
        <w:rPr>
          <w:rFonts w:ascii="Times New Roman" w:hAnsi="Times New Roman"/>
          <w:sz w:val="24"/>
          <w:szCs w:val="24"/>
          <w:lang w:eastAsia="ru-RU"/>
        </w:rPr>
        <w:t>иные данные</w:t>
      </w:r>
      <w:r w:rsidRPr="0078317B">
        <w:rPr>
          <w:rFonts w:ascii="Times New Roman" w:hAnsi="Times New Roman"/>
          <w:sz w:val="24"/>
          <w:szCs w:val="24"/>
          <w:lang w:eastAsia="ru-RU"/>
        </w:rPr>
        <w:t>;</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 </w:t>
      </w:r>
      <w:r w:rsidRPr="0078317B" w:rsidR="001715E5">
        <w:rPr>
          <w:rFonts w:ascii="Times New Roman" w:hAnsi="Times New Roman"/>
          <w:sz w:val="24"/>
          <w:szCs w:val="24"/>
          <w:lang w:eastAsia="ru-RU"/>
        </w:rPr>
        <w:t>иные данные</w:t>
      </w:r>
      <w:r w:rsidRPr="0078317B" w:rsidR="009C49B4">
        <w:rPr>
          <w:rFonts w:ascii="Times New Roman" w:hAnsi="Times New Roman"/>
          <w:sz w:val="24"/>
          <w:szCs w:val="24"/>
          <w:lang w:eastAsia="ru-RU"/>
        </w:rPr>
        <w:t xml:space="preserve">; </w:t>
      </w:r>
    </w:p>
    <w:p w:rsidR="001715E5"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 </w:t>
      </w:r>
      <w:r w:rsidRPr="0078317B">
        <w:rPr>
          <w:rFonts w:ascii="Times New Roman" w:hAnsi="Times New Roman"/>
          <w:sz w:val="24"/>
          <w:szCs w:val="24"/>
          <w:lang w:eastAsia="ru-RU"/>
        </w:rPr>
        <w:t xml:space="preserve">иные данные.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Определяя вид и размер наказания подсудимо</w:t>
      </w:r>
      <w:r w:rsidRPr="0078317B" w:rsidR="00C227AC">
        <w:rPr>
          <w:rFonts w:ascii="Times New Roman" w:hAnsi="Times New Roman"/>
          <w:sz w:val="24"/>
          <w:szCs w:val="24"/>
          <w:lang w:eastAsia="ru-RU"/>
        </w:rPr>
        <w:t>му</w:t>
      </w:r>
      <w:r w:rsidRPr="0078317B">
        <w:rPr>
          <w:rFonts w:ascii="Times New Roman" w:hAnsi="Times New Roman"/>
          <w:sz w:val="24"/>
          <w:szCs w:val="24"/>
          <w:lang w:eastAsia="ru-RU"/>
        </w:rPr>
        <w:t>, помимо изложенного выше, суд исходит из следующего.</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В соответствии со ст. 6 У</w:t>
      </w:r>
      <w:r w:rsidRPr="0078317B" w:rsidR="00194617">
        <w:rPr>
          <w:rFonts w:ascii="Times New Roman" w:hAnsi="Times New Roman"/>
          <w:sz w:val="24"/>
          <w:szCs w:val="24"/>
          <w:lang w:eastAsia="ru-RU"/>
        </w:rPr>
        <w:t xml:space="preserve">К РФ </w:t>
      </w:r>
      <w:r w:rsidRPr="0078317B">
        <w:rPr>
          <w:rFonts w:ascii="Times New Roman" w:hAnsi="Times New Roman"/>
          <w:sz w:val="24"/>
          <w:szCs w:val="24"/>
          <w:lang w:eastAsia="ru-RU"/>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w:t>
      </w:r>
      <w:r w:rsidRPr="0078317B" w:rsidR="0009147C">
        <w:rPr>
          <w:rFonts w:ascii="Times New Roman" w:hAnsi="Times New Roman"/>
          <w:sz w:val="24"/>
          <w:szCs w:val="24"/>
          <w:lang w:eastAsia="ru-RU"/>
        </w:rPr>
        <w:t>го</w:t>
      </w:r>
      <w:r w:rsidRPr="0078317B">
        <w:rPr>
          <w:rFonts w:ascii="Times New Roman" w:hAnsi="Times New Roman"/>
          <w:sz w:val="24"/>
          <w:szCs w:val="24"/>
          <w:lang w:eastAsia="ru-RU"/>
        </w:rPr>
        <w:t>.</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C227AC"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w:t>
      </w:r>
      <w:r w:rsidRPr="0078317B">
        <w:rPr>
          <w:rFonts w:ascii="Times New Roman" w:hAnsi="Times New Roman"/>
          <w:sz w:val="24"/>
          <w:szCs w:val="24"/>
          <w:lang w:eastAsia="ru-RU"/>
        </w:rPr>
        <w:t>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C227AC"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Наиболее строгим видом наказания, предусмотреннымсанкцией статьи 319 УК РФ являются исправительные работы. </w:t>
      </w:r>
    </w:p>
    <w:p w:rsidR="00C227AC" w:rsidRPr="0078317B" w:rsidP="00C227AC">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В п. 14 Постановления Пленума ВС РФN 58 от 22.12.2015 «О практике назначения судами Российской Федерации уголовного наказания», разъяснено, что наказания в виде обязательных работ и исправительных работ предполагают привлечение осужденного к труду, суд должен выяснять трудоспособность такого лица, наличие или отсутствие у него основного места работы, место постоянного жительства, а также другие свидетельствующие о возможности исполнения этих видов наказаний обстоятельства, в том числе указанные в части 4 статьи 49 и части 5 статьи 50 УК РФ.</w:t>
      </w:r>
    </w:p>
    <w:p w:rsidR="00C227AC"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Между тем</w:t>
      </w:r>
      <w:r w:rsidRPr="0078317B" w:rsidR="008D237A">
        <w:rPr>
          <w:rFonts w:ascii="Times New Roman" w:hAnsi="Times New Roman"/>
          <w:sz w:val="24"/>
          <w:szCs w:val="24"/>
          <w:lang w:eastAsia="ru-RU"/>
        </w:rPr>
        <w:t xml:space="preserve">, из исследования личности Лоскутова А.И. установлено, что </w:t>
      </w:r>
      <w:r w:rsidRPr="0078317B" w:rsidR="003570F8">
        <w:rPr>
          <w:rFonts w:ascii="Times New Roman" w:hAnsi="Times New Roman"/>
          <w:sz w:val="24"/>
          <w:szCs w:val="24"/>
          <w:lang w:eastAsia="ru-RU"/>
        </w:rPr>
        <w:t>он каких либо документов подтверждающих наличие гражданства не имеет</w:t>
      </w:r>
      <w:r w:rsidRPr="0078317B">
        <w:rPr>
          <w:rFonts w:ascii="Times New Roman" w:hAnsi="Times New Roman"/>
          <w:sz w:val="24"/>
          <w:szCs w:val="24"/>
          <w:lang w:eastAsia="ru-RU"/>
        </w:rPr>
        <w:t xml:space="preserve">, постоянной регистрации на территории РФ не имеет, сведения о наличии у него разрешения на работу или патента, а также вида на жительство в материалах дела отсутствуют. Тогда как, в соответствии со ст. ст. 327.2, 327.3 ТК РФ для трудоустройства </w:t>
      </w:r>
      <w:r w:rsidRPr="0078317B" w:rsidR="008D237A">
        <w:rPr>
          <w:rFonts w:ascii="Times New Roman" w:hAnsi="Times New Roman"/>
          <w:sz w:val="24"/>
          <w:szCs w:val="24"/>
          <w:lang w:eastAsia="ru-RU"/>
        </w:rPr>
        <w:t xml:space="preserve">лица </w:t>
      </w:r>
      <w:r w:rsidRPr="0078317B">
        <w:rPr>
          <w:rFonts w:ascii="Times New Roman" w:hAnsi="Times New Roman"/>
          <w:sz w:val="24"/>
          <w:szCs w:val="24"/>
          <w:lang w:eastAsia="ru-RU"/>
        </w:rPr>
        <w:t xml:space="preserve">необходимо установленное законом разрешение на работу и документы, удостоверяющие личность, которые </w:t>
      </w:r>
      <w:r w:rsidRPr="0078317B" w:rsidR="008D237A">
        <w:rPr>
          <w:rFonts w:ascii="Times New Roman" w:hAnsi="Times New Roman"/>
          <w:sz w:val="24"/>
          <w:szCs w:val="24"/>
          <w:lang w:eastAsia="ru-RU"/>
        </w:rPr>
        <w:t>у Лоскутова А.И. отсутствуют.</w:t>
      </w:r>
    </w:p>
    <w:p w:rsidR="00C227AC"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Данные обстоятельства, не позволяющие назначить Лоскутову А.И. наиболее строгий вид наказания, предусмотренный санкцией ст. 319 УК РФ в виде исправительных работ, суд расценивает как исключительные, в связи с чем приходит к выводу о необходимости применения ст. 64 УК РФ и назначении Лоскутову А.И. более мягкого вида наказания в виде обязательных работ.</w:t>
      </w:r>
    </w:p>
    <w:p w:rsidR="003570F8"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Обстоятельств</w:t>
      </w:r>
      <w:r w:rsidRPr="0078317B" w:rsidR="00EE47F4">
        <w:rPr>
          <w:rFonts w:ascii="Times New Roman" w:hAnsi="Times New Roman"/>
          <w:sz w:val="24"/>
          <w:szCs w:val="24"/>
          <w:lang w:eastAsia="ru-RU"/>
        </w:rPr>
        <w:t>,</w:t>
      </w:r>
      <w:r w:rsidRPr="0078317B">
        <w:rPr>
          <w:rFonts w:ascii="Times New Roman" w:hAnsi="Times New Roman"/>
          <w:sz w:val="24"/>
          <w:szCs w:val="24"/>
          <w:lang w:eastAsia="ru-RU"/>
        </w:rPr>
        <w:t xml:space="preserve"> препятствующих назначению Лоскутову А.И. наказания в виде обязательных работ не имеется. </w:t>
      </w:r>
      <w:r w:rsidRPr="0078317B" w:rsidR="00EE47F4">
        <w:rPr>
          <w:rFonts w:ascii="Times New Roman" w:hAnsi="Times New Roman"/>
          <w:sz w:val="24"/>
          <w:szCs w:val="24"/>
          <w:lang w:eastAsia="ru-RU"/>
        </w:rPr>
        <w:t xml:space="preserve">Лоскутов А.И. постоянно проживет с семьей в г. Евпатории, инвалидности не имеет, ограничений к труде также не имеет.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При определении размера наказания суд учитывает положения ч.1 и ч. 5 ст. 62 УК РФ.</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По мнению суда, такая мера будет соответствовать как социальной справедливости, так и исправлению подсудимо</w:t>
      </w:r>
      <w:r w:rsidRPr="0078317B" w:rsidR="00AB15BB">
        <w:rPr>
          <w:rFonts w:ascii="Times New Roman" w:hAnsi="Times New Roman"/>
          <w:sz w:val="24"/>
          <w:szCs w:val="24"/>
          <w:lang w:eastAsia="ru-RU"/>
        </w:rPr>
        <w:t>го</w:t>
      </w:r>
      <w:r w:rsidRPr="0078317B">
        <w:rPr>
          <w:rFonts w:ascii="Times New Roman" w:hAnsi="Times New Roman"/>
          <w:sz w:val="24"/>
          <w:szCs w:val="24"/>
          <w:lang w:eastAsia="ru-RU"/>
        </w:rPr>
        <w:t xml:space="preserve"> и предупреждению совершения </w:t>
      </w:r>
      <w:r w:rsidRPr="0078317B" w:rsidR="00AB15BB">
        <w:rPr>
          <w:rFonts w:ascii="Times New Roman" w:hAnsi="Times New Roman"/>
          <w:sz w:val="24"/>
          <w:szCs w:val="24"/>
          <w:lang w:eastAsia="ru-RU"/>
        </w:rPr>
        <w:t>им</w:t>
      </w:r>
      <w:r w:rsidRPr="0078317B">
        <w:rPr>
          <w:rFonts w:ascii="Times New Roman" w:hAnsi="Times New Roman"/>
          <w:sz w:val="24"/>
          <w:szCs w:val="24"/>
          <w:lang w:eastAsia="ru-RU"/>
        </w:rPr>
        <w:t xml:space="preserve"> новых преступлений, а также прививать уважение к законам, формировать навыки правопослушного поведения, не озлобляя против общества.</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C57B09" w:rsidRPr="0078317B" w:rsidP="00390578">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Назначение Лоскутову А.И. наказания в виде штрафа суд считает нецелесообразным, поскольку данный вид наказания является самым мягким видом наказания, предусмотренным санкцией статьи 319 УК РФ, </w:t>
      </w:r>
      <w:r w:rsidRPr="0078317B" w:rsidR="00390578">
        <w:rPr>
          <w:rFonts w:ascii="Times New Roman" w:hAnsi="Times New Roman"/>
          <w:sz w:val="24"/>
          <w:szCs w:val="24"/>
          <w:lang w:eastAsia="ru-RU"/>
        </w:rPr>
        <w:t>и</w:t>
      </w:r>
      <w:r w:rsidRPr="0078317B">
        <w:rPr>
          <w:rFonts w:ascii="Times New Roman" w:hAnsi="Times New Roman"/>
          <w:sz w:val="24"/>
          <w:szCs w:val="24"/>
          <w:lang w:eastAsia="ru-RU"/>
        </w:rPr>
        <w:t xml:space="preserve"> с учетом личности </w:t>
      </w:r>
      <w:r w:rsidRPr="0078317B" w:rsidR="00390578">
        <w:rPr>
          <w:rFonts w:ascii="Times New Roman" w:hAnsi="Times New Roman"/>
          <w:sz w:val="24"/>
          <w:szCs w:val="24"/>
          <w:lang w:eastAsia="ru-RU"/>
        </w:rPr>
        <w:t xml:space="preserve">Лоскутова А.И., а также </w:t>
      </w:r>
      <w:r w:rsidRPr="0078317B">
        <w:rPr>
          <w:rFonts w:ascii="Times New Roman" w:hAnsi="Times New Roman"/>
          <w:sz w:val="24"/>
          <w:szCs w:val="24"/>
          <w:lang w:eastAsia="ru-RU"/>
        </w:rPr>
        <w:t>наличия рецидива</w:t>
      </w:r>
      <w:r w:rsidRPr="0078317B" w:rsidR="00390578">
        <w:rPr>
          <w:rFonts w:ascii="Times New Roman" w:hAnsi="Times New Roman"/>
          <w:sz w:val="24"/>
          <w:szCs w:val="24"/>
          <w:lang w:eastAsia="ru-RU"/>
        </w:rPr>
        <w:t xml:space="preserve">, </w:t>
      </w:r>
      <w:r w:rsidRPr="0078317B">
        <w:rPr>
          <w:rFonts w:ascii="Times New Roman" w:hAnsi="Times New Roman"/>
          <w:sz w:val="24"/>
          <w:szCs w:val="24"/>
          <w:lang w:eastAsia="ru-RU"/>
        </w:rPr>
        <w:t xml:space="preserve"> не сможет обеспечить достижение целей наказания. </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Гражданский иск по делу не заявлен.</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Вещественных доказательств по делу не имеется.</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 xml:space="preserve">Меру пресечения </w:t>
      </w:r>
      <w:r w:rsidRPr="0078317B" w:rsidR="00AB15BB">
        <w:rPr>
          <w:rFonts w:ascii="Times New Roman" w:hAnsi="Times New Roman"/>
          <w:sz w:val="24"/>
          <w:szCs w:val="24"/>
          <w:lang w:eastAsia="ru-RU"/>
        </w:rPr>
        <w:t>Лоскутову А.И</w:t>
      </w:r>
      <w:r w:rsidRPr="0078317B">
        <w:rPr>
          <w:rFonts w:ascii="Times New Roman" w:hAnsi="Times New Roman"/>
          <w:sz w:val="24"/>
          <w:szCs w:val="24"/>
          <w:lang w:eastAsia="ru-RU"/>
        </w:rPr>
        <w:t>. в виде подписки о невыезде и надлежащем поведении до вступления приговора в законную силу необходимо оставить без изменения.</w:t>
      </w:r>
    </w:p>
    <w:p w:rsidR="00C57B09" w:rsidRPr="0078317B" w:rsidP="00C57B09">
      <w:pPr>
        <w:spacing w:after="0" w:line="240" w:lineRule="atLeast"/>
        <w:ind w:firstLine="567"/>
        <w:jc w:val="both"/>
        <w:rPr>
          <w:rFonts w:ascii="Times New Roman" w:hAnsi="Times New Roman"/>
          <w:sz w:val="24"/>
          <w:szCs w:val="24"/>
          <w:lang w:eastAsia="ru-RU"/>
        </w:rPr>
      </w:pPr>
      <w:r w:rsidRPr="0078317B">
        <w:rPr>
          <w:rFonts w:ascii="Times New Roman" w:hAnsi="Times New Roman"/>
          <w:sz w:val="24"/>
          <w:szCs w:val="24"/>
          <w:lang w:eastAsia="ru-RU"/>
        </w:rPr>
        <w:t>На основании изложенного, руководствуясь ст. ст. 303-304, 307- 310, 314-316 УПК РФ, суд</w:t>
      </w:r>
    </w:p>
    <w:p w:rsidR="00C57B09" w:rsidRPr="0078317B" w:rsidP="00C57B09">
      <w:pPr>
        <w:spacing w:after="0" w:line="240" w:lineRule="atLeast"/>
        <w:ind w:firstLine="567"/>
        <w:jc w:val="center"/>
        <w:rPr>
          <w:rFonts w:ascii="Times New Roman" w:hAnsi="Times New Roman"/>
          <w:sz w:val="24"/>
          <w:szCs w:val="24"/>
          <w:lang w:eastAsia="ru-RU"/>
        </w:rPr>
      </w:pPr>
      <w:r w:rsidRPr="0078317B">
        <w:rPr>
          <w:rFonts w:ascii="Times New Roman" w:hAnsi="Times New Roman"/>
          <w:sz w:val="24"/>
          <w:szCs w:val="24"/>
          <w:lang w:eastAsia="ru-RU"/>
        </w:rPr>
        <w:t>ПРИГОВОРИЛ:</w:t>
      </w:r>
    </w:p>
    <w:p w:rsidR="00C57B09" w:rsidRPr="0078317B" w:rsidP="00C57B09">
      <w:pPr>
        <w:pStyle w:val="31"/>
        <w:spacing w:line="240" w:lineRule="atLeast"/>
        <w:ind w:firstLine="567"/>
        <w:rPr>
          <w:lang w:eastAsia="ru-RU"/>
        </w:rPr>
      </w:pPr>
      <w:r w:rsidRPr="0078317B">
        <w:rPr>
          <w:b/>
          <w:lang w:eastAsia="ru-RU"/>
        </w:rPr>
        <w:t>Лоскутова Антона Игоревича</w:t>
      </w:r>
      <w:r w:rsidRPr="0078317B">
        <w:rPr>
          <w:lang w:eastAsia="ru-RU"/>
        </w:rPr>
        <w:t>признать виновн</w:t>
      </w:r>
      <w:r w:rsidRPr="0078317B">
        <w:rPr>
          <w:lang w:eastAsia="ru-RU"/>
        </w:rPr>
        <w:t>ым</w:t>
      </w:r>
      <w:r w:rsidRPr="0078317B">
        <w:rPr>
          <w:lang w:eastAsia="ru-RU"/>
        </w:rPr>
        <w:t xml:space="preserve"> в совершении преступления, предусмотренного ст. 319 Уголовного кодекса Российской Федерации, и назначить е</w:t>
      </w:r>
      <w:r w:rsidRPr="0078317B" w:rsidR="00390578">
        <w:rPr>
          <w:lang w:eastAsia="ru-RU"/>
        </w:rPr>
        <w:t>му</w:t>
      </w:r>
      <w:r w:rsidRPr="0078317B">
        <w:rPr>
          <w:lang w:eastAsia="ru-RU"/>
        </w:rPr>
        <w:t xml:space="preserve"> наказание в виде  </w:t>
      </w:r>
      <w:r w:rsidRPr="0078317B" w:rsidR="0078317B">
        <w:rPr>
          <w:lang w:eastAsia="ru-RU"/>
        </w:rPr>
        <w:t>иные данные</w:t>
      </w:r>
      <w:r w:rsidRPr="0078317B">
        <w:rPr>
          <w:lang w:eastAsia="ru-RU"/>
        </w:rPr>
        <w:t>.</w:t>
      </w:r>
    </w:p>
    <w:p w:rsidR="00C57B09" w:rsidRPr="0078317B" w:rsidP="00C57B09">
      <w:pPr>
        <w:pStyle w:val="31"/>
        <w:spacing w:line="240" w:lineRule="atLeast"/>
        <w:ind w:right="0" w:firstLine="567"/>
        <w:rPr>
          <w:lang w:eastAsia="ru-RU"/>
        </w:rPr>
      </w:pPr>
      <w:r w:rsidRPr="0078317B">
        <w:rPr>
          <w:lang w:eastAsia="ru-RU"/>
        </w:rPr>
        <w:t xml:space="preserve">Контроль за исполнением приговора в части обязательных работ возложить на уголовно-исполнительную инспекцию по месту жительства </w:t>
      </w:r>
      <w:r w:rsidRPr="0078317B" w:rsidR="00AB15BB">
        <w:rPr>
          <w:lang w:eastAsia="ru-RU"/>
        </w:rPr>
        <w:t>Лоскутова А.И</w:t>
      </w:r>
      <w:r w:rsidRPr="0078317B" w:rsidR="00CD3336">
        <w:rPr>
          <w:lang w:eastAsia="ru-RU"/>
        </w:rPr>
        <w:t>.</w:t>
      </w:r>
    </w:p>
    <w:p w:rsidR="00C57B09" w:rsidRPr="0078317B" w:rsidP="00C57B09">
      <w:pPr>
        <w:pStyle w:val="31"/>
        <w:spacing w:line="240" w:lineRule="atLeast"/>
        <w:ind w:right="0" w:firstLine="567"/>
      </w:pPr>
      <w:r w:rsidRPr="0078317B">
        <w:t xml:space="preserve">Меру пресечения </w:t>
      </w:r>
      <w:r w:rsidRPr="0078317B" w:rsidR="00AB15BB">
        <w:t>Лоскутову А.И</w:t>
      </w:r>
      <w:r w:rsidRPr="0078317B">
        <w:t xml:space="preserve">. в виде </w:t>
      </w:r>
      <w:r w:rsidRPr="0078317B">
        <w:rPr>
          <w:rStyle w:val="fio2"/>
        </w:rPr>
        <w:t>подписки о невыезде и надлежащем поведении</w:t>
      </w:r>
      <w:r w:rsidRPr="0078317B">
        <w:t xml:space="preserve"> по вступлению приговора в законную силу - отменить.</w:t>
      </w:r>
    </w:p>
    <w:p w:rsidR="00C57B09" w:rsidRPr="0078317B" w:rsidP="00C57B09">
      <w:pPr>
        <w:spacing w:after="0" w:line="240" w:lineRule="atLeast"/>
        <w:ind w:firstLine="567"/>
        <w:jc w:val="both"/>
        <w:rPr>
          <w:rFonts w:ascii="Times New Roman" w:hAnsi="Times New Roman"/>
          <w:sz w:val="24"/>
          <w:szCs w:val="24"/>
        </w:rPr>
      </w:pPr>
      <w:r w:rsidRPr="0078317B">
        <w:rPr>
          <w:rFonts w:ascii="Times New Roman" w:hAnsi="Times New Roman"/>
          <w:sz w:val="24"/>
          <w:szCs w:val="24"/>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40 Евпаторийского судебного района  (городской округ Евпатория), с соблюдением требований предусмотренных  ст. 317 УПК РФ. </w:t>
      </w:r>
    </w:p>
    <w:p w:rsidR="00C57B09" w:rsidRPr="0078317B" w:rsidP="00C57B09">
      <w:pPr>
        <w:spacing w:after="0" w:line="240" w:lineRule="atLeast"/>
        <w:ind w:firstLine="567"/>
        <w:jc w:val="both"/>
        <w:rPr>
          <w:rFonts w:ascii="Times New Roman" w:hAnsi="Times New Roman"/>
          <w:sz w:val="24"/>
          <w:szCs w:val="24"/>
        </w:rPr>
      </w:pPr>
      <w:r w:rsidRPr="0078317B">
        <w:rPr>
          <w:rFonts w:ascii="Times New Roman" w:hAnsi="Times New Roman"/>
          <w:sz w:val="24"/>
          <w:szCs w:val="24"/>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C57B09" w:rsidRPr="0078317B" w:rsidP="00C57B09">
      <w:pPr>
        <w:pStyle w:val="31"/>
        <w:spacing w:line="240" w:lineRule="atLeast"/>
        <w:ind w:right="0" w:firstLine="567"/>
      </w:pPr>
      <w:r w:rsidRPr="0078317B">
        <w:t>В случае подачи апелляционной жалобы осужденн</w:t>
      </w:r>
      <w:r w:rsidRPr="0078317B" w:rsidR="00AB15BB">
        <w:t>ый</w:t>
      </w:r>
      <w:r w:rsidRPr="0078317B">
        <w:t xml:space="preserve"> вправе ходатайствовать о своем участии в рассмотрении уголовного дела судом апелляционной инстанции, а также о назначении е</w:t>
      </w:r>
      <w:r w:rsidRPr="0078317B" w:rsidR="00AB15BB">
        <w:t>му</w:t>
      </w:r>
      <w:r w:rsidRPr="0078317B">
        <w:t xml:space="preserve"> защитника, о чем должно быть указано в апелляционной жалобе, поданной в десятидневный срок апелляционного обжалования.</w:t>
      </w:r>
    </w:p>
    <w:p w:rsidR="00C57B09" w:rsidRPr="0078317B" w:rsidP="00C57B09">
      <w:pPr>
        <w:pStyle w:val="31"/>
        <w:spacing w:line="240" w:lineRule="atLeast"/>
        <w:ind w:right="0" w:firstLine="567"/>
      </w:pPr>
    </w:p>
    <w:p w:rsidR="00C57B09" w:rsidRPr="0078317B" w:rsidP="00C57B09">
      <w:pPr>
        <w:pStyle w:val="31"/>
        <w:spacing w:line="240" w:lineRule="atLeast"/>
        <w:ind w:right="0" w:firstLine="567"/>
      </w:pPr>
      <w:r w:rsidRPr="0078317B">
        <w:t xml:space="preserve">Мировой судья                     </w:t>
      </w:r>
      <w:r w:rsidRPr="0078317B" w:rsidR="0078317B">
        <w:t xml:space="preserve">                                                </w:t>
      </w:r>
      <w:r w:rsidRPr="0078317B">
        <w:t>А.Э. Аметова</w:t>
      </w:r>
    </w:p>
    <w:p w:rsidR="00C57B09" w:rsidRPr="0078317B" w:rsidP="00C57B09">
      <w:pPr>
        <w:pStyle w:val="31"/>
        <w:spacing w:line="240" w:lineRule="atLeast"/>
        <w:ind w:right="0" w:firstLine="567"/>
      </w:pPr>
      <w:r w:rsidRPr="0078317B">
        <w:t xml:space="preserve">                                             СОГЛАСОВАНО</w:t>
      </w:r>
    </w:p>
    <w:p w:rsidR="00C57B09" w:rsidRPr="0078317B" w:rsidP="00C57B09">
      <w:pPr>
        <w:pStyle w:val="31"/>
        <w:spacing w:line="240" w:lineRule="atLeast"/>
        <w:ind w:right="0" w:firstLine="567"/>
      </w:pPr>
      <w:r w:rsidRPr="0078317B">
        <w:t>Мировой судья                                                                      А.Э. Аметова</w:t>
      </w:r>
    </w:p>
    <w:p w:rsidR="00C57B09" w:rsidRPr="0078317B" w:rsidP="00C57B09">
      <w:pPr>
        <w:pStyle w:val="31"/>
        <w:spacing w:line="240" w:lineRule="atLeast"/>
        <w:ind w:right="0" w:firstLine="567"/>
      </w:pPr>
    </w:p>
    <w:p w:rsidR="00C57B09" w:rsidRPr="0078317B" w:rsidP="00C57B09">
      <w:pPr>
        <w:spacing w:after="0" w:line="240" w:lineRule="atLeast"/>
        <w:ind w:right="-5" w:firstLine="567"/>
        <w:jc w:val="both"/>
        <w:rPr>
          <w:rFonts w:ascii="Times New Roman" w:hAnsi="Times New Roman"/>
          <w:b/>
          <w:sz w:val="24"/>
          <w:szCs w:val="24"/>
        </w:rPr>
      </w:pPr>
    </w:p>
    <w:p w:rsidR="00183811" w:rsidRPr="0078317B" w:rsidP="00C57B09">
      <w:pPr>
        <w:pStyle w:val="20"/>
        <w:shd w:val="clear" w:color="auto" w:fill="auto"/>
        <w:spacing w:before="0" w:line="0" w:lineRule="atLeast"/>
        <w:ind w:right="560"/>
        <w:rPr>
          <w:b/>
          <w:sz w:val="24"/>
          <w:szCs w:val="24"/>
        </w:rPr>
      </w:pPr>
    </w:p>
    <w:sectPr w:rsidSect="00B216FF">
      <w:headerReference w:type="default" r:id="rId6"/>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B09">
    <w:pPr>
      <w:rPr>
        <w:sz w:val="2"/>
        <w:szCs w:val="2"/>
      </w:rPr>
    </w:pPr>
    <w:r>
      <w:rPr>
        <w:noProof/>
        <w:lang w:eastAsia="ru-RU"/>
      </w:rPr>
      <w:pict>
        <v:shapetype id="_x0000_t202" coordsize="21600,21600" o:spt="202" path="m,l,21600r21600,l21600,xe">
          <v:stroke joinstyle="miter"/>
          <v:path gradientshapeok="t" o:connecttype="rect"/>
        </v:shapetype>
        <v:shape id="Text Box 2" o:spid="_x0000_s2049" type="#_x0000_t202" style="width:4.55pt;height:10.35pt;margin-top:37.55pt;margin-left:298.4pt;mso-position-horizontal-relative:page;mso-position-vertical-relative:page;mso-wrap-distance-left:5pt;mso-wrap-distance-right:5pt;mso-wrap-style:none;position:absolute;visibility:visible;z-index:-251658240" filled="f" stroked="f">
          <v:textbox style="mso-fit-shape-to-text:t" inset="0,0,0,0">
            <w:txbxContent>
              <w:p w:rsidR="00C57B09">
                <w:pPr>
                  <w:spacing w:line="240" w:lineRule="auto"/>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44CD4"/>
    <w:rsid w:val="00046D95"/>
    <w:rsid w:val="00065C43"/>
    <w:rsid w:val="0007523E"/>
    <w:rsid w:val="00084975"/>
    <w:rsid w:val="0009147C"/>
    <w:rsid w:val="000B5FED"/>
    <w:rsid w:val="000D2077"/>
    <w:rsid w:val="000F4D0D"/>
    <w:rsid w:val="001032FE"/>
    <w:rsid w:val="0011662E"/>
    <w:rsid w:val="00122EA8"/>
    <w:rsid w:val="00125C06"/>
    <w:rsid w:val="001314E3"/>
    <w:rsid w:val="00152102"/>
    <w:rsid w:val="001715E5"/>
    <w:rsid w:val="0018321B"/>
    <w:rsid w:val="00183811"/>
    <w:rsid w:val="00190D28"/>
    <w:rsid w:val="00194617"/>
    <w:rsid w:val="001A02A9"/>
    <w:rsid w:val="001A66D5"/>
    <w:rsid w:val="001B388A"/>
    <w:rsid w:val="001D1B98"/>
    <w:rsid w:val="001E43D1"/>
    <w:rsid w:val="001E4E3B"/>
    <w:rsid w:val="001F6F95"/>
    <w:rsid w:val="00242C34"/>
    <w:rsid w:val="00246B22"/>
    <w:rsid w:val="0024761B"/>
    <w:rsid w:val="002710C7"/>
    <w:rsid w:val="00271D0F"/>
    <w:rsid w:val="002C0E6F"/>
    <w:rsid w:val="002C64DD"/>
    <w:rsid w:val="00347CA4"/>
    <w:rsid w:val="0035179F"/>
    <w:rsid w:val="003555F9"/>
    <w:rsid w:val="003570F8"/>
    <w:rsid w:val="003817AF"/>
    <w:rsid w:val="00390578"/>
    <w:rsid w:val="00393527"/>
    <w:rsid w:val="003A26D1"/>
    <w:rsid w:val="003A5BFA"/>
    <w:rsid w:val="003B479A"/>
    <w:rsid w:val="003C7DE3"/>
    <w:rsid w:val="0044442E"/>
    <w:rsid w:val="00470E0A"/>
    <w:rsid w:val="00480C54"/>
    <w:rsid w:val="004A0AD6"/>
    <w:rsid w:val="004A6A9C"/>
    <w:rsid w:val="004C6B68"/>
    <w:rsid w:val="004E3818"/>
    <w:rsid w:val="005503A5"/>
    <w:rsid w:val="00562A84"/>
    <w:rsid w:val="00582CFD"/>
    <w:rsid w:val="005A5990"/>
    <w:rsid w:val="005A6688"/>
    <w:rsid w:val="005B714D"/>
    <w:rsid w:val="005C4414"/>
    <w:rsid w:val="005E5B69"/>
    <w:rsid w:val="005F40A6"/>
    <w:rsid w:val="006079A5"/>
    <w:rsid w:val="006215D9"/>
    <w:rsid w:val="00624439"/>
    <w:rsid w:val="00627D24"/>
    <w:rsid w:val="006348F0"/>
    <w:rsid w:val="00635F01"/>
    <w:rsid w:val="00640044"/>
    <w:rsid w:val="006A2782"/>
    <w:rsid w:val="006A331D"/>
    <w:rsid w:val="006A4B3C"/>
    <w:rsid w:val="006C70C9"/>
    <w:rsid w:val="006F58FA"/>
    <w:rsid w:val="006F700C"/>
    <w:rsid w:val="00721B44"/>
    <w:rsid w:val="007643E4"/>
    <w:rsid w:val="0078317B"/>
    <w:rsid w:val="007A7AF5"/>
    <w:rsid w:val="007C5DE9"/>
    <w:rsid w:val="007E2F41"/>
    <w:rsid w:val="007F3E9B"/>
    <w:rsid w:val="00847E14"/>
    <w:rsid w:val="00863A07"/>
    <w:rsid w:val="00886048"/>
    <w:rsid w:val="008B1E44"/>
    <w:rsid w:val="008C0522"/>
    <w:rsid w:val="008D237A"/>
    <w:rsid w:val="00906F76"/>
    <w:rsid w:val="00933F1A"/>
    <w:rsid w:val="0095569E"/>
    <w:rsid w:val="00966B36"/>
    <w:rsid w:val="0097198B"/>
    <w:rsid w:val="00976CC6"/>
    <w:rsid w:val="009B4D39"/>
    <w:rsid w:val="009C49B4"/>
    <w:rsid w:val="009F234B"/>
    <w:rsid w:val="00A04CCE"/>
    <w:rsid w:val="00A5010F"/>
    <w:rsid w:val="00A57D57"/>
    <w:rsid w:val="00A95840"/>
    <w:rsid w:val="00A958C8"/>
    <w:rsid w:val="00AA11C6"/>
    <w:rsid w:val="00AA3311"/>
    <w:rsid w:val="00AA7617"/>
    <w:rsid w:val="00AB15BB"/>
    <w:rsid w:val="00AC65D5"/>
    <w:rsid w:val="00AE28A7"/>
    <w:rsid w:val="00B216FF"/>
    <w:rsid w:val="00B91A47"/>
    <w:rsid w:val="00BA40FE"/>
    <w:rsid w:val="00BB2814"/>
    <w:rsid w:val="00BC12E9"/>
    <w:rsid w:val="00BC1910"/>
    <w:rsid w:val="00BD57D3"/>
    <w:rsid w:val="00C121FF"/>
    <w:rsid w:val="00C227AC"/>
    <w:rsid w:val="00C23DAE"/>
    <w:rsid w:val="00C330E5"/>
    <w:rsid w:val="00C36C20"/>
    <w:rsid w:val="00C572E6"/>
    <w:rsid w:val="00C57B09"/>
    <w:rsid w:val="00CA00E5"/>
    <w:rsid w:val="00CB0F23"/>
    <w:rsid w:val="00CD3336"/>
    <w:rsid w:val="00CE07EB"/>
    <w:rsid w:val="00D10159"/>
    <w:rsid w:val="00D26956"/>
    <w:rsid w:val="00D35556"/>
    <w:rsid w:val="00D67990"/>
    <w:rsid w:val="00D8635D"/>
    <w:rsid w:val="00DC2606"/>
    <w:rsid w:val="00DD303A"/>
    <w:rsid w:val="00DD46D4"/>
    <w:rsid w:val="00DF0314"/>
    <w:rsid w:val="00DF50A8"/>
    <w:rsid w:val="00E3250A"/>
    <w:rsid w:val="00E363A2"/>
    <w:rsid w:val="00E44852"/>
    <w:rsid w:val="00E74459"/>
    <w:rsid w:val="00E76F97"/>
    <w:rsid w:val="00E84195"/>
    <w:rsid w:val="00E842B3"/>
    <w:rsid w:val="00E90340"/>
    <w:rsid w:val="00EA718C"/>
    <w:rsid w:val="00EE34CB"/>
    <w:rsid w:val="00EE47F4"/>
    <w:rsid w:val="00F64D7B"/>
    <w:rsid w:val="00FB1E91"/>
    <w:rsid w:val="00FD7459"/>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 w:type="character" w:customStyle="1" w:styleId="a2">
    <w:name w:val="Колонтитул_"/>
    <w:basedOn w:val="DefaultParagraphFont"/>
    <w:rsid w:val="00C57B09"/>
    <w:rPr>
      <w:rFonts w:ascii="Times New Roman" w:eastAsia="Times New Roman" w:hAnsi="Times New Roman" w:cs="Times New Roman"/>
      <w:b/>
      <w:bCs/>
      <w:i w:val="0"/>
      <w:iCs w:val="0"/>
      <w:smallCaps w:val="0"/>
      <w:strike w:val="0"/>
      <w:sz w:val="18"/>
      <w:szCs w:val="18"/>
      <w:u w:val="none"/>
    </w:rPr>
  </w:style>
  <w:style w:type="character" w:customStyle="1" w:styleId="a3">
    <w:name w:val="Колонтитул"/>
    <w:basedOn w:val="a2"/>
    <w:rsid w:val="00C57B0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styleId="Header">
    <w:name w:val="header"/>
    <w:basedOn w:val="Normal"/>
    <w:link w:val="a4"/>
    <w:uiPriority w:val="99"/>
    <w:unhideWhenUsed/>
    <w:rsid w:val="00C57B09"/>
    <w:pPr>
      <w:tabs>
        <w:tab w:val="center" w:pos="4677"/>
        <w:tab w:val="right" w:pos="9355"/>
      </w:tabs>
      <w:spacing w:after="0" w:line="240" w:lineRule="auto"/>
    </w:pPr>
  </w:style>
  <w:style w:type="character" w:customStyle="1" w:styleId="a4">
    <w:name w:val="Верхний колонтитул Знак"/>
    <w:basedOn w:val="DefaultParagraphFont"/>
    <w:link w:val="Header"/>
    <w:uiPriority w:val="99"/>
    <w:rsid w:val="00C57B09"/>
    <w:rPr>
      <w:sz w:val="22"/>
      <w:szCs w:val="22"/>
      <w:lang w:eastAsia="en-US"/>
    </w:rPr>
  </w:style>
  <w:style w:type="paragraph" w:styleId="Footer">
    <w:name w:val="footer"/>
    <w:basedOn w:val="Normal"/>
    <w:link w:val="a5"/>
    <w:uiPriority w:val="99"/>
    <w:unhideWhenUsed/>
    <w:rsid w:val="00C57B09"/>
    <w:pPr>
      <w:tabs>
        <w:tab w:val="center" w:pos="4677"/>
        <w:tab w:val="right" w:pos="9355"/>
      </w:tabs>
      <w:spacing w:after="0" w:line="240" w:lineRule="auto"/>
    </w:pPr>
  </w:style>
  <w:style w:type="character" w:customStyle="1" w:styleId="a5">
    <w:name w:val="Нижний колонтитул Знак"/>
    <w:basedOn w:val="DefaultParagraphFont"/>
    <w:link w:val="Footer"/>
    <w:uiPriority w:val="99"/>
    <w:rsid w:val="00C57B09"/>
    <w:rPr>
      <w:sz w:val="22"/>
      <w:szCs w:val="22"/>
      <w:lang w:eastAsia="en-US"/>
    </w:rPr>
  </w:style>
  <w:style w:type="character" w:customStyle="1" w:styleId="211pt">
    <w:name w:val="Основной текст (2) + 11 pt"/>
    <w:aliases w:val="Полужирный"/>
    <w:basedOn w:val="2"/>
    <w:rsid w:val="001314E3"/>
    <w:rPr>
      <w:rFonts w:ascii="Times New Roman" w:eastAsia="Times New Roman" w:hAnsi="Times New Roman"/>
      <w:b/>
      <w:bCs/>
      <w:color w:val="000000"/>
      <w:spacing w:val="20"/>
      <w:w w:val="100"/>
      <w:position w:val="0"/>
      <w:sz w:val="22"/>
      <w:szCs w:val="22"/>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159F-E995-4F1D-BF93-FF3A71AA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