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35F01" w:rsidRPr="00D72815" w:rsidP="00233E8A">
      <w:pPr>
        <w:spacing w:after="0" w:line="240" w:lineRule="atLeast"/>
        <w:jc w:val="right"/>
        <w:rPr>
          <w:rFonts w:ascii="Times New Roman" w:hAnsi="Times New Roman"/>
          <w:color w:val="000000" w:themeColor="text1"/>
          <w:sz w:val="26"/>
          <w:szCs w:val="26"/>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D72815">
        <w:rPr>
          <w:rFonts w:ascii="Times New Roman" w:hAnsi="Times New Roman"/>
          <w:color w:val="000000" w:themeColor="text1"/>
          <w:sz w:val="26"/>
          <w:szCs w:val="26"/>
          <w:lang w:eastAsia="ru-RU"/>
        </w:rPr>
        <w:t>Дело №1-4</w:t>
      </w:r>
      <w:r w:rsidRPr="00D72815" w:rsidR="007643E4">
        <w:rPr>
          <w:rFonts w:ascii="Times New Roman" w:hAnsi="Times New Roman"/>
          <w:color w:val="000000" w:themeColor="text1"/>
          <w:sz w:val="26"/>
          <w:szCs w:val="26"/>
          <w:lang w:eastAsia="ru-RU"/>
        </w:rPr>
        <w:t>0-</w:t>
      </w:r>
      <w:r w:rsidRPr="00D72815" w:rsidR="004B401B">
        <w:rPr>
          <w:rFonts w:ascii="Times New Roman" w:hAnsi="Times New Roman"/>
          <w:color w:val="000000" w:themeColor="text1"/>
          <w:sz w:val="26"/>
          <w:szCs w:val="26"/>
          <w:lang w:eastAsia="ru-RU"/>
        </w:rPr>
        <w:t>32</w:t>
      </w:r>
      <w:r w:rsidRPr="00D72815">
        <w:rPr>
          <w:rFonts w:ascii="Times New Roman" w:hAnsi="Times New Roman"/>
          <w:color w:val="000000" w:themeColor="text1"/>
          <w:sz w:val="26"/>
          <w:szCs w:val="26"/>
          <w:lang w:eastAsia="ru-RU"/>
        </w:rPr>
        <w:t>/201</w:t>
      </w:r>
      <w:r w:rsidRPr="00D72815" w:rsidR="004B401B">
        <w:rPr>
          <w:rFonts w:ascii="Times New Roman" w:hAnsi="Times New Roman"/>
          <w:color w:val="000000" w:themeColor="text1"/>
          <w:sz w:val="26"/>
          <w:szCs w:val="26"/>
          <w:lang w:eastAsia="ru-RU"/>
        </w:rPr>
        <w:t>8</w:t>
      </w:r>
    </w:p>
    <w:p w:rsidR="00233E8A" w:rsidRPr="00D72815" w:rsidP="00233E8A">
      <w:pPr>
        <w:spacing w:after="0" w:line="240" w:lineRule="atLeast"/>
        <w:jc w:val="right"/>
        <w:rPr>
          <w:rFonts w:ascii="Times New Roman" w:hAnsi="Times New Roman"/>
          <w:color w:val="000000" w:themeColor="text1"/>
          <w:sz w:val="26"/>
          <w:szCs w:val="26"/>
          <w:lang w:eastAsia="ru-RU"/>
        </w:rPr>
      </w:pPr>
    </w:p>
    <w:p w:rsidR="00233E8A" w:rsidRPr="00D72815" w:rsidP="00233E8A">
      <w:pPr>
        <w:spacing w:after="0" w:line="240" w:lineRule="atLeast"/>
        <w:jc w:val="center"/>
        <w:rPr>
          <w:rFonts w:ascii="Times New Roman" w:hAnsi="Times New Roman"/>
          <w:b/>
          <w:color w:val="000000" w:themeColor="text1"/>
          <w:sz w:val="26"/>
          <w:szCs w:val="26"/>
          <w:lang w:eastAsia="ru-RU"/>
        </w:rPr>
      </w:pPr>
      <w:r w:rsidRPr="00D72815">
        <w:rPr>
          <w:rFonts w:ascii="Times New Roman" w:hAnsi="Times New Roman"/>
          <w:b/>
          <w:color w:val="000000" w:themeColor="text1"/>
          <w:sz w:val="26"/>
          <w:szCs w:val="26"/>
          <w:lang w:eastAsia="ru-RU"/>
        </w:rPr>
        <w:t>П Р И Г О В О Р</w:t>
      </w:r>
    </w:p>
    <w:p w:rsidR="00635F01" w:rsidRPr="00D72815" w:rsidP="00BF49C4">
      <w:pPr>
        <w:spacing w:after="0" w:line="240" w:lineRule="atLeast"/>
        <w:jc w:val="center"/>
        <w:rPr>
          <w:rFonts w:ascii="Times New Roman" w:hAnsi="Times New Roman"/>
          <w:b/>
          <w:color w:val="000000" w:themeColor="text1"/>
          <w:sz w:val="26"/>
          <w:szCs w:val="26"/>
          <w:lang w:eastAsia="ru-RU"/>
        </w:rPr>
      </w:pPr>
      <w:r w:rsidRPr="00D72815">
        <w:rPr>
          <w:rFonts w:ascii="Times New Roman" w:hAnsi="Times New Roman"/>
          <w:b/>
          <w:color w:val="000000" w:themeColor="text1"/>
          <w:sz w:val="26"/>
          <w:szCs w:val="26"/>
          <w:lang w:eastAsia="ru-RU"/>
        </w:rPr>
        <w:t xml:space="preserve">         ИМЕНЕМ   РОССИЙСКОЙ   ФЕДЕРАЦИИ</w:t>
      </w:r>
    </w:p>
    <w:p w:rsidR="00635F01" w:rsidRPr="00D72815" w:rsidP="00BF49C4">
      <w:pPr>
        <w:spacing w:after="0" w:line="240" w:lineRule="atLeast"/>
        <w:rPr>
          <w:rFonts w:ascii="Times New Roman" w:hAnsi="Times New Roman"/>
          <w:color w:val="000000" w:themeColor="text1"/>
          <w:sz w:val="26"/>
          <w:szCs w:val="26"/>
          <w:lang w:eastAsia="ru-RU"/>
        </w:rPr>
      </w:pPr>
    </w:p>
    <w:p w:rsidR="00233E8A" w:rsidRPr="00D72815" w:rsidP="00BF49C4">
      <w:pPr>
        <w:spacing w:after="0" w:line="240" w:lineRule="atLeast"/>
        <w:rPr>
          <w:rFonts w:ascii="Times New Roman" w:hAnsi="Times New Roman"/>
          <w:color w:val="000000" w:themeColor="text1"/>
          <w:sz w:val="26"/>
          <w:szCs w:val="26"/>
          <w:lang w:eastAsia="ru-RU"/>
        </w:rPr>
      </w:pPr>
    </w:p>
    <w:p w:rsidR="00635F01" w:rsidRPr="00D72815" w:rsidP="00BF49C4">
      <w:pPr>
        <w:spacing w:after="0" w:line="240" w:lineRule="atLeast"/>
        <w:jc w:val="both"/>
        <w:rPr>
          <w:rFonts w:ascii="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ab/>
      </w:r>
      <w:r w:rsidRPr="00D72815" w:rsidR="00847B18">
        <w:rPr>
          <w:rFonts w:ascii="Times New Roman" w:hAnsi="Times New Roman"/>
          <w:sz w:val="26"/>
          <w:szCs w:val="26"/>
          <w:lang w:eastAsia="ru-RU"/>
        </w:rPr>
        <w:t>16</w:t>
      </w:r>
      <w:r w:rsidRPr="00D72815" w:rsidR="004B401B">
        <w:rPr>
          <w:rFonts w:ascii="Times New Roman" w:hAnsi="Times New Roman"/>
          <w:color w:val="000000" w:themeColor="text1"/>
          <w:sz w:val="26"/>
          <w:szCs w:val="26"/>
          <w:lang w:eastAsia="ru-RU"/>
        </w:rPr>
        <w:t xml:space="preserve"> октября</w:t>
      </w:r>
      <w:r w:rsidRPr="00D72815">
        <w:rPr>
          <w:rFonts w:ascii="Times New Roman" w:hAnsi="Times New Roman"/>
          <w:color w:val="000000" w:themeColor="text1"/>
          <w:sz w:val="26"/>
          <w:szCs w:val="26"/>
          <w:lang w:eastAsia="ru-RU"/>
        </w:rPr>
        <w:t xml:space="preserve"> 201</w:t>
      </w:r>
      <w:r w:rsidRPr="00D72815" w:rsidR="004B401B">
        <w:rPr>
          <w:rFonts w:ascii="Times New Roman" w:hAnsi="Times New Roman"/>
          <w:color w:val="000000" w:themeColor="text1"/>
          <w:sz w:val="26"/>
          <w:szCs w:val="26"/>
          <w:lang w:eastAsia="ru-RU"/>
        </w:rPr>
        <w:t>8</w:t>
      </w:r>
      <w:r w:rsidRPr="00D72815" w:rsidR="003F1378">
        <w:rPr>
          <w:rFonts w:ascii="Times New Roman" w:hAnsi="Times New Roman"/>
          <w:color w:val="000000" w:themeColor="text1"/>
          <w:sz w:val="26"/>
          <w:szCs w:val="26"/>
          <w:lang w:eastAsia="ru-RU"/>
        </w:rPr>
        <w:t xml:space="preserve"> года     </w:t>
      </w:r>
      <w:r w:rsidRPr="00D72815" w:rsidR="00233E8A">
        <w:rPr>
          <w:rFonts w:ascii="Times New Roman" w:hAnsi="Times New Roman"/>
          <w:color w:val="000000" w:themeColor="text1"/>
          <w:sz w:val="26"/>
          <w:szCs w:val="26"/>
          <w:lang w:eastAsia="ru-RU"/>
        </w:rPr>
        <w:tab/>
      </w:r>
      <w:r w:rsidRPr="00D72815">
        <w:rPr>
          <w:rFonts w:ascii="Times New Roman" w:hAnsi="Times New Roman"/>
          <w:color w:val="000000" w:themeColor="text1"/>
          <w:sz w:val="26"/>
          <w:szCs w:val="26"/>
          <w:lang w:eastAsia="ru-RU"/>
        </w:rPr>
        <w:t xml:space="preserve"> </w:t>
      </w:r>
      <w:r w:rsidRPr="00D72815" w:rsidR="00D72815">
        <w:rPr>
          <w:rFonts w:ascii="Times New Roman" w:hAnsi="Times New Roman"/>
          <w:color w:val="000000" w:themeColor="text1"/>
          <w:sz w:val="26"/>
          <w:szCs w:val="26"/>
          <w:lang w:eastAsia="ru-RU"/>
        </w:rPr>
        <w:t xml:space="preserve">                                                 </w:t>
      </w:r>
      <w:r w:rsidR="00D72815">
        <w:rPr>
          <w:rFonts w:ascii="Times New Roman" w:hAnsi="Times New Roman"/>
          <w:color w:val="000000" w:themeColor="text1"/>
          <w:sz w:val="26"/>
          <w:szCs w:val="26"/>
          <w:lang w:eastAsia="ru-RU"/>
        </w:rPr>
        <w:t xml:space="preserve">                     </w:t>
      </w:r>
      <w:r w:rsidRPr="00D72815">
        <w:rPr>
          <w:rFonts w:ascii="Times New Roman" w:hAnsi="Times New Roman"/>
          <w:color w:val="000000" w:themeColor="text1"/>
          <w:sz w:val="26"/>
          <w:szCs w:val="26"/>
          <w:lang w:eastAsia="ru-RU"/>
        </w:rPr>
        <w:t>г. Евпатория</w:t>
      </w:r>
    </w:p>
    <w:p w:rsidR="00635F01" w:rsidRPr="00D72815" w:rsidP="00BF49C4">
      <w:pPr>
        <w:spacing w:after="0" w:line="240" w:lineRule="atLeast"/>
        <w:ind w:firstLine="708"/>
        <w:jc w:val="both"/>
        <w:rPr>
          <w:rFonts w:ascii="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 xml:space="preserve">Мировой судья судебного участка №40 </w:t>
      </w:r>
      <w:r w:rsidRPr="00D72815">
        <w:rPr>
          <w:rFonts w:ascii="Times New Roman" w:hAnsi="Times New Roman"/>
          <w:color w:val="000000" w:themeColor="text1"/>
          <w:sz w:val="26"/>
          <w:szCs w:val="26"/>
          <w:lang w:eastAsia="ru-RU"/>
        </w:rPr>
        <w:t>Евпаторийск</w:t>
      </w:r>
      <w:r w:rsidRPr="00D72815">
        <w:rPr>
          <w:rFonts w:ascii="Times New Roman" w:hAnsi="Times New Roman"/>
          <w:color w:val="000000" w:themeColor="text1"/>
          <w:sz w:val="26"/>
          <w:szCs w:val="26"/>
          <w:lang w:eastAsia="ru-RU"/>
        </w:rPr>
        <w:t xml:space="preserve">ого судебного района (городской </w:t>
      </w:r>
      <w:r w:rsidRPr="00D72815" w:rsidR="00FB1E91">
        <w:rPr>
          <w:rFonts w:ascii="Times New Roman" w:hAnsi="Times New Roman"/>
          <w:color w:val="000000" w:themeColor="text1"/>
          <w:sz w:val="26"/>
          <w:szCs w:val="26"/>
          <w:lang w:eastAsia="ru-RU"/>
        </w:rPr>
        <w:t xml:space="preserve">округ Евпатория) </w:t>
      </w:r>
      <w:r w:rsidRPr="00D72815" w:rsidR="002A3F33">
        <w:rPr>
          <w:rFonts w:ascii="Times New Roman" w:hAnsi="Times New Roman"/>
          <w:color w:val="000000" w:themeColor="text1"/>
          <w:sz w:val="26"/>
          <w:szCs w:val="26"/>
          <w:lang w:eastAsia="ru-RU"/>
        </w:rPr>
        <w:t xml:space="preserve">Республики Крым </w:t>
      </w:r>
      <w:r w:rsidRPr="00D72815" w:rsidR="005A5990">
        <w:rPr>
          <w:rFonts w:ascii="Times New Roman" w:hAnsi="Times New Roman"/>
          <w:color w:val="000000" w:themeColor="text1"/>
          <w:sz w:val="26"/>
          <w:szCs w:val="26"/>
          <w:lang w:eastAsia="ru-RU"/>
        </w:rPr>
        <w:t>Аметова А.Э.</w:t>
      </w:r>
      <w:r w:rsidRPr="00D72815" w:rsidR="00A6703C">
        <w:rPr>
          <w:rFonts w:ascii="Times New Roman" w:hAnsi="Times New Roman"/>
          <w:color w:val="000000" w:themeColor="text1"/>
          <w:sz w:val="26"/>
          <w:szCs w:val="26"/>
          <w:lang w:eastAsia="ru-RU"/>
        </w:rPr>
        <w:t>,</w:t>
      </w:r>
    </w:p>
    <w:p w:rsidR="005A5990" w:rsidRPr="00D72815" w:rsidP="00BF49C4">
      <w:pPr>
        <w:spacing w:after="0" w:line="240" w:lineRule="atLeast"/>
        <w:jc w:val="both"/>
        <w:rPr>
          <w:rFonts w:ascii="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при секретаре с</w:t>
      </w:r>
      <w:r w:rsidRPr="00D72815" w:rsidR="00A6703C">
        <w:rPr>
          <w:rFonts w:ascii="Times New Roman" w:hAnsi="Times New Roman"/>
          <w:color w:val="000000" w:themeColor="text1"/>
          <w:sz w:val="26"/>
          <w:szCs w:val="26"/>
          <w:lang w:eastAsia="ru-RU"/>
        </w:rPr>
        <w:t xml:space="preserve">удебного заседания </w:t>
      </w:r>
      <w:r w:rsidRPr="00D72815" w:rsidR="004B401B">
        <w:rPr>
          <w:rFonts w:ascii="Times New Roman" w:hAnsi="Times New Roman"/>
          <w:color w:val="000000" w:themeColor="text1"/>
          <w:sz w:val="26"/>
          <w:szCs w:val="26"/>
          <w:lang w:eastAsia="ru-RU"/>
        </w:rPr>
        <w:t>Ислямовой М.Р</w:t>
      </w:r>
      <w:r w:rsidRPr="00D72815" w:rsidR="003F1378">
        <w:rPr>
          <w:rFonts w:ascii="Times New Roman" w:hAnsi="Times New Roman"/>
          <w:color w:val="000000" w:themeColor="text1"/>
          <w:sz w:val="26"/>
          <w:szCs w:val="26"/>
          <w:lang w:eastAsia="ru-RU"/>
        </w:rPr>
        <w:t>.</w:t>
      </w:r>
      <w:r w:rsidRPr="00D72815" w:rsidR="00A6703C">
        <w:rPr>
          <w:rFonts w:ascii="Times New Roman" w:hAnsi="Times New Roman"/>
          <w:color w:val="000000" w:themeColor="text1"/>
          <w:sz w:val="26"/>
          <w:szCs w:val="26"/>
          <w:lang w:eastAsia="ru-RU"/>
        </w:rPr>
        <w:t>.</w:t>
      </w:r>
      <w:r w:rsidRPr="00D72815">
        <w:rPr>
          <w:rFonts w:ascii="Times New Roman" w:hAnsi="Times New Roman"/>
          <w:color w:val="000000" w:themeColor="text1"/>
          <w:sz w:val="26"/>
          <w:szCs w:val="26"/>
          <w:lang w:eastAsia="ru-RU"/>
        </w:rPr>
        <w:t>,</w:t>
      </w:r>
    </w:p>
    <w:p w:rsidR="00635F01" w:rsidRPr="00D72815" w:rsidP="00BF49C4">
      <w:pPr>
        <w:spacing w:after="0" w:line="240" w:lineRule="atLeast"/>
        <w:jc w:val="both"/>
        <w:rPr>
          <w:rFonts w:ascii="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 xml:space="preserve">с участием </w:t>
      </w:r>
      <w:r w:rsidRPr="00D72815">
        <w:rPr>
          <w:rFonts w:ascii="Times New Roman" w:hAnsi="Times New Roman"/>
          <w:color w:val="000000" w:themeColor="text1"/>
          <w:sz w:val="26"/>
          <w:szCs w:val="26"/>
          <w:lang w:eastAsia="ru-RU"/>
        </w:rPr>
        <w:t xml:space="preserve">государственного обвинителя – помощника прокурора г. Евпатория </w:t>
      </w:r>
      <w:r w:rsidRPr="00D72815" w:rsidR="00847B18">
        <w:rPr>
          <w:rFonts w:ascii="Times New Roman" w:hAnsi="Times New Roman"/>
          <w:color w:val="000000" w:themeColor="text1"/>
          <w:sz w:val="26"/>
          <w:szCs w:val="26"/>
          <w:lang w:eastAsia="ru-RU"/>
        </w:rPr>
        <w:t>Кутуровой Ю.В</w:t>
      </w:r>
      <w:r w:rsidRPr="00D72815" w:rsidR="001A66D5">
        <w:rPr>
          <w:rFonts w:ascii="Times New Roman" w:hAnsi="Times New Roman"/>
          <w:color w:val="000000" w:themeColor="text1"/>
          <w:sz w:val="26"/>
          <w:szCs w:val="26"/>
          <w:lang w:eastAsia="ru-RU"/>
        </w:rPr>
        <w:t>.</w:t>
      </w:r>
      <w:r w:rsidRPr="00D72815">
        <w:rPr>
          <w:rFonts w:ascii="Times New Roman" w:hAnsi="Times New Roman"/>
          <w:color w:val="000000" w:themeColor="text1"/>
          <w:sz w:val="26"/>
          <w:szCs w:val="26"/>
          <w:lang w:eastAsia="ru-RU"/>
        </w:rPr>
        <w:t>,</w:t>
      </w:r>
    </w:p>
    <w:p w:rsidR="00C74700" w:rsidRPr="00D72815" w:rsidP="00BF49C4">
      <w:pPr>
        <w:spacing w:after="0" w:line="240" w:lineRule="atLeast"/>
        <w:jc w:val="both"/>
        <w:rPr>
          <w:rFonts w:ascii="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потерпевше</w:t>
      </w:r>
      <w:r w:rsidRPr="00D72815" w:rsidR="004B401B">
        <w:rPr>
          <w:rFonts w:ascii="Times New Roman" w:hAnsi="Times New Roman"/>
          <w:color w:val="000000" w:themeColor="text1"/>
          <w:sz w:val="26"/>
          <w:szCs w:val="26"/>
          <w:lang w:eastAsia="ru-RU"/>
        </w:rPr>
        <w:t>й</w:t>
      </w:r>
      <w:r w:rsidRPr="00D72815" w:rsidR="002A3F33">
        <w:rPr>
          <w:rFonts w:ascii="Times New Roman" w:hAnsi="Times New Roman"/>
          <w:color w:val="000000" w:themeColor="text1"/>
          <w:sz w:val="26"/>
          <w:szCs w:val="26"/>
          <w:lang w:eastAsia="ru-RU"/>
        </w:rPr>
        <w:t xml:space="preserve"> </w:t>
      </w:r>
      <w:r w:rsidRPr="00D72815" w:rsidR="00D72815">
        <w:rPr>
          <w:rFonts w:ascii="Times New Roman" w:hAnsi="Times New Roman"/>
          <w:sz w:val="26"/>
          <w:szCs w:val="26"/>
          <w:lang w:eastAsia="ru-RU"/>
        </w:rPr>
        <w:t>&lt;иные данные&gt;,</w:t>
      </w:r>
    </w:p>
    <w:p w:rsidR="00635F01" w:rsidRPr="00D72815" w:rsidP="00BF49C4">
      <w:pPr>
        <w:spacing w:after="0" w:line="240" w:lineRule="atLeast"/>
        <w:jc w:val="both"/>
        <w:rPr>
          <w:rFonts w:ascii="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 xml:space="preserve">защитника – адвоката </w:t>
      </w:r>
      <w:r w:rsidRPr="00D72815" w:rsidR="004B401B">
        <w:rPr>
          <w:rFonts w:ascii="Times New Roman" w:hAnsi="Times New Roman"/>
          <w:color w:val="000000" w:themeColor="text1"/>
          <w:sz w:val="26"/>
          <w:szCs w:val="26"/>
          <w:lang w:eastAsia="ru-RU"/>
        </w:rPr>
        <w:t>Терентьевой М.Е</w:t>
      </w:r>
      <w:r w:rsidRPr="00D72815" w:rsidR="0059553D">
        <w:rPr>
          <w:rFonts w:ascii="Times New Roman" w:hAnsi="Times New Roman"/>
          <w:color w:val="000000" w:themeColor="text1"/>
          <w:sz w:val="26"/>
          <w:szCs w:val="26"/>
          <w:lang w:eastAsia="ru-RU"/>
        </w:rPr>
        <w:t>.</w:t>
      </w:r>
      <w:r w:rsidRPr="00D72815">
        <w:rPr>
          <w:rFonts w:ascii="Times New Roman" w:hAnsi="Times New Roman"/>
          <w:color w:val="000000" w:themeColor="text1"/>
          <w:sz w:val="26"/>
          <w:szCs w:val="26"/>
          <w:lang w:eastAsia="ru-RU"/>
        </w:rPr>
        <w:t>, представивш</w:t>
      </w:r>
      <w:r w:rsidRPr="00D72815" w:rsidR="007643E4">
        <w:rPr>
          <w:rFonts w:ascii="Times New Roman" w:hAnsi="Times New Roman"/>
          <w:color w:val="000000" w:themeColor="text1"/>
          <w:sz w:val="26"/>
          <w:szCs w:val="26"/>
          <w:lang w:eastAsia="ru-RU"/>
        </w:rPr>
        <w:t>е</w:t>
      </w:r>
      <w:r w:rsidRPr="00D72815" w:rsidR="004B401B">
        <w:rPr>
          <w:rFonts w:ascii="Times New Roman" w:hAnsi="Times New Roman"/>
          <w:color w:val="000000" w:themeColor="text1"/>
          <w:sz w:val="26"/>
          <w:szCs w:val="26"/>
          <w:lang w:eastAsia="ru-RU"/>
        </w:rPr>
        <w:t>й</w:t>
      </w:r>
      <w:r w:rsidRPr="00D72815">
        <w:rPr>
          <w:rFonts w:ascii="Times New Roman" w:hAnsi="Times New Roman"/>
          <w:color w:val="000000" w:themeColor="text1"/>
          <w:sz w:val="26"/>
          <w:szCs w:val="26"/>
          <w:lang w:eastAsia="ru-RU"/>
        </w:rPr>
        <w:t xml:space="preserve"> ордер </w:t>
      </w:r>
      <w:r w:rsidRPr="00D72815" w:rsidR="00D72815">
        <w:rPr>
          <w:rFonts w:ascii="Times New Roman" w:hAnsi="Times New Roman"/>
          <w:sz w:val="26"/>
          <w:szCs w:val="26"/>
          <w:lang w:eastAsia="ru-RU"/>
        </w:rPr>
        <w:t>&lt;иные данные&gt;</w:t>
      </w:r>
      <w:r w:rsidRPr="00D72815" w:rsidR="008745B1">
        <w:rPr>
          <w:rFonts w:ascii="Times New Roman" w:hAnsi="Times New Roman"/>
          <w:color w:val="000000" w:themeColor="text1"/>
          <w:sz w:val="26"/>
          <w:szCs w:val="26"/>
          <w:lang w:eastAsia="ru-RU"/>
        </w:rPr>
        <w:t>,</w:t>
      </w:r>
    </w:p>
    <w:p w:rsidR="00635F01" w:rsidRPr="00D72815" w:rsidP="00BF49C4">
      <w:pPr>
        <w:spacing w:after="0" w:line="240" w:lineRule="atLeast"/>
        <w:jc w:val="both"/>
        <w:rPr>
          <w:rFonts w:ascii="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 xml:space="preserve">подсудимого </w:t>
      </w:r>
      <w:r w:rsidRPr="00D72815" w:rsidR="004B401B">
        <w:rPr>
          <w:rFonts w:ascii="Times New Roman" w:hAnsi="Times New Roman"/>
          <w:color w:val="000000" w:themeColor="text1"/>
          <w:sz w:val="26"/>
          <w:szCs w:val="26"/>
          <w:lang w:eastAsia="ru-RU"/>
        </w:rPr>
        <w:t>Шадманова Р.А</w:t>
      </w:r>
      <w:r w:rsidRPr="00D72815">
        <w:rPr>
          <w:rFonts w:ascii="Times New Roman" w:hAnsi="Times New Roman"/>
          <w:color w:val="000000" w:themeColor="text1"/>
          <w:sz w:val="26"/>
          <w:szCs w:val="26"/>
          <w:lang w:eastAsia="ru-RU"/>
        </w:rPr>
        <w:t>.,</w:t>
      </w:r>
    </w:p>
    <w:p w:rsidR="00635F01" w:rsidRPr="00D72815" w:rsidP="00BF49C4">
      <w:pPr>
        <w:spacing w:after="0" w:line="240" w:lineRule="atLeast"/>
        <w:ind w:firstLine="708"/>
        <w:jc w:val="both"/>
        <w:rPr>
          <w:rFonts w:ascii="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рассмотрев в открытом судебном заседании уголовное дело по обвинению</w:t>
      </w:r>
    </w:p>
    <w:p w:rsidR="00635F01" w:rsidRPr="00D72815" w:rsidP="00BF49C4">
      <w:pPr>
        <w:spacing w:after="0" w:line="240" w:lineRule="atLeast"/>
        <w:jc w:val="both"/>
        <w:rPr>
          <w:rFonts w:ascii="Times New Roman" w:hAnsi="Times New Roman"/>
          <w:color w:val="000000" w:themeColor="text1"/>
          <w:sz w:val="26"/>
          <w:szCs w:val="26"/>
          <w:lang w:eastAsia="ru-RU"/>
        </w:rPr>
      </w:pPr>
      <w:r w:rsidRPr="00D72815">
        <w:rPr>
          <w:rFonts w:ascii="Times New Roman" w:hAnsi="Times New Roman"/>
          <w:b/>
          <w:color w:val="000000" w:themeColor="text1"/>
          <w:sz w:val="26"/>
          <w:szCs w:val="26"/>
          <w:lang w:eastAsia="ru-RU"/>
        </w:rPr>
        <w:tab/>
      </w:r>
      <w:r w:rsidRPr="00D72815" w:rsidR="004B401B">
        <w:rPr>
          <w:rFonts w:ascii="Times New Roman" w:hAnsi="Times New Roman"/>
          <w:b/>
          <w:color w:val="000000" w:themeColor="text1"/>
          <w:sz w:val="26"/>
          <w:szCs w:val="26"/>
          <w:lang w:eastAsia="ru-RU"/>
        </w:rPr>
        <w:t>Шадманова Руслана Александровича</w:t>
      </w:r>
      <w:r w:rsidRPr="00D72815">
        <w:rPr>
          <w:rFonts w:ascii="Times New Roman" w:hAnsi="Times New Roman"/>
          <w:b/>
          <w:color w:val="000000" w:themeColor="text1"/>
          <w:sz w:val="26"/>
          <w:szCs w:val="26"/>
          <w:lang w:eastAsia="ru-RU"/>
        </w:rPr>
        <w:t>,</w:t>
      </w:r>
      <w:r w:rsidRPr="00D72815" w:rsidR="002A3F33">
        <w:rPr>
          <w:rFonts w:ascii="Times New Roman" w:hAnsi="Times New Roman"/>
          <w:b/>
          <w:color w:val="000000" w:themeColor="text1"/>
          <w:sz w:val="26"/>
          <w:szCs w:val="26"/>
          <w:lang w:eastAsia="ru-RU"/>
        </w:rPr>
        <w:t xml:space="preserve"> </w:t>
      </w:r>
      <w:r w:rsidRPr="00D72815" w:rsidR="00D72815">
        <w:rPr>
          <w:rFonts w:ascii="Times New Roman" w:hAnsi="Times New Roman"/>
          <w:sz w:val="26"/>
          <w:szCs w:val="26"/>
          <w:lang w:eastAsia="ru-RU"/>
        </w:rPr>
        <w:t>&lt;иные данные&gt;</w:t>
      </w:r>
      <w:r w:rsidRPr="00D72815">
        <w:rPr>
          <w:rFonts w:ascii="Times New Roman" w:hAnsi="Times New Roman"/>
          <w:color w:val="000000" w:themeColor="text1"/>
          <w:sz w:val="26"/>
          <w:szCs w:val="26"/>
          <w:lang w:eastAsia="ru-RU"/>
        </w:rPr>
        <w:t xml:space="preserve">, </w:t>
      </w:r>
    </w:p>
    <w:p w:rsidR="00816F94" w:rsidRPr="00D72815" w:rsidP="00BF49C4">
      <w:pPr>
        <w:spacing w:after="0" w:line="240" w:lineRule="atLeast"/>
        <w:ind w:firstLine="708"/>
        <w:jc w:val="both"/>
        <w:rPr>
          <w:rFonts w:ascii="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 xml:space="preserve">в совершении преступления, предусмотренного  ст. </w:t>
      </w:r>
      <w:r w:rsidRPr="00D72815" w:rsidR="00724482">
        <w:rPr>
          <w:rFonts w:ascii="Times New Roman" w:hAnsi="Times New Roman"/>
          <w:color w:val="000000" w:themeColor="text1"/>
          <w:sz w:val="26"/>
          <w:szCs w:val="26"/>
          <w:lang w:eastAsia="ru-RU"/>
        </w:rPr>
        <w:t>158 ч.1</w:t>
      </w:r>
      <w:r w:rsidRPr="00D72815">
        <w:rPr>
          <w:rFonts w:ascii="Times New Roman" w:hAnsi="Times New Roman"/>
          <w:color w:val="000000" w:themeColor="text1"/>
          <w:sz w:val="26"/>
          <w:szCs w:val="26"/>
          <w:lang w:eastAsia="ru-RU"/>
        </w:rPr>
        <w:t xml:space="preserve"> У</w:t>
      </w:r>
      <w:r w:rsidRPr="00D72815" w:rsidR="00A6703C">
        <w:rPr>
          <w:rFonts w:ascii="Times New Roman" w:hAnsi="Times New Roman"/>
          <w:color w:val="000000" w:themeColor="text1"/>
          <w:sz w:val="26"/>
          <w:szCs w:val="26"/>
          <w:lang w:eastAsia="ru-RU"/>
        </w:rPr>
        <w:t>головного кодекса Российской Федерации</w:t>
      </w:r>
      <w:r w:rsidRPr="00D72815">
        <w:rPr>
          <w:rFonts w:ascii="Times New Roman" w:hAnsi="Times New Roman"/>
          <w:color w:val="000000" w:themeColor="text1"/>
          <w:sz w:val="26"/>
          <w:szCs w:val="26"/>
          <w:lang w:eastAsia="ru-RU"/>
        </w:rPr>
        <w:t>,</w:t>
      </w:r>
    </w:p>
    <w:p w:rsidR="00816F94" w:rsidRPr="00D72815" w:rsidP="00BF49C4">
      <w:pPr>
        <w:spacing w:after="0" w:line="240" w:lineRule="atLeast"/>
        <w:jc w:val="center"/>
        <w:rPr>
          <w:rFonts w:ascii="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УСТАНОВИЛ:</w:t>
      </w:r>
    </w:p>
    <w:p w:rsidR="00635F01" w:rsidRPr="00D72815" w:rsidP="00BF49C4">
      <w:pPr>
        <w:spacing w:after="0" w:line="240" w:lineRule="atLeast"/>
        <w:ind w:firstLine="708"/>
        <w:jc w:val="both"/>
        <w:rPr>
          <w:rFonts w:ascii="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Шадманов Р.А.</w:t>
      </w:r>
      <w:r w:rsidRPr="00D72815">
        <w:rPr>
          <w:rFonts w:ascii="Times New Roman" w:hAnsi="Times New Roman"/>
          <w:color w:val="000000" w:themeColor="text1"/>
          <w:sz w:val="26"/>
          <w:szCs w:val="26"/>
          <w:lang w:eastAsia="ru-RU"/>
        </w:rPr>
        <w:t xml:space="preserve"> совершил </w:t>
      </w:r>
      <w:r w:rsidRPr="00D72815" w:rsidR="00724482">
        <w:rPr>
          <w:rFonts w:ascii="Times New Roman" w:hAnsi="Times New Roman"/>
          <w:color w:val="000000" w:themeColor="text1"/>
          <w:sz w:val="26"/>
          <w:szCs w:val="26"/>
          <w:lang w:eastAsia="ru-RU"/>
        </w:rPr>
        <w:t>кражу, т</w:t>
      </w:r>
      <w:r w:rsidRPr="00D72815" w:rsidR="006B1234">
        <w:rPr>
          <w:rFonts w:ascii="Times New Roman" w:hAnsi="Times New Roman"/>
          <w:color w:val="000000" w:themeColor="text1"/>
          <w:sz w:val="26"/>
          <w:szCs w:val="26"/>
          <w:lang w:eastAsia="ru-RU"/>
        </w:rPr>
        <w:t>о есть</w:t>
      </w:r>
      <w:r w:rsidRPr="00D72815" w:rsidR="00724482">
        <w:rPr>
          <w:rFonts w:ascii="Times New Roman" w:hAnsi="Times New Roman"/>
          <w:color w:val="000000" w:themeColor="text1"/>
          <w:sz w:val="26"/>
          <w:szCs w:val="26"/>
          <w:lang w:eastAsia="ru-RU"/>
        </w:rPr>
        <w:t xml:space="preserve"> тайное хищение чужого имущества.</w:t>
      </w:r>
    </w:p>
    <w:p w:rsidR="00635F01" w:rsidRPr="00D72815" w:rsidP="00BF49C4">
      <w:pPr>
        <w:spacing w:after="0" w:line="240" w:lineRule="atLeast"/>
        <w:ind w:firstLine="708"/>
        <w:jc w:val="both"/>
        <w:rPr>
          <w:rFonts w:ascii="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 xml:space="preserve">Преступление </w:t>
      </w:r>
      <w:r w:rsidRPr="00D72815" w:rsidR="001A02A9">
        <w:rPr>
          <w:rFonts w:ascii="Times New Roman" w:hAnsi="Times New Roman"/>
          <w:color w:val="000000" w:themeColor="text1"/>
          <w:sz w:val="26"/>
          <w:szCs w:val="26"/>
          <w:lang w:eastAsia="ru-RU"/>
        </w:rPr>
        <w:t>им</w:t>
      </w:r>
      <w:r w:rsidRPr="00D72815">
        <w:rPr>
          <w:rFonts w:ascii="Times New Roman" w:hAnsi="Times New Roman"/>
          <w:color w:val="000000" w:themeColor="text1"/>
          <w:sz w:val="26"/>
          <w:szCs w:val="26"/>
          <w:lang w:eastAsia="ru-RU"/>
        </w:rPr>
        <w:t xml:space="preserve"> совершено при следующих обстоятельствах.</w:t>
      </w:r>
    </w:p>
    <w:p w:rsidR="008B29B5" w:rsidRPr="00D72815" w:rsidP="006B1234">
      <w:pPr>
        <w:pStyle w:val="20"/>
        <w:shd w:val="clear" w:color="auto" w:fill="auto"/>
        <w:spacing w:before="0" w:line="240" w:lineRule="atLeast"/>
        <w:ind w:firstLine="708"/>
        <w:rPr>
          <w:color w:val="000000" w:themeColor="text1"/>
          <w:sz w:val="26"/>
          <w:szCs w:val="26"/>
        </w:rPr>
      </w:pPr>
      <w:r w:rsidRPr="00D72815">
        <w:rPr>
          <w:color w:val="000000" w:themeColor="text1"/>
          <w:sz w:val="26"/>
          <w:szCs w:val="26"/>
        </w:rPr>
        <w:t xml:space="preserve">Шадманов Р.А., </w:t>
      </w:r>
      <w:r w:rsidRPr="00D72815" w:rsidR="00D72815">
        <w:rPr>
          <w:sz w:val="26"/>
          <w:szCs w:val="26"/>
        </w:rPr>
        <w:t>&lt;иные данные&gt;</w:t>
      </w:r>
      <w:r w:rsidRPr="00D72815">
        <w:rPr>
          <w:color w:val="000000" w:themeColor="text1"/>
          <w:sz w:val="26"/>
          <w:szCs w:val="26"/>
        </w:rPr>
        <w:t xml:space="preserve">, более точное время следствием не установлено, имея умысел, направленный на тайное  хищение чужого имущества, принадлежащего </w:t>
      </w:r>
      <w:r w:rsidRPr="00D72815" w:rsidR="00D72815">
        <w:rPr>
          <w:sz w:val="26"/>
          <w:szCs w:val="26"/>
        </w:rPr>
        <w:t>&lt;иные данные&gt;</w:t>
      </w:r>
      <w:r w:rsidRPr="00D72815">
        <w:rPr>
          <w:color w:val="000000" w:themeColor="text1"/>
          <w:sz w:val="26"/>
          <w:szCs w:val="26"/>
        </w:rPr>
        <w:t xml:space="preserve">, действуя из корыстных побуждений, правомерно находясь  </w:t>
      </w:r>
      <w:r w:rsidRPr="00D72815" w:rsidR="00D72815">
        <w:rPr>
          <w:sz w:val="26"/>
          <w:szCs w:val="26"/>
        </w:rPr>
        <w:t>&lt;иные данные&gt;</w:t>
      </w:r>
      <w:r w:rsidRPr="00D72815">
        <w:rPr>
          <w:color w:val="000000" w:themeColor="text1"/>
          <w:sz w:val="26"/>
          <w:szCs w:val="26"/>
        </w:rPr>
        <w:t xml:space="preserve">,  воспользовавшись отсутствием внимания со стороны потерпевшей </w:t>
      </w:r>
      <w:r w:rsidRPr="00D72815" w:rsidR="00D72815">
        <w:rPr>
          <w:sz w:val="26"/>
          <w:szCs w:val="26"/>
        </w:rPr>
        <w:t>&lt;иные данные&gt;</w:t>
      </w:r>
      <w:r w:rsidRPr="00D72815">
        <w:rPr>
          <w:color w:val="000000" w:themeColor="text1"/>
          <w:sz w:val="26"/>
          <w:szCs w:val="26"/>
        </w:rPr>
        <w:t xml:space="preserve">, а именно тем, что она спала, и убедившись, что за его преступными действиями никто не наблюдает и они остаются незамеченными, путем свободного доступа, с </w:t>
      </w:r>
      <w:r w:rsidRPr="00D72815" w:rsidR="00D72815">
        <w:rPr>
          <w:sz w:val="26"/>
          <w:szCs w:val="26"/>
        </w:rPr>
        <w:t xml:space="preserve">&lt;иные данные&gt; </w:t>
      </w:r>
      <w:r w:rsidRPr="00D72815">
        <w:rPr>
          <w:color w:val="000000" w:themeColor="text1"/>
          <w:sz w:val="26"/>
          <w:szCs w:val="26"/>
        </w:rPr>
        <w:t xml:space="preserve">тайно похитил </w:t>
      </w:r>
      <w:r w:rsidRPr="00D72815" w:rsidR="00D72815">
        <w:rPr>
          <w:sz w:val="26"/>
          <w:szCs w:val="26"/>
        </w:rPr>
        <w:t>&lt;иные данные&gt;</w:t>
      </w:r>
      <w:r w:rsidRPr="00D72815" w:rsidR="006B1234">
        <w:rPr>
          <w:color w:val="000000" w:themeColor="text1"/>
          <w:sz w:val="26"/>
          <w:szCs w:val="26"/>
        </w:rPr>
        <w:t xml:space="preserve">.  После чего с места совершения преступления  с похищенным имуществом скрылся, распорядившись похищенным  имуществом в последующем по  собственному усмотрению, чем причинил ущерб </w:t>
      </w:r>
      <w:r w:rsidRPr="00D72815" w:rsidR="00D72815">
        <w:rPr>
          <w:sz w:val="26"/>
          <w:szCs w:val="26"/>
        </w:rPr>
        <w:t xml:space="preserve">&lt;иные данные&gt; </w:t>
      </w:r>
      <w:r w:rsidRPr="00D72815" w:rsidR="006B1234">
        <w:rPr>
          <w:color w:val="000000" w:themeColor="text1"/>
          <w:sz w:val="26"/>
          <w:szCs w:val="26"/>
        </w:rPr>
        <w:t xml:space="preserve">на общую суму </w:t>
      </w:r>
      <w:r w:rsidRPr="00D72815" w:rsidR="00D72815">
        <w:rPr>
          <w:sz w:val="26"/>
          <w:szCs w:val="26"/>
        </w:rPr>
        <w:t>&lt;иные данные&gt;</w:t>
      </w:r>
      <w:r w:rsidRPr="00D72815" w:rsidR="006B1234">
        <w:rPr>
          <w:color w:val="000000" w:themeColor="text1"/>
          <w:sz w:val="26"/>
          <w:szCs w:val="26"/>
        </w:rPr>
        <w:t xml:space="preserve">. </w:t>
      </w:r>
    </w:p>
    <w:p w:rsidR="001E4E3B" w:rsidRPr="00D72815" w:rsidP="00BF49C4">
      <w:pPr>
        <w:spacing w:after="0" w:line="240" w:lineRule="atLeast"/>
        <w:jc w:val="both"/>
        <w:rPr>
          <w:rFonts w:ascii="Times New Roman" w:hAnsi="Times New Roman"/>
          <w:color w:val="000000" w:themeColor="text1"/>
          <w:sz w:val="26"/>
          <w:szCs w:val="26"/>
        </w:rPr>
      </w:pPr>
      <w:r w:rsidRPr="00D72815">
        <w:rPr>
          <w:rFonts w:ascii="Times New Roman" w:hAnsi="Times New Roman"/>
          <w:color w:val="000000" w:themeColor="text1"/>
          <w:sz w:val="26"/>
          <w:szCs w:val="26"/>
        </w:rPr>
        <w:tab/>
        <w:t xml:space="preserve">При ознакомлении с материалами уголовного дела в ходе предварительного следствия </w:t>
      </w:r>
      <w:r w:rsidRPr="00D72815" w:rsidR="006B1234">
        <w:rPr>
          <w:rFonts w:ascii="Times New Roman" w:hAnsi="Times New Roman"/>
          <w:color w:val="000000" w:themeColor="text1"/>
          <w:sz w:val="26"/>
          <w:szCs w:val="26"/>
        </w:rPr>
        <w:t>Шадманов Р.А.</w:t>
      </w:r>
      <w:r w:rsidRPr="00D72815" w:rsidR="00D72815">
        <w:rPr>
          <w:rFonts w:ascii="Times New Roman" w:hAnsi="Times New Roman"/>
          <w:color w:val="000000" w:themeColor="text1"/>
          <w:sz w:val="26"/>
          <w:szCs w:val="26"/>
        </w:rPr>
        <w:t xml:space="preserve"> </w:t>
      </w:r>
      <w:r w:rsidRPr="00D72815" w:rsidR="003C7DE3">
        <w:rPr>
          <w:rFonts w:ascii="Times New Roman" w:hAnsi="Times New Roman"/>
          <w:color w:val="000000" w:themeColor="text1"/>
          <w:sz w:val="26"/>
          <w:szCs w:val="26"/>
        </w:rPr>
        <w:t>заявил</w:t>
      </w:r>
      <w:r w:rsidRPr="00D72815">
        <w:rPr>
          <w:rFonts w:ascii="Times New Roman" w:hAnsi="Times New Roman"/>
          <w:color w:val="000000" w:themeColor="text1"/>
          <w:sz w:val="26"/>
          <w:szCs w:val="26"/>
        </w:rPr>
        <w:t xml:space="preserve"> ходатайство о постановлении приговора без проведения судебного разбирательства.</w:t>
      </w:r>
    </w:p>
    <w:p w:rsidR="00635F01" w:rsidRPr="00D72815" w:rsidP="00BF49C4">
      <w:pPr>
        <w:spacing w:after="0" w:line="240" w:lineRule="atLeast"/>
        <w:ind w:firstLine="708"/>
        <w:jc w:val="both"/>
        <w:rPr>
          <w:rFonts w:ascii="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В судебном заседании подсудим</w:t>
      </w:r>
      <w:r w:rsidRPr="00D72815" w:rsidR="003C7DE3">
        <w:rPr>
          <w:rFonts w:ascii="Times New Roman" w:hAnsi="Times New Roman"/>
          <w:color w:val="000000" w:themeColor="text1"/>
          <w:sz w:val="26"/>
          <w:szCs w:val="26"/>
          <w:lang w:eastAsia="ru-RU"/>
        </w:rPr>
        <w:t>ый</w:t>
      </w:r>
      <w:r w:rsidRPr="00D72815" w:rsidR="002A3F33">
        <w:rPr>
          <w:rFonts w:ascii="Times New Roman" w:hAnsi="Times New Roman"/>
          <w:color w:val="000000" w:themeColor="text1"/>
          <w:sz w:val="26"/>
          <w:szCs w:val="26"/>
          <w:lang w:eastAsia="ru-RU"/>
        </w:rPr>
        <w:t xml:space="preserve"> </w:t>
      </w:r>
      <w:r w:rsidRPr="00D72815" w:rsidR="006B1234">
        <w:rPr>
          <w:rFonts w:ascii="Times New Roman" w:hAnsi="Times New Roman"/>
          <w:color w:val="000000" w:themeColor="text1"/>
          <w:sz w:val="26"/>
          <w:szCs w:val="26"/>
        </w:rPr>
        <w:t xml:space="preserve">Шадманов Р.А. </w:t>
      </w:r>
      <w:r w:rsidRPr="00D72815" w:rsidR="003C7DE3">
        <w:rPr>
          <w:rFonts w:ascii="Times New Roman" w:hAnsi="Times New Roman"/>
          <w:color w:val="000000" w:themeColor="text1"/>
          <w:sz w:val="26"/>
          <w:szCs w:val="26"/>
        </w:rPr>
        <w:t>поддержал</w:t>
      </w:r>
      <w:r w:rsidRPr="00D72815" w:rsidR="002A3F33">
        <w:rPr>
          <w:rFonts w:ascii="Times New Roman" w:hAnsi="Times New Roman"/>
          <w:color w:val="000000" w:themeColor="text1"/>
          <w:sz w:val="26"/>
          <w:szCs w:val="26"/>
        </w:rPr>
        <w:t xml:space="preserve"> </w:t>
      </w:r>
      <w:r w:rsidRPr="00D72815">
        <w:rPr>
          <w:rFonts w:ascii="Times New Roman" w:hAnsi="Times New Roman"/>
          <w:color w:val="000000" w:themeColor="text1"/>
          <w:sz w:val="26"/>
          <w:szCs w:val="26"/>
          <w:lang w:eastAsia="ru-RU"/>
        </w:rPr>
        <w:t xml:space="preserve">заявленное </w:t>
      </w:r>
      <w:r w:rsidRPr="00D72815">
        <w:rPr>
          <w:rFonts w:ascii="Times New Roman" w:hAnsi="Times New Roman"/>
          <w:color w:val="000000" w:themeColor="text1"/>
          <w:sz w:val="26"/>
          <w:szCs w:val="26"/>
          <w:lang w:eastAsia="ru-RU"/>
        </w:rPr>
        <w:t>ходатайство о постановлении приговора без проведения  судебного разбирательства и пояснил, что предъявленное обвинение е</w:t>
      </w:r>
      <w:r w:rsidRPr="00D72815" w:rsidR="003C7DE3">
        <w:rPr>
          <w:rFonts w:ascii="Times New Roman" w:hAnsi="Times New Roman"/>
          <w:color w:val="000000" w:themeColor="text1"/>
          <w:sz w:val="26"/>
          <w:szCs w:val="26"/>
          <w:lang w:eastAsia="ru-RU"/>
        </w:rPr>
        <w:t>му</w:t>
      </w:r>
      <w:r w:rsidRPr="00D72815">
        <w:rPr>
          <w:rFonts w:ascii="Times New Roman" w:hAnsi="Times New Roman"/>
          <w:color w:val="000000" w:themeColor="text1"/>
          <w:sz w:val="26"/>
          <w:szCs w:val="26"/>
          <w:lang w:eastAsia="ru-RU"/>
        </w:rPr>
        <w:t xml:space="preserve"> понятно, с обвинением соглас</w:t>
      </w:r>
      <w:r w:rsidRPr="00D72815" w:rsidR="003C7DE3">
        <w:rPr>
          <w:rFonts w:ascii="Times New Roman" w:hAnsi="Times New Roman"/>
          <w:color w:val="000000" w:themeColor="text1"/>
          <w:sz w:val="26"/>
          <w:szCs w:val="26"/>
          <w:lang w:eastAsia="ru-RU"/>
        </w:rPr>
        <w:t>ен</w:t>
      </w:r>
      <w:r w:rsidRPr="00D72815">
        <w:rPr>
          <w:rFonts w:ascii="Times New Roman" w:hAnsi="Times New Roman"/>
          <w:color w:val="000000" w:themeColor="text1"/>
          <w:sz w:val="26"/>
          <w:szCs w:val="26"/>
          <w:lang w:eastAsia="ru-RU"/>
        </w:rPr>
        <w:t xml:space="preserve"> в полном объеме, обстоятельства совершения преступлени</w:t>
      </w:r>
      <w:r w:rsidRPr="00D72815" w:rsidR="00562A84">
        <w:rPr>
          <w:rFonts w:ascii="Times New Roman" w:hAnsi="Times New Roman"/>
          <w:color w:val="000000" w:themeColor="text1"/>
          <w:sz w:val="26"/>
          <w:szCs w:val="26"/>
          <w:lang w:eastAsia="ru-RU"/>
        </w:rPr>
        <w:t>я</w:t>
      </w:r>
      <w:r w:rsidRPr="00D72815">
        <w:rPr>
          <w:rFonts w:ascii="Times New Roman" w:hAnsi="Times New Roman"/>
          <w:color w:val="000000" w:themeColor="text1"/>
          <w:sz w:val="26"/>
          <w:szCs w:val="26"/>
          <w:lang w:eastAsia="ru-RU"/>
        </w:rPr>
        <w:t xml:space="preserve">, указанные в обвинительном </w:t>
      </w:r>
      <w:r w:rsidRPr="00D72815" w:rsidR="00622840">
        <w:rPr>
          <w:rFonts w:ascii="Times New Roman" w:hAnsi="Times New Roman"/>
          <w:color w:val="000000" w:themeColor="text1"/>
          <w:sz w:val="26"/>
          <w:szCs w:val="26"/>
          <w:lang w:eastAsia="ru-RU"/>
        </w:rPr>
        <w:t>заключении</w:t>
      </w:r>
      <w:r w:rsidRPr="00D72815">
        <w:rPr>
          <w:rFonts w:ascii="Times New Roman" w:hAnsi="Times New Roman"/>
          <w:color w:val="000000" w:themeColor="text1"/>
          <w:sz w:val="26"/>
          <w:szCs w:val="26"/>
          <w:lang w:eastAsia="ru-RU"/>
        </w:rPr>
        <w:t xml:space="preserve"> и свою вину в предъявленн</w:t>
      </w:r>
      <w:r w:rsidRPr="00D72815">
        <w:rPr>
          <w:rFonts w:ascii="Times New Roman" w:hAnsi="Times New Roman"/>
          <w:color w:val="000000" w:themeColor="text1"/>
          <w:sz w:val="26"/>
          <w:szCs w:val="26"/>
          <w:lang w:eastAsia="ru-RU"/>
        </w:rPr>
        <w:t>ом обвинении признает полностью,</w:t>
      </w:r>
      <w:r w:rsidRPr="00D72815">
        <w:rPr>
          <w:rFonts w:ascii="Times New Roman" w:hAnsi="Times New Roman"/>
          <w:color w:val="000000" w:themeColor="text1"/>
          <w:sz w:val="26"/>
          <w:szCs w:val="26"/>
          <w:lang w:eastAsia="ru-RU"/>
        </w:rPr>
        <w:t xml:space="preserve">  данное ходатайство  заявлено добровольно и после консультации с защитником,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635F01" w:rsidRPr="00D72815" w:rsidP="00BF49C4">
      <w:pPr>
        <w:spacing w:after="0" w:line="240" w:lineRule="atLeast"/>
        <w:ind w:firstLine="708"/>
        <w:jc w:val="both"/>
        <w:rPr>
          <w:rFonts w:ascii="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Государственный обвинитель,  защитник, потерпевш</w:t>
      </w:r>
      <w:r w:rsidRPr="00D72815" w:rsidR="006B1234">
        <w:rPr>
          <w:rFonts w:ascii="Times New Roman" w:hAnsi="Times New Roman"/>
          <w:color w:val="000000" w:themeColor="text1"/>
          <w:sz w:val="26"/>
          <w:szCs w:val="26"/>
          <w:lang w:eastAsia="ru-RU"/>
        </w:rPr>
        <w:t>ая</w:t>
      </w:r>
      <w:r w:rsidRPr="00D72815">
        <w:rPr>
          <w:rFonts w:ascii="Times New Roman" w:hAnsi="Times New Roman"/>
          <w:color w:val="000000" w:themeColor="text1"/>
          <w:sz w:val="26"/>
          <w:szCs w:val="26"/>
          <w:lang w:eastAsia="ru-RU"/>
        </w:rPr>
        <w:t>, не возражали против заявленного ходатайства и принятия судебного решения без проведения судебного разбирательства.</w:t>
      </w:r>
    </w:p>
    <w:p w:rsidR="00635F01" w:rsidRPr="00D72815" w:rsidP="00BF49C4">
      <w:pPr>
        <w:spacing w:after="0" w:line="240" w:lineRule="atLeast"/>
        <w:ind w:firstLine="708"/>
        <w:jc w:val="both"/>
        <w:rPr>
          <w:rFonts w:ascii="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Поскольку подсудим</w:t>
      </w:r>
      <w:r w:rsidRPr="00D72815" w:rsidR="003C7DE3">
        <w:rPr>
          <w:rFonts w:ascii="Times New Roman" w:hAnsi="Times New Roman"/>
          <w:color w:val="000000" w:themeColor="text1"/>
          <w:sz w:val="26"/>
          <w:szCs w:val="26"/>
          <w:lang w:eastAsia="ru-RU"/>
        </w:rPr>
        <w:t>ый</w:t>
      </w:r>
      <w:r w:rsidRPr="00D72815" w:rsidR="002A3F33">
        <w:rPr>
          <w:rFonts w:ascii="Times New Roman" w:hAnsi="Times New Roman"/>
          <w:color w:val="000000" w:themeColor="text1"/>
          <w:sz w:val="26"/>
          <w:szCs w:val="26"/>
          <w:lang w:eastAsia="ru-RU"/>
        </w:rPr>
        <w:t xml:space="preserve"> </w:t>
      </w:r>
      <w:r w:rsidRPr="00D72815" w:rsidR="006B1234">
        <w:rPr>
          <w:rFonts w:ascii="Times New Roman" w:hAnsi="Times New Roman"/>
          <w:color w:val="000000" w:themeColor="text1"/>
          <w:sz w:val="26"/>
          <w:szCs w:val="26"/>
        </w:rPr>
        <w:t xml:space="preserve">Шадманов Р.А. </w:t>
      </w:r>
      <w:r w:rsidRPr="00D72815">
        <w:rPr>
          <w:rFonts w:ascii="Times New Roman" w:hAnsi="Times New Roman"/>
          <w:color w:val="000000" w:themeColor="text1"/>
          <w:sz w:val="26"/>
          <w:szCs w:val="26"/>
          <w:lang w:eastAsia="ru-RU"/>
        </w:rPr>
        <w:t>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потерпевше</w:t>
      </w:r>
      <w:r w:rsidRPr="00D72815" w:rsidR="001F5A69">
        <w:rPr>
          <w:rFonts w:ascii="Times New Roman" w:hAnsi="Times New Roman"/>
          <w:color w:val="000000" w:themeColor="text1"/>
          <w:sz w:val="26"/>
          <w:szCs w:val="26"/>
          <w:lang w:eastAsia="ru-RU"/>
        </w:rPr>
        <w:t>й</w:t>
      </w:r>
      <w:r w:rsidRPr="00D72815">
        <w:rPr>
          <w:rFonts w:ascii="Times New Roman" w:hAnsi="Times New Roman"/>
          <w:color w:val="000000" w:themeColor="text1"/>
          <w:sz w:val="26"/>
          <w:szCs w:val="26"/>
          <w:lang w:eastAsia="ru-RU"/>
        </w:rPr>
        <w:t xml:space="preserve">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следствия. </w:t>
      </w:r>
    </w:p>
    <w:p w:rsidR="00635F01" w:rsidRPr="00D72815" w:rsidP="00BF49C4">
      <w:pPr>
        <w:spacing w:after="0" w:line="240" w:lineRule="atLeast"/>
        <w:jc w:val="both"/>
        <w:rPr>
          <w:rFonts w:ascii="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ab/>
        <w:t xml:space="preserve">Действия </w:t>
      </w:r>
      <w:r w:rsidRPr="00D72815" w:rsidR="006B1234">
        <w:rPr>
          <w:rFonts w:ascii="Times New Roman" w:hAnsi="Times New Roman"/>
          <w:color w:val="000000" w:themeColor="text1"/>
          <w:sz w:val="26"/>
          <w:szCs w:val="26"/>
        </w:rPr>
        <w:t>Шадманова Р.А</w:t>
      </w:r>
      <w:r w:rsidRPr="00D72815" w:rsidR="00622840">
        <w:rPr>
          <w:rFonts w:ascii="Times New Roman" w:hAnsi="Times New Roman"/>
          <w:color w:val="000000" w:themeColor="text1"/>
          <w:sz w:val="26"/>
          <w:szCs w:val="26"/>
        </w:rPr>
        <w:t xml:space="preserve">. </w:t>
      </w:r>
      <w:r w:rsidRPr="00D72815" w:rsidR="00FB1E91">
        <w:rPr>
          <w:rFonts w:ascii="Times New Roman" w:hAnsi="Times New Roman"/>
          <w:color w:val="000000" w:themeColor="text1"/>
          <w:sz w:val="26"/>
          <w:szCs w:val="26"/>
          <w:lang w:eastAsia="ru-RU"/>
        </w:rPr>
        <w:t>суд</w:t>
      </w:r>
      <w:r w:rsidRPr="00D72815">
        <w:rPr>
          <w:rFonts w:ascii="Times New Roman" w:hAnsi="Times New Roman"/>
          <w:color w:val="000000" w:themeColor="text1"/>
          <w:sz w:val="26"/>
          <w:szCs w:val="26"/>
          <w:lang w:eastAsia="ru-RU"/>
        </w:rPr>
        <w:t xml:space="preserve">  квалифицирует по ст. </w:t>
      </w:r>
      <w:r w:rsidRPr="00D72815" w:rsidR="00724482">
        <w:rPr>
          <w:rFonts w:ascii="Times New Roman" w:hAnsi="Times New Roman"/>
          <w:color w:val="000000" w:themeColor="text1"/>
          <w:sz w:val="26"/>
          <w:szCs w:val="26"/>
          <w:lang w:eastAsia="ru-RU"/>
        </w:rPr>
        <w:t>158 ч.1</w:t>
      </w:r>
      <w:r w:rsidRPr="00D72815">
        <w:rPr>
          <w:rFonts w:ascii="Times New Roman" w:hAnsi="Times New Roman"/>
          <w:color w:val="000000" w:themeColor="text1"/>
          <w:sz w:val="26"/>
          <w:szCs w:val="26"/>
          <w:lang w:eastAsia="ru-RU"/>
        </w:rPr>
        <w:t xml:space="preserve"> УК РФ как </w:t>
      </w:r>
      <w:r w:rsidRPr="00D72815" w:rsidR="00724482">
        <w:rPr>
          <w:rFonts w:ascii="Times New Roman" w:hAnsi="Times New Roman"/>
          <w:color w:val="000000" w:themeColor="text1"/>
          <w:sz w:val="26"/>
          <w:szCs w:val="26"/>
          <w:lang w:eastAsia="ru-RU"/>
        </w:rPr>
        <w:t>кража, т</w:t>
      </w:r>
      <w:r w:rsidRPr="00D72815" w:rsidR="006B1234">
        <w:rPr>
          <w:rFonts w:ascii="Times New Roman" w:hAnsi="Times New Roman"/>
          <w:color w:val="000000" w:themeColor="text1"/>
          <w:sz w:val="26"/>
          <w:szCs w:val="26"/>
          <w:lang w:eastAsia="ru-RU"/>
        </w:rPr>
        <w:t xml:space="preserve">о есть </w:t>
      </w:r>
      <w:r w:rsidRPr="00D72815" w:rsidR="00724482">
        <w:rPr>
          <w:rFonts w:ascii="Times New Roman" w:hAnsi="Times New Roman"/>
          <w:color w:val="000000" w:themeColor="text1"/>
          <w:sz w:val="26"/>
          <w:szCs w:val="26"/>
          <w:lang w:eastAsia="ru-RU"/>
        </w:rPr>
        <w:t xml:space="preserve"> тайное хищение чужого имущества</w:t>
      </w:r>
      <w:r w:rsidRPr="00D72815">
        <w:rPr>
          <w:rFonts w:ascii="Times New Roman" w:hAnsi="Times New Roman"/>
          <w:color w:val="000000" w:themeColor="text1"/>
          <w:sz w:val="26"/>
          <w:szCs w:val="26"/>
          <w:lang w:eastAsia="ru-RU"/>
        </w:rPr>
        <w:t>.</w:t>
      </w:r>
    </w:p>
    <w:p w:rsidR="00635F01" w:rsidRPr="00D72815" w:rsidP="00BF49C4">
      <w:pPr>
        <w:spacing w:after="0" w:line="240" w:lineRule="atLeast"/>
        <w:jc w:val="both"/>
        <w:rPr>
          <w:rFonts w:ascii="Times New Roman" w:eastAsia="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ab/>
      </w:r>
      <w:r w:rsidRPr="00D72815" w:rsidR="00A6703C">
        <w:rPr>
          <w:rFonts w:ascii="Times New Roman" w:hAnsi="Times New Roman"/>
          <w:color w:val="000000" w:themeColor="text1"/>
          <w:sz w:val="26"/>
          <w:szCs w:val="26"/>
          <w:lang w:eastAsia="ru-RU"/>
        </w:rPr>
        <w:t>С</w:t>
      </w:r>
      <w:r w:rsidRPr="00D72815" w:rsidR="00FB1E91">
        <w:rPr>
          <w:rFonts w:ascii="Times New Roman" w:hAnsi="Times New Roman"/>
          <w:color w:val="000000" w:themeColor="text1"/>
          <w:sz w:val="26"/>
          <w:szCs w:val="26"/>
          <w:lang w:eastAsia="ru-RU"/>
        </w:rPr>
        <w:t>уд</w:t>
      </w:r>
      <w:r w:rsidRPr="00D72815" w:rsidR="00A6703C">
        <w:rPr>
          <w:rFonts w:ascii="Times New Roman" w:hAnsi="Times New Roman"/>
          <w:color w:val="000000" w:themeColor="text1"/>
          <w:sz w:val="26"/>
          <w:szCs w:val="26"/>
          <w:lang w:eastAsia="ru-RU"/>
        </w:rPr>
        <w:t>ом</w:t>
      </w:r>
      <w:r w:rsidRPr="00D72815" w:rsidR="002A3F33">
        <w:rPr>
          <w:rFonts w:ascii="Times New Roman" w:hAnsi="Times New Roman"/>
          <w:color w:val="000000" w:themeColor="text1"/>
          <w:sz w:val="26"/>
          <w:szCs w:val="26"/>
          <w:lang w:eastAsia="ru-RU"/>
        </w:rPr>
        <w:t xml:space="preserve"> </w:t>
      </w:r>
      <w:r w:rsidRPr="00D72815">
        <w:rPr>
          <w:rFonts w:ascii="Times New Roman" w:hAnsi="Times New Roman"/>
          <w:color w:val="000000" w:themeColor="text1"/>
          <w:sz w:val="26"/>
          <w:szCs w:val="26"/>
          <w:lang w:eastAsia="ru-RU"/>
        </w:rPr>
        <w:t xml:space="preserve">установлено, что действия  </w:t>
      </w:r>
      <w:r w:rsidRPr="00D72815" w:rsidR="006B1234">
        <w:rPr>
          <w:rFonts w:ascii="Times New Roman" w:hAnsi="Times New Roman"/>
          <w:color w:val="000000" w:themeColor="text1"/>
          <w:sz w:val="26"/>
          <w:szCs w:val="26"/>
          <w:lang w:eastAsia="ru-RU"/>
        </w:rPr>
        <w:t>Шадманова Р.А</w:t>
      </w:r>
      <w:r w:rsidRPr="00D72815" w:rsidR="00622840">
        <w:rPr>
          <w:rFonts w:ascii="Times New Roman" w:hAnsi="Times New Roman"/>
          <w:color w:val="000000" w:themeColor="text1"/>
          <w:sz w:val="26"/>
          <w:szCs w:val="26"/>
          <w:lang w:eastAsia="ru-RU"/>
        </w:rPr>
        <w:t xml:space="preserve">. </w:t>
      </w:r>
      <w:r w:rsidRPr="00D72815">
        <w:rPr>
          <w:rFonts w:ascii="Times New Roman" w:hAnsi="Times New Roman"/>
          <w:color w:val="000000" w:themeColor="text1"/>
          <w:sz w:val="26"/>
          <w:szCs w:val="26"/>
          <w:lang w:eastAsia="ru-RU"/>
        </w:rPr>
        <w:t>были умышленными,</w:t>
      </w:r>
      <w:r w:rsidRPr="00D72815" w:rsidR="00724482">
        <w:rPr>
          <w:rFonts w:ascii="Times New Roman" w:hAnsi="Times New Roman"/>
          <w:color w:val="000000" w:themeColor="text1"/>
          <w:sz w:val="26"/>
          <w:szCs w:val="26"/>
          <w:lang w:eastAsia="ru-RU"/>
        </w:rPr>
        <w:t xml:space="preserve"> тайными,</w:t>
      </w:r>
      <w:r w:rsidRPr="00D72815">
        <w:rPr>
          <w:rFonts w:ascii="Times New Roman" w:hAnsi="Times New Roman"/>
          <w:color w:val="000000" w:themeColor="text1"/>
          <w:sz w:val="26"/>
          <w:szCs w:val="26"/>
          <w:lang w:eastAsia="ru-RU"/>
        </w:rPr>
        <w:t xml:space="preserve"> направленными на  </w:t>
      </w:r>
      <w:r w:rsidRPr="00D72815" w:rsidR="00724482">
        <w:rPr>
          <w:rFonts w:ascii="Times New Roman" w:hAnsi="Times New Roman"/>
          <w:color w:val="000000" w:themeColor="text1"/>
          <w:sz w:val="26"/>
          <w:szCs w:val="26"/>
          <w:lang w:eastAsia="ru-RU"/>
        </w:rPr>
        <w:t>хищение чужого имущества</w:t>
      </w:r>
      <w:r w:rsidRPr="00D72815" w:rsidR="007337DF">
        <w:rPr>
          <w:rFonts w:ascii="Times New Roman" w:hAnsi="Times New Roman"/>
          <w:color w:val="000000" w:themeColor="text1"/>
          <w:sz w:val="26"/>
          <w:szCs w:val="26"/>
          <w:lang w:eastAsia="ru-RU"/>
        </w:rPr>
        <w:t xml:space="preserve"> принадлежащего </w:t>
      </w:r>
      <w:r w:rsidRPr="00D72815" w:rsidR="00D47023">
        <w:rPr>
          <w:rFonts w:ascii="Times New Roman" w:eastAsia="Times New Roman" w:hAnsi="Times New Roman"/>
          <w:color w:val="000000" w:themeColor="text1"/>
          <w:sz w:val="26"/>
          <w:szCs w:val="26"/>
          <w:lang w:eastAsia="ru-RU"/>
        </w:rPr>
        <w:t>потерпевше</w:t>
      </w:r>
      <w:r w:rsidRPr="00D72815" w:rsidR="006B1234">
        <w:rPr>
          <w:rFonts w:ascii="Times New Roman" w:eastAsia="Times New Roman" w:hAnsi="Times New Roman"/>
          <w:color w:val="000000" w:themeColor="text1"/>
          <w:sz w:val="26"/>
          <w:szCs w:val="26"/>
          <w:lang w:eastAsia="ru-RU"/>
        </w:rPr>
        <w:t>й</w:t>
      </w:r>
      <w:r w:rsidRPr="00D72815" w:rsidR="00D47023">
        <w:rPr>
          <w:rFonts w:ascii="Times New Roman" w:eastAsia="Times New Roman" w:hAnsi="Times New Roman"/>
          <w:color w:val="000000" w:themeColor="text1"/>
          <w:sz w:val="26"/>
          <w:szCs w:val="26"/>
          <w:lang w:eastAsia="ru-RU"/>
        </w:rPr>
        <w:t>.</w:t>
      </w:r>
      <w:r w:rsidRPr="00D72815" w:rsidR="00D72815">
        <w:rPr>
          <w:rFonts w:ascii="Times New Roman" w:eastAsia="Times New Roman" w:hAnsi="Times New Roman"/>
          <w:color w:val="000000" w:themeColor="text1"/>
          <w:sz w:val="26"/>
          <w:szCs w:val="26"/>
          <w:lang w:eastAsia="ru-RU"/>
        </w:rPr>
        <w:t xml:space="preserve"> </w:t>
      </w:r>
      <w:r w:rsidRPr="00D72815" w:rsidR="007337DF">
        <w:rPr>
          <w:rFonts w:ascii="Times New Roman" w:eastAsia="Times New Roman" w:hAnsi="Times New Roman"/>
          <w:color w:val="000000" w:themeColor="text1"/>
          <w:sz w:val="26"/>
          <w:szCs w:val="26"/>
          <w:lang w:eastAsia="ru-RU"/>
        </w:rPr>
        <w:t>Он умышленно, из корыстных побуждений,  тайно похитил имущество, принадлежащее</w:t>
      </w:r>
      <w:r w:rsidRPr="00D72815" w:rsidR="00D72815">
        <w:rPr>
          <w:rFonts w:ascii="Times New Roman" w:eastAsia="Times New Roman" w:hAnsi="Times New Roman"/>
          <w:color w:val="000000" w:themeColor="text1"/>
          <w:sz w:val="26"/>
          <w:szCs w:val="26"/>
          <w:lang w:eastAsia="ru-RU"/>
        </w:rPr>
        <w:t xml:space="preserve"> </w:t>
      </w:r>
      <w:r w:rsidRPr="00D72815" w:rsidR="00D72815">
        <w:rPr>
          <w:rFonts w:ascii="Times New Roman" w:hAnsi="Times New Roman"/>
          <w:sz w:val="26"/>
          <w:szCs w:val="26"/>
          <w:lang w:eastAsia="ru-RU"/>
        </w:rPr>
        <w:t>&lt;иные данные&gt;</w:t>
      </w:r>
      <w:r w:rsidRPr="00D72815" w:rsidR="007337DF">
        <w:rPr>
          <w:rFonts w:ascii="Times New Roman" w:eastAsia="Times New Roman" w:hAnsi="Times New Roman"/>
          <w:color w:val="000000" w:themeColor="text1"/>
          <w:sz w:val="26"/>
          <w:szCs w:val="26"/>
          <w:lang w:eastAsia="ru-RU"/>
        </w:rPr>
        <w:t>, чем причинил е</w:t>
      </w:r>
      <w:r w:rsidRPr="00D72815" w:rsidR="006B1234">
        <w:rPr>
          <w:rFonts w:ascii="Times New Roman" w:eastAsia="Times New Roman" w:hAnsi="Times New Roman"/>
          <w:color w:val="000000" w:themeColor="text1"/>
          <w:sz w:val="26"/>
          <w:szCs w:val="26"/>
          <w:lang w:eastAsia="ru-RU"/>
        </w:rPr>
        <w:t>й</w:t>
      </w:r>
      <w:r w:rsidRPr="00D72815" w:rsidR="007337DF">
        <w:rPr>
          <w:rFonts w:ascii="Times New Roman" w:eastAsia="Times New Roman" w:hAnsi="Times New Roman"/>
          <w:color w:val="000000" w:themeColor="text1"/>
          <w:sz w:val="26"/>
          <w:szCs w:val="26"/>
          <w:lang w:eastAsia="ru-RU"/>
        </w:rPr>
        <w:t xml:space="preserve">  ущерб. </w:t>
      </w:r>
    </w:p>
    <w:p w:rsidR="006B1234" w:rsidRPr="00D72815" w:rsidP="006B1234">
      <w:pPr>
        <w:spacing w:after="0" w:line="240" w:lineRule="atLeast"/>
        <w:ind w:firstLine="708"/>
        <w:jc w:val="both"/>
        <w:rPr>
          <w:rFonts w:ascii="Times New Roman" w:eastAsia="Times New Roman" w:hAnsi="Times New Roman"/>
          <w:color w:val="000000" w:themeColor="text1"/>
          <w:sz w:val="26"/>
          <w:szCs w:val="26"/>
          <w:lang w:eastAsia="ru-RU"/>
        </w:rPr>
      </w:pPr>
      <w:r w:rsidRPr="00D72815">
        <w:rPr>
          <w:rFonts w:ascii="Times New Roman" w:eastAsia="Times New Roman" w:hAnsi="Times New Roman"/>
          <w:color w:val="000000" w:themeColor="text1"/>
          <w:sz w:val="26"/>
          <w:szCs w:val="26"/>
          <w:lang w:eastAsia="ru-RU"/>
        </w:rPr>
        <w:t xml:space="preserve">В соответствии с ч. 2 ст. 15 УК РФ совершенное Шадмановым Р.А. деяние относится к категории преступлений небольшой тяжести, против </w:t>
      </w:r>
      <w:r w:rsidRPr="00D72815">
        <w:rPr>
          <w:rFonts w:ascii="Times New Roman" w:eastAsia="Times New Roman" w:hAnsi="Times New Roman"/>
          <w:sz w:val="26"/>
          <w:szCs w:val="26"/>
          <w:lang w:eastAsia="ru-RU"/>
        </w:rPr>
        <w:t>собственности</w:t>
      </w:r>
      <w:r w:rsidRPr="00D72815">
        <w:rPr>
          <w:rFonts w:ascii="Times New Roman" w:eastAsia="Times New Roman" w:hAnsi="Times New Roman"/>
          <w:color w:val="000000" w:themeColor="text1"/>
          <w:sz w:val="26"/>
          <w:szCs w:val="26"/>
          <w:lang w:eastAsia="ru-RU"/>
        </w:rPr>
        <w:t>, в связи с чем суд не находит оснований для изменения категории  преступления на менее тяжкую категорию в соответствии с ч. 6 ст. 15 УК РФ.</w:t>
      </w:r>
    </w:p>
    <w:p w:rsidR="0017548C" w:rsidRPr="00D72815" w:rsidP="00BF49C4">
      <w:pPr>
        <w:spacing w:after="0" w:line="240" w:lineRule="atLeast"/>
        <w:jc w:val="both"/>
        <w:rPr>
          <w:rFonts w:ascii="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ab/>
        <w:t>Разрешая вопрос  о виде и мере наказания подсудимо</w:t>
      </w:r>
      <w:r w:rsidRPr="00D72815" w:rsidR="003C7DE3">
        <w:rPr>
          <w:rFonts w:ascii="Times New Roman" w:hAnsi="Times New Roman"/>
          <w:color w:val="000000" w:themeColor="text1"/>
          <w:sz w:val="26"/>
          <w:szCs w:val="26"/>
          <w:lang w:eastAsia="ru-RU"/>
        </w:rPr>
        <w:t>му</w:t>
      </w:r>
      <w:r w:rsidRPr="00D72815">
        <w:rPr>
          <w:rFonts w:ascii="Times New Roman" w:hAnsi="Times New Roman"/>
          <w:color w:val="000000" w:themeColor="text1"/>
          <w:sz w:val="26"/>
          <w:szCs w:val="26"/>
          <w:lang w:eastAsia="ru-RU"/>
        </w:rPr>
        <w:t xml:space="preserve"> суд признает</w:t>
      </w:r>
      <w:r w:rsidRPr="00D72815" w:rsidR="007803ED">
        <w:rPr>
          <w:rFonts w:ascii="Times New Roman" w:hAnsi="Times New Roman"/>
          <w:color w:val="000000" w:themeColor="text1"/>
          <w:sz w:val="26"/>
          <w:szCs w:val="26"/>
          <w:lang w:eastAsia="ru-RU"/>
        </w:rPr>
        <w:t xml:space="preserve"> обстоятельствами, смягчающими наказание подсудимому</w:t>
      </w:r>
      <w:r w:rsidRPr="00D72815" w:rsidR="00D72815">
        <w:rPr>
          <w:rFonts w:ascii="Times New Roman" w:hAnsi="Times New Roman"/>
          <w:color w:val="000000" w:themeColor="text1"/>
          <w:sz w:val="26"/>
          <w:szCs w:val="26"/>
          <w:lang w:eastAsia="ru-RU"/>
        </w:rPr>
        <w:t xml:space="preserve"> </w:t>
      </w:r>
      <w:r w:rsidRPr="00D72815" w:rsidR="007803ED">
        <w:rPr>
          <w:rFonts w:ascii="Times New Roman" w:hAnsi="Times New Roman"/>
          <w:color w:val="000000" w:themeColor="text1"/>
          <w:sz w:val="26"/>
          <w:szCs w:val="26"/>
          <w:lang w:eastAsia="ru-RU"/>
        </w:rPr>
        <w:t xml:space="preserve">в соответствии с положениями:  </w:t>
      </w:r>
      <w:r w:rsidRPr="00D72815" w:rsidR="00D72815">
        <w:rPr>
          <w:rFonts w:ascii="Times New Roman" w:hAnsi="Times New Roman"/>
          <w:sz w:val="26"/>
          <w:szCs w:val="26"/>
          <w:lang w:eastAsia="ru-RU"/>
        </w:rPr>
        <w:t>&lt;иные данные&gt;</w:t>
      </w:r>
      <w:r w:rsidRPr="00D72815" w:rsidR="006B1234">
        <w:rPr>
          <w:rFonts w:ascii="Times New Roman" w:hAnsi="Times New Roman"/>
          <w:color w:val="000000" w:themeColor="text1"/>
          <w:sz w:val="26"/>
          <w:szCs w:val="26"/>
          <w:lang w:eastAsia="ru-RU"/>
        </w:rPr>
        <w:t>.</w:t>
      </w:r>
    </w:p>
    <w:p w:rsidR="006B1234" w:rsidRPr="00D72815" w:rsidP="006B1234">
      <w:pPr>
        <w:spacing w:after="0" w:line="240" w:lineRule="atLeast"/>
        <w:ind w:firstLine="708"/>
        <w:jc w:val="both"/>
        <w:rPr>
          <w:rFonts w:ascii="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w:t>
      </w:r>
      <w:r w:rsidRPr="00D72815" w:rsidR="007D31B4">
        <w:rPr>
          <w:rFonts w:ascii="Times New Roman" w:hAnsi="Times New Roman"/>
          <w:color w:val="000000" w:themeColor="text1"/>
          <w:sz w:val="26"/>
          <w:szCs w:val="26"/>
          <w:lang w:eastAsia="ru-RU"/>
        </w:rPr>
        <w:t xml:space="preserve">,ч.3 ст.68 </w:t>
      </w:r>
      <w:r w:rsidRPr="00D72815">
        <w:rPr>
          <w:rFonts w:ascii="Times New Roman" w:hAnsi="Times New Roman"/>
          <w:color w:val="000000" w:themeColor="text1"/>
          <w:sz w:val="26"/>
          <w:szCs w:val="26"/>
          <w:lang w:eastAsia="ru-RU"/>
        </w:rPr>
        <w:t>УК РФ, т.е. для назначения более мягкого наказания, чем предусмотрено за данное преступление.</w:t>
      </w:r>
    </w:p>
    <w:p w:rsidR="003A26D1" w:rsidRPr="00D72815" w:rsidP="00162CFB">
      <w:pPr>
        <w:spacing w:after="0" w:line="240" w:lineRule="atLeast"/>
        <w:ind w:firstLine="708"/>
        <w:jc w:val="both"/>
        <w:rPr>
          <w:rFonts w:ascii="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О</w:t>
      </w:r>
      <w:r w:rsidRPr="00D72815" w:rsidR="007803ED">
        <w:rPr>
          <w:rFonts w:ascii="Times New Roman" w:hAnsi="Times New Roman"/>
          <w:color w:val="000000" w:themeColor="text1"/>
          <w:sz w:val="26"/>
          <w:szCs w:val="26"/>
          <w:lang w:eastAsia="ru-RU"/>
        </w:rPr>
        <w:t xml:space="preserve">бстоятельством, отягчающим наказание подсудимому в соответствии с положениями п. «а» ч.1 ст. 63 УК РФ </w:t>
      </w:r>
      <w:r w:rsidRPr="00D72815">
        <w:rPr>
          <w:rFonts w:ascii="Times New Roman" w:hAnsi="Times New Roman"/>
          <w:color w:val="000000" w:themeColor="text1"/>
          <w:sz w:val="26"/>
          <w:szCs w:val="26"/>
          <w:lang w:eastAsia="ru-RU"/>
        </w:rPr>
        <w:t xml:space="preserve">суд признает </w:t>
      </w:r>
      <w:r w:rsidRPr="00D72815" w:rsidR="00D72815">
        <w:rPr>
          <w:rFonts w:ascii="Times New Roman" w:hAnsi="Times New Roman"/>
          <w:sz w:val="26"/>
          <w:szCs w:val="26"/>
          <w:lang w:eastAsia="ru-RU"/>
        </w:rPr>
        <w:t>&lt;иные данные&gt;</w:t>
      </w:r>
      <w:r w:rsidRPr="00D72815" w:rsidR="007803ED">
        <w:rPr>
          <w:rFonts w:ascii="Times New Roman" w:hAnsi="Times New Roman"/>
          <w:color w:val="000000" w:themeColor="text1"/>
          <w:sz w:val="26"/>
          <w:szCs w:val="26"/>
          <w:lang w:eastAsia="ru-RU"/>
        </w:rPr>
        <w:t xml:space="preserve">. </w:t>
      </w:r>
    </w:p>
    <w:p w:rsidR="00162CFB" w:rsidRPr="00D72815" w:rsidP="00162CFB">
      <w:pPr>
        <w:spacing w:after="0" w:line="240" w:lineRule="atLeast"/>
        <w:ind w:firstLine="708"/>
        <w:jc w:val="both"/>
        <w:rPr>
          <w:rFonts w:ascii="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635F01" w:rsidRPr="00D72815" w:rsidP="00BF49C4">
      <w:pPr>
        <w:spacing w:after="0" w:line="240" w:lineRule="atLeast"/>
        <w:jc w:val="both"/>
        <w:rPr>
          <w:rFonts w:ascii="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 xml:space="preserve">            Кроме этого при решении вопроса о виде и мере наказания подсудимо</w:t>
      </w:r>
      <w:r w:rsidRPr="00D72815" w:rsidR="003C7DE3">
        <w:rPr>
          <w:rFonts w:ascii="Times New Roman" w:hAnsi="Times New Roman"/>
          <w:color w:val="000000" w:themeColor="text1"/>
          <w:sz w:val="26"/>
          <w:szCs w:val="26"/>
          <w:lang w:eastAsia="ru-RU"/>
        </w:rPr>
        <w:t>му</w:t>
      </w:r>
      <w:r w:rsidRPr="00D72815">
        <w:rPr>
          <w:rFonts w:ascii="Times New Roman" w:hAnsi="Times New Roman"/>
          <w:color w:val="000000" w:themeColor="text1"/>
          <w:sz w:val="26"/>
          <w:szCs w:val="26"/>
          <w:lang w:eastAsia="ru-RU"/>
        </w:rPr>
        <w:t xml:space="preserve"> суд принимает во внимание влияние назначенного наказания на исправление осужденно</w:t>
      </w:r>
      <w:r w:rsidRPr="00D72815" w:rsidR="003C7DE3">
        <w:rPr>
          <w:rFonts w:ascii="Times New Roman" w:hAnsi="Times New Roman"/>
          <w:color w:val="000000" w:themeColor="text1"/>
          <w:sz w:val="26"/>
          <w:szCs w:val="26"/>
          <w:lang w:eastAsia="ru-RU"/>
        </w:rPr>
        <w:t>го</w:t>
      </w:r>
      <w:r w:rsidRPr="00D72815">
        <w:rPr>
          <w:rFonts w:ascii="Times New Roman" w:hAnsi="Times New Roman"/>
          <w:color w:val="000000" w:themeColor="text1"/>
          <w:sz w:val="26"/>
          <w:szCs w:val="26"/>
          <w:lang w:eastAsia="ru-RU"/>
        </w:rPr>
        <w:t xml:space="preserve"> и на условия жизни е</w:t>
      </w:r>
      <w:r w:rsidRPr="00D72815" w:rsidR="003C7DE3">
        <w:rPr>
          <w:rFonts w:ascii="Times New Roman" w:hAnsi="Times New Roman"/>
          <w:color w:val="000000" w:themeColor="text1"/>
          <w:sz w:val="26"/>
          <w:szCs w:val="26"/>
          <w:lang w:eastAsia="ru-RU"/>
        </w:rPr>
        <w:t>го</w:t>
      </w:r>
      <w:r w:rsidRPr="00D72815">
        <w:rPr>
          <w:rFonts w:ascii="Times New Roman" w:hAnsi="Times New Roman"/>
          <w:color w:val="000000" w:themeColor="text1"/>
          <w:sz w:val="26"/>
          <w:szCs w:val="26"/>
          <w:lang w:eastAsia="ru-RU"/>
        </w:rPr>
        <w:t>семьи</w:t>
      </w:r>
      <w:r w:rsidRPr="00D72815" w:rsidR="003A26D1">
        <w:rPr>
          <w:rFonts w:ascii="Times New Roman" w:hAnsi="Times New Roman"/>
          <w:color w:val="000000" w:themeColor="text1"/>
          <w:sz w:val="26"/>
          <w:szCs w:val="26"/>
          <w:lang w:eastAsia="ru-RU"/>
        </w:rPr>
        <w:t xml:space="preserve"> и</w:t>
      </w:r>
      <w:r w:rsidRPr="00D72815">
        <w:rPr>
          <w:rFonts w:ascii="Times New Roman" w:hAnsi="Times New Roman"/>
          <w:color w:val="000000" w:themeColor="text1"/>
          <w:sz w:val="26"/>
          <w:szCs w:val="26"/>
          <w:lang w:eastAsia="ru-RU"/>
        </w:rPr>
        <w:t xml:space="preserve"> учитывает:    </w:t>
      </w:r>
    </w:p>
    <w:p w:rsidR="00635F01" w:rsidRPr="00D72815" w:rsidP="00BF49C4">
      <w:pPr>
        <w:spacing w:after="0" w:line="240" w:lineRule="atLeast"/>
        <w:jc w:val="both"/>
        <w:rPr>
          <w:rFonts w:ascii="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 xml:space="preserve">- характер и степень общественной опасности совершенного </w:t>
      </w:r>
      <w:r w:rsidRPr="00D72815" w:rsidR="003C7DE3">
        <w:rPr>
          <w:rFonts w:ascii="Times New Roman" w:hAnsi="Times New Roman"/>
          <w:color w:val="000000" w:themeColor="text1"/>
          <w:sz w:val="26"/>
          <w:szCs w:val="26"/>
          <w:lang w:eastAsia="ru-RU"/>
        </w:rPr>
        <w:t>им</w:t>
      </w:r>
      <w:r w:rsidRPr="00D72815">
        <w:rPr>
          <w:rFonts w:ascii="Times New Roman" w:hAnsi="Times New Roman"/>
          <w:color w:val="000000" w:themeColor="text1"/>
          <w:sz w:val="26"/>
          <w:szCs w:val="26"/>
          <w:lang w:eastAsia="ru-RU"/>
        </w:rPr>
        <w:t xml:space="preserve"> преступления, относящегося к категории преступлений небольшой тяжести;</w:t>
      </w:r>
    </w:p>
    <w:p w:rsidR="001A66D5" w:rsidRPr="00D72815" w:rsidP="00BF49C4">
      <w:pPr>
        <w:spacing w:after="0" w:line="240" w:lineRule="atLeast"/>
        <w:jc w:val="both"/>
        <w:rPr>
          <w:rFonts w:ascii="Times New Roman" w:hAnsi="Times New Roman"/>
          <w:color w:val="000000" w:themeColor="text1"/>
          <w:sz w:val="26"/>
          <w:szCs w:val="26"/>
        </w:rPr>
      </w:pPr>
      <w:r w:rsidRPr="00D72815">
        <w:rPr>
          <w:rFonts w:ascii="Times New Roman" w:hAnsi="Times New Roman"/>
          <w:color w:val="000000" w:themeColor="text1"/>
          <w:sz w:val="26"/>
          <w:szCs w:val="26"/>
          <w:lang w:eastAsia="ru-RU"/>
        </w:rPr>
        <w:t>- данные о личности подсудимо</w:t>
      </w:r>
      <w:r w:rsidRPr="00D72815" w:rsidR="003C7DE3">
        <w:rPr>
          <w:rFonts w:ascii="Times New Roman" w:hAnsi="Times New Roman"/>
          <w:color w:val="000000" w:themeColor="text1"/>
          <w:sz w:val="26"/>
          <w:szCs w:val="26"/>
          <w:lang w:eastAsia="ru-RU"/>
        </w:rPr>
        <w:t>го</w:t>
      </w:r>
      <w:r w:rsidRPr="00D72815">
        <w:rPr>
          <w:rFonts w:ascii="Times New Roman" w:hAnsi="Times New Roman"/>
          <w:color w:val="000000" w:themeColor="text1"/>
          <w:sz w:val="26"/>
          <w:szCs w:val="26"/>
          <w:lang w:eastAsia="ru-RU"/>
        </w:rPr>
        <w:t>, котор</w:t>
      </w:r>
      <w:r w:rsidRPr="00D72815" w:rsidR="003C7DE3">
        <w:rPr>
          <w:rFonts w:ascii="Times New Roman" w:hAnsi="Times New Roman"/>
          <w:color w:val="000000" w:themeColor="text1"/>
          <w:sz w:val="26"/>
          <w:szCs w:val="26"/>
          <w:lang w:eastAsia="ru-RU"/>
        </w:rPr>
        <w:t>ый</w:t>
      </w:r>
      <w:r w:rsidRPr="00D72815">
        <w:rPr>
          <w:rFonts w:ascii="Times New Roman" w:hAnsi="Times New Roman"/>
          <w:color w:val="000000" w:themeColor="text1"/>
          <w:sz w:val="26"/>
          <w:szCs w:val="26"/>
          <w:lang w:eastAsia="ru-RU"/>
        </w:rPr>
        <w:t xml:space="preserve"> </w:t>
      </w:r>
      <w:r w:rsidRPr="00D72815" w:rsidR="00D72815">
        <w:rPr>
          <w:rFonts w:ascii="Times New Roman" w:hAnsi="Times New Roman"/>
          <w:sz w:val="26"/>
          <w:szCs w:val="26"/>
          <w:lang w:eastAsia="ru-RU"/>
        </w:rPr>
        <w:t>&lt;иные данные&gt;</w:t>
      </w:r>
      <w:r w:rsidRPr="00D72815" w:rsidR="001F5A69">
        <w:rPr>
          <w:rFonts w:ascii="Times New Roman" w:hAnsi="Times New Roman"/>
          <w:color w:val="000000" w:themeColor="text1"/>
          <w:sz w:val="26"/>
          <w:szCs w:val="26"/>
        </w:rPr>
        <w:t>.</w:t>
      </w:r>
    </w:p>
    <w:p w:rsidR="007D31B4" w:rsidRPr="00D72815" w:rsidP="007D31B4">
      <w:pPr>
        <w:spacing w:after="0" w:line="240" w:lineRule="atLeast"/>
        <w:ind w:firstLine="708"/>
        <w:jc w:val="both"/>
        <w:rPr>
          <w:rFonts w:ascii="Times New Roman" w:hAnsi="Times New Roman"/>
          <w:color w:val="000000" w:themeColor="text1"/>
          <w:sz w:val="26"/>
          <w:szCs w:val="26"/>
        </w:rPr>
      </w:pPr>
      <w:r w:rsidRPr="00D72815">
        <w:rPr>
          <w:rFonts w:ascii="Times New Roman" w:hAnsi="Times New Roman"/>
          <w:color w:val="000000" w:themeColor="text1"/>
          <w:sz w:val="26"/>
          <w:szCs w:val="26"/>
        </w:rPr>
        <w:t>Определяя вид и размер наказания подсудимому, помимо изложенного выше, суд исходит из следующего.</w:t>
      </w:r>
    </w:p>
    <w:p w:rsidR="007D31B4" w:rsidRPr="00D72815" w:rsidP="007D31B4">
      <w:pPr>
        <w:spacing w:after="0" w:line="240" w:lineRule="atLeast"/>
        <w:ind w:firstLine="708"/>
        <w:jc w:val="both"/>
        <w:rPr>
          <w:rFonts w:ascii="Times New Roman" w:hAnsi="Times New Roman"/>
          <w:color w:val="000000" w:themeColor="text1"/>
          <w:sz w:val="26"/>
          <w:szCs w:val="26"/>
        </w:rPr>
      </w:pPr>
      <w:r w:rsidRPr="00D72815">
        <w:rPr>
          <w:rFonts w:ascii="Times New Roman" w:hAnsi="Times New Roman"/>
          <w:color w:val="000000" w:themeColor="text1"/>
          <w:sz w:val="26"/>
          <w:szCs w:val="26"/>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7D31B4" w:rsidRPr="00D72815" w:rsidP="007D31B4">
      <w:pPr>
        <w:spacing w:after="0" w:line="240" w:lineRule="atLeast"/>
        <w:ind w:firstLine="708"/>
        <w:jc w:val="both"/>
        <w:rPr>
          <w:rFonts w:ascii="Times New Roman" w:hAnsi="Times New Roman"/>
          <w:color w:val="000000" w:themeColor="text1"/>
          <w:sz w:val="26"/>
          <w:szCs w:val="26"/>
        </w:rPr>
      </w:pPr>
      <w:r w:rsidRPr="00D72815">
        <w:rPr>
          <w:rFonts w:ascii="Times New Roman" w:hAnsi="Times New Roman"/>
          <w:color w:val="000000" w:themeColor="text1"/>
          <w:sz w:val="26"/>
          <w:szCs w:val="26"/>
        </w:rPr>
        <w:t xml:space="preserve">В силу </w:t>
      </w:r>
      <w:r w:rsidRPr="00D72815">
        <w:rPr>
          <w:rFonts w:ascii="Times New Roman" w:hAnsi="Times New Roman"/>
          <w:color w:val="000000" w:themeColor="text1"/>
          <w:sz w:val="26"/>
          <w:szCs w:val="26"/>
        </w:rPr>
        <w:t xml:space="preserve">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B23DDE" w:rsidRPr="00D72815" w:rsidP="004F412D">
      <w:pPr>
        <w:spacing w:after="0" w:line="240" w:lineRule="atLeast"/>
        <w:ind w:firstLine="708"/>
        <w:jc w:val="both"/>
        <w:rPr>
          <w:rFonts w:ascii="Times New Roman" w:hAnsi="Times New Roman"/>
          <w:color w:val="000000" w:themeColor="text1"/>
          <w:sz w:val="26"/>
          <w:szCs w:val="26"/>
        </w:rPr>
      </w:pPr>
      <w:r w:rsidRPr="00D72815">
        <w:rPr>
          <w:rFonts w:ascii="Times New Roman" w:hAnsi="Times New Roman"/>
          <w:color w:val="000000" w:themeColor="text1"/>
          <w:sz w:val="26"/>
          <w:szCs w:val="26"/>
        </w:rPr>
        <w:t>Согласно разъяснениям, содержащимся в п. 47 Постановления Пленума Верховного Суда Российской Федерации от 22 декабря 2015 г. N 58 «О практике назначения судами Российской Федерации уголовного наказания»,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7D31B4" w:rsidRPr="00D72815" w:rsidP="007D31B4">
      <w:pPr>
        <w:spacing w:after="0" w:line="240" w:lineRule="atLeast"/>
        <w:ind w:firstLine="708"/>
        <w:jc w:val="both"/>
        <w:rPr>
          <w:rFonts w:ascii="Times New Roman" w:hAnsi="Times New Roman"/>
          <w:color w:val="000000" w:themeColor="text1"/>
          <w:sz w:val="26"/>
          <w:szCs w:val="26"/>
        </w:rPr>
      </w:pPr>
      <w:r w:rsidRPr="00D72815">
        <w:rPr>
          <w:rFonts w:ascii="Times New Roman" w:hAnsi="Times New Roman"/>
          <w:color w:val="000000" w:themeColor="text1"/>
          <w:sz w:val="26"/>
          <w:szCs w:val="26"/>
        </w:rPr>
        <w:t>С учетом установленных судом обстоятельств, принимая во внимание характер и степень общественной опасности совершенного подсудимым преступления, в целях восстановления социальной справедливости, исправления подсудимого и предупреждения совершения им новых преступлений, суд считает необходимым назначить Шадманову Р.А. наказание в  виде лишения свободы.</w:t>
      </w:r>
    </w:p>
    <w:p w:rsidR="007D31B4" w:rsidRPr="00D72815" w:rsidP="007D31B4">
      <w:pPr>
        <w:spacing w:after="0" w:line="240" w:lineRule="atLeast"/>
        <w:ind w:firstLine="708"/>
        <w:jc w:val="both"/>
        <w:rPr>
          <w:rFonts w:ascii="Times New Roman" w:hAnsi="Times New Roman"/>
          <w:sz w:val="26"/>
          <w:szCs w:val="26"/>
        </w:rPr>
      </w:pPr>
      <w:r w:rsidRPr="00D72815">
        <w:rPr>
          <w:rFonts w:ascii="Times New Roman" w:hAnsi="Times New Roman"/>
          <w:sz w:val="26"/>
          <w:szCs w:val="26"/>
        </w:rPr>
        <w:t xml:space="preserve">При определении размера наказания в виде лишения свободы суд учитывает положения ч.ч. 1, 5 ст. 62 </w:t>
      </w:r>
      <w:r w:rsidRPr="00D72815" w:rsidR="00B23DDE">
        <w:rPr>
          <w:rFonts w:ascii="Times New Roman" w:hAnsi="Times New Roman"/>
          <w:sz w:val="26"/>
          <w:szCs w:val="26"/>
        </w:rPr>
        <w:t xml:space="preserve">, ч.2 ст. 68 </w:t>
      </w:r>
      <w:r w:rsidRPr="00D72815">
        <w:rPr>
          <w:rFonts w:ascii="Times New Roman" w:hAnsi="Times New Roman"/>
          <w:sz w:val="26"/>
          <w:szCs w:val="26"/>
        </w:rPr>
        <w:t>УК РФ.</w:t>
      </w:r>
    </w:p>
    <w:p w:rsidR="007D31B4" w:rsidRPr="00D72815" w:rsidP="007D31B4">
      <w:pPr>
        <w:spacing w:after="0" w:line="240" w:lineRule="atLeast"/>
        <w:ind w:firstLine="708"/>
        <w:jc w:val="both"/>
        <w:rPr>
          <w:rFonts w:ascii="Times New Roman" w:hAnsi="Times New Roman"/>
          <w:color w:val="000000" w:themeColor="text1"/>
          <w:sz w:val="26"/>
          <w:szCs w:val="26"/>
        </w:rPr>
      </w:pPr>
      <w:r w:rsidRPr="00D72815">
        <w:rPr>
          <w:rFonts w:ascii="Times New Roman" w:hAnsi="Times New Roman"/>
          <w:color w:val="000000" w:themeColor="text1"/>
          <w:sz w:val="26"/>
          <w:szCs w:val="26"/>
        </w:rPr>
        <w:t>В то же время, принимая во внимание наличие смяг</w:t>
      </w:r>
      <w:r w:rsidRPr="00D72815" w:rsidR="00AB2AA5">
        <w:rPr>
          <w:rFonts w:ascii="Times New Roman" w:hAnsi="Times New Roman"/>
          <w:color w:val="000000" w:themeColor="text1"/>
          <w:sz w:val="26"/>
          <w:szCs w:val="26"/>
        </w:rPr>
        <w:t>чающих наказание обстоятельств</w:t>
      </w:r>
      <w:r w:rsidRPr="00D72815">
        <w:rPr>
          <w:rFonts w:ascii="Times New Roman" w:hAnsi="Times New Roman"/>
          <w:color w:val="000000" w:themeColor="text1"/>
          <w:sz w:val="26"/>
          <w:szCs w:val="26"/>
        </w:rPr>
        <w:t>, суд считает возможным  применить правила ст. 73 УК РФ, то есть установить подсудимому испытательный срок, в течение которого он своим поведением должен будет доказать свое исправление.</w:t>
      </w:r>
    </w:p>
    <w:p w:rsidR="007D31B4" w:rsidRPr="00D72815" w:rsidP="007D31B4">
      <w:pPr>
        <w:spacing w:after="0" w:line="240" w:lineRule="atLeast"/>
        <w:ind w:firstLine="708"/>
        <w:jc w:val="both"/>
        <w:rPr>
          <w:rFonts w:ascii="Times New Roman" w:hAnsi="Times New Roman"/>
          <w:color w:val="000000" w:themeColor="text1"/>
          <w:sz w:val="26"/>
          <w:szCs w:val="26"/>
        </w:rPr>
      </w:pPr>
      <w:r w:rsidRPr="00D72815">
        <w:rPr>
          <w:rFonts w:ascii="Times New Roman" w:hAnsi="Times New Roman"/>
          <w:color w:val="000000" w:themeColor="text1"/>
          <w:sz w:val="26"/>
          <w:szCs w:val="26"/>
        </w:rPr>
        <w:t>По мнению суда, такие меры уголовно – правового реагирования будут соответствовать как социальной справедливости, так и исправлению подсудимого и предупреждению совершения им новых преступлений, а также прививать ему уважение к законам, формировать навыки правопослушного поведения, не озлобляя против общества.</w:t>
      </w:r>
    </w:p>
    <w:p w:rsidR="001D2873" w:rsidRPr="00D72815" w:rsidP="008666AA">
      <w:pPr>
        <w:spacing w:after="0" w:line="240" w:lineRule="atLeast"/>
        <w:ind w:firstLine="708"/>
        <w:jc w:val="both"/>
        <w:rPr>
          <w:rFonts w:ascii="Times New Roman" w:hAnsi="Times New Roman"/>
          <w:color w:val="000000" w:themeColor="text1"/>
          <w:sz w:val="26"/>
          <w:szCs w:val="26"/>
        </w:rPr>
      </w:pPr>
      <w:r w:rsidRPr="00D72815">
        <w:rPr>
          <w:rFonts w:ascii="Times New Roman" w:hAnsi="Times New Roman"/>
          <w:color w:val="000000" w:themeColor="text1"/>
          <w:sz w:val="26"/>
          <w:szCs w:val="26"/>
        </w:rPr>
        <w:t>Иные меры реагирования при установленных обстоятельствах, не будут отвечать положениям ст.6 УК РФ, то есть соответствовать принципу справедливости.</w:t>
      </w:r>
    </w:p>
    <w:p w:rsidR="001D2873" w:rsidRPr="00D72815" w:rsidP="008666AA">
      <w:pPr>
        <w:spacing w:after="0" w:line="240" w:lineRule="atLeast"/>
        <w:ind w:firstLine="708"/>
        <w:jc w:val="both"/>
        <w:rPr>
          <w:rFonts w:ascii="Times New Roman" w:hAnsi="Times New Roman"/>
          <w:sz w:val="26"/>
          <w:szCs w:val="26"/>
        </w:rPr>
      </w:pPr>
      <w:r w:rsidRPr="00D72815">
        <w:rPr>
          <w:rFonts w:ascii="Times New Roman" w:hAnsi="Times New Roman"/>
          <w:sz w:val="26"/>
          <w:szCs w:val="26"/>
        </w:rPr>
        <w:t xml:space="preserve">В ходе рассмотрения дела заявленный </w:t>
      </w:r>
      <w:r w:rsidRPr="00D72815" w:rsidR="00D72815">
        <w:rPr>
          <w:rFonts w:ascii="Times New Roman" w:hAnsi="Times New Roman"/>
          <w:sz w:val="26"/>
          <w:szCs w:val="26"/>
          <w:lang w:eastAsia="ru-RU"/>
        </w:rPr>
        <w:t xml:space="preserve">&lt;иные данные&gt; </w:t>
      </w:r>
      <w:r w:rsidRPr="00D72815">
        <w:rPr>
          <w:rFonts w:ascii="Times New Roman" w:hAnsi="Times New Roman"/>
          <w:sz w:val="26"/>
          <w:szCs w:val="26"/>
        </w:rPr>
        <w:t xml:space="preserve">гражданский иск был удовлетворен </w:t>
      </w:r>
      <w:r w:rsidRPr="00D72815" w:rsidR="00233E8A">
        <w:rPr>
          <w:rFonts w:ascii="Times New Roman" w:hAnsi="Times New Roman"/>
          <w:sz w:val="26"/>
          <w:szCs w:val="26"/>
        </w:rPr>
        <w:t>Шадмановым Р.А.</w:t>
      </w:r>
      <w:r w:rsidRPr="00D72815">
        <w:rPr>
          <w:rFonts w:ascii="Times New Roman" w:hAnsi="Times New Roman"/>
          <w:sz w:val="26"/>
          <w:szCs w:val="26"/>
        </w:rPr>
        <w:t xml:space="preserve"> в полном объеме, в связи с чем </w:t>
      </w:r>
      <w:r w:rsidRPr="00D72815" w:rsidR="00D72815">
        <w:rPr>
          <w:rFonts w:ascii="Times New Roman" w:hAnsi="Times New Roman"/>
          <w:sz w:val="26"/>
          <w:szCs w:val="26"/>
          <w:lang w:eastAsia="ru-RU"/>
        </w:rPr>
        <w:t xml:space="preserve">&lt;иные данные&gt; </w:t>
      </w:r>
      <w:r w:rsidRPr="00D72815">
        <w:rPr>
          <w:rFonts w:ascii="Times New Roman" w:hAnsi="Times New Roman"/>
          <w:sz w:val="26"/>
          <w:szCs w:val="26"/>
        </w:rPr>
        <w:t xml:space="preserve">заявлено ходатайство об отказе от исковых требований. Отказ </w:t>
      </w:r>
      <w:r w:rsidRPr="00D72815" w:rsidR="00D72815">
        <w:rPr>
          <w:rFonts w:ascii="Times New Roman" w:hAnsi="Times New Roman"/>
          <w:sz w:val="26"/>
          <w:szCs w:val="26"/>
          <w:lang w:eastAsia="ru-RU"/>
        </w:rPr>
        <w:t xml:space="preserve">&lt;иные данные&gt; </w:t>
      </w:r>
      <w:r w:rsidRPr="00D72815">
        <w:rPr>
          <w:rFonts w:ascii="Times New Roman" w:hAnsi="Times New Roman"/>
          <w:sz w:val="26"/>
          <w:szCs w:val="26"/>
        </w:rPr>
        <w:t xml:space="preserve"> от гражданского иска принят судом</w:t>
      </w:r>
      <w:r w:rsidRPr="00D72815" w:rsidR="00233E8A">
        <w:rPr>
          <w:rFonts w:ascii="Times New Roman" w:hAnsi="Times New Roman"/>
          <w:sz w:val="26"/>
          <w:szCs w:val="26"/>
        </w:rPr>
        <w:t>, производство по гражданскому иску прекращено</w:t>
      </w:r>
      <w:r w:rsidRPr="00D72815">
        <w:rPr>
          <w:rFonts w:ascii="Times New Roman" w:hAnsi="Times New Roman"/>
          <w:sz w:val="26"/>
          <w:szCs w:val="26"/>
        </w:rPr>
        <w:t xml:space="preserve">. </w:t>
      </w:r>
    </w:p>
    <w:p w:rsidR="00233E8A" w:rsidRPr="00D72815" w:rsidP="00233E8A">
      <w:pPr>
        <w:tabs>
          <w:tab w:val="left" w:pos="567"/>
        </w:tabs>
        <w:spacing w:after="0" w:line="240" w:lineRule="atLeast"/>
        <w:jc w:val="both"/>
        <w:rPr>
          <w:rFonts w:ascii="Times New Roman" w:hAnsi="Times New Roman"/>
          <w:sz w:val="26"/>
          <w:szCs w:val="26"/>
          <w:lang w:eastAsia="ru-RU"/>
        </w:rPr>
      </w:pPr>
      <w:r w:rsidRPr="00D72815">
        <w:rPr>
          <w:rFonts w:ascii="Times New Roman" w:hAnsi="Times New Roman"/>
          <w:sz w:val="26"/>
          <w:szCs w:val="26"/>
          <w:lang w:eastAsia="ru-RU"/>
        </w:rPr>
        <w:tab/>
        <w:t xml:space="preserve">Вещественными доказательствами по делу следует распорядиться </w:t>
      </w:r>
      <w:r w:rsidRPr="00D72815">
        <w:rPr>
          <w:rFonts w:ascii="Times New Roman" w:hAnsi="Times New Roman"/>
          <w:sz w:val="26"/>
          <w:szCs w:val="26"/>
          <w:lang w:eastAsia="ru-RU"/>
        </w:rPr>
        <w:t>в соответствии со ст. 81 УПК РФ:</w:t>
      </w:r>
      <w:r w:rsidRPr="00D72815" w:rsidR="00D72815">
        <w:rPr>
          <w:rFonts w:ascii="Times New Roman" w:hAnsi="Times New Roman"/>
          <w:sz w:val="26"/>
          <w:szCs w:val="26"/>
          <w:lang w:eastAsia="ru-RU"/>
        </w:rPr>
        <w:t xml:space="preserve"> &lt;иные данные&gt;</w:t>
      </w:r>
      <w:r w:rsidRPr="00D72815">
        <w:rPr>
          <w:rFonts w:ascii="Times New Roman" w:hAnsi="Times New Roman"/>
          <w:sz w:val="26"/>
          <w:szCs w:val="26"/>
          <w:lang w:eastAsia="ru-RU"/>
        </w:rPr>
        <w:t>.</w:t>
      </w:r>
    </w:p>
    <w:p w:rsidR="00816F94" w:rsidRPr="00D72815" w:rsidP="00BF49C4">
      <w:pPr>
        <w:spacing w:after="0" w:line="240" w:lineRule="atLeast"/>
        <w:ind w:firstLine="708"/>
        <w:jc w:val="both"/>
        <w:rPr>
          <w:rFonts w:ascii="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На основании изложенного, руководствуясь ст.ст. 303-304, 307- 310, 314-316 УПК РФ, суд</w:t>
      </w:r>
    </w:p>
    <w:p w:rsidR="00816F94" w:rsidRPr="00D72815" w:rsidP="00BF49C4">
      <w:pPr>
        <w:spacing w:after="0" w:line="240" w:lineRule="atLeast"/>
        <w:jc w:val="center"/>
        <w:rPr>
          <w:rFonts w:ascii="Times New Roman" w:hAnsi="Times New Roman"/>
          <w:color w:val="000000" w:themeColor="text1"/>
          <w:sz w:val="26"/>
          <w:szCs w:val="26"/>
          <w:lang w:eastAsia="ru-RU"/>
        </w:rPr>
      </w:pPr>
      <w:r w:rsidRPr="00D72815">
        <w:rPr>
          <w:rFonts w:ascii="Times New Roman" w:hAnsi="Times New Roman"/>
          <w:color w:val="000000" w:themeColor="text1"/>
          <w:sz w:val="26"/>
          <w:szCs w:val="26"/>
          <w:lang w:eastAsia="ru-RU"/>
        </w:rPr>
        <w:t>ПРИГОВОРИ</w:t>
      </w:r>
      <w:r w:rsidRPr="00D72815" w:rsidR="00635F01">
        <w:rPr>
          <w:rFonts w:ascii="Times New Roman" w:hAnsi="Times New Roman"/>
          <w:color w:val="000000" w:themeColor="text1"/>
          <w:sz w:val="26"/>
          <w:szCs w:val="26"/>
          <w:lang w:eastAsia="ru-RU"/>
        </w:rPr>
        <w:t>Л:</w:t>
      </w:r>
    </w:p>
    <w:p w:rsidR="00EA54AC" w:rsidRPr="00D72815" w:rsidP="00BF49C4">
      <w:pPr>
        <w:pStyle w:val="BodyText3"/>
        <w:spacing w:line="240" w:lineRule="atLeast"/>
        <w:ind w:firstLine="708"/>
        <w:rPr>
          <w:color w:val="000000" w:themeColor="text1"/>
          <w:spacing w:val="-1"/>
          <w:sz w:val="26"/>
          <w:szCs w:val="26"/>
        </w:rPr>
      </w:pPr>
      <w:r w:rsidRPr="00D72815">
        <w:rPr>
          <w:b/>
          <w:color w:val="000000" w:themeColor="text1"/>
          <w:sz w:val="26"/>
          <w:szCs w:val="26"/>
        </w:rPr>
        <w:t>Шадманова Руслана Александровича</w:t>
      </w:r>
      <w:r w:rsidRPr="00D72815" w:rsidR="002A3F33">
        <w:rPr>
          <w:b/>
          <w:color w:val="000000" w:themeColor="text1"/>
          <w:sz w:val="26"/>
          <w:szCs w:val="26"/>
        </w:rPr>
        <w:t xml:space="preserve"> </w:t>
      </w:r>
      <w:r w:rsidRPr="00D72815" w:rsidR="00CE07EB">
        <w:rPr>
          <w:color w:val="000000" w:themeColor="text1"/>
          <w:sz w:val="26"/>
          <w:szCs w:val="26"/>
        </w:rPr>
        <w:t xml:space="preserve">признать виновным в совершении преступления, предусмотренного ст. </w:t>
      </w:r>
      <w:r w:rsidRPr="00D72815" w:rsidR="00B2607D">
        <w:rPr>
          <w:color w:val="000000" w:themeColor="text1"/>
          <w:sz w:val="26"/>
          <w:szCs w:val="26"/>
        </w:rPr>
        <w:t>158 ч.1</w:t>
      </w:r>
      <w:r w:rsidRPr="00D72815" w:rsidR="00CE07EB">
        <w:rPr>
          <w:color w:val="000000" w:themeColor="text1"/>
          <w:sz w:val="26"/>
          <w:szCs w:val="26"/>
        </w:rPr>
        <w:t xml:space="preserve"> УК РФ, и назначить ему наказание в </w:t>
      </w:r>
      <w:r w:rsidRPr="00D72815" w:rsidR="006016F7">
        <w:rPr>
          <w:color w:val="000000" w:themeColor="text1"/>
          <w:sz w:val="26"/>
          <w:szCs w:val="26"/>
        </w:rPr>
        <w:t xml:space="preserve">виде </w:t>
      </w:r>
      <w:r w:rsidRPr="00D72815" w:rsidR="00C74700">
        <w:rPr>
          <w:sz w:val="26"/>
          <w:szCs w:val="26"/>
        </w:rPr>
        <w:t>0</w:t>
      </w:r>
      <w:r w:rsidRPr="00D72815" w:rsidR="008666AA">
        <w:rPr>
          <w:sz w:val="26"/>
          <w:szCs w:val="26"/>
        </w:rPr>
        <w:t>8</w:t>
      </w:r>
      <w:r w:rsidRPr="00D72815" w:rsidR="00816AF6">
        <w:rPr>
          <w:sz w:val="26"/>
          <w:szCs w:val="26"/>
        </w:rPr>
        <w:t xml:space="preserve"> (</w:t>
      </w:r>
      <w:r w:rsidRPr="00D72815" w:rsidR="008666AA">
        <w:rPr>
          <w:sz w:val="26"/>
          <w:szCs w:val="26"/>
        </w:rPr>
        <w:t>восьми</w:t>
      </w:r>
      <w:r w:rsidRPr="00D72815" w:rsidR="00816AF6">
        <w:rPr>
          <w:sz w:val="26"/>
          <w:szCs w:val="26"/>
        </w:rPr>
        <w:t>)</w:t>
      </w:r>
      <w:r w:rsidRPr="00D72815" w:rsidR="00816AF6">
        <w:rPr>
          <w:color w:val="000000" w:themeColor="text1"/>
          <w:sz w:val="26"/>
          <w:szCs w:val="26"/>
        </w:rPr>
        <w:t xml:space="preserve"> месяцев</w:t>
      </w:r>
      <w:r w:rsidRPr="00D72815" w:rsidR="006016F7">
        <w:rPr>
          <w:color w:val="000000" w:themeColor="text1"/>
          <w:sz w:val="26"/>
          <w:szCs w:val="26"/>
        </w:rPr>
        <w:t xml:space="preserve"> лишения свободы</w:t>
      </w:r>
      <w:r w:rsidRPr="00D72815">
        <w:rPr>
          <w:color w:val="000000" w:themeColor="text1"/>
          <w:spacing w:val="-1"/>
          <w:sz w:val="26"/>
          <w:szCs w:val="26"/>
        </w:rPr>
        <w:t>.</w:t>
      </w:r>
    </w:p>
    <w:p w:rsidR="00816AF6" w:rsidRPr="00D72815" w:rsidP="00BF49C4">
      <w:pPr>
        <w:pStyle w:val="31"/>
        <w:spacing w:line="240" w:lineRule="atLeast"/>
        <w:ind w:firstLine="708"/>
        <w:rPr>
          <w:color w:val="000000" w:themeColor="text1"/>
          <w:sz w:val="26"/>
          <w:szCs w:val="26"/>
        </w:rPr>
      </w:pPr>
      <w:r w:rsidRPr="00D72815">
        <w:rPr>
          <w:color w:val="000000" w:themeColor="text1"/>
          <w:sz w:val="26"/>
          <w:szCs w:val="26"/>
        </w:rPr>
        <w:t>В с</w:t>
      </w:r>
      <w:r w:rsidRPr="00D72815" w:rsidR="004F412D">
        <w:rPr>
          <w:color w:val="000000" w:themeColor="text1"/>
          <w:sz w:val="26"/>
          <w:szCs w:val="26"/>
        </w:rPr>
        <w:t xml:space="preserve">илу </w:t>
      </w:r>
      <w:r w:rsidRPr="00D72815">
        <w:rPr>
          <w:color w:val="000000" w:themeColor="text1"/>
          <w:sz w:val="26"/>
          <w:szCs w:val="26"/>
        </w:rPr>
        <w:t xml:space="preserve">ст. 73 УК РФ, назначенное </w:t>
      </w:r>
      <w:r w:rsidRPr="00D72815" w:rsidR="004F412D">
        <w:rPr>
          <w:color w:val="000000" w:themeColor="text1"/>
          <w:sz w:val="26"/>
          <w:szCs w:val="26"/>
        </w:rPr>
        <w:t>Шадманову Руслану Александровичу</w:t>
      </w:r>
      <w:r w:rsidRPr="00D72815" w:rsidR="002A3F33">
        <w:rPr>
          <w:color w:val="000000" w:themeColor="text1"/>
          <w:sz w:val="26"/>
          <w:szCs w:val="26"/>
        </w:rPr>
        <w:t xml:space="preserve"> </w:t>
      </w:r>
      <w:r w:rsidRPr="00D72815">
        <w:rPr>
          <w:color w:val="000000" w:themeColor="text1"/>
          <w:sz w:val="26"/>
          <w:szCs w:val="26"/>
        </w:rPr>
        <w:t xml:space="preserve">наказание считать условным с испытательным сроком на </w:t>
      </w:r>
      <w:r w:rsidRPr="00D72815" w:rsidR="00A15EAF">
        <w:rPr>
          <w:color w:val="000000" w:themeColor="text1"/>
          <w:sz w:val="26"/>
          <w:szCs w:val="26"/>
        </w:rPr>
        <w:t xml:space="preserve">1 </w:t>
      </w:r>
      <w:r w:rsidRPr="00D72815" w:rsidR="001F5A69">
        <w:rPr>
          <w:color w:val="000000" w:themeColor="text1"/>
          <w:sz w:val="26"/>
          <w:szCs w:val="26"/>
        </w:rPr>
        <w:t xml:space="preserve">(один) </w:t>
      </w:r>
      <w:r w:rsidRPr="00D72815" w:rsidR="00A15EAF">
        <w:rPr>
          <w:color w:val="000000" w:themeColor="text1"/>
          <w:sz w:val="26"/>
          <w:szCs w:val="26"/>
        </w:rPr>
        <w:t>год</w:t>
      </w:r>
      <w:r w:rsidRPr="00D72815" w:rsidR="001F5A69">
        <w:rPr>
          <w:color w:val="000000" w:themeColor="text1"/>
          <w:sz w:val="26"/>
          <w:szCs w:val="26"/>
        </w:rPr>
        <w:t>.</w:t>
      </w:r>
    </w:p>
    <w:p w:rsidR="00816AF6" w:rsidRPr="00D72815" w:rsidP="00BF49C4">
      <w:pPr>
        <w:pStyle w:val="31"/>
        <w:spacing w:line="240" w:lineRule="atLeast"/>
        <w:ind w:firstLine="708"/>
        <w:rPr>
          <w:color w:val="000000" w:themeColor="text1"/>
          <w:sz w:val="26"/>
          <w:szCs w:val="26"/>
        </w:rPr>
      </w:pPr>
      <w:r w:rsidRPr="00D72815">
        <w:rPr>
          <w:color w:val="000000" w:themeColor="text1"/>
          <w:sz w:val="26"/>
          <w:szCs w:val="26"/>
        </w:rPr>
        <w:t xml:space="preserve">Обязать </w:t>
      </w:r>
      <w:r w:rsidRPr="00D72815" w:rsidR="004F412D">
        <w:rPr>
          <w:color w:val="000000" w:themeColor="text1"/>
          <w:sz w:val="26"/>
          <w:szCs w:val="26"/>
        </w:rPr>
        <w:t>Шадманова Руслана Александровича</w:t>
      </w:r>
      <w:r w:rsidRPr="00D72815" w:rsidR="002A3F33">
        <w:rPr>
          <w:color w:val="000000" w:themeColor="text1"/>
          <w:sz w:val="26"/>
          <w:szCs w:val="26"/>
        </w:rPr>
        <w:t xml:space="preserve"> </w:t>
      </w:r>
      <w:r w:rsidRPr="00D72815">
        <w:rPr>
          <w:color w:val="000000" w:themeColor="text1"/>
          <w:sz w:val="26"/>
          <w:szCs w:val="26"/>
        </w:rPr>
        <w:t xml:space="preserve">в период испытательного срока: не менять постоянного  места жительства, без уведомления специализированного государственного органа, осуществляющего контроль за поведением условно </w:t>
      </w:r>
      <w:r w:rsidRPr="00D72815">
        <w:rPr>
          <w:color w:val="000000" w:themeColor="text1"/>
          <w:sz w:val="26"/>
          <w:szCs w:val="26"/>
        </w:rPr>
        <w:t xml:space="preserve">осужденного; не реже одного раза в месяц являться  для регистрации в специализированный государственный орган, осуществляющий контроль за поведением условно осужденных, ведающий исполнением наказаний, по месту своего жительства, в дни и часы, определенные указанным органом. </w:t>
      </w:r>
    </w:p>
    <w:p w:rsidR="00816AF6" w:rsidRPr="00D72815" w:rsidP="00BF49C4">
      <w:pPr>
        <w:pStyle w:val="31"/>
        <w:spacing w:line="240" w:lineRule="atLeast"/>
        <w:ind w:firstLine="708"/>
        <w:rPr>
          <w:color w:val="000000" w:themeColor="text1"/>
          <w:sz w:val="26"/>
          <w:szCs w:val="26"/>
        </w:rPr>
      </w:pPr>
      <w:r w:rsidRPr="00D72815">
        <w:rPr>
          <w:color w:val="000000" w:themeColor="text1"/>
          <w:sz w:val="26"/>
          <w:szCs w:val="26"/>
        </w:rPr>
        <w:t>Обязанность наблюдения за осужденн</w:t>
      </w:r>
      <w:r w:rsidRPr="00D72815" w:rsidR="001F5A69">
        <w:rPr>
          <w:color w:val="000000" w:themeColor="text1"/>
          <w:sz w:val="26"/>
          <w:szCs w:val="26"/>
        </w:rPr>
        <w:t>ым</w:t>
      </w:r>
      <w:r w:rsidRPr="00D72815">
        <w:rPr>
          <w:color w:val="000000" w:themeColor="text1"/>
          <w:sz w:val="26"/>
          <w:szCs w:val="26"/>
        </w:rPr>
        <w:t xml:space="preserve"> возложить на специализированный государственный орган, осуществляющего контроль за поведением условно осужденного, по месту е</w:t>
      </w:r>
      <w:r w:rsidRPr="00D72815" w:rsidR="001F5A69">
        <w:rPr>
          <w:color w:val="000000" w:themeColor="text1"/>
          <w:sz w:val="26"/>
          <w:szCs w:val="26"/>
        </w:rPr>
        <w:t>го</w:t>
      </w:r>
      <w:r w:rsidRPr="00D72815">
        <w:rPr>
          <w:color w:val="000000" w:themeColor="text1"/>
          <w:sz w:val="26"/>
          <w:szCs w:val="26"/>
        </w:rPr>
        <w:t xml:space="preserve"> жительства. </w:t>
      </w:r>
    </w:p>
    <w:p w:rsidR="001D2873" w:rsidRPr="00D72815" w:rsidP="008666AA">
      <w:pPr>
        <w:pStyle w:val="31"/>
        <w:spacing w:line="240" w:lineRule="atLeast"/>
        <w:ind w:firstLine="708"/>
        <w:rPr>
          <w:color w:val="000000" w:themeColor="text1"/>
          <w:sz w:val="26"/>
          <w:szCs w:val="26"/>
        </w:rPr>
      </w:pPr>
      <w:r w:rsidRPr="00D72815">
        <w:rPr>
          <w:color w:val="000000" w:themeColor="text1"/>
          <w:sz w:val="26"/>
          <w:szCs w:val="26"/>
        </w:rPr>
        <w:t xml:space="preserve">Меру пресечения </w:t>
      </w:r>
      <w:r w:rsidRPr="00D72815" w:rsidR="004F412D">
        <w:rPr>
          <w:color w:val="000000" w:themeColor="text1"/>
          <w:sz w:val="26"/>
          <w:szCs w:val="26"/>
        </w:rPr>
        <w:t>Шадманову Руслану Александровичу</w:t>
      </w:r>
      <w:r w:rsidRPr="00D72815" w:rsidR="002A3F33">
        <w:rPr>
          <w:color w:val="000000" w:themeColor="text1"/>
          <w:sz w:val="26"/>
          <w:szCs w:val="26"/>
        </w:rPr>
        <w:t xml:space="preserve"> </w:t>
      </w:r>
      <w:r w:rsidRPr="00D72815" w:rsidR="001F5A69">
        <w:rPr>
          <w:color w:val="000000" w:themeColor="text1"/>
          <w:sz w:val="26"/>
          <w:szCs w:val="26"/>
        </w:rPr>
        <w:t xml:space="preserve">в виде </w:t>
      </w:r>
      <w:r w:rsidRPr="00D72815" w:rsidR="00D72815">
        <w:rPr>
          <w:sz w:val="26"/>
          <w:szCs w:val="26"/>
          <w:lang w:eastAsia="ru-RU"/>
        </w:rPr>
        <w:t xml:space="preserve">&lt;иные данные&gt; </w:t>
      </w:r>
      <w:r w:rsidRPr="00D72815" w:rsidR="001F5A69">
        <w:rPr>
          <w:color w:val="000000" w:themeColor="text1"/>
          <w:sz w:val="26"/>
          <w:szCs w:val="26"/>
        </w:rPr>
        <w:t>до вступления приговора в законную силу – оставить прежней.</w:t>
      </w:r>
    </w:p>
    <w:p w:rsidR="00D47023" w:rsidRPr="00D72815" w:rsidP="00D72815">
      <w:pPr>
        <w:pStyle w:val="BodyText3"/>
        <w:tabs>
          <w:tab w:val="left" w:pos="567"/>
        </w:tabs>
        <w:spacing w:line="240" w:lineRule="atLeast"/>
        <w:ind w:firstLine="567"/>
        <w:rPr>
          <w:sz w:val="26"/>
          <w:szCs w:val="26"/>
        </w:rPr>
      </w:pPr>
      <w:r w:rsidRPr="00D72815">
        <w:rPr>
          <w:color w:val="000000" w:themeColor="text1"/>
          <w:sz w:val="26"/>
          <w:szCs w:val="26"/>
        </w:rPr>
        <w:tab/>
      </w:r>
      <w:r w:rsidRPr="00D72815">
        <w:rPr>
          <w:sz w:val="26"/>
          <w:szCs w:val="26"/>
        </w:rPr>
        <w:t>Вещественные доказательства</w:t>
      </w:r>
      <w:r w:rsidRPr="00D72815">
        <w:rPr>
          <w:sz w:val="26"/>
          <w:szCs w:val="26"/>
        </w:rPr>
        <w:t xml:space="preserve">: </w:t>
      </w:r>
      <w:r w:rsidRPr="00D72815" w:rsidR="00D72815">
        <w:rPr>
          <w:sz w:val="26"/>
          <w:szCs w:val="26"/>
        </w:rPr>
        <w:t xml:space="preserve"> &lt;иные данные&gt;</w:t>
      </w:r>
      <w:r w:rsidRPr="00D72815" w:rsidR="001D2873">
        <w:rPr>
          <w:sz w:val="26"/>
          <w:szCs w:val="26"/>
        </w:rPr>
        <w:t xml:space="preserve"> хранить в материалах уголовного дела.</w:t>
      </w:r>
    </w:p>
    <w:p w:rsidR="00635F01" w:rsidRPr="00D72815" w:rsidP="00BF49C4">
      <w:pPr>
        <w:spacing w:after="0" w:line="240" w:lineRule="atLeast"/>
        <w:ind w:firstLine="708"/>
        <w:jc w:val="both"/>
        <w:rPr>
          <w:rFonts w:ascii="Times New Roman" w:hAnsi="Times New Roman"/>
          <w:color w:val="000000" w:themeColor="text1"/>
          <w:sz w:val="26"/>
          <w:szCs w:val="26"/>
        </w:rPr>
      </w:pPr>
      <w:r w:rsidRPr="00D72815">
        <w:rPr>
          <w:rFonts w:ascii="Times New Roman" w:hAnsi="Times New Roman"/>
          <w:color w:val="000000" w:themeColor="text1"/>
          <w:sz w:val="26"/>
          <w:szCs w:val="26"/>
        </w:rPr>
        <w:t xml:space="preserve">Приговор может быть обжалован в течение десяти суток в </w:t>
      </w:r>
      <w:r w:rsidRPr="00D72815" w:rsidR="00C23DAE">
        <w:rPr>
          <w:rFonts w:ascii="Times New Roman" w:hAnsi="Times New Roman"/>
          <w:color w:val="000000" w:themeColor="text1"/>
          <w:sz w:val="26"/>
          <w:szCs w:val="26"/>
        </w:rPr>
        <w:t>Евпаторийский городской</w:t>
      </w:r>
      <w:r w:rsidRPr="00D72815">
        <w:rPr>
          <w:rFonts w:ascii="Times New Roman" w:hAnsi="Times New Roman"/>
          <w:color w:val="000000" w:themeColor="text1"/>
          <w:sz w:val="26"/>
          <w:szCs w:val="26"/>
        </w:rPr>
        <w:t xml:space="preserve"> суд Республики Крым  с подачей жалобы через </w:t>
      </w:r>
      <w:r w:rsidRPr="00D72815" w:rsidR="00C23DAE">
        <w:rPr>
          <w:rFonts w:ascii="Times New Roman" w:hAnsi="Times New Roman"/>
          <w:color w:val="000000" w:themeColor="text1"/>
          <w:sz w:val="26"/>
          <w:szCs w:val="26"/>
        </w:rPr>
        <w:t>мирового судью судебного участка №40 Евпаторийского судебного района  (городской округ Евпатория), с соблюдением требований предусмотренных  ст. 317 УПК РФ</w:t>
      </w:r>
      <w:r w:rsidRPr="00D72815">
        <w:rPr>
          <w:rFonts w:ascii="Times New Roman" w:hAnsi="Times New Roman"/>
          <w:color w:val="000000" w:themeColor="text1"/>
          <w:sz w:val="26"/>
          <w:szCs w:val="26"/>
        </w:rPr>
        <w:t xml:space="preserve">. </w:t>
      </w:r>
    </w:p>
    <w:p w:rsidR="00FB1E91" w:rsidRPr="00D72815" w:rsidP="00BF49C4">
      <w:pPr>
        <w:spacing w:after="0" w:line="240" w:lineRule="atLeast"/>
        <w:ind w:firstLine="708"/>
        <w:jc w:val="both"/>
        <w:rPr>
          <w:rFonts w:ascii="Times New Roman" w:hAnsi="Times New Roman"/>
          <w:color w:val="000000" w:themeColor="text1"/>
          <w:sz w:val="26"/>
          <w:szCs w:val="26"/>
        </w:rPr>
      </w:pPr>
      <w:r w:rsidRPr="00D72815">
        <w:rPr>
          <w:rFonts w:ascii="Times New Roman" w:hAnsi="Times New Roman"/>
          <w:color w:val="000000" w:themeColor="text1"/>
          <w:sz w:val="26"/>
          <w:szCs w:val="26"/>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635F01" w:rsidRPr="00D72815" w:rsidP="00BF49C4">
      <w:pPr>
        <w:pStyle w:val="31"/>
        <w:spacing w:line="240" w:lineRule="atLeast"/>
        <w:rPr>
          <w:color w:val="000000" w:themeColor="text1"/>
          <w:sz w:val="26"/>
          <w:szCs w:val="26"/>
        </w:rPr>
      </w:pPr>
      <w:r w:rsidRPr="00D72815">
        <w:rPr>
          <w:color w:val="000000" w:themeColor="text1"/>
          <w:sz w:val="26"/>
          <w:szCs w:val="26"/>
        </w:rPr>
        <w:tab/>
      </w:r>
      <w:r w:rsidRPr="00D72815" w:rsidR="00816F94">
        <w:rPr>
          <w:color w:val="000000" w:themeColor="text1"/>
          <w:sz w:val="26"/>
          <w:szCs w:val="26"/>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десятидневный срок апелляционного обжалования.</w:t>
      </w:r>
    </w:p>
    <w:p w:rsidR="00816F94" w:rsidRPr="00D72815" w:rsidP="00BF49C4">
      <w:pPr>
        <w:pStyle w:val="31"/>
        <w:spacing w:line="240" w:lineRule="atLeast"/>
        <w:rPr>
          <w:color w:val="000000" w:themeColor="text1"/>
          <w:sz w:val="26"/>
          <w:szCs w:val="26"/>
        </w:rPr>
      </w:pPr>
    </w:p>
    <w:p w:rsidR="004C6B68" w:rsidRPr="00D72815" w:rsidP="00BF49C4">
      <w:pPr>
        <w:pStyle w:val="31"/>
        <w:spacing w:line="240" w:lineRule="atLeast"/>
        <w:ind w:right="0" w:firstLine="708"/>
        <w:rPr>
          <w:color w:val="000000" w:themeColor="text1"/>
          <w:sz w:val="26"/>
          <w:szCs w:val="26"/>
        </w:rPr>
      </w:pPr>
      <w:r w:rsidRPr="00D72815">
        <w:rPr>
          <w:color w:val="000000" w:themeColor="text1"/>
          <w:sz w:val="26"/>
          <w:szCs w:val="26"/>
        </w:rPr>
        <w:t xml:space="preserve">Мировой судья                                                  </w:t>
      </w:r>
      <w:r w:rsidR="00D72815">
        <w:rPr>
          <w:color w:val="000000" w:themeColor="text1"/>
          <w:sz w:val="26"/>
          <w:szCs w:val="26"/>
        </w:rPr>
        <w:t xml:space="preserve">                    </w:t>
      </w:r>
      <w:r w:rsidRPr="00D72815">
        <w:rPr>
          <w:color w:val="000000" w:themeColor="text1"/>
          <w:sz w:val="26"/>
          <w:szCs w:val="26"/>
        </w:rPr>
        <w:t>А.Э. Аметова</w:t>
      </w:r>
    </w:p>
    <w:p w:rsidR="00183811" w:rsidP="00C74700">
      <w:pPr>
        <w:spacing w:after="0" w:line="240" w:lineRule="atLeast"/>
        <w:ind w:right="-5" w:firstLine="708"/>
        <w:jc w:val="both"/>
        <w:rPr>
          <w:rFonts w:ascii="Times New Roman" w:hAnsi="Times New Roman"/>
          <w:b/>
          <w:sz w:val="26"/>
          <w:szCs w:val="26"/>
        </w:rPr>
      </w:pPr>
    </w:p>
    <w:p w:rsidR="00D72815" w:rsidRPr="00D72815" w:rsidP="00D72815">
      <w:pPr>
        <w:spacing w:after="0" w:line="240" w:lineRule="atLeast"/>
        <w:ind w:right="-5" w:firstLine="708"/>
        <w:jc w:val="center"/>
        <w:rPr>
          <w:rFonts w:ascii="Times New Roman" w:hAnsi="Times New Roman"/>
          <w:sz w:val="26"/>
          <w:szCs w:val="26"/>
        </w:rPr>
      </w:pPr>
      <w:r w:rsidRPr="00D72815">
        <w:rPr>
          <w:rFonts w:ascii="Times New Roman" w:hAnsi="Times New Roman"/>
          <w:sz w:val="26"/>
          <w:szCs w:val="26"/>
        </w:rPr>
        <w:t>СОГЛАСОВАНО</w:t>
      </w:r>
    </w:p>
    <w:p w:rsidR="00D72815" w:rsidP="00C74700">
      <w:pPr>
        <w:spacing w:after="0" w:line="240" w:lineRule="atLeast"/>
        <w:ind w:right="-5" w:firstLine="708"/>
        <w:jc w:val="both"/>
        <w:rPr>
          <w:rFonts w:ascii="Times New Roman" w:hAnsi="Times New Roman"/>
          <w:b/>
          <w:sz w:val="26"/>
          <w:szCs w:val="26"/>
        </w:rPr>
      </w:pPr>
    </w:p>
    <w:p w:rsidR="00D72815" w:rsidRPr="00D72815" w:rsidP="00D72815">
      <w:pPr>
        <w:pStyle w:val="31"/>
        <w:spacing w:line="240" w:lineRule="atLeast"/>
        <w:ind w:right="0" w:firstLine="708"/>
        <w:rPr>
          <w:color w:val="000000" w:themeColor="text1"/>
          <w:sz w:val="26"/>
          <w:szCs w:val="26"/>
        </w:rPr>
      </w:pPr>
      <w:r w:rsidRPr="00D72815">
        <w:rPr>
          <w:color w:val="000000" w:themeColor="text1"/>
          <w:sz w:val="26"/>
          <w:szCs w:val="26"/>
        </w:rPr>
        <w:t xml:space="preserve">Мировой судья                                                  </w:t>
      </w:r>
      <w:r>
        <w:rPr>
          <w:color w:val="000000" w:themeColor="text1"/>
          <w:sz w:val="26"/>
          <w:szCs w:val="26"/>
        </w:rPr>
        <w:t xml:space="preserve">                   </w:t>
      </w:r>
      <w:r w:rsidRPr="00D72815">
        <w:rPr>
          <w:color w:val="000000" w:themeColor="text1"/>
          <w:sz w:val="26"/>
          <w:szCs w:val="26"/>
        </w:rPr>
        <w:t>А.Э. Аметова</w:t>
      </w:r>
    </w:p>
    <w:p w:rsidR="00D72815" w:rsidRPr="00D72815" w:rsidP="00C74700">
      <w:pPr>
        <w:spacing w:after="0" w:line="240" w:lineRule="atLeast"/>
        <w:ind w:right="-5" w:firstLine="708"/>
        <w:jc w:val="both"/>
        <w:rPr>
          <w:rFonts w:ascii="Times New Roman" w:hAnsi="Times New Roman"/>
          <w:b/>
          <w:sz w:val="26"/>
          <w:szCs w:val="26"/>
        </w:rPr>
      </w:pPr>
    </w:p>
    <w:sectPr w:rsidSect="002A3F3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B7AC3"/>
    <w:multiLevelType w:val="multilevel"/>
    <w:tmpl w:val="A516E5E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33B40BE"/>
    <w:multiLevelType w:val="multilevel"/>
    <w:tmpl w:val="CFE4FACA"/>
    <w:lvl w:ilvl="0">
      <w:start w:val="2017"/>
      <w:numFmt w:val="decimal"/>
      <w:lvlText w:val="28.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34410AF"/>
    <w:multiLevelType w:val="multilevel"/>
    <w:tmpl w:val="9F505DC8"/>
    <w:lvl w:ilvl="0">
      <w:start w:val="2017"/>
      <w:numFmt w:val="decimal"/>
      <w:lvlText w:val="28.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8"/>
  </w:num>
  <w:num w:numId="2">
    <w:abstractNumId w:val="3"/>
  </w:num>
  <w:num w:numId="3">
    <w:abstractNumId w:val="1"/>
  </w:num>
  <w:num w:numId="4">
    <w:abstractNumId w:val="4"/>
  </w:num>
  <w:num w:numId="5">
    <w:abstractNumId w:val="7"/>
  </w:num>
  <w:num w:numId="6">
    <w:abstractNumId w:val="2"/>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556"/>
    <w:rsid w:val="00044CD4"/>
    <w:rsid w:val="00047864"/>
    <w:rsid w:val="00061718"/>
    <w:rsid w:val="0007523E"/>
    <w:rsid w:val="00084975"/>
    <w:rsid w:val="000B515D"/>
    <w:rsid w:val="000B5FED"/>
    <w:rsid w:val="000D33A5"/>
    <w:rsid w:val="000D5C93"/>
    <w:rsid w:val="000F4D0D"/>
    <w:rsid w:val="00104679"/>
    <w:rsid w:val="0013008F"/>
    <w:rsid w:val="00133D9B"/>
    <w:rsid w:val="00135EE0"/>
    <w:rsid w:val="00162CFB"/>
    <w:rsid w:val="0017548C"/>
    <w:rsid w:val="0018321B"/>
    <w:rsid w:val="00183811"/>
    <w:rsid w:val="00190D28"/>
    <w:rsid w:val="001A02A9"/>
    <w:rsid w:val="001A66D5"/>
    <w:rsid w:val="001B388A"/>
    <w:rsid w:val="001C111D"/>
    <w:rsid w:val="001C15C3"/>
    <w:rsid w:val="001D1B98"/>
    <w:rsid w:val="001D2873"/>
    <w:rsid w:val="001E4E3B"/>
    <w:rsid w:val="001F5A69"/>
    <w:rsid w:val="00214BC6"/>
    <w:rsid w:val="002177DB"/>
    <w:rsid w:val="00233E8A"/>
    <w:rsid w:val="00242C34"/>
    <w:rsid w:val="00246B22"/>
    <w:rsid w:val="002611A0"/>
    <w:rsid w:val="00271D0F"/>
    <w:rsid w:val="002A3F33"/>
    <w:rsid w:val="002B044E"/>
    <w:rsid w:val="002F6335"/>
    <w:rsid w:val="00300635"/>
    <w:rsid w:val="00303DB6"/>
    <w:rsid w:val="003512F3"/>
    <w:rsid w:val="0035179F"/>
    <w:rsid w:val="003A26D1"/>
    <w:rsid w:val="003B0F10"/>
    <w:rsid w:val="003C7DE3"/>
    <w:rsid w:val="003F1378"/>
    <w:rsid w:val="00450A67"/>
    <w:rsid w:val="00470E0A"/>
    <w:rsid w:val="00483749"/>
    <w:rsid w:val="004A7CFB"/>
    <w:rsid w:val="004B2D62"/>
    <w:rsid w:val="004B401B"/>
    <w:rsid w:val="004C6B68"/>
    <w:rsid w:val="004E0A40"/>
    <w:rsid w:val="004E5C6C"/>
    <w:rsid w:val="004F412D"/>
    <w:rsid w:val="005136CD"/>
    <w:rsid w:val="005210B4"/>
    <w:rsid w:val="005426F9"/>
    <w:rsid w:val="005503A5"/>
    <w:rsid w:val="00552685"/>
    <w:rsid w:val="00553C43"/>
    <w:rsid w:val="00562A84"/>
    <w:rsid w:val="00582CFD"/>
    <w:rsid w:val="00592F2D"/>
    <w:rsid w:val="0059553D"/>
    <w:rsid w:val="005A5990"/>
    <w:rsid w:val="005B3D4B"/>
    <w:rsid w:val="005B714D"/>
    <w:rsid w:val="005E238C"/>
    <w:rsid w:val="006016F7"/>
    <w:rsid w:val="006215D9"/>
    <w:rsid w:val="00622840"/>
    <w:rsid w:val="00624439"/>
    <w:rsid w:val="00635F01"/>
    <w:rsid w:val="00640044"/>
    <w:rsid w:val="00681C00"/>
    <w:rsid w:val="006A2782"/>
    <w:rsid w:val="006A2F76"/>
    <w:rsid w:val="006A3741"/>
    <w:rsid w:val="006A4B3C"/>
    <w:rsid w:val="006B1234"/>
    <w:rsid w:val="006C643F"/>
    <w:rsid w:val="006D3D5A"/>
    <w:rsid w:val="006D6A69"/>
    <w:rsid w:val="006E2164"/>
    <w:rsid w:val="00721B44"/>
    <w:rsid w:val="00724482"/>
    <w:rsid w:val="007337DF"/>
    <w:rsid w:val="007529D1"/>
    <w:rsid w:val="007643E4"/>
    <w:rsid w:val="007803ED"/>
    <w:rsid w:val="007C1B9C"/>
    <w:rsid w:val="007C5DE9"/>
    <w:rsid w:val="007D31B4"/>
    <w:rsid w:val="007F7915"/>
    <w:rsid w:val="00816AF6"/>
    <w:rsid w:val="00816F94"/>
    <w:rsid w:val="00847B18"/>
    <w:rsid w:val="008666AA"/>
    <w:rsid w:val="008745B1"/>
    <w:rsid w:val="00874F09"/>
    <w:rsid w:val="00886048"/>
    <w:rsid w:val="008B29B5"/>
    <w:rsid w:val="008C0522"/>
    <w:rsid w:val="008E4B9F"/>
    <w:rsid w:val="008F06DE"/>
    <w:rsid w:val="00966B36"/>
    <w:rsid w:val="00976B24"/>
    <w:rsid w:val="009E7DC9"/>
    <w:rsid w:val="00A02233"/>
    <w:rsid w:val="00A15EAF"/>
    <w:rsid w:val="00A57D57"/>
    <w:rsid w:val="00A6703C"/>
    <w:rsid w:val="00A95840"/>
    <w:rsid w:val="00AB2AA5"/>
    <w:rsid w:val="00AC7C80"/>
    <w:rsid w:val="00AE28A7"/>
    <w:rsid w:val="00B23DDE"/>
    <w:rsid w:val="00B2607D"/>
    <w:rsid w:val="00B2647F"/>
    <w:rsid w:val="00B4342E"/>
    <w:rsid w:val="00BA56B3"/>
    <w:rsid w:val="00BD57D3"/>
    <w:rsid w:val="00BF49C4"/>
    <w:rsid w:val="00C0580F"/>
    <w:rsid w:val="00C14B2C"/>
    <w:rsid w:val="00C23DAE"/>
    <w:rsid w:val="00C5152B"/>
    <w:rsid w:val="00C531CA"/>
    <w:rsid w:val="00C572E6"/>
    <w:rsid w:val="00C67C3E"/>
    <w:rsid w:val="00C74700"/>
    <w:rsid w:val="00CB33BE"/>
    <w:rsid w:val="00CD77F9"/>
    <w:rsid w:val="00CE07EB"/>
    <w:rsid w:val="00CF3BD6"/>
    <w:rsid w:val="00D10159"/>
    <w:rsid w:val="00D20F9A"/>
    <w:rsid w:val="00D26956"/>
    <w:rsid w:val="00D32882"/>
    <w:rsid w:val="00D35556"/>
    <w:rsid w:val="00D47023"/>
    <w:rsid w:val="00D5612F"/>
    <w:rsid w:val="00D6791F"/>
    <w:rsid w:val="00D67990"/>
    <w:rsid w:val="00D72815"/>
    <w:rsid w:val="00DA4011"/>
    <w:rsid w:val="00DC2606"/>
    <w:rsid w:val="00DE0575"/>
    <w:rsid w:val="00DF0314"/>
    <w:rsid w:val="00DF50A8"/>
    <w:rsid w:val="00E363A2"/>
    <w:rsid w:val="00E76F97"/>
    <w:rsid w:val="00E84195"/>
    <w:rsid w:val="00E842B3"/>
    <w:rsid w:val="00EA54AC"/>
    <w:rsid w:val="00F64D7B"/>
    <w:rsid w:val="00F9362E"/>
    <w:rsid w:val="00FB1E91"/>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9D66C-A839-46B7-BCCA-A36C46C4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