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A929E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УИД</w:t>
      </w:r>
      <w:r w:rsidRPr="00A929ED" w:rsidR="00A140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>
        <w:rPr>
          <w:rFonts w:ascii="Times New Roman" w:hAnsi="Times New Roman"/>
          <w:sz w:val="26"/>
          <w:szCs w:val="26"/>
          <w:lang w:eastAsia="ru-RU"/>
        </w:rPr>
        <w:t>91MS0040-01-202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  <w:r w:rsidRPr="00A929ED">
        <w:rPr>
          <w:rFonts w:ascii="Times New Roman" w:hAnsi="Times New Roman"/>
          <w:sz w:val="26"/>
          <w:szCs w:val="26"/>
          <w:lang w:eastAsia="ru-RU"/>
        </w:rPr>
        <w:t>-00</w:t>
      </w:r>
      <w:r w:rsidR="00EE5034">
        <w:rPr>
          <w:rFonts w:ascii="Times New Roman" w:hAnsi="Times New Roman"/>
          <w:sz w:val="26"/>
          <w:szCs w:val="26"/>
          <w:lang w:eastAsia="ru-RU"/>
        </w:rPr>
        <w:t>3140</w:t>
      </w:r>
      <w:r w:rsidR="006D39A9">
        <w:rPr>
          <w:rFonts w:ascii="Times New Roman" w:hAnsi="Times New Roman"/>
          <w:sz w:val="26"/>
          <w:szCs w:val="26"/>
          <w:lang w:eastAsia="ru-RU"/>
        </w:rPr>
        <w:t>-6</w:t>
      </w:r>
      <w:r w:rsidR="00EE5034">
        <w:rPr>
          <w:rFonts w:ascii="Times New Roman" w:hAnsi="Times New Roman"/>
          <w:sz w:val="26"/>
          <w:szCs w:val="26"/>
          <w:lang w:eastAsia="ru-RU"/>
        </w:rPr>
        <w:t>6</w:t>
      </w:r>
    </w:p>
    <w:p w:rsidR="00477ECE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A929ED" w:rsidR="00914C93">
        <w:rPr>
          <w:rFonts w:ascii="Times New Roman" w:hAnsi="Times New Roman"/>
          <w:sz w:val="26"/>
          <w:szCs w:val="26"/>
          <w:lang w:eastAsia="ru-RU"/>
        </w:rPr>
        <w:t>0</w:t>
      </w:r>
      <w:r w:rsidRPr="00A929ED" w:rsidR="007643E4">
        <w:rPr>
          <w:rFonts w:ascii="Times New Roman" w:hAnsi="Times New Roman"/>
          <w:sz w:val="26"/>
          <w:szCs w:val="26"/>
          <w:lang w:eastAsia="ru-RU"/>
        </w:rPr>
        <w:t>-</w:t>
      </w:r>
      <w:r w:rsidR="00EE5034">
        <w:rPr>
          <w:rFonts w:ascii="Times New Roman" w:hAnsi="Times New Roman"/>
          <w:sz w:val="26"/>
          <w:szCs w:val="26"/>
          <w:lang w:eastAsia="ru-RU"/>
        </w:rPr>
        <w:t>34</w: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/20</w:t>
      </w:r>
      <w:r w:rsidRPr="00A929ED" w:rsidR="002E26DA">
        <w:rPr>
          <w:rFonts w:ascii="Times New Roman" w:hAnsi="Times New Roman"/>
          <w:sz w:val="26"/>
          <w:szCs w:val="26"/>
          <w:lang w:eastAsia="ru-RU"/>
        </w:rPr>
        <w:t>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</w:p>
    <w:p w:rsidR="00B66CC9" w:rsidRPr="00A929E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35F01" w:rsidRPr="00A929ED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929ED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31 октября</w:t>
      </w:r>
      <w:r w:rsidRPr="00A929ED" w:rsidR="00340D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 w:rsidR="0083631E">
        <w:rPr>
          <w:rFonts w:ascii="Times New Roman" w:hAnsi="Times New Roman"/>
          <w:sz w:val="26"/>
          <w:szCs w:val="26"/>
          <w:lang w:eastAsia="ru-RU"/>
        </w:rPr>
        <w:t>202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</w:t>
      </w:r>
      <w:r w:rsidRPr="00A929ED">
        <w:rPr>
          <w:rFonts w:ascii="Times New Roman" w:hAnsi="Times New Roman"/>
          <w:sz w:val="26"/>
          <w:szCs w:val="26"/>
          <w:lang w:eastAsia="ru-RU"/>
        </w:rPr>
        <w:tab/>
      </w:r>
      <w:r w:rsidRPr="00A929ED">
        <w:rPr>
          <w:rFonts w:ascii="Times New Roman" w:hAnsi="Times New Roman"/>
          <w:sz w:val="26"/>
          <w:szCs w:val="26"/>
          <w:lang w:eastAsia="ru-RU"/>
        </w:rPr>
        <w:tab/>
        <w:t xml:space="preserve">              г. Евпатория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929ED">
        <w:rPr>
          <w:rFonts w:ascii="Times New Roman" w:hAnsi="Times New Roman"/>
          <w:sz w:val="26"/>
          <w:szCs w:val="26"/>
          <w:lang w:eastAsia="ru-RU"/>
        </w:rPr>
        <w:t>Аметова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А.Э.,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6D39A9">
        <w:rPr>
          <w:rFonts w:ascii="Times New Roman" w:hAnsi="Times New Roman"/>
          <w:sz w:val="26"/>
          <w:szCs w:val="26"/>
          <w:lang w:eastAsia="ru-RU"/>
        </w:rPr>
        <w:t xml:space="preserve">помощнике </w:t>
      </w:r>
      <w:r w:rsidR="006D39A9">
        <w:rPr>
          <w:rFonts w:ascii="Times New Roman" w:hAnsi="Times New Roman"/>
          <w:sz w:val="26"/>
          <w:szCs w:val="26"/>
          <w:lang w:eastAsia="ru-RU"/>
        </w:rPr>
        <w:t>Шилкиной</w:t>
      </w:r>
      <w:r w:rsidR="006D39A9">
        <w:rPr>
          <w:rFonts w:ascii="Times New Roman" w:hAnsi="Times New Roman"/>
          <w:sz w:val="26"/>
          <w:szCs w:val="26"/>
          <w:lang w:eastAsia="ru-RU"/>
        </w:rPr>
        <w:t xml:space="preserve"> Ю.А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., </w:t>
      </w:r>
    </w:p>
    <w:p w:rsid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с участием государственного обвинителя </w:t>
      </w:r>
      <w:r w:rsidRPr="00A929ED">
        <w:rPr>
          <w:rFonts w:ascii="Times New Roman" w:hAnsi="Times New Roman"/>
          <w:sz w:val="26"/>
          <w:szCs w:val="26"/>
          <w:lang w:eastAsia="ru-RU"/>
        </w:rPr>
        <w:t>–п</w:t>
      </w:r>
      <w:r w:rsidR="00371F39">
        <w:rPr>
          <w:rFonts w:ascii="Times New Roman" w:hAnsi="Times New Roman"/>
          <w:sz w:val="26"/>
          <w:szCs w:val="26"/>
          <w:lang w:eastAsia="ru-RU"/>
        </w:rPr>
        <w:t xml:space="preserve">омощника прокурора г. Евпатория </w:t>
      </w:r>
      <w:r w:rsidR="006D39A9">
        <w:rPr>
          <w:rFonts w:ascii="Times New Roman" w:hAnsi="Times New Roman"/>
          <w:sz w:val="26"/>
          <w:szCs w:val="26"/>
          <w:lang w:eastAsia="ru-RU"/>
        </w:rPr>
        <w:t>Маркова Б.Г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6D39A9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потерпевше</w:t>
      </w:r>
      <w:r w:rsidR="00EE5034">
        <w:rPr>
          <w:rFonts w:ascii="Times New Roman" w:hAnsi="Times New Roman"/>
          <w:sz w:val="26"/>
          <w:szCs w:val="26"/>
          <w:lang w:eastAsia="ru-RU"/>
        </w:rPr>
        <w:t xml:space="preserve">го </w:t>
      </w:r>
      <w:r w:rsidR="00AD4FC9">
        <w:rPr>
          <w:rFonts w:ascii="Times New Roman" w:hAnsi="Times New Roman"/>
          <w:sz w:val="26"/>
          <w:szCs w:val="26"/>
          <w:lang w:eastAsia="ru-RU"/>
        </w:rPr>
        <w:t>***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="00EE5034">
        <w:rPr>
          <w:rFonts w:ascii="Times New Roman" w:hAnsi="Times New Roman"/>
          <w:sz w:val="26"/>
          <w:szCs w:val="26"/>
          <w:lang w:eastAsia="ru-RU"/>
        </w:rPr>
        <w:t>Григорьевой М.Е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="00EE5034">
        <w:rPr>
          <w:rFonts w:ascii="Times New Roman" w:hAnsi="Times New Roman"/>
          <w:sz w:val="26"/>
          <w:szCs w:val="26"/>
          <w:lang w:eastAsia="ru-RU"/>
        </w:rPr>
        <w:t>Черемисина Е.Ю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237598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Черемисина Евгения Юрьевича, </w:t>
      </w:r>
      <w:r w:rsidR="00AD4FC9">
        <w:rPr>
          <w:rFonts w:ascii="Times New Roman" w:hAnsi="Times New Roman"/>
          <w:sz w:val="26"/>
          <w:szCs w:val="26"/>
          <w:lang w:eastAsia="ru-RU"/>
        </w:rPr>
        <w:t>***</w:t>
      </w:r>
      <w:r w:rsidR="00371F39">
        <w:rPr>
          <w:rFonts w:ascii="Times New Roman" w:hAnsi="Times New Roman"/>
          <w:sz w:val="26"/>
          <w:szCs w:val="26"/>
          <w:lang w:eastAsia="ru-RU"/>
        </w:rPr>
        <w:t>,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35F01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в совершении преступлени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я</w:t>
      </w:r>
      <w:r w:rsidRPr="00A929ED">
        <w:rPr>
          <w:rFonts w:ascii="Times New Roman" w:hAnsi="Times New Roman"/>
          <w:sz w:val="26"/>
          <w:szCs w:val="26"/>
          <w:lang w:eastAsia="ru-RU"/>
        </w:rPr>
        <w:t>, предусмотренн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ого</w:t>
      </w:r>
      <w:r w:rsidRPr="00A929ED" w:rsidR="00E809B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ст. 158 ч.1   Уголовного кодекса  Российской Федерации,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>Черемисин Е.Ю</w:t>
      </w:r>
      <w:r w:rsidRPr="00A929ED">
        <w:rPr>
          <w:rStyle w:val="2"/>
          <w:rFonts w:eastAsia="Calibri"/>
          <w:sz w:val="26"/>
          <w:szCs w:val="26"/>
        </w:rPr>
        <w:t>. обвиняется в совершении  кражи, то есть тайном хищени</w:t>
      </w:r>
      <w:r w:rsidRPr="00A929ED" w:rsidR="00E809B7">
        <w:rPr>
          <w:rStyle w:val="2"/>
          <w:rFonts w:eastAsia="Calibri"/>
          <w:sz w:val="26"/>
          <w:szCs w:val="26"/>
        </w:rPr>
        <w:t>и</w:t>
      </w:r>
      <w:r w:rsidRPr="00A929ED">
        <w:rPr>
          <w:rStyle w:val="2"/>
          <w:rFonts w:eastAsia="Calibri"/>
          <w:sz w:val="26"/>
          <w:szCs w:val="26"/>
        </w:rPr>
        <w:t xml:space="preserve"> чужого имущества при следующих обстоятельствах.</w:t>
      </w:r>
    </w:p>
    <w:p w:rsidR="00B66CC9" w:rsidRPr="00B66CC9" w:rsidP="00B66C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B66CC9">
        <w:rPr>
          <w:rStyle w:val="2"/>
          <w:rFonts w:eastAsia="Calibri"/>
          <w:sz w:val="26"/>
          <w:szCs w:val="26"/>
        </w:rPr>
        <w:t xml:space="preserve">29.08.2024 года примерно в 13:30 часов, Черемисин Е.Ю., находясь перед входом  в магазин </w:t>
      </w:r>
      <w:r w:rsidR="00AD4FC9">
        <w:rPr>
          <w:rStyle w:val="2"/>
          <w:rFonts w:eastAsia="Calibri"/>
          <w:sz w:val="26"/>
          <w:szCs w:val="26"/>
        </w:rPr>
        <w:t>***</w:t>
      </w:r>
      <w:r w:rsidRPr="00B66CC9">
        <w:rPr>
          <w:rStyle w:val="2"/>
          <w:rFonts w:eastAsia="Calibri"/>
          <w:sz w:val="26"/>
          <w:szCs w:val="26"/>
        </w:rPr>
        <w:t xml:space="preserve">, имея </w:t>
      </w:r>
      <w:r w:rsidRPr="00B66CC9">
        <w:rPr>
          <w:rStyle w:val="2"/>
          <w:rFonts w:eastAsia="Calibri"/>
          <w:sz w:val="26"/>
          <w:szCs w:val="26"/>
        </w:rPr>
        <w:t>умысел</w:t>
      </w:r>
      <w:r w:rsidRPr="00B66CC9">
        <w:rPr>
          <w:rStyle w:val="2"/>
          <w:rFonts w:eastAsia="Calibri"/>
          <w:sz w:val="26"/>
          <w:szCs w:val="26"/>
        </w:rPr>
        <w:t xml:space="preserve"> направленный на хищение чужого имущества, действуя умышлено из корыстных побуждений, преследуя цель незаконного обогащения, воспользовавшись отсутствием внимания со стороны потерпевшего и иных лиц, путем свободного доступа, тайно похитил, находящуюся на плече потерпевшего поясную сумку «</w:t>
      </w:r>
      <w:r w:rsidRPr="00B66CC9">
        <w:rPr>
          <w:rStyle w:val="2"/>
          <w:rFonts w:eastAsia="Calibri"/>
          <w:sz w:val="26"/>
          <w:szCs w:val="26"/>
        </w:rPr>
        <w:t>Adidas</w:t>
      </w:r>
      <w:r w:rsidRPr="00B66CC9">
        <w:rPr>
          <w:rStyle w:val="2"/>
          <w:rFonts w:eastAsia="Calibri"/>
          <w:sz w:val="26"/>
          <w:szCs w:val="26"/>
        </w:rPr>
        <w:t xml:space="preserve">» черного цвета, не представляющей материальной ценности для потерпевшего, </w:t>
      </w:r>
      <w:r w:rsidRPr="00B66CC9">
        <w:rPr>
          <w:rStyle w:val="2"/>
          <w:rFonts w:eastAsia="Calibri"/>
          <w:sz w:val="26"/>
          <w:szCs w:val="26"/>
        </w:rPr>
        <w:t>в которой находились: мобильный телефон фирмы «</w:t>
      </w:r>
      <w:r w:rsidRPr="00B66CC9">
        <w:rPr>
          <w:rStyle w:val="2"/>
          <w:rFonts w:eastAsia="Calibri"/>
          <w:sz w:val="26"/>
          <w:szCs w:val="26"/>
        </w:rPr>
        <w:t>Oppo</w:t>
      </w:r>
      <w:r w:rsidRPr="00B66CC9">
        <w:rPr>
          <w:rStyle w:val="2"/>
          <w:rFonts w:eastAsia="Calibri"/>
          <w:sz w:val="26"/>
          <w:szCs w:val="26"/>
        </w:rPr>
        <w:t xml:space="preserve">», черного цвета, IMEI 1: </w:t>
      </w:r>
      <w:r w:rsidR="00AD4FC9">
        <w:rPr>
          <w:rStyle w:val="2"/>
          <w:rFonts w:eastAsia="Calibri"/>
          <w:sz w:val="26"/>
          <w:szCs w:val="26"/>
        </w:rPr>
        <w:t>***</w:t>
      </w:r>
      <w:r w:rsidRPr="00B66CC9">
        <w:rPr>
          <w:rStyle w:val="2"/>
          <w:rFonts w:eastAsia="Calibri"/>
          <w:sz w:val="26"/>
          <w:szCs w:val="26"/>
        </w:rPr>
        <w:t>,</w:t>
      </w:r>
      <w:r w:rsidRPr="00B66CC9">
        <w:rPr>
          <w:rStyle w:val="2"/>
          <w:rFonts w:eastAsia="Calibri"/>
          <w:sz w:val="26"/>
          <w:szCs w:val="26"/>
        </w:rPr>
        <w:t xml:space="preserve"> IMEI 2: </w:t>
      </w:r>
      <w:r w:rsidR="00AD4FC9">
        <w:rPr>
          <w:rStyle w:val="2"/>
          <w:rFonts w:eastAsia="Calibri"/>
          <w:sz w:val="26"/>
          <w:szCs w:val="26"/>
        </w:rPr>
        <w:t>***</w:t>
      </w:r>
      <w:r w:rsidRPr="00B66CC9">
        <w:rPr>
          <w:rStyle w:val="2"/>
          <w:rFonts w:eastAsia="Calibri"/>
          <w:sz w:val="26"/>
          <w:szCs w:val="26"/>
        </w:rPr>
        <w:t xml:space="preserve">, стоимостью 8000 рублей, укомплектованный сим картой «МТС» </w:t>
      </w:r>
      <w:r w:rsidR="00AD4FC9">
        <w:rPr>
          <w:rStyle w:val="2"/>
          <w:rFonts w:eastAsia="Calibri"/>
          <w:sz w:val="26"/>
          <w:szCs w:val="26"/>
        </w:rPr>
        <w:t>***</w:t>
      </w:r>
      <w:r w:rsidRPr="00B66CC9">
        <w:rPr>
          <w:rStyle w:val="2"/>
          <w:rFonts w:eastAsia="Calibri"/>
          <w:sz w:val="26"/>
          <w:szCs w:val="26"/>
        </w:rPr>
        <w:t>, не представляющей материальной ценности, электронная сигарета фирмы «</w:t>
      </w:r>
      <w:r w:rsidRPr="00B66CC9">
        <w:rPr>
          <w:rStyle w:val="2"/>
          <w:rFonts w:eastAsia="Calibri"/>
          <w:sz w:val="26"/>
          <w:szCs w:val="26"/>
        </w:rPr>
        <w:t>Wak</w:t>
      </w:r>
      <w:r w:rsidRPr="00B66CC9">
        <w:rPr>
          <w:rStyle w:val="2"/>
          <w:rFonts w:eastAsia="Calibri"/>
          <w:sz w:val="26"/>
          <w:szCs w:val="26"/>
        </w:rPr>
        <w:t>а</w:t>
      </w:r>
      <w:r w:rsidRPr="00B66CC9">
        <w:rPr>
          <w:rStyle w:val="2"/>
          <w:rFonts w:eastAsia="Calibri"/>
          <w:sz w:val="26"/>
          <w:szCs w:val="26"/>
        </w:rPr>
        <w:t>», стоимостью 300 рублей, две банковские карты «</w:t>
      </w:r>
      <w:r w:rsidRPr="00B66CC9">
        <w:rPr>
          <w:rStyle w:val="2"/>
          <w:rFonts w:eastAsia="Calibri"/>
          <w:sz w:val="26"/>
          <w:szCs w:val="26"/>
        </w:rPr>
        <w:t>Альфабанк</w:t>
      </w:r>
      <w:r w:rsidRPr="00B66CC9">
        <w:rPr>
          <w:rStyle w:val="2"/>
          <w:rFonts w:eastAsia="Calibri"/>
          <w:sz w:val="26"/>
          <w:szCs w:val="26"/>
        </w:rPr>
        <w:t xml:space="preserve">» не представляющие материальной ценности, банковская карта «Сбербанк» на имя </w:t>
      </w:r>
      <w:r w:rsidR="00AD4FC9">
        <w:rPr>
          <w:rStyle w:val="2"/>
          <w:rFonts w:eastAsia="Calibri"/>
          <w:sz w:val="26"/>
          <w:szCs w:val="26"/>
        </w:rPr>
        <w:t>***</w:t>
      </w:r>
      <w:r w:rsidRPr="00B66CC9">
        <w:rPr>
          <w:rStyle w:val="2"/>
          <w:rFonts w:eastAsia="Calibri"/>
          <w:sz w:val="26"/>
          <w:szCs w:val="26"/>
        </w:rPr>
        <w:t xml:space="preserve">, не представляющей материальной ценности, пачка сигарет «LD» не представляющей материальной ценности, </w:t>
      </w:r>
      <w:r w:rsidRPr="00B66CC9">
        <w:rPr>
          <w:rStyle w:val="2"/>
          <w:rFonts w:eastAsia="Calibri"/>
          <w:sz w:val="26"/>
          <w:szCs w:val="26"/>
        </w:rPr>
        <w:t>скидочная</w:t>
      </w:r>
      <w:r w:rsidRPr="00B66CC9">
        <w:rPr>
          <w:rStyle w:val="2"/>
          <w:rFonts w:eastAsia="Calibri"/>
          <w:sz w:val="26"/>
          <w:szCs w:val="26"/>
        </w:rPr>
        <w:t xml:space="preserve"> карта «Разборка», </w:t>
      </w:r>
      <w:r w:rsidRPr="00B66CC9">
        <w:rPr>
          <w:rStyle w:val="2"/>
          <w:rFonts w:eastAsia="Calibri"/>
          <w:sz w:val="26"/>
          <w:szCs w:val="26"/>
        </w:rPr>
        <w:t>скидочная</w:t>
      </w:r>
      <w:r w:rsidRPr="00B66CC9">
        <w:rPr>
          <w:rStyle w:val="2"/>
          <w:rFonts w:eastAsia="Calibri"/>
          <w:sz w:val="26"/>
          <w:szCs w:val="26"/>
        </w:rPr>
        <w:t xml:space="preserve"> карта «моя Вита», </w:t>
      </w:r>
      <w:r w:rsidRPr="00B66CC9">
        <w:rPr>
          <w:rStyle w:val="2"/>
          <w:rFonts w:eastAsia="Calibri"/>
          <w:sz w:val="26"/>
          <w:szCs w:val="26"/>
        </w:rPr>
        <w:t>скидочная</w:t>
      </w:r>
      <w:r w:rsidRPr="00B66CC9">
        <w:rPr>
          <w:rStyle w:val="2"/>
          <w:rFonts w:eastAsia="Calibri"/>
          <w:sz w:val="26"/>
          <w:szCs w:val="26"/>
        </w:rPr>
        <w:t xml:space="preserve"> карта «капитал», </w:t>
      </w:r>
      <w:r w:rsidRPr="00B66CC9">
        <w:rPr>
          <w:rStyle w:val="2"/>
          <w:rFonts w:eastAsia="Calibri"/>
          <w:sz w:val="26"/>
          <w:szCs w:val="26"/>
        </w:rPr>
        <w:t>скидочная</w:t>
      </w:r>
      <w:r w:rsidRPr="00B66CC9">
        <w:rPr>
          <w:rStyle w:val="2"/>
          <w:rFonts w:eastAsia="Calibri"/>
          <w:sz w:val="26"/>
          <w:szCs w:val="26"/>
        </w:rPr>
        <w:t xml:space="preserve"> карта «</w:t>
      </w:r>
      <w:r w:rsidRPr="00B66CC9">
        <w:rPr>
          <w:rStyle w:val="2"/>
          <w:rFonts w:eastAsia="Calibri"/>
          <w:sz w:val="26"/>
          <w:szCs w:val="26"/>
        </w:rPr>
        <w:t>Kari</w:t>
      </w:r>
      <w:r w:rsidRPr="00B66CC9">
        <w:rPr>
          <w:rStyle w:val="2"/>
          <w:rFonts w:eastAsia="Calibri"/>
          <w:sz w:val="26"/>
          <w:szCs w:val="26"/>
        </w:rPr>
        <w:t xml:space="preserve"> </w:t>
      </w:r>
      <w:r w:rsidRPr="00B66CC9">
        <w:rPr>
          <w:rStyle w:val="2"/>
          <w:rFonts w:eastAsia="Calibri"/>
          <w:sz w:val="26"/>
          <w:szCs w:val="26"/>
        </w:rPr>
        <w:t>club</w:t>
      </w:r>
      <w:r w:rsidRPr="00B66CC9">
        <w:rPr>
          <w:rStyle w:val="2"/>
          <w:rFonts w:eastAsia="Calibri"/>
          <w:sz w:val="26"/>
          <w:szCs w:val="26"/>
        </w:rPr>
        <w:t xml:space="preserve">», </w:t>
      </w:r>
      <w:r w:rsidRPr="00B66CC9">
        <w:rPr>
          <w:rStyle w:val="2"/>
          <w:rFonts w:eastAsia="Calibri"/>
          <w:sz w:val="26"/>
          <w:szCs w:val="26"/>
        </w:rPr>
        <w:t>скидочная</w:t>
      </w:r>
      <w:r w:rsidRPr="00B66CC9">
        <w:rPr>
          <w:rStyle w:val="2"/>
          <w:rFonts w:eastAsia="Calibri"/>
          <w:sz w:val="26"/>
          <w:szCs w:val="26"/>
        </w:rPr>
        <w:t xml:space="preserve"> карта «</w:t>
      </w:r>
      <w:r w:rsidRPr="00B66CC9">
        <w:rPr>
          <w:rStyle w:val="2"/>
          <w:rFonts w:eastAsia="Calibri"/>
          <w:sz w:val="26"/>
          <w:szCs w:val="26"/>
        </w:rPr>
        <w:t>экопродукты</w:t>
      </w:r>
      <w:r w:rsidRPr="00B66CC9">
        <w:rPr>
          <w:rStyle w:val="2"/>
          <w:rFonts w:eastAsia="Calibri"/>
          <w:sz w:val="26"/>
          <w:szCs w:val="26"/>
        </w:rPr>
        <w:t xml:space="preserve">», </w:t>
      </w:r>
      <w:r w:rsidRPr="00B66CC9">
        <w:rPr>
          <w:rStyle w:val="2"/>
          <w:rFonts w:eastAsia="Calibri"/>
          <w:sz w:val="26"/>
          <w:szCs w:val="26"/>
        </w:rPr>
        <w:t>скидочная</w:t>
      </w:r>
      <w:r w:rsidRPr="00B66CC9">
        <w:rPr>
          <w:rStyle w:val="2"/>
          <w:rFonts w:eastAsia="Calibri"/>
          <w:sz w:val="26"/>
          <w:szCs w:val="26"/>
        </w:rPr>
        <w:t xml:space="preserve"> карта «красное белое», </w:t>
      </w:r>
      <w:r w:rsidRPr="00B66CC9">
        <w:rPr>
          <w:rStyle w:val="2"/>
          <w:rFonts w:eastAsia="Calibri"/>
          <w:sz w:val="26"/>
          <w:szCs w:val="26"/>
        </w:rPr>
        <w:t>скидочная</w:t>
      </w:r>
      <w:r w:rsidRPr="00B66CC9">
        <w:rPr>
          <w:rStyle w:val="2"/>
          <w:rFonts w:eastAsia="Calibri"/>
          <w:sz w:val="26"/>
          <w:szCs w:val="26"/>
        </w:rPr>
        <w:t xml:space="preserve"> карта «калина </w:t>
      </w:r>
      <w:r w:rsidRPr="00B66CC9">
        <w:rPr>
          <w:rStyle w:val="2"/>
          <w:rFonts w:eastAsia="Calibri"/>
          <w:sz w:val="26"/>
          <w:szCs w:val="26"/>
        </w:rPr>
        <w:t>фарм</w:t>
      </w:r>
      <w:r w:rsidRPr="00B66CC9">
        <w:rPr>
          <w:rStyle w:val="2"/>
          <w:rFonts w:eastAsia="Calibri"/>
          <w:sz w:val="26"/>
          <w:szCs w:val="26"/>
        </w:rPr>
        <w:t xml:space="preserve">», </w:t>
      </w:r>
      <w:r w:rsidRPr="00B66CC9">
        <w:rPr>
          <w:rStyle w:val="2"/>
          <w:rFonts w:eastAsia="Calibri"/>
          <w:sz w:val="26"/>
          <w:szCs w:val="26"/>
        </w:rPr>
        <w:t>скидочная</w:t>
      </w:r>
      <w:r w:rsidRPr="00B66CC9">
        <w:rPr>
          <w:rStyle w:val="2"/>
          <w:rFonts w:eastAsia="Calibri"/>
          <w:sz w:val="26"/>
          <w:szCs w:val="26"/>
        </w:rPr>
        <w:t xml:space="preserve"> карта «</w:t>
      </w:r>
      <w:r w:rsidRPr="00B66CC9">
        <w:rPr>
          <w:rStyle w:val="2"/>
          <w:rFonts w:eastAsia="Calibri"/>
          <w:sz w:val="26"/>
          <w:szCs w:val="26"/>
        </w:rPr>
        <w:t>Газпромнефть</w:t>
      </w:r>
      <w:r w:rsidRPr="00B66CC9">
        <w:rPr>
          <w:rStyle w:val="2"/>
          <w:rFonts w:eastAsia="Calibri"/>
          <w:sz w:val="26"/>
          <w:szCs w:val="26"/>
        </w:rPr>
        <w:t xml:space="preserve">», </w:t>
      </w:r>
      <w:r w:rsidRPr="00B66CC9">
        <w:rPr>
          <w:rStyle w:val="2"/>
          <w:rFonts w:eastAsia="Calibri"/>
          <w:sz w:val="26"/>
          <w:szCs w:val="26"/>
        </w:rPr>
        <w:t>скидочная</w:t>
      </w:r>
      <w:r w:rsidRPr="00B66CC9">
        <w:rPr>
          <w:rStyle w:val="2"/>
          <w:rFonts w:eastAsia="Calibri"/>
          <w:sz w:val="26"/>
          <w:szCs w:val="26"/>
        </w:rPr>
        <w:t xml:space="preserve"> карта «мойка Жираф», держатель для карт «Тинькофф», не представляющие материальной ценности, принадлежащие потерпевшему </w:t>
      </w:r>
      <w:r w:rsidR="00AD4FC9">
        <w:rPr>
          <w:rStyle w:val="2"/>
          <w:rFonts w:eastAsia="Calibri"/>
          <w:sz w:val="26"/>
          <w:szCs w:val="26"/>
        </w:rPr>
        <w:t>***</w:t>
      </w:r>
    </w:p>
    <w:p w:rsidR="00B66CC9" w:rsidP="00B66C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B66CC9">
        <w:rPr>
          <w:rStyle w:val="2"/>
          <w:rFonts w:eastAsia="Calibri"/>
          <w:sz w:val="26"/>
          <w:szCs w:val="26"/>
        </w:rPr>
        <w:t xml:space="preserve">После чего Черемисин Е.Ю. с места совершения преступления скрылся и распорядился похищенным по своему усмотрению, причинив тем самым </w:t>
      </w:r>
      <w:r w:rsidR="00AD4FC9">
        <w:rPr>
          <w:rStyle w:val="2"/>
          <w:rFonts w:eastAsia="Calibri"/>
          <w:sz w:val="26"/>
          <w:szCs w:val="26"/>
        </w:rPr>
        <w:t>***</w:t>
      </w:r>
      <w:r w:rsidRPr="00B66CC9">
        <w:rPr>
          <w:rStyle w:val="2"/>
          <w:rFonts w:eastAsia="Calibri"/>
          <w:sz w:val="26"/>
          <w:szCs w:val="26"/>
        </w:rPr>
        <w:t xml:space="preserve"> имущественный вред в размере 8300 рублей, который не является значительным для последнего.</w:t>
      </w:r>
    </w:p>
    <w:p w:rsidR="00F67C45" w:rsidRPr="00A929ED" w:rsidP="00B66C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A929ED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 xml:space="preserve">Действия  </w:t>
      </w:r>
      <w:r w:rsidR="00B66CC9">
        <w:rPr>
          <w:rStyle w:val="2"/>
          <w:rFonts w:eastAsia="Calibri"/>
          <w:sz w:val="26"/>
          <w:szCs w:val="26"/>
        </w:rPr>
        <w:t>Черемисина Е.Ю</w:t>
      </w:r>
      <w:r w:rsidRPr="001C29E7" w:rsidR="001C29E7">
        <w:rPr>
          <w:rStyle w:val="2"/>
          <w:rFonts w:eastAsia="Calibri"/>
          <w:sz w:val="26"/>
          <w:szCs w:val="26"/>
        </w:rPr>
        <w:t xml:space="preserve">. </w:t>
      </w:r>
      <w:r w:rsidRPr="00A929ED" w:rsidR="000D334D">
        <w:rPr>
          <w:rStyle w:val="2"/>
          <w:rFonts w:eastAsia="Calibri"/>
          <w:sz w:val="26"/>
          <w:szCs w:val="26"/>
        </w:rPr>
        <w:t>правильно квалифи</w:t>
      </w:r>
      <w:r w:rsidRPr="00A929ED" w:rsidR="00516D2A">
        <w:rPr>
          <w:rStyle w:val="2"/>
          <w:rFonts w:eastAsia="Calibri"/>
          <w:sz w:val="26"/>
          <w:szCs w:val="26"/>
        </w:rPr>
        <w:t xml:space="preserve">цированы </w:t>
      </w:r>
      <w:r w:rsidRPr="00A929ED">
        <w:rPr>
          <w:rStyle w:val="2"/>
          <w:rFonts w:eastAsia="Calibri"/>
          <w:sz w:val="26"/>
          <w:szCs w:val="26"/>
        </w:rPr>
        <w:t>по ч.1 ст. 158 УК РФ, как кража, то есть тайное хищение чужого имущества.</w:t>
      </w:r>
    </w:p>
    <w:p w:rsidR="004908C4" w:rsidRPr="00A929ED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В </w:t>
      </w:r>
      <w:r w:rsidRPr="00A929ED" w:rsidR="0083631E">
        <w:rPr>
          <w:rFonts w:ascii="Times New Roman" w:hAnsi="Times New Roman"/>
          <w:sz w:val="26"/>
          <w:szCs w:val="26"/>
        </w:rPr>
        <w:t>ходе рассмотрения дела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31715">
        <w:rPr>
          <w:rFonts w:ascii="Times New Roman" w:hAnsi="Times New Roman"/>
          <w:sz w:val="26"/>
          <w:szCs w:val="26"/>
        </w:rPr>
        <w:t>потерпевш</w:t>
      </w:r>
      <w:r w:rsidR="00B66CC9">
        <w:rPr>
          <w:rFonts w:ascii="Times New Roman" w:hAnsi="Times New Roman"/>
          <w:sz w:val="26"/>
          <w:szCs w:val="26"/>
        </w:rPr>
        <w:t xml:space="preserve">ий </w:t>
      </w:r>
      <w:r w:rsidR="00AD4FC9">
        <w:rPr>
          <w:rFonts w:ascii="Times New Roman" w:hAnsi="Times New Roman"/>
          <w:sz w:val="26"/>
          <w:szCs w:val="26"/>
        </w:rPr>
        <w:t>***</w:t>
      </w:r>
      <w:r w:rsidRPr="00A929ED" w:rsidR="005A1F36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обратил</w:t>
      </w:r>
      <w:r w:rsidR="00B66CC9">
        <w:rPr>
          <w:rFonts w:ascii="Times New Roman" w:hAnsi="Times New Roman"/>
          <w:sz w:val="26"/>
          <w:szCs w:val="26"/>
        </w:rPr>
        <w:t>ся</w:t>
      </w:r>
      <w:r w:rsidRPr="00A929ED">
        <w:rPr>
          <w:rFonts w:ascii="Times New Roman" w:hAnsi="Times New Roman"/>
          <w:sz w:val="26"/>
          <w:szCs w:val="26"/>
        </w:rPr>
        <w:t xml:space="preserve"> к суду с ходатайств</w:t>
      </w:r>
      <w:r w:rsidRPr="00A929ED" w:rsidR="00516D2A">
        <w:rPr>
          <w:rFonts w:ascii="Times New Roman" w:hAnsi="Times New Roman"/>
          <w:sz w:val="26"/>
          <w:szCs w:val="26"/>
        </w:rPr>
        <w:t>ом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в отношении </w:t>
      </w:r>
      <w:r w:rsidRPr="00B66CC9" w:rsidR="00B66CC9">
        <w:rPr>
          <w:rFonts w:ascii="Times New Roman" w:hAnsi="Times New Roman"/>
          <w:sz w:val="26"/>
          <w:szCs w:val="26"/>
        </w:rPr>
        <w:t>Черемисина Е.Ю</w:t>
      </w:r>
      <w:r w:rsidRPr="001C29E7" w:rsidR="001C29E7">
        <w:rPr>
          <w:rFonts w:ascii="Times New Roman" w:hAnsi="Times New Roman"/>
          <w:sz w:val="26"/>
          <w:szCs w:val="26"/>
        </w:rPr>
        <w:t xml:space="preserve">. </w:t>
      </w:r>
      <w:r w:rsidRPr="00A929ED">
        <w:rPr>
          <w:rFonts w:ascii="Times New Roman" w:hAnsi="Times New Roman"/>
          <w:sz w:val="26"/>
          <w:szCs w:val="26"/>
        </w:rPr>
        <w:t>в связи с примирением сторон. В обоснование ходатайства указал, что они с подсудим</w:t>
      </w:r>
      <w:r w:rsidRPr="00A929ED" w:rsidR="00477ECE">
        <w:rPr>
          <w:rFonts w:ascii="Times New Roman" w:hAnsi="Times New Roman"/>
          <w:sz w:val="26"/>
          <w:szCs w:val="26"/>
        </w:rPr>
        <w:t>ым</w:t>
      </w:r>
      <w:r w:rsidRPr="00A929ED">
        <w:rPr>
          <w:rFonts w:ascii="Times New Roman" w:hAnsi="Times New Roman"/>
          <w:sz w:val="26"/>
          <w:szCs w:val="26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A929ED" w:rsidR="00477ECE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не име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т,  последствия прекращения уголовного дела </w:t>
      </w:r>
      <w:r w:rsidRPr="00A929ED" w:rsidR="00E809B7">
        <w:rPr>
          <w:rFonts w:ascii="Times New Roman" w:hAnsi="Times New Roman"/>
          <w:sz w:val="26"/>
          <w:szCs w:val="26"/>
        </w:rPr>
        <w:t>е</w:t>
      </w:r>
      <w:r w:rsidR="00B66CC9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ясны и понятны.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Pr="00A929ED" w:rsidR="00270EEB">
        <w:rPr>
          <w:rFonts w:ascii="Times New Roman" w:hAnsi="Times New Roman"/>
          <w:sz w:val="26"/>
          <w:szCs w:val="26"/>
        </w:rPr>
        <w:t>ый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="00B66CC9">
        <w:rPr>
          <w:rFonts w:ascii="Times New Roman" w:hAnsi="Times New Roman"/>
          <w:sz w:val="26"/>
          <w:szCs w:val="26"/>
        </w:rPr>
        <w:t>Черемисин</w:t>
      </w:r>
      <w:r w:rsidRPr="00B66CC9" w:rsidR="00B66CC9">
        <w:rPr>
          <w:rFonts w:ascii="Times New Roman" w:hAnsi="Times New Roman"/>
          <w:sz w:val="26"/>
          <w:szCs w:val="26"/>
        </w:rPr>
        <w:t xml:space="preserve"> Е.Ю</w:t>
      </w:r>
      <w:r w:rsidRPr="001C29E7" w:rsidR="001C29E7">
        <w:rPr>
          <w:rFonts w:ascii="Times New Roman" w:hAnsi="Times New Roman"/>
          <w:sz w:val="26"/>
          <w:szCs w:val="26"/>
        </w:rPr>
        <w:t xml:space="preserve">. 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C21A4">
        <w:rPr>
          <w:rFonts w:ascii="Times New Roman" w:hAnsi="Times New Roman"/>
          <w:sz w:val="26"/>
          <w:szCs w:val="26"/>
        </w:rPr>
        <w:t>соглас</w:t>
      </w:r>
      <w:r w:rsidRPr="00A929ED" w:rsidR="00270EEB">
        <w:rPr>
          <w:rFonts w:ascii="Times New Roman" w:hAnsi="Times New Roman"/>
          <w:sz w:val="26"/>
          <w:szCs w:val="26"/>
        </w:rPr>
        <w:t>ен</w:t>
      </w:r>
      <w:r w:rsidRPr="00A929ED" w:rsidR="00221ED5">
        <w:rPr>
          <w:rFonts w:ascii="Times New Roman" w:hAnsi="Times New Roman"/>
          <w:sz w:val="26"/>
          <w:szCs w:val="26"/>
        </w:rPr>
        <w:t xml:space="preserve"> на</w:t>
      </w:r>
      <w:r w:rsidRPr="00A929ED">
        <w:rPr>
          <w:rFonts w:ascii="Times New Roman" w:hAnsi="Times New Roman"/>
          <w:sz w:val="26"/>
          <w:szCs w:val="26"/>
        </w:rPr>
        <w:t xml:space="preserve"> прекращени</w:t>
      </w:r>
      <w:r w:rsidRPr="00A929ED" w:rsidR="00221ED5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 в отношении не</w:t>
      </w:r>
      <w:r w:rsidRPr="00A929ED" w:rsidR="00270EEB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уголовного дела за примирением сторон, заявив об этом в судебном заседании.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Защитник подсудимо</w:t>
      </w:r>
      <w:r w:rsidRPr="00A929ED" w:rsidR="00270EEB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поддержал</w:t>
      </w:r>
      <w:r w:rsidR="00B66CC9">
        <w:rPr>
          <w:rFonts w:ascii="Times New Roman" w:hAnsi="Times New Roman"/>
          <w:sz w:val="26"/>
          <w:szCs w:val="26"/>
        </w:rPr>
        <w:t>а</w:t>
      </w:r>
      <w:r w:rsidRPr="00A929ED">
        <w:rPr>
          <w:rFonts w:ascii="Times New Roman" w:hAnsi="Times New Roman"/>
          <w:sz w:val="26"/>
          <w:szCs w:val="26"/>
        </w:rPr>
        <w:t xml:space="preserve"> заявленное ходатайство о прекращении уголовного дела и мнение свое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подзащитно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Государственный об</w:t>
      </w:r>
      <w:r w:rsidRPr="00A929ED" w:rsidR="00C1307B">
        <w:rPr>
          <w:rFonts w:ascii="Times New Roman" w:hAnsi="Times New Roman"/>
          <w:sz w:val="26"/>
          <w:szCs w:val="26"/>
        </w:rPr>
        <w:t>винитель в судебном заседании</w:t>
      </w:r>
      <w:r w:rsidRPr="00A929ED" w:rsidR="00A929ED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возражал против прекращения уголовного дела</w:t>
      </w:r>
      <w:r w:rsidRPr="00A929ED" w:rsidR="000C398C">
        <w:rPr>
          <w:rFonts w:ascii="Times New Roman" w:hAnsi="Times New Roman"/>
          <w:sz w:val="26"/>
          <w:szCs w:val="26"/>
        </w:rPr>
        <w:t xml:space="preserve"> за </w:t>
      </w:r>
      <w:r w:rsidRPr="00A929ED">
        <w:rPr>
          <w:rFonts w:ascii="Times New Roman" w:hAnsi="Times New Roman"/>
          <w:sz w:val="26"/>
          <w:szCs w:val="26"/>
        </w:rPr>
        <w:t xml:space="preserve"> примирени</w:t>
      </w:r>
      <w:r w:rsidRPr="00A929ED" w:rsidR="00764319">
        <w:rPr>
          <w:rFonts w:ascii="Times New Roman" w:hAnsi="Times New Roman"/>
          <w:sz w:val="26"/>
          <w:szCs w:val="26"/>
        </w:rPr>
        <w:t>ем с потерпевш</w:t>
      </w:r>
      <w:r w:rsidRPr="00A929ED" w:rsidR="007E2938">
        <w:rPr>
          <w:rFonts w:ascii="Times New Roman" w:hAnsi="Times New Roman"/>
          <w:sz w:val="26"/>
          <w:szCs w:val="26"/>
        </w:rPr>
        <w:t>им</w:t>
      </w:r>
      <w:r w:rsidR="00B66CC9">
        <w:rPr>
          <w:rFonts w:ascii="Times New Roman" w:hAnsi="Times New Roman"/>
          <w:sz w:val="26"/>
          <w:szCs w:val="26"/>
        </w:rPr>
        <w:t>, полагая, что не будут достигнуты цели наказания.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Выслушав мнение участников процесса по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 w:rsidR="00A51645">
        <w:rPr>
          <w:rFonts w:ascii="Times New Roman" w:hAnsi="Times New Roman"/>
          <w:sz w:val="26"/>
          <w:szCs w:val="26"/>
        </w:rPr>
        <w:t>м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ходатайств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подлеж</w:t>
      </w:r>
      <w:r w:rsidRPr="00A929ED" w:rsidR="00E809B7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>т удовлетворению по следующим основаниям.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A929ED" w:rsidR="00186E8D">
        <w:rPr>
          <w:rFonts w:ascii="Times New Roman" w:hAnsi="Times New Roman"/>
          <w:sz w:val="26"/>
          <w:szCs w:val="26"/>
        </w:rPr>
        <w:t>К РФ</w:t>
      </w:r>
      <w:r w:rsidRPr="00A929ED">
        <w:rPr>
          <w:rFonts w:ascii="Times New Roman" w:hAnsi="Times New Roman"/>
          <w:sz w:val="26"/>
          <w:szCs w:val="26"/>
        </w:rPr>
        <w:t>, если это лицо примирилось с потерпевшим и загладило причиненный 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установлено, что 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 w:rsidR="007E2938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ранее </w:t>
      </w:r>
      <w:r w:rsidRPr="00A929ED" w:rsidR="00707935">
        <w:rPr>
          <w:rFonts w:ascii="Times New Roman" w:hAnsi="Times New Roman"/>
          <w:sz w:val="26"/>
          <w:szCs w:val="26"/>
        </w:rPr>
        <w:t>не судим</w:t>
      </w:r>
      <w:r w:rsidRPr="00A929ED">
        <w:rPr>
          <w:rFonts w:ascii="Times New Roman" w:hAnsi="Times New Roman"/>
          <w:sz w:val="26"/>
          <w:szCs w:val="26"/>
        </w:rPr>
        <w:t>, преступлени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, в совершении котор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он обвиняется, относ</w:t>
      </w:r>
      <w:r w:rsidRPr="00A929ED" w:rsidR="00764319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 xml:space="preserve">тся к категории преступлений небольшой тяжести, </w:t>
      </w:r>
      <w:r w:rsidRPr="00A929ED" w:rsidR="00A64EAD">
        <w:rPr>
          <w:rFonts w:ascii="Times New Roman" w:hAnsi="Times New Roman"/>
          <w:sz w:val="26"/>
          <w:szCs w:val="26"/>
        </w:rPr>
        <w:t>загладил причиненный потерпевше</w:t>
      </w:r>
      <w:r w:rsidR="00B66CC9">
        <w:rPr>
          <w:rFonts w:ascii="Times New Roman" w:hAnsi="Times New Roman"/>
          <w:sz w:val="26"/>
          <w:szCs w:val="26"/>
        </w:rPr>
        <w:t>му</w:t>
      </w:r>
      <w:r w:rsidRPr="00A929ED" w:rsidR="00A64EAD">
        <w:rPr>
          <w:rFonts w:ascii="Times New Roman" w:hAnsi="Times New Roman"/>
          <w:sz w:val="26"/>
          <w:szCs w:val="26"/>
        </w:rPr>
        <w:t xml:space="preserve"> вред, </w:t>
      </w:r>
      <w:r w:rsidRPr="00A929ED">
        <w:rPr>
          <w:rFonts w:ascii="Times New Roman" w:hAnsi="Times New Roman"/>
          <w:sz w:val="26"/>
          <w:szCs w:val="26"/>
        </w:rPr>
        <w:t xml:space="preserve">претензий ни материального, ни морального характера </w:t>
      </w:r>
      <w:r w:rsidRPr="00A929ED" w:rsidR="00C1307B">
        <w:rPr>
          <w:rFonts w:ascii="Times New Roman" w:hAnsi="Times New Roman"/>
          <w:sz w:val="26"/>
          <w:szCs w:val="26"/>
        </w:rPr>
        <w:t>потерпевш</w:t>
      </w:r>
      <w:r w:rsidR="00B66CC9">
        <w:rPr>
          <w:rFonts w:ascii="Times New Roman" w:hAnsi="Times New Roman"/>
          <w:sz w:val="26"/>
          <w:szCs w:val="26"/>
        </w:rPr>
        <w:t>ий</w:t>
      </w:r>
      <w:r w:rsidRPr="00A929ED" w:rsidR="000D334D">
        <w:rPr>
          <w:rFonts w:ascii="Times New Roman" w:hAnsi="Times New Roman"/>
          <w:sz w:val="26"/>
          <w:szCs w:val="26"/>
        </w:rPr>
        <w:t xml:space="preserve"> </w:t>
      </w:r>
      <w:r w:rsidRPr="00A929ED" w:rsidR="00FF5407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к подсудимо</w:t>
      </w:r>
      <w:r w:rsidRPr="00A929ED" w:rsidR="00477ECE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не име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т, они примирились.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>
        <w:rPr>
          <w:rFonts w:ascii="Times New Roman" w:hAnsi="Times New Roman"/>
          <w:sz w:val="26"/>
          <w:szCs w:val="26"/>
        </w:rPr>
        <w:t xml:space="preserve">, так же не возражает против прекращения уголовного дела за примирением </w:t>
      </w:r>
      <w:r w:rsidRPr="00A929ED" w:rsidR="00764319">
        <w:rPr>
          <w:rFonts w:ascii="Times New Roman" w:hAnsi="Times New Roman"/>
          <w:sz w:val="26"/>
          <w:szCs w:val="26"/>
        </w:rPr>
        <w:t>с потерпевш</w:t>
      </w:r>
      <w:r w:rsidR="007D4C71">
        <w:rPr>
          <w:rFonts w:ascii="Times New Roman" w:hAnsi="Times New Roman"/>
          <w:sz w:val="26"/>
          <w:szCs w:val="26"/>
        </w:rPr>
        <w:t>ей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Учитывая вышеприведенные обстоятельства, фактические взаимоотношения сторон,</w:t>
      </w:r>
      <w:r w:rsidRPr="00A929ED" w:rsidR="0083631E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степень общественной опасности совершенн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 w:rsidR="00B962B4">
        <w:rPr>
          <w:rFonts w:ascii="Times New Roman" w:hAnsi="Times New Roman"/>
          <w:sz w:val="26"/>
          <w:szCs w:val="26"/>
        </w:rPr>
        <w:t xml:space="preserve"> </w:t>
      </w:r>
      <w:r w:rsidRPr="00B66CC9" w:rsidR="00B66CC9">
        <w:rPr>
          <w:rFonts w:ascii="Times New Roman" w:hAnsi="Times New Roman"/>
          <w:sz w:val="26"/>
          <w:szCs w:val="26"/>
        </w:rPr>
        <w:t>Черемисин</w:t>
      </w:r>
      <w:r w:rsidR="00B66CC9">
        <w:rPr>
          <w:rFonts w:ascii="Times New Roman" w:hAnsi="Times New Roman"/>
          <w:sz w:val="26"/>
          <w:szCs w:val="26"/>
        </w:rPr>
        <w:t>ым</w:t>
      </w:r>
      <w:r w:rsidRPr="00B66CC9" w:rsidR="00B66CC9">
        <w:rPr>
          <w:rFonts w:ascii="Times New Roman" w:hAnsi="Times New Roman"/>
          <w:sz w:val="26"/>
          <w:szCs w:val="26"/>
        </w:rPr>
        <w:t xml:space="preserve"> Е.Ю</w:t>
      </w:r>
      <w:r w:rsidRPr="00A929ED" w:rsidR="00283309">
        <w:rPr>
          <w:rFonts w:ascii="Times New Roman" w:hAnsi="Times New Roman"/>
          <w:sz w:val="26"/>
          <w:szCs w:val="26"/>
        </w:rPr>
        <w:t>.</w:t>
      </w:r>
      <w:r w:rsidRPr="00A929ED" w:rsidR="00BF317F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деяни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сведени</w:t>
      </w:r>
      <w:r w:rsidRPr="00A929ED" w:rsidR="000D334D">
        <w:rPr>
          <w:rFonts w:ascii="Times New Roman" w:hAnsi="Times New Roman"/>
          <w:sz w:val="26"/>
          <w:szCs w:val="26"/>
        </w:rPr>
        <w:t>й</w:t>
      </w:r>
      <w:r w:rsidRPr="00A929ED">
        <w:rPr>
          <w:rFonts w:ascii="Times New Roman" w:hAnsi="Times New Roman"/>
          <w:sz w:val="26"/>
          <w:szCs w:val="26"/>
        </w:rPr>
        <w:t xml:space="preserve"> о е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и предупреждению совершению новых преступлений.</w:t>
      </w:r>
    </w:p>
    <w:p w:rsidR="005E49D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настоящ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 основан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в соответствии с нормами уголовно-процессуального </w:t>
      </w:r>
      <w:r w:rsidRPr="00A929ED">
        <w:rPr>
          <w:rFonts w:ascii="Times New Roman" w:hAnsi="Times New Roman"/>
          <w:sz w:val="26"/>
          <w:szCs w:val="26"/>
        </w:rPr>
        <w:t xml:space="preserve">закона, в связи с чем, суд считает возможным производство по уголовному делу в отношении </w:t>
      </w:r>
      <w:r w:rsidRPr="00B66CC9" w:rsidR="00B66CC9">
        <w:rPr>
          <w:rFonts w:ascii="Times New Roman" w:hAnsi="Times New Roman"/>
          <w:sz w:val="26"/>
          <w:szCs w:val="26"/>
        </w:rPr>
        <w:t>Черемисина Е.Ю</w:t>
      </w:r>
      <w:r w:rsidRPr="00A929ED" w:rsidR="00283309">
        <w:rPr>
          <w:rFonts w:ascii="Times New Roman" w:hAnsi="Times New Roman"/>
          <w:sz w:val="26"/>
          <w:szCs w:val="26"/>
        </w:rPr>
        <w:t>.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прекратить в связи с примирением </w:t>
      </w:r>
      <w:r w:rsidRPr="00A929ED" w:rsidR="00764319">
        <w:rPr>
          <w:rFonts w:ascii="Times New Roman" w:hAnsi="Times New Roman"/>
          <w:sz w:val="26"/>
          <w:szCs w:val="26"/>
        </w:rPr>
        <w:t>с</w:t>
      </w:r>
      <w:r w:rsidRPr="00A929ED">
        <w:rPr>
          <w:rFonts w:ascii="Times New Roman" w:hAnsi="Times New Roman"/>
          <w:sz w:val="26"/>
          <w:szCs w:val="26"/>
        </w:rPr>
        <w:t xml:space="preserve">торон. </w:t>
      </w:r>
      <w:r w:rsidRPr="00A929ED" w:rsidR="00764319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также принимаются во внимание и те</w:t>
      </w:r>
      <w:r w:rsidRPr="00A929ED" w:rsidR="002D07CD">
        <w:rPr>
          <w:rFonts w:ascii="Times New Roman" w:hAnsi="Times New Roman"/>
          <w:sz w:val="26"/>
          <w:szCs w:val="26"/>
        </w:rPr>
        <w:t xml:space="preserve"> обстоятельства, что 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 w:rsidR="002D07CD">
        <w:rPr>
          <w:rFonts w:ascii="Times New Roman" w:hAnsi="Times New Roman"/>
          <w:sz w:val="26"/>
          <w:szCs w:val="26"/>
        </w:rPr>
        <w:t xml:space="preserve"> </w:t>
      </w:r>
      <w:r w:rsidR="00B66CC9">
        <w:rPr>
          <w:rFonts w:ascii="Times New Roman" w:hAnsi="Times New Roman"/>
          <w:sz w:val="26"/>
          <w:szCs w:val="26"/>
        </w:rPr>
        <w:t>Черемисин</w:t>
      </w:r>
      <w:r w:rsidRPr="00B66CC9" w:rsidR="00B66CC9">
        <w:rPr>
          <w:rFonts w:ascii="Times New Roman" w:hAnsi="Times New Roman"/>
          <w:sz w:val="26"/>
          <w:szCs w:val="26"/>
        </w:rPr>
        <w:t xml:space="preserve"> Е.Ю</w:t>
      </w:r>
      <w:r w:rsidRPr="001C29E7" w:rsidR="001C29E7">
        <w:rPr>
          <w:rFonts w:ascii="Times New Roman" w:hAnsi="Times New Roman"/>
          <w:sz w:val="26"/>
          <w:szCs w:val="26"/>
        </w:rPr>
        <w:t xml:space="preserve">. </w:t>
      </w:r>
      <w:r w:rsidRPr="00A929ED" w:rsidR="00BB0C8B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осознал противоправность своих действий и соглас</w:t>
      </w:r>
      <w:r w:rsidRPr="00A929ED" w:rsidR="00477ECE">
        <w:rPr>
          <w:rFonts w:ascii="Times New Roman" w:hAnsi="Times New Roman"/>
          <w:sz w:val="26"/>
          <w:szCs w:val="26"/>
        </w:rPr>
        <w:t>ен</w:t>
      </w:r>
      <w:r w:rsidRPr="00A929ED">
        <w:rPr>
          <w:rFonts w:ascii="Times New Roman" w:hAnsi="Times New Roman"/>
          <w:sz w:val="26"/>
          <w:szCs w:val="26"/>
        </w:rPr>
        <w:t xml:space="preserve"> на прекращение уголовного дела в связи с примирением сторон, будучи предупрежденн</w:t>
      </w:r>
      <w:r w:rsidRPr="00A929ED" w:rsidR="00477ECE">
        <w:rPr>
          <w:rFonts w:ascii="Times New Roman" w:hAnsi="Times New Roman"/>
          <w:sz w:val="26"/>
          <w:szCs w:val="26"/>
        </w:rPr>
        <w:t>ым</w:t>
      </w:r>
      <w:r w:rsidRPr="00A929ED">
        <w:rPr>
          <w:rFonts w:ascii="Times New Roman" w:hAnsi="Times New Roman"/>
          <w:sz w:val="26"/>
          <w:szCs w:val="26"/>
        </w:rPr>
        <w:t xml:space="preserve"> о том, что данное основание не является реабилитирующим.</w:t>
      </w:r>
    </w:p>
    <w:p w:rsidR="00E430D1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оснований считать, что прекращение уголовного дела</w:t>
      </w:r>
      <w:r w:rsidRPr="00A929ED" w:rsidR="00A64EAD">
        <w:rPr>
          <w:rFonts w:ascii="Times New Roman" w:hAnsi="Times New Roman"/>
          <w:sz w:val="26"/>
          <w:szCs w:val="26"/>
        </w:rPr>
        <w:t xml:space="preserve"> по примирению с потерпевш</w:t>
      </w:r>
      <w:r w:rsidR="00B66CC9">
        <w:rPr>
          <w:rFonts w:ascii="Times New Roman" w:hAnsi="Times New Roman"/>
          <w:sz w:val="26"/>
          <w:szCs w:val="26"/>
        </w:rPr>
        <w:t>им</w:t>
      </w:r>
      <w:r w:rsidRPr="00A929ED" w:rsidR="00A64EAD">
        <w:rPr>
          <w:rFonts w:ascii="Times New Roman" w:hAnsi="Times New Roman"/>
          <w:sz w:val="26"/>
          <w:szCs w:val="26"/>
        </w:rPr>
        <w:t xml:space="preserve"> не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A64EAD">
        <w:rPr>
          <w:rFonts w:ascii="Times New Roman" w:hAnsi="Times New Roman"/>
          <w:sz w:val="26"/>
          <w:szCs w:val="26"/>
        </w:rPr>
        <w:t>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A64EAD">
        <w:rPr>
          <w:rFonts w:ascii="Times New Roman" w:hAnsi="Times New Roman"/>
          <w:sz w:val="26"/>
          <w:szCs w:val="26"/>
        </w:rPr>
        <w:t xml:space="preserve"> </w:t>
      </w:r>
    </w:p>
    <w:p w:rsidR="006873AC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C29E7">
        <w:rPr>
          <w:rFonts w:ascii="Times New Roman" w:hAnsi="Times New Roman"/>
          <w:sz w:val="26"/>
          <w:szCs w:val="26"/>
        </w:rPr>
        <w:t xml:space="preserve">Меру </w:t>
      </w:r>
      <w:r w:rsidR="00F1269F">
        <w:rPr>
          <w:rFonts w:ascii="Times New Roman" w:hAnsi="Times New Roman"/>
          <w:sz w:val="26"/>
          <w:szCs w:val="26"/>
        </w:rPr>
        <w:t xml:space="preserve">пресечения </w:t>
      </w:r>
      <w:r w:rsidRPr="00B66CC9" w:rsidR="00B66CC9">
        <w:rPr>
          <w:rFonts w:ascii="Times New Roman" w:hAnsi="Times New Roman"/>
          <w:sz w:val="26"/>
          <w:szCs w:val="26"/>
        </w:rPr>
        <w:t>Черемисин</w:t>
      </w:r>
      <w:r w:rsidR="00B66CC9">
        <w:rPr>
          <w:rFonts w:ascii="Times New Roman" w:hAnsi="Times New Roman"/>
          <w:sz w:val="26"/>
          <w:szCs w:val="26"/>
        </w:rPr>
        <w:t>у</w:t>
      </w:r>
      <w:r w:rsidRPr="00B66CC9" w:rsidR="00B66CC9">
        <w:rPr>
          <w:rFonts w:ascii="Times New Roman" w:hAnsi="Times New Roman"/>
          <w:sz w:val="26"/>
          <w:szCs w:val="26"/>
        </w:rPr>
        <w:t xml:space="preserve"> Е.Ю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C29E7">
        <w:rPr>
          <w:rFonts w:ascii="Times New Roman" w:hAnsi="Times New Roman"/>
          <w:sz w:val="26"/>
          <w:szCs w:val="26"/>
        </w:rPr>
        <w:t xml:space="preserve">в виде </w:t>
      </w:r>
      <w:r w:rsidR="00F1269F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Pr="001C29E7">
        <w:rPr>
          <w:rFonts w:ascii="Times New Roman" w:hAnsi="Times New Roman"/>
          <w:sz w:val="26"/>
          <w:szCs w:val="26"/>
        </w:rPr>
        <w:t xml:space="preserve"> в  связи с прекращением уголовного дела </w:t>
      </w:r>
      <w:r w:rsidRPr="00A929ED">
        <w:rPr>
          <w:rFonts w:ascii="Times New Roman" w:hAnsi="Times New Roman"/>
          <w:sz w:val="26"/>
          <w:szCs w:val="26"/>
        </w:rPr>
        <w:t>следует отменить.</w:t>
      </w:r>
    </w:p>
    <w:p w:rsidR="00111452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Вещественны</w:t>
      </w:r>
      <w:r w:rsidRPr="00A929ED" w:rsidR="00024BEC">
        <w:rPr>
          <w:rFonts w:ascii="Times New Roman" w:hAnsi="Times New Roman"/>
          <w:sz w:val="26"/>
          <w:szCs w:val="26"/>
        </w:rPr>
        <w:t>ми</w:t>
      </w:r>
      <w:r w:rsidRPr="00A929ED">
        <w:rPr>
          <w:rFonts w:ascii="Times New Roman" w:hAnsi="Times New Roman"/>
          <w:sz w:val="26"/>
          <w:szCs w:val="26"/>
        </w:rPr>
        <w:t xml:space="preserve">  доказательств</w:t>
      </w:r>
      <w:r w:rsidRPr="00A929ED" w:rsidR="00024BEC">
        <w:rPr>
          <w:rFonts w:ascii="Times New Roman" w:hAnsi="Times New Roman"/>
          <w:sz w:val="26"/>
          <w:szCs w:val="26"/>
        </w:rPr>
        <w:t xml:space="preserve">ами необходимо распорядиться в соответствии со ст. 81 УПК РФ. </w:t>
      </w:r>
      <w:r w:rsidRPr="00A929ED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На основании ст. 76 УК РФ и руководствуясь ст. </w:t>
      </w:r>
      <w:r w:rsidRPr="00A929ED" w:rsidR="00E809B7">
        <w:rPr>
          <w:rFonts w:ascii="Times New Roman" w:hAnsi="Times New Roman"/>
          <w:sz w:val="26"/>
          <w:szCs w:val="26"/>
        </w:rPr>
        <w:t xml:space="preserve">ст. </w:t>
      </w:r>
      <w:r w:rsidRPr="00A929ED">
        <w:rPr>
          <w:rFonts w:ascii="Times New Roman" w:hAnsi="Times New Roman"/>
          <w:sz w:val="26"/>
          <w:szCs w:val="26"/>
        </w:rPr>
        <w:t>25, 254 УПК РФ, суд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                                                ПОСТАНОВИЛ:</w:t>
      </w:r>
    </w:p>
    <w:p w:rsidR="00DE7342" w:rsidRPr="00A929E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="00EE5034">
        <w:rPr>
          <w:rFonts w:ascii="Times New Roman" w:hAnsi="Times New Roman"/>
          <w:sz w:val="26"/>
          <w:szCs w:val="26"/>
        </w:rPr>
        <w:t>Черемисина Евгения Юрьевича</w:t>
      </w:r>
      <w:r w:rsidRPr="00A929ED" w:rsidR="00237598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обвиняемо</w:t>
      </w:r>
      <w:r w:rsidRPr="00A929ED" w:rsidR="00C7286D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предусмотренн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 ст. 1</w:t>
      </w:r>
      <w:r w:rsidRPr="00A929ED" w:rsidR="00221ED5">
        <w:rPr>
          <w:rFonts w:ascii="Times New Roman" w:hAnsi="Times New Roman"/>
          <w:sz w:val="26"/>
          <w:szCs w:val="26"/>
        </w:rPr>
        <w:t>58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 w:rsidR="005D0354">
        <w:rPr>
          <w:rFonts w:ascii="Times New Roman" w:hAnsi="Times New Roman"/>
          <w:sz w:val="26"/>
          <w:szCs w:val="26"/>
        </w:rPr>
        <w:t xml:space="preserve">ч. </w:t>
      </w:r>
      <w:r w:rsidRPr="00A929ED" w:rsidR="00221ED5">
        <w:rPr>
          <w:rFonts w:ascii="Times New Roman" w:hAnsi="Times New Roman"/>
          <w:sz w:val="26"/>
          <w:szCs w:val="26"/>
        </w:rPr>
        <w:t>1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У</w:t>
      </w:r>
      <w:r w:rsidRPr="00A929ED" w:rsidR="00E86FE9">
        <w:rPr>
          <w:rFonts w:ascii="Times New Roman" w:hAnsi="Times New Roman"/>
          <w:sz w:val="26"/>
          <w:szCs w:val="26"/>
        </w:rPr>
        <w:t xml:space="preserve">головного </w:t>
      </w:r>
      <w:r w:rsidRPr="00A929ED">
        <w:rPr>
          <w:rFonts w:ascii="Times New Roman" w:hAnsi="Times New Roman"/>
          <w:sz w:val="26"/>
          <w:szCs w:val="26"/>
        </w:rPr>
        <w:t>К</w:t>
      </w:r>
      <w:r w:rsidRPr="00A929ED" w:rsidR="00E86FE9">
        <w:rPr>
          <w:rFonts w:ascii="Times New Roman" w:hAnsi="Times New Roman"/>
          <w:sz w:val="26"/>
          <w:szCs w:val="26"/>
        </w:rPr>
        <w:t>одекса</w:t>
      </w:r>
      <w:r w:rsidRPr="00A929ED">
        <w:rPr>
          <w:rFonts w:ascii="Times New Roman" w:hAnsi="Times New Roman"/>
          <w:sz w:val="26"/>
          <w:szCs w:val="26"/>
        </w:rPr>
        <w:t xml:space="preserve"> Р</w:t>
      </w:r>
      <w:r w:rsidRPr="00A929ED" w:rsidR="00E86FE9">
        <w:rPr>
          <w:rFonts w:ascii="Times New Roman" w:hAnsi="Times New Roman"/>
          <w:sz w:val="26"/>
          <w:szCs w:val="26"/>
        </w:rPr>
        <w:t xml:space="preserve">оссийской </w:t>
      </w:r>
      <w:r w:rsidRPr="00A929ED">
        <w:rPr>
          <w:rFonts w:ascii="Times New Roman" w:hAnsi="Times New Roman"/>
          <w:sz w:val="26"/>
          <w:szCs w:val="26"/>
        </w:rPr>
        <w:t>Ф</w:t>
      </w:r>
      <w:r w:rsidRPr="00A929ED" w:rsidR="00E86FE9">
        <w:rPr>
          <w:rFonts w:ascii="Times New Roman" w:hAnsi="Times New Roman"/>
          <w:sz w:val="26"/>
          <w:szCs w:val="26"/>
        </w:rPr>
        <w:t xml:space="preserve">едерации </w:t>
      </w:r>
      <w:r w:rsidRPr="00A929ED">
        <w:rPr>
          <w:rFonts w:ascii="Times New Roman" w:hAnsi="Times New Roman"/>
          <w:sz w:val="26"/>
          <w:szCs w:val="26"/>
        </w:rPr>
        <w:t>производством прекратить на основании ст. 25 УПК РФ</w:t>
      </w:r>
      <w:r w:rsidRPr="00A929ED" w:rsidR="00F44EF8">
        <w:rPr>
          <w:rFonts w:ascii="Times New Roman" w:hAnsi="Times New Roman"/>
          <w:sz w:val="26"/>
          <w:szCs w:val="26"/>
        </w:rPr>
        <w:t>, с освобождением е</w:t>
      </w:r>
      <w:r w:rsidRPr="00A929ED" w:rsidR="00C7286D">
        <w:rPr>
          <w:rFonts w:ascii="Times New Roman" w:hAnsi="Times New Roman"/>
          <w:sz w:val="26"/>
          <w:szCs w:val="26"/>
        </w:rPr>
        <w:t>го</w:t>
      </w:r>
      <w:r w:rsidRPr="00A929ED" w:rsidR="00F44EF8">
        <w:rPr>
          <w:rFonts w:ascii="Times New Roman" w:hAnsi="Times New Roman"/>
          <w:sz w:val="26"/>
          <w:szCs w:val="26"/>
        </w:rPr>
        <w:t xml:space="preserve"> от уголовной ответственности в соответствии со ст.76 УК РФ</w:t>
      </w:r>
      <w:r w:rsidRPr="00A929ED">
        <w:rPr>
          <w:rFonts w:ascii="Times New Roman" w:hAnsi="Times New Roman"/>
          <w:sz w:val="26"/>
          <w:szCs w:val="26"/>
        </w:rPr>
        <w:t xml:space="preserve">, в связи с примирением </w:t>
      </w:r>
      <w:r w:rsidRPr="00A929ED" w:rsidR="00E809B7">
        <w:rPr>
          <w:rFonts w:ascii="Times New Roman" w:hAnsi="Times New Roman"/>
          <w:sz w:val="26"/>
          <w:szCs w:val="26"/>
        </w:rPr>
        <w:t xml:space="preserve">с </w:t>
      </w:r>
      <w:r w:rsidRPr="00A929ED" w:rsidR="00764319">
        <w:rPr>
          <w:rFonts w:ascii="Times New Roman" w:hAnsi="Times New Roman"/>
          <w:sz w:val="26"/>
          <w:szCs w:val="26"/>
        </w:rPr>
        <w:t>потерпевш</w:t>
      </w:r>
      <w:r w:rsidR="00EE5034">
        <w:rPr>
          <w:rFonts w:ascii="Times New Roman" w:hAnsi="Times New Roman"/>
          <w:sz w:val="26"/>
          <w:szCs w:val="26"/>
        </w:rPr>
        <w:t>им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C95F23">
        <w:rPr>
          <w:rFonts w:ascii="Times New Roman" w:hAnsi="Times New Roman"/>
          <w:sz w:val="26"/>
          <w:szCs w:val="26"/>
        </w:rPr>
        <w:t xml:space="preserve"> </w:t>
      </w:r>
    </w:p>
    <w:p w:rsidR="006873AC" w:rsidRPr="00A929E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  <w:t xml:space="preserve">Меру </w:t>
      </w:r>
      <w:r w:rsidR="00A2347A">
        <w:rPr>
          <w:rFonts w:ascii="Times New Roman" w:hAnsi="Times New Roman"/>
          <w:sz w:val="26"/>
          <w:szCs w:val="26"/>
        </w:rPr>
        <w:t>п</w:t>
      </w:r>
      <w:r w:rsidR="00F1269F">
        <w:rPr>
          <w:rFonts w:ascii="Times New Roman" w:hAnsi="Times New Roman"/>
          <w:sz w:val="26"/>
          <w:szCs w:val="26"/>
        </w:rPr>
        <w:t>ресечения</w:t>
      </w:r>
      <w:r w:rsidR="00A2347A">
        <w:rPr>
          <w:rFonts w:ascii="Times New Roman" w:hAnsi="Times New Roman"/>
          <w:sz w:val="26"/>
          <w:szCs w:val="26"/>
        </w:rPr>
        <w:t xml:space="preserve"> </w:t>
      </w:r>
      <w:r w:rsidRPr="00EE5034" w:rsidR="00EE5034">
        <w:rPr>
          <w:rFonts w:ascii="Times New Roman" w:hAnsi="Times New Roman"/>
          <w:sz w:val="26"/>
          <w:szCs w:val="26"/>
        </w:rPr>
        <w:t>Черемисин</w:t>
      </w:r>
      <w:r w:rsidR="00EE5034">
        <w:rPr>
          <w:rFonts w:ascii="Times New Roman" w:hAnsi="Times New Roman"/>
          <w:sz w:val="26"/>
          <w:szCs w:val="26"/>
        </w:rPr>
        <w:t>у</w:t>
      </w:r>
      <w:r w:rsidRPr="00EE5034" w:rsidR="00EE5034">
        <w:rPr>
          <w:rFonts w:ascii="Times New Roman" w:hAnsi="Times New Roman"/>
          <w:sz w:val="26"/>
          <w:szCs w:val="26"/>
        </w:rPr>
        <w:t xml:space="preserve"> Евгени</w:t>
      </w:r>
      <w:r w:rsidR="00EE5034">
        <w:rPr>
          <w:rFonts w:ascii="Times New Roman" w:hAnsi="Times New Roman"/>
          <w:sz w:val="26"/>
          <w:szCs w:val="26"/>
        </w:rPr>
        <w:t>ю</w:t>
      </w:r>
      <w:r w:rsidRPr="00EE5034" w:rsidR="00EE5034">
        <w:rPr>
          <w:rFonts w:ascii="Times New Roman" w:hAnsi="Times New Roman"/>
          <w:sz w:val="26"/>
          <w:szCs w:val="26"/>
        </w:rPr>
        <w:t xml:space="preserve"> Юрьевич</w:t>
      </w:r>
      <w:r w:rsidR="00EE5034">
        <w:rPr>
          <w:rFonts w:ascii="Times New Roman" w:hAnsi="Times New Roman"/>
          <w:sz w:val="26"/>
          <w:szCs w:val="26"/>
        </w:rPr>
        <w:t>у</w:t>
      </w:r>
      <w:r w:rsidRPr="00EE5034" w:rsidR="00EE5034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в виде </w:t>
      </w:r>
      <w:r w:rsidR="00F1269F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="00942F10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  связи с прекращением уголовного дела - отменить.</w:t>
      </w:r>
    </w:p>
    <w:p w:rsidR="00BB2667" w:rsidRPr="00952803" w:rsidP="00942F1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Вещественные доказательства: </w:t>
      </w:r>
      <w:r w:rsidR="00952803">
        <w:rPr>
          <w:rFonts w:ascii="Times New Roman" w:hAnsi="Times New Roman"/>
          <w:sz w:val="26"/>
          <w:szCs w:val="26"/>
        </w:rPr>
        <w:t xml:space="preserve"> </w:t>
      </w:r>
      <w:r w:rsidRPr="00EE5034" w:rsidR="00EE5034">
        <w:rPr>
          <w:rStyle w:val="2"/>
          <w:rFonts w:eastAsia="Calibri"/>
          <w:sz w:val="26"/>
          <w:szCs w:val="26"/>
        </w:rPr>
        <w:t>поясн</w:t>
      </w:r>
      <w:r w:rsidR="00EE5034">
        <w:rPr>
          <w:rStyle w:val="2"/>
          <w:rFonts w:eastAsia="Calibri"/>
          <w:sz w:val="26"/>
          <w:szCs w:val="26"/>
        </w:rPr>
        <w:t>ую</w:t>
      </w:r>
      <w:r w:rsidRPr="00EE5034" w:rsidR="00EE5034">
        <w:rPr>
          <w:rStyle w:val="2"/>
          <w:rFonts w:eastAsia="Calibri"/>
          <w:sz w:val="26"/>
          <w:szCs w:val="26"/>
        </w:rPr>
        <w:t xml:space="preserve"> сумк</w:t>
      </w:r>
      <w:r w:rsidR="00EE5034">
        <w:rPr>
          <w:rStyle w:val="2"/>
          <w:rFonts w:eastAsia="Calibri"/>
          <w:sz w:val="26"/>
          <w:szCs w:val="26"/>
        </w:rPr>
        <w:t>у</w:t>
      </w:r>
      <w:r w:rsidRPr="00EE5034" w:rsidR="00EE5034">
        <w:rPr>
          <w:rStyle w:val="2"/>
          <w:rFonts w:eastAsia="Calibri"/>
          <w:sz w:val="26"/>
          <w:szCs w:val="26"/>
        </w:rPr>
        <w:t xml:space="preserve"> черного цвета «</w:t>
      </w:r>
      <w:r w:rsidRPr="00EE5034" w:rsidR="00EE5034">
        <w:rPr>
          <w:rStyle w:val="2"/>
          <w:rFonts w:eastAsia="Calibri"/>
          <w:sz w:val="26"/>
          <w:szCs w:val="26"/>
        </w:rPr>
        <w:t>Adidas</w:t>
      </w:r>
      <w:r w:rsidRPr="00EE5034" w:rsidR="00EE5034">
        <w:rPr>
          <w:rStyle w:val="2"/>
          <w:rFonts w:eastAsia="Calibri"/>
          <w:sz w:val="26"/>
          <w:szCs w:val="26"/>
        </w:rPr>
        <w:t>», мобильный телефон «</w:t>
      </w:r>
      <w:r w:rsidRPr="00EE5034" w:rsidR="00EE5034">
        <w:rPr>
          <w:rStyle w:val="2"/>
          <w:rFonts w:eastAsia="Calibri"/>
          <w:sz w:val="26"/>
          <w:szCs w:val="26"/>
        </w:rPr>
        <w:t>Oppo</w:t>
      </w:r>
      <w:r w:rsidRPr="00EE5034" w:rsidR="00EE5034">
        <w:rPr>
          <w:rStyle w:val="2"/>
          <w:rFonts w:eastAsia="Calibri"/>
          <w:sz w:val="26"/>
          <w:szCs w:val="26"/>
        </w:rPr>
        <w:t>», укомплектованный сим картой «МТС» +</w:t>
      </w:r>
      <w:r w:rsidR="00AD4FC9">
        <w:rPr>
          <w:rStyle w:val="2"/>
          <w:rFonts w:eastAsia="Calibri"/>
          <w:sz w:val="26"/>
          <w:szCs w:val="26"/>
        </w:rPr>
        <w:t>***</w:t>
      </w:r>
      <w:r w:rsidRPr="00EE5034" w:rsidR="00EE5034">
        <w:rPr>
          <w:rStyle w:val="2"/>
          <w:rFonts w:eastAsia="Calibri"/>
          <w:sz w:val="26"/>
          <w:szCs w:val="26"/>
        </w:rPr>
        <w:t>, электронную сигарету «</w:t>
      </w:r>
      <w:r w:rsidRPr="00EE5034" w:rsidR="00EE5034">
        <w:rPr>
          <w:rStyle w:val="2"/>
          <w:rFonts w:eastAsia="Calibri"/>
          <w:sz w:val="26"/>
          <w:szCs w:val="26"/>
        </w:rPr>
        <w:t>Wakа</w:t>
      </w:r>
      <w:r w:rsidRPr="00EE5034" w:rsidR="00EE5034">
        <w:rPr>
          <w:rStyle w:val="2"/>
          <w:rFonts w:eastAsia="Calibri"/>
          <w:sz w:val="26"/>
          <w:szCs w:val="26"/>
        </w:rPr>
        <w:t xml:space="preserve">», водительское удостоверение на имя </w:t>
      </w:r>
      <w:r w:rsidR="00AD4FC9">
        <w:rPr>
          <w:rStyle w:val="2"/>
          <w:rFonts w:eastAsia="Calibri"/>
          <w:sz w:val="26"/>
          <w:szCs w:val="26"/>
        </w:rPr>
        <w:t>***</w:t>
      </w:r>
      <w:r w:rsidRPr="00EE5034" w:rsidR="00EE5034">
        <w:rPr>
          <w:rStyle w:val="2"/>
          <w:rFonts w:eastAsia="Calibri"/>
          <w:sz w:val="26"/>
          <w:szCs w:val="26"/>
        </w:rPr>
        <w:t>, две банковские карты «</w:t>
      </w:r>
      <w:r w:rsidRPr="00EE5034" w:rsidR="00EE5034">
        <w:rPr>
          <w:rStyle w:val="2"/>
          <w:rFonts w:eastAsia="Calibri"/>
          <w:sz w:val="26"/>
          <w:szCs w:val="26"/>
        </w:rPr>
        <w:t>Альфабанк</w:t>
      </w:r>
      <w:r w:rsidRPr="00EE5034" w:rsidR="00EE5034">
        <w:rPr>
          <w:rStyle w:val="2"/>
          <w:rFonts w:eastAsia="Calibri"/>
          <w:sz w:val="26"/>
          <w:szCs w:val="26"/>
        </w:rPr>
        <w:t xml:space="preserve">», банковскую карту «Сбербанк» на имя </w:t>
      </w:r>
      <w:r w:rsidR="00AD4FC9">
        <w:rPr>
          <w:rStyle w:val="2"/>
          <w:rFonts w:eastAsia="Calibri"/>
          <w:sz w:val="26"/>
          <w:szCs w:val="26"/>
        </w:rPr>
        <w:t>***</w:t>
      </w:r>
      <w:r w:rsidRPr="00EE5034" w:rsidR="00EE5034">
        <w:rPr>
          <w:rStyle w:val="2"/>
          <w:rFonts w:eastAsia="Calibri"/>
          <w:sz w:val="26"/>
          <w:szCs w:val="26"/>
        </w:rPr>
        <w:t xml:space="preserve">, пачку сигарет «LD», </w:t>
      </w:r>
      <w:r w:rsidRPr="00EE5034" w:rsidR="00EE5034">
        <w:rPr>
          <w:rStyle w:val="2"/>
          <w:rFonts w:eastAsia="Calibri"/>
          <w:sz w:val="26"/>
          <w:szCs w:val="26"/>
        </w:rPr>
        <w:t>скидочную</w:t>
      </w:r>
      <w:r w:rsidRPr="00EE5034" w:rsidR="00EE5034">
        <w:rPr>
          <w:rStyle w:val="2"/>
          <w:rFonts w:eastAsia="Calibri"/>
          <w:sz w:val="26"/>
          <w:szCs w:val="26"/>
        </w:rPr>
        <w:t xml:space="preserve"> карту «Разборка», </w:t>
      </w:r>
      <w:r w:rsidRPr="00EE5034" w:rsidR="00EE5034">
        <w:rPr>
          <w:rStyle w:val="2"/>
          <w:rFonts w:eastAsia="Calibri"/>
          <w:sz w:val="26"/>
          <w:szCs w:val="26"/>
        </w:rPr>
        <w:t>скидочную</w:t>
      </w:r>
      <w:r w:rsidRPr="00EE5034" w:rsidR="00EE5034">
        <w:rPr>
          <w:rStyle w:val="2"/>
          <w:rFonts w:eastAsia="Calibri"/>
          <w:sz w:val="26"/>
          <w:szCs w:val="26"/>
        </w:rPr>
        <w:t xml:space="preserve"> карту «моя Вита», </w:t>
      </w:r>
      <w:r w:rsidRPr="00EE5034" w:rsidR="00EE5034">
        <w:rPr>
          <w:rStyle w:val="2"/>
          <w:rFonts w:eastAsia="Calibri"/>
          <w:sz w:val="26"/>
          <w:szCs w:val="26"/>
        </w:rPr>
        <w:t>скидочную</w:t>
      </w:r>
      <w:r w:rsidRPr="00EE5034" w:rsidR="00EE5034">
        <w:rPr>
          <w:rStyle w:val="2"/>
          <w:rFonts w:eastAsia="Calibri"/>
          <w:sz w:val="26"/>
          <w:szCs w:val="26"/>
        </w:rPr>
        <w:t xml:space="preserve"> карту «капитал», </w:t>
      </w:r>
      <w:r w:rsidRPr="00EE5034" w:rsidR="00EE5034">
        <w:rPr>
          <w:rStyle w:val="2"/>
          <w:rFonts w:eastAsia="Calibri"/>
          <w:sz w:val="26"/>
          <w:szCs w:val="26"/>
        </w:rPr>
        <w:t>скидочную</w:t>
      </w:r>
      <w:r w:rsidRPr="00EE5034" w:rsidR="00EE5034">
        <w:rPr>
          <w:rStyle w:val="2"/>
          <w:rFonts w:eastAsia="Calibri"/>
          <w:sz w:val="26"/>
          <w:szCs w:val="26"/>
        </w:rPr>
        <w:t xml:space="preserve"> карту «</w:t>
      </w:r>
      <w:r w:rsidRPr="00EE5034" w:rsidR="00EE5034">
        <w:rPr>
          <w:rStyle w:val="2"/>
          <w:rFonts w:eastAsia="Calibri"/>
          <w:sz w:val="26"/>
          <w:szCs w:val="26"/>
        </w:rPr>
        <w:t>Kari</w:t>
      </w:r>
      <w:r w:rsidRPr="00EE5034" w:rsidR="00EE5034">
        <w:rPr>
          <w:rStyle w:val="2"/>
          <w:rFonts w:eastAsia="Calibri"/>
          <w:sz w:val="26"/>
          <w:szCs w:val="26"/>
        </w:rPr>
        <w:t xml:space="preserve"> </w:t>
      </w:r>
      <w:r w:rsidRPr="00EE5034" w:rsidR="00EE5034">
        <w:rPr>
          <w:rStyle w:val="2"/>
          <w:rFonts w:eastAsia="Calibri"/>
          <w:sz w:val="26"/>
          <w:szCs w:val="26"/>
        </w:rPr>
        <w:t>club</w:t>
      </w:r>
      <w:r w:rsidRPr="00EE5034" w:rsidR="00EE5034">
        <w:rPr>
          <w:rStyle w:val="2"/>
          <w:rFonts w:eastAsia="Calibri"/>
          <w:sz w:val="26"/>
          <w:szCs w:val="26"/>
        </w:rPr>
        <w:t xml:space="preserve">», </w:t>
      </w:r>
      <w:r w:rsidRPr="00EE5034" w:rsidR="00EE5034">
        <w:rPr>
          <w:rStyle w:val="2"/>
          <w:rFonts w:eastAsia="Calibri"/>
          <w:sz w:val="26"/>
          <w:szCs w:val="26"/>
        </w:rPr>
        <w:t>скидочную</w:t>
      </w:r>
      <w:r w:rsidRPr="00EE5034" w:rsidR="00EE5034">
        <w:rPr>
          <w:rStyle w:val="2"/>
          <w:rFonts w:eastAsia="Calibri"/>
          <w:sz w:val="26"/>
          <w:szCs w:val="26"/>
        </w:rPr>
        <w:t xml:space="preserve"> карту «</w:t>
      </w:r>
      <w:r w:rsidRPr="00EE5034" w:rsidR="00EE5034">
        <w:rPr>
          <w:rStyle w:val="2"/>
          <w:rFonts w:eastAsia="Calibri"/>
          <w:sz w:val="26"/>
          <w:szCs w:val="26"/>
        </w:rPr>
        <w:t>экопродукты</w:t>
      </w:r>
      <w:r w:rsidRPr="00EE5034" w:rsidR="00EE5034">
        <w:rPr>
          <w:rStyle w:val="2"/>
          <w:rFonts w:eastAsia="Calibri"/>
          <w:sz w:val="26"/>
          <w:szCs w:val="26"/>
        </w:rPr>
        <w:t xml:space="preserve">», </w:t>
      </w:r>
      <w:r w:rsidRPr="00EE5034" w:rsidR="00EE5034">
        <w:rPr>
          <w:rStyle w:val="2"/>
          <w:rFonts w:eastAsia="Calibri"/>
          <w:sz w:val="26"/>
          <w:szCs w:val="26"/>
        </w:rPr>
        <w:t>скидочную</w:t>
      </w:r>
      <w:r w:rsidRPr="00EE5034" w:rsidR="00EE5034">
        <w:rPr>
          <w:rStyle w:val="2"/>
          <w:rFonts w:eastAsia="Calibri"/>
          <w:sz w:val="26"/>
          <w:szCs w:val="26"/>
        </w:rPr>
        <w:t xml:space="preserve"> карту «красное белое», </w:t>
      </w:r>
      <w:r w:rsidRPr="00EE5034" w:rsidR="00EE5034">
        <w:rPr>
          <w:rStyle w:val="2"/>
          <w:rFonts w:eastAsia="Calibri"/>
          <w:sz w:val="26"/>
          <w:szCs w:val="26"/>
        </w:rPr>
        <w:t>скидочную</w:t>
      </w:r>
      <w:r w:rsidRPr="00EE5034" w:rsidR="00EE5034">
        <w:rPr>
          <w:rStyle w:val="2"/>
          <w:rFonts w:eastAsia="Calibri"/>
          <w:sz w:val="26"/>
          <w:szCs w:val="26"/>
        </w:rPr>
        <w:t xml:space="preserve"> карту «калина </w:t>
      </w:r>
      <w:r w:rsidRPr="00EE5034" w:rsidR="00EE5034">
        <w:rPr>
          <w:rStyle w:val="2"/>
          <w:rFonts w:eastAsia="Calibri"/>
          <w:sz w:val="26"/>
          <w:szCs w:val="26"/>
        </w:rPr>
        <w:t>фарм</w:t>
      </w:r>
      <w:r w:rsidRPr="00EE5034" w:rsidR="00EE5034">
        <w:rPr>
          <w:rStyle w:val="2"/>
          <w:rFonts w:eastAsia="Calibri"/>
          <w:sz w:val="26"/>
          <w:szCs w:val="26"/>
        </w:rPr>
        <w:t xml:space="preserve">», </w:t>
      </w:r>
      <w:r w:rsidRPr="00EE5034" w:rsidR="00EE5034">
        <w:rPr>
          <w:rStyle w:val="2"/>
          <w:rFonts w:eastAsia="Calibri"/>
          <w:sz w:val="26"/>
          <w:szCs w:val="26"/>
        </w:rPr>
        <w:t>скидочную</w:t>
      </w:r>
      <w:r w:rsidRPr="00EE5034" w:rsidR="00EE5034">
        <w:rPr>
          <w:rStyle w:val="2"/>
          <w:rFonts w:eastAsia="Calibri"/>
          <w:sz w:val="26"/>
          <w:szCs w:val="26"/>
        </w:rPr>
        <w:t xml:space="preserve"> карту «</w:t>
      </w:r>
      <w:r w:rsidRPr="00EE5034" w:rsidR="00EE5034">
        <w:rPr>
          <w:rStyle w:val="2"/>
          <w:rFonts w:eastAsia="Calibri"/>
          <w:sz w:val="26"/>
          <w:szCs w:val="26"/>
        </w:rPr>
        <w:t>Газпромнефть</w:t>
      </w:r>
      <w:r w:rsidRPr="00EE5034" w:rsidR="00EE5034">
        <w:rPr>
          <w:rStyle w:val="2"/>
          <w:rFonts w:eastAsia="Calibri"/>
          <w:sz w:val="26"/>
          <w:szCs w:val="26"/>
        </w:rPr>
        <w:t xml:space="preserve">», </w:t>
      </w:r>
      <w:r w:rsidRPr="00EE5034" w:rsidR="00EE5034">
        <w:rPr>
          <w:rStyle w:val="2"/>
          <w:rFonts w:eastAsia="Calibri"/>
          <w:sz w:val="26"/>
          <w:szCs w:val="26"/>
        </w:rPr>
        <w:t>скидочную</w:t>
      </w:r>
      <w:r w:rsidRPr="00EE5034" w:rsidR="00EE5034">
        <w:rPr>
          <w:rStyle w:val="2"/>
          <w:rFonts w:eastAsia="Calibri"/>
          <w:sz w:val="26"/>
          <w:szCs w:val="26"/>
        </w:rPr>
        <w:t xml:space="preserve"> карту «мойка Жираф», держатель для карт «Тинькофф» – </w:t>
      </w:r>
      <w:r w:rsidRPr="00EE5034" w:rsidR="00EE5034">
        <w:rPr>
          <w:rStyle w:val="2"/>
          <w:rFonts w:eastAsia="Calibri"/>
          <w:sz w:val="26"/>
          <w:szCs w:val="26"/>
        </w:rPr>
        <w:t>переданы</w:t>
      </w:r>
      <w:r w:rsidR="00EE5034">
        <w:rPr>
          <w:rStyle w:val="2"/>
          <w:rFonts w:eastAsia="Calibri"/>
          <w:sz w:val="26"/>
          <w:szCs w:val="26"/>
        </w:rPr>
        <w:t>е</w:t>
      </w:r>
      <w:r w:rsidRPr="00EE5034" w:rsidR="00EE5034">
        <w:rPr>
          <w:rStyle w:val="2"/>
          <w:rFonts w:eastAsia="Calibri"/>
          <w:sz w:val="26"/>
          <w:szCs w:val="26"/>
        </w:rPr>
        <w:t xml:space="preserve"> на ответственное хране</w:t>
      </w:r>
      <w:r w:rsidR="00EE5034">
        <w:rPr>
          <w:rStyle w:val="2"/>
          <w:rFonts w:eastAsia="Calibri"/>
          <w:sz w:val="26"/>
          <w:szCs w:val="26"/>
        </w:rPr>
        <w:t xml:space="preserve">ние потерпевшему </w:t>
      </w:r>
      <w:r w:rsidR="00AD4FC9">
        <w:rPr>
          <w:rStyle w:val="2"/>
          <w:rFonts w:eastAsia="Calibri"/>
          <w:sz w:val="26"/>
          <w:szCs w:val="26"/>
        </w:rPr>
        <w:t>***</w:t>
      </w:r>
      <w:r w:rsidRPr="00EE5034" w:rsidR="00EE5034">
        <w:rPr>
          <w:rStyle w:val="2"/>
          <w:rFonts w:eastAsia="Calibri"/>
          <w:sz w:val="26"/>
          <w:szCs w:val="26"/>
        </w:rPr>
        <w:t xml:space="preserve"> (</w:t>
      </w:r>
      <w:r w:rsidRPr="00EE5034" w:rsidR="00EE5034">
        <w:rPr>
          <w:rStyle w:val="2"/>
          <w:rFonts w:eastAsia="Calibri"/>
          <w:sz w:val="26"/>
          <w:szCs w:val="26"/>
        </w:rPr>
        <w:t>л.д</w:t>
      </w:r>
      <w:r w:rsidRPr="00EE5034" w:rsidR="00EE5034">
        <w:rPr>
          <w:rStyle w:val="2"/>
          <w:rFonts w:eastAsia="Calibri"/>
          <w:sz w:val="26"/>
          <w:szCs w:val="26"/>
        </w:rPr>
        <w:t>. 31, 32)</w:t>
      </w:r>
      <w:r w:rsidR="00942F10">
        <w:rPr>
          <w:rFonts w:ascii="Times New Roman" w:hAnsi="Times New Roman"/>
          <w:sz w:val="26"/>
          <w:szCs w:val="26"/>
        </w:rPr>
        <w:t xml:space="preserve">– оставить </w:t>
      </w:r>
      <w:r w:rsidR="00864A32">
        <w:rPr>
          <w:rFonts w:ascii="Times New Roman" w:hAnsi="Times New Roman"/>
          <w:sz w:val="26"/>
          <w:szCs w:val="26"/>
        </w:rPr>
        <w:t xml:space="preserve">по </w:t>
      </w:r>
      <w:r w:rsidR="001B78CB">
        <w:rPr>
          <w:rFonts w:ascii="Times New Roman" w:hAnsi="Times New Roman"/>
          <w:sz w:val="26"/>
          <w:szCs w:val="26"/>
        </w:rPr>
        <w:t xml:space="preserve">принадлежности </w:t>
      </w:r>
      <w:r w:rsidRPr="00EE5034" w:rsidR="00EE5034">
        <w:rPr>
          <w:rFonts w:ascii="Times New Roman" w:hAnsi="Times New Roman"/>
          <w:sz w:val="26"/>
          <w:szCs w:val="26"/>
        </w:rPr>
        <w:t xml:space="preserve">потерпевшему </w:t>
      </w:r>
      <w:r w:rsidR="00AD4FC9">
        <w:rPr>
          <w:rFonts w:ascii="Times New Roman" w:hAnsi="Times New Roman"/>
          <w:sz w:val="26"/>
          <w:szCs w:val="26"/>
        </w:rPr>
        <w:t>***</w:t>
      </w:r>
    </w:p>
    <w:p w:rsidR="004908C4" w:rsidRPr="00A929ED" w:rsidP="00BB26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A929ED" w:rsidR="0084220F">
        <w:rPr>
          <w:rFonts w:ascii="Times New Roman" w:hAnsi="Times New Roman"/>
          <w:sz w:val="26"/>
          <w:szCs w:val="26"/>
        </w:rPr>
        <w:t>5</w:t>
      </w:r>
      <w:r w:rsidRPr="00A929ED">
        <w:rPr>
          <w:rFonts w:ascii="Times New Roman" w:hAnsi="Times New Roman"/>
          <w:sz w:val="26"/>
          <w:szCs w:val="26"/>
        </w:rPr>
        <w:t xml:space="preserve"> суток со дня его вынесения.</w:t>
      </w:r>
    </w:p>
    <w:p w:rsidR="00F44EF8" w:rsidRPr="00A929ED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</w:r>
      <w:r w:rsidR="00EE5034">
        <w:rPr>
          <w:rFonts w:ascii="Times New Roman" w:hAnsi="Times New Roman"/>
          <w:sz w:val="26"/>
          <w:szCs w:val="26"/>
        </w:rPr>
        <w:t>Черемисин</w:t>
      </w:r>
      <w:r w:rsidRPr="00EE5034" w:rsidR="00EE5034">
        <w:rPr>
          <w:rFonts w:ascii="Times New Roman" w:hAnsi="Times New Roman"/>
          <w:sz w:val="26"/>
          <w:szCs w:val="26"/>
        </w:rPr>
        <w:t xml:space="preserve"> Евгени</w:t>
      </w:r>
      <w:r w:rsidR="00EE5034">
        <w:rPr>
          <w:rFonts w:ascii="Times New Roman" w:hAnsi="Times New Roman"/>
          <w:sz w:val="26"/>
          <w:szCs w:val="26"/>
        </w:rPr>
        <w:t>й Юрьевич</w:t>
      </w:r>
      <w:r w:rsidRPr="00EE5034" w:rsidR="00EE5034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FC6" w:rsidRPr="00A929ED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Мировой судья                        /подпись/  </w:t>
      </w:r>
      <w:r w:rsidRPr="00A929ED" w:rsidR="000C398C">
        <w:rPr>
          <w:rFonts w:ascii="Times New Roman" w:hAnsi="Times New Roman"/>
          <w:sz w:val="26"/>
          <w:szCs w:val="26"/>
        </w:rPr>
        <w:t xml:space="preserve">              </w:t>
      </w:r>
      <w:r w:rsidRPr="00A929ED" w:rsidR="00C95F23">
        <w:rPr>
          <w:rFonts w:ascii="Times New Roman" w:hAnsi="Times New Roman"/>
          <w:sz w:val="26"/>
          <w:szCs w:val="26"/>
        </w:rPr>
        <w:t xml:space="preserve"> 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А. Э. </w:t>
      </w:r>
      <w:r w:rsidRPr="00A929ED">
        <w:rPr>
          <w:rFonts w:ascii="Times New Roman" w:hAnsi="Times New Roman"/>
          <w:sz w:val="26"/>
          <w:szCs w:val="26"/>
        </w:rPr>
        <w:t>Аметова</w:t>
      </w:r>
    </w:p>
    <w:p w:rsidR="00FF6512" w:rsidRPr="00FA02D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B66C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3527D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E7FFB"/>
    <w:rsid w:val="000F0FC6"/>
    <w:rsid w:val="000F4D0D"/>
    <w:rsid w:val="0010502A"/>
    <w:rsid w:val="00107FAD"/>
    <w:rsid w:val="00111452"/>
    <w:rsid w:val="0011262D"/>
    <w:rsid w:val="0011782F"/>
    <w:rsid w:val="0013549D"/>
    <w:rsid w:val="001449F5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B78CB"/>
    <w:rsid w:val="001C29E7"/>
    <w:rsid w:val="001D1B98"/>
    <w:rsid w:val="001E4E3B"/>
    <w:rsid w:val="001E6AB5"/>
    <w:rsid w:val="001E7BBA"/>
    <w:rsid w:val="001F4379"/>
    <w:rsid w:val="00221ED5"/>
    <w:rsid w:val="00237598"/>
    <w:rsid w:val="00240F0C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3330"/>
    <w:rsid w:val="00366431"/>
    <w:rsid w:val="00371F39"/>
    <w:rsid w:val="003A1479"/>
    <w:rsid w:val="003A26D1"/>
    <w:rsid w:val="003C5B9E"/>
    <w:rsid w:val="003C7DE3"/>
    <w:rsid w:val="003E702F"/>
    <w:rsid w:val="003F22A6"/>
    <w:rsid w:val="003F2704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0C49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4F42"/>
    <w:rsid w:val="00516D2A"/>
    <w:rsid w:val="00542C35"/>
    <w:rsid w:val="005463FC"/>
    <w:rsid w:val="005503A5"/>
    <w:rsid w:val="00553ADC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5CFF"/>
    <w:rsid w:val="005A6426"/>
    <w:rsid w:val="005A7E48"/>
    <w:rsid w:val="005B3553"/>
    <w:rsid w:val="005B5033"/>
    <w:rsid w:val="005B6B14"/>
    <w:rsid w:val="005B714D"/>
    <w:rsid w:val="005D0354"/>
    <w:rsid w:val="005E2DBB"/>
    <w:rsid w:val="005E31E2"/>
    <w:rsid w:val="005E49D4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D39A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A3A8C"/>
    <w:rsid w:val="007B1E99"/>
    <w:rsid w:val="007B79B7"/>
    <w:rsid w:val="007C5DE9"/>
    <w:rsid w:val="007D4C71"/>
    <w:rsid w:val="007D5311"/>
    <w:rsid w:val="007E2938"/>
    <w:rsid w:val="007F239B"/>
    <w:rsid w:val="007F558B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4A32"/>
    <w:rsid w:val="00865A2F"/>
    <w:rsid w:val="0087146F"/>
    <w:rsid w:val="00872B0B"/>
    <w:rsid w:val="00873199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22AE0"/>
    <w:rsid w:val="0093448F"/>
    <w:rsid w:val="009409CC"/>
    <w:rsid w:val="00942F10"/>
    <w:rsid w:val="009465FF"/>
    <w:rsid w:val="0095063D"/>
    <w:rsid w:val="00952803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1772"/>
    <w:rsid w:val="009F608E"/>
    <w:rsid w:val="00A05628"/>
    <w:rsid w:val="00A1406E"/>
    <w:rsid w:val="00A169FD"/>
    <w:rsid w:val="00A2347A"/>
    <w:rsid w:val="00A37C54"/>
    <w:rsid w:val="00A43BD3"/>
    <w:rsid w:val="00A51645"/>
    <w:rsid w:val="00A57D57"/>
    <w:rsid w:val="00A64EAD"/>
    <w:rsid w:val="00A670AF"/>
    <w:rsid w:val="00A91B72"/>
    <w:rsid w:val="00A929ED"/>
    <w:rsid w:val="00A95840"/>
    <w:rsid w:val="00AB7771"/>
    <w:rsid w:val="00AC7791"/>
    <w:rsid w:val="00AD4FC9"/>
    <w:rsid w:val="00AD6F75"/>
    <w:rsid w:val="00AE28A7"/>
    <w:rsid w:val="00AE2D2B"/>
    <w:rsid w:val="00AF2915"/>
    <w:rsid w:val="00AF4B0F"/>
    <w:rsid w:val="00AF635A"/>
    <w:rsid w:val="00B003A2"/>
    <w:rsid w:val="00B010AC"/>
    <w:rsid w:val="00B055C2"/>
    <w:rsid w:val="00B16C08"/>
    <w:rsid w:val="00B2432D"/>
    <w:rsid w:val="00B33F32"/>
    <w:rsid w:val="00B513E5"/>
    <w:rsid w:val="00B516B0"/>
    <w:rsid w:val="00B55D15"/>
    <w:rsid w:val="00B64A93"/>
    <w:rsid w:val="00B66CC9"/>
    <w:rsid w:val="00B81E53"/>
    <w:rsid w:val="00B9369A"/>
    <w:rsid w:val="00B93CB9"/>
    <w:rsid w:val="00B962B4"/>
    <w:rsid w:val="00BA7E99"/>
    <w:rsid w:val="00BB0C8B"/>
    <w:rsid w:val="00BB1F85"/>
    <w:rsid w:val="00BB2667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D4E"/>
    <w:rsid w:val="00D04E6C"/>
    <w:rsid w:val="00D05756"/>
    <w:rsid w:val="00D06963"/>
    <w:rsid w:val="00D10159"/>
    <w:rsid w:val="00D26956"/>
    <w:rsid w:val="00D35556"/>
    <w:rsid w:val="00D36E5A"/>
    <w:rsid w:val="00D410C3"/>
    <w:rsid w:val="00D46B56"/>
    <w:rsid w:val="00D553AE"/>
    <w:rsid w:val="00D6226B"/>
    <w:rsid w:val="00D67990"/>
    <w:rsid w:val="00D80B44"/>
    <w:rsid w:val="00D97C2E"/>
    <w:rsid w:val="00DA6125"/>
    <w:rsid w:val="00DB3733"/>
    <w:rsid w:val="00DC2606"/>
    <w:rsid w:val="00DC5813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430D1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E36C7"/>
    <w:rsid w:val="00EE5034"/>
    <w:rsid w:val="00EF57FD"/>
    <w:rsid w:val="00EF794D"/>
    <w:rsid w:val="00F1269F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A404F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E367-CFB7-42E4-9C78-E7EFF11E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