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635F01" w:rsidRPr="00893176" w:rsidP="00C23DAE">
      <w:pPr>
        <w:spacing w:after="0" w:line="240" w:lineRule="atLeast"/>
        <w:jc w:val="right"/>
        <w:rPr>
          <w:rFonts w:ascii="Times New Roman" w:hAnsi="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893176">
        <w:rPr>
          <w:rFonts w:ascii="Times New Roman" w:hAnsi="Times New Roman"/>
          <w:sz w:val="24"/>
          <w:szCs w:val="24"/>
          <w:lang w:eastAsia="ru-RU"/>
        </w:rPr>
        <w:t>Дело №1-4</w:t>
      </w:r>
      <w:r w:rsidRPr="00893176" w:rsidR="007643E4">
        <w:rPr>
          <w:rFonts w:ascii="Times New Roman" w:hAnsi="Times New Roman"/>
          <w:sz w:val="24"/>
          <w:szCs w:val="24"/>
          <w:lang w:eastAsia="ru-RU"/>
        </w:rPr>
        <w:t>0-</w:t>
      </w:r>
      <w:r w:rsidRPr="00893176" w:rsidR="0040214F">
        <w:rPr>
          <w:rFonts w:ascii="Times New Roman" w:hAnsi="Times New Roman"/>
          <w:sz w:val="24"/>
          <w:szCs w:val="24"/>
          <w:lang w:eastAsia="ru-RU"/>
        </w:rPr>
        <w:t>48</w:t>
      </w:r>
      <w:r w:rsidRPr="00893176">
        <w:rPr>
          <w:rFonts w:ascii="Times New Roman" w:hAnsi="Times New Roman"/>
          <w:sz w:val="24"/>
          <w:szCs w:val="24"/>
          <w:lang w:eastAsia="ru-RU"/>
        </w:rPr>
        <w:t>/201</w:t>
      </w:r>
      <w:r w:rsidRPr="00893176" w:rsidR="007643E4">
        <w:rPr>
          <w:rFonts w:ascii="Times New Roman" w:hAnsi="Times New Roman"/>
          <w:sz w:val="24"/>
          <w:szCs w:val="24"/>
          <w:lang w:eastAsia="ru-RU"/>
        </w:rPr>
        <w:t>7</w:t>
      </w:r>
    </w:p>
    <w:p w:rsidR="00635F01" w:rsidRPr="00893176" w:rsidP="00C23DAE">
      <w:pPr>
        <w:spacing w:after="0" w:line="240" w:lineRule="atLeast"/>
        <w:rPr>
          <w:rFonts w:ascii="Times New Roman" w:hAnsi="Times New Roman"/>
          <w:sz w:val="24"/>
          <w:szCs w:val="24"/>
          <w:lang w:eastAsia="ru-RU"/>
        </w:rPr>
      </w:pPr>
    </w:p>
    <w:p w:rsidR="006D46F6" w:rsidRPr="00893176" w:rsidP="005B198C">
      <w:pPr>
        <w:spacing w:after="0" w:line="240" w:lineRule="atLeast"/>
        <w:jc w:val="center"/>
        <w:rPr>
          <w:rFonts w:ascii="Times New Roman" w:hAnsi="Times New Roman"/>
          <w:b/>
          <w:sz w:val="24"/>
          <w:szCs w:val="24"/>
          <w:lang w:eastAsia="ru-RU"/>
        </w:rPr>
      </w:pPr>
      <w:r w:rsidRPr="00893176">
        <w:rPr>
          <w:rFonts w:ascii="Times New Roman" w:hAnsi="Times New Roman"/>
          <w:b/>
          <w:sz w:val="24"/>
          <w:szCs w:val="24"/>
          <w:lang w:eastAsia="ru-RU"/>
        </w:rPr>
        <w:t>ПРИГОВО</w:t>
      </w:r>
      <w:r w:rsidRPr="00893176" w:rsidR="00635F01">
        <w:rPr>
          <w:rFonts w:ascii="Times New Roman" w:hAnsi="Times New Roman"/>
          <w:b/>
          <w:sz w:val="24"/>
          <w:szCs w:val="24"/>
          <w:lang w:eastAsia="ru-RU"/>
        </w:rPr>
        <w:t>Р</w:t>
      </w:r>
    </w:p>
    <w:p w:rsidR="00635F01" w:rsidRPr="00893176" w:rsidP="00C23DAE">
      <w:pPr>
        <w:spacing w:after="0" w:line="240" w:lineRule="atLeast"/>
        <w:jc w:val="center"/>
        <w:rPr>
          <w:rFonts w:ascii="Times New Roman" w:hAnsi="Times New Roman"/>
          <w:b/>
          <w:sz w:val="24"/>
          <w:szCs w:val="24"/>
          <w:lang w:eastAsia="ru-RU"/>
        </w:rPr>
      </w:pPr>
      <w:r w:rsidRPr="00893176">
        <w:rPr>
          <w:rFonts w:ascii="Times New Roman" w:hAnsi="Times New Roman"/>
          <w:b/>
          <w:sz w:val="24"/>
          <w:szCs w:val="24"/>
          <w:lang w:eastAsia="ru-RU"/>
        </w:rPr>
        <w:t xml:space="preserve">         ИМЕНЕМ   РОССИЙСКОЙ   ФЕДЕРАЦИИ</w:t>
      </w:r>
    </w:p>
    <w:p w:rsidR="00635F01" w:rsidRPr="00893176" w:rsidP="00C23DAE">
      <w:pPr>
        <w:spacing w:after="0" w:line="240" w:lineRule="atLeast"/>
        <w:rPr>
          <w:rFonts w:ascii="Times New Roman" w:hAnsi="Times New Roman"/>
          <w:sz w:val="24"/>
          <w:szCs w:val="24"/>
          <w:lang w:eastAsia="ru-RU"/>
        </w:rPr>
      </w:pPr>
    </w:p>
    <w:p w:rsidR="00635F01" w:rsidRPr="00893176" w:rsidP="00C23DAE">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ab/>
      </w:r>
      <w:r w:rsidRPr="00893176" w:rsidR="0040214F">
        <w:rPr>
          <w:rFonts w:ascii="Times New Roman" w:hAnsi="Times New Roman"/>
          <w:sz w:val="24"/>
          <w:szCs w:val="24"/>
          <w:lang w:eastAsia="ru-RU"/>
        </w:rPr>
        <w:t>18</w:t>
      </w:r>
      <w:r w:rsidRPr="00893176" w:rsidR="003F1378">
        <w:rPr>
          <w:rFonts w:ascii="Times New Roman" w:hAnsi="Times New Roman"/>
          <w:sz w:val="24"/>
          <w:szCs w:val="24"/>
          <w:lang w:eastAsia="ru-RU"/>
        </w:rPr>
        <w:t xml:space="preserve"> сентября</w:t>
      </w:r>
      <w:r w:rsidRPr="00893176">
        <w:rPr>
          <w:rFonts w:ascii="Times New Roman" w:hAnsi="Times New Roman"/>
          <w:sz w:val="24"/>
          <w:szCs w:val="24"/>
          <w:lang w:eastAsia="ru-RU"/>
        </w:rPr>
        <w:t xml:space="preserve"> 201</w:t>
      </w:r>
      <w:r w:rsidRPr="00893176" w:rsidR="007643E4">
        <w:rPr>
          <w:rFonts w:ascii="Times New Roman" w:hAnsi="Times New Roman"/>
          <w:sz w:val="24"/>
          <w:szCs w:val="24"/>
          <w:lang w:eastAsia="ru-RU"/>
        </w:rPr>
        <w:t>7</w:t>
      </w:r>
      <w:r w:rsidRPr="00893176" w:rsidR="003F1378">
        <w:rPr>
          <w:rFonts w:ascii="Times New Roman" w:hAnsi="Times New Roman"/>
          <w:sz w:val="24"/>
          <w:szCs w:val="24"/>
          <w:lang w:eastAsia="ru-RU"/>
        </w:rPr>
        <w:t xml:space="preserve"> года     </w:t>
      </w:r>
      <w:r w:rsidRPr="00893176" w:rsidR="00A6703C">
        <w:rPr>
          <w:rFonts w:ascii="Times New Roman" w:hAnsi="Times New Roman"/>
          <w:sz w:val="24"/>
          <w:szCs w:val="24"/>
          <w:lang w:eastAsia="ru-RU"/>
        </w:rPr>
        <w:tab/>
      </w:r>
      <w:r w:rsidRPr="00893176" w:rsidR="00A6703C">
        <w:rPr>
          <w:rFonts w:ascii="Times New Roman" w:hAnsi="Times New Roman"/>
          <w:sz w:val="24"/>
          <w:szCs w:val="24"/>
          <w:lang w:eastAsia="ru-RU"/>
        </w:rPr>
        <w:tab/>
      </w:r>
      <w:r w:rsidRPr="00893176" w:rsidR="00A6703C">
        <w:rPr>
          <w:rFonts w:ascii="Times New Roman" w:hAnsi="Times New Roman"/>
          <w:sz w:val="24"/>
          <w:szCs w:val="24"/>
          <w:lang w:eastAsia="ru-RU"/>
        </w:rPr>
        <w:tab/>
      </w:r>
      <w:r w:rsidRPr="00893176">
        <w:rPr>
          <w:rFonts w:ascii="Times New Roman" w:hAnsi="Times New Roman"/>
          <w:sz w:val="24"/>
          <w:szCs w:val="24"/>
          <w:lang w:eastAsia="ru-RU"/>
        </w:rPr>
        <w:t xml:space="preserve"> г. Евпатория</w:t>
      </w:r>
    </w:p>
    <w:p w:rsidR="00635F01" w:rsidRPr="00893176" w:rsidP="00C23DAE">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 xml:space="preserve">Мировой судья судебного участка №40 </w:t>
      </w:r>
      <w:r w:rsidRPr="00893176">
        <w:rPr>
          <w:rFonts w:ascii="Times New Roman" w:hAnsi="Times New Roman"/>
          <w:sz w:val="24"/>
          <w:szCs w:val="24"/>
          <w:lang w:eastAsia="ru-RU"/>
        </w:rPr>
        <w:t>Евпаторийск</w:t>
      </w:r>
      <w:r w:rsidRPr="00893176">
        <w:rPr>
          <w:rFonts w:ascii="Times New Roman" w:hAnsi="Times New Roman"/>
          <w:sz w:val="24"/>
          <w:szCs w:val="24"/>
          <w:lang w:eastAsia="ru-RU"/>
        </w:rPr>
        <w:t xml:space="preserve">ого судебного района (городской </w:t>
      </w:r>
      <w:r w:rsidRPr="00893176" w:rsidR="00FB1E91">
        <w:rPr>
          <w:rFonts w:ascii="Times New Roman" w:hAnsi="Times New Roman"/>
          <w:sz w:val="24"/>
          <w:szCs w:val="24"/>
          <w:lang w:eastAsia="ru-RU"/>
        </w:rPr>
        <w:t xml:space="preserve">округ Евпатория) </w:t>
      </w:r>
      <w:r w:rsidRPr="00893176" w:rsidR="005A5990">
        <w:rPr>
          <w:rFonts w:ascii="Times New Roman" w:hAnsi="Times New Roman"/>
          <w:sz w:val="24"/>
          <w:szCs w:val="24"/>
          <w:lang w:eastAsia="ru-RU"/>
        </w:rPr>
        <w:t>Аметова А.Э.</w:t>
      </w:r>
      <w:r w:rsidRPr="00893176" w:rsidR="00A6703C">
        <w:rPr>
          <w:rFonts w:ascii="Times New Roman" w:hAnsi="Times New Roman"/>
          <w:sz w:val="24"/>
          <w:szCs w:val="24"/>
          <w:lang w:eastAsia="ru-RU"/>
        </w:rPr>
        <w:t>,</w:t>
      </w:r>
    </w:p>
    <w:p w:rsidR="005A5990" w:rsidRPr="00893176" w:rsidP="00C23DAE">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при секретаре с</w:t>
      </w:r>
      <w:r w:rsidRPr="00893176" w:rsidR="00A6703C">
        <w:rPr>
          <w:rFonts w:ascii="Times New Roman" w:hAnsi="Times New Roman"/>
          <w:sz w:val="24"/>
          <w:szCs w:val="24"/>
          <w:lang w:eastAsia="ru-RU"/>
        </w:rPr>
        <w:t xml:space="preserve">удебного заседания </w:t>
      </w:r>
      <w:r w:rsidRPr="00893176" w:rsidR="003F1378">
        <w:rPr>
          <w:rFonts w:ascii="Times New Roman" w:hAnsi="Times New Roman"/>
          <w:sz w:val="24"/>
          <w:szCs w:val="24"/>
          <w:lang w:eastAsia="ru-RU"/>
        </w:rPr>
        <w:t>Деевой И.А.</w:t>
      </w:r>
      <w:r w:rsidRPr="00893176" w:rsidR="00A6703C">
        <w:rPr>
          <w:rFonts w:ascii="Times New Roman" w:hAnsi="Times New Roman"/>
          <w:sz w:val="24"/>
          <w:szCs w:val="24"/>
          <w:lang w:eastAsia="ru-RU"/>
        </w:rPr>
        <w:t>.</w:t>
      </w:r>
      <w:r w:rsidRPr="00893176">
        <w:rPr>
          <w:rFonts w:ascii="Times New Roman" w:hAnsi="Times New Roman"/>
          <w:sz w:val="24"/>
          <w:szCs w:val="24"/>
          <w:lang w:eastAsia="ru-RU"/>
        </w:rPr>
        <w:t>,</w:t>
      </w:r>
    </w:p>
    <w:p w:rsidR="007D5895" w:rsidRPr="00893176" w:rsidP="00C23DAE">
      <w:pPr>
        <w:spacing w:after="0" w:line="240" w:lineRule="atLeast"/>
        <w:jc w:val="both"/>
        <w:rPr>
          <w:rFonts w:ascii="Times New Roman" w:hAnsi="Times New Roman"/>
          <w:color w:val="FF0000"/>
          <w:sz w:val="24"/>
          <w:szCs w:val="24"/>
          <w:lang w:eastAsia="ru-RU"/>
        </w:rPr>
      </w:pPr>
      <w:r w:rsidRPr="00893176">
        <w:rPr>
          <w:rFonts w:ascii="Times New Roman" w:hAnsi="Times New Roman"/>
          <w:sz w:val="24"/>
          <w:szCs w:val="24"/>
          <w:lang w:eastAsia="ru-RU"/>
        </w:rPr>
        <w:t xml:space="preserve">с участием </w:t>
      </w:r>
      <w:r w:rsidRPr="00893176" w:rsidR="00635F01">
        <w:rPr>
          <w:rFonts w:ascii="Times New Roman" w:hAnsi="Times New Roman"/>
          <w:sz w:val="24"/>
          <w:szCs w:val="24"/>
          <w:lang w:eastAsia="ru-RU"/>
        </w:rPr>
        <w:t xml:space="preserve">государственного обвинителя – помощника прокурора г. Евпатория </w:t>
      </w:r>
      <w:r w:rsidRPr="00893176" w:rsidR="008745B1">
        <w:rPr>
          <w:rFonts w:ascii="Times New Roman" w:hAnsi="Times New Roman"/>
          <w:sz w:val="24"/>
          <w:szCs w:val="24"/>
          <w:lang w:eastAsia="ru-RU"/>
        </w:rPr>
        <w:t>Подорожнего П.К</w:t>
      </w:r>
      <w:r w:rsidRPr="00893176" w:rsidR="001A66D5">
        <w:rPr>
          <w:rFonts w:ascii="Times New Roman" w:hAnsi="Times New Roman"/>
          <w:sz w:val="24"/>
          <w:szCs w:val="24"/>
          <w:lang w:eastAsia="ru-RU"/>
        </w:rPr>
        <w:t>.</w:t>
      </w:r>
      <w:r w:rsidRPr="00893176" w:rsidR="00635F01">
        <w:rPr>
          <w:rFonts w:ascii="Times New Roman" w:hAnsi="Times New Roman"/>
          <w:sz w:val="24"/>
          <w:szCs w:val="24"/>
          <w:lang w:eastAsia="ru-RU"/>
        </w:rPr>
        <w:t>,</w:t>
      </w:r>
    </w:p>
    <w:p w:rsidR="00635F01" w:rsidRPr="00893176" w:rsidP="00C23DAE">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 xml:space="preserve">защитника – адвоката </w:t>
      </w:r>
      <w:r w:rsidRPr="00893176" w:rsidR="0040214F">
        <w:rPr>
          <w:rFonts w:ascii="Times New Roman" w:hAnsi="Times New Roman"/>
          <w:sz w:val="24"/>
          <w:szCs w:val="24"/>
          <w:lang w:eastAsia="ru-RU"/>
        </w:rPr>
        <w:t>Демьяненко В.В</w:t>
      </w:r>
      <w:r w:rsidRPr="00893176" w:rsidR="0059553D">
        <w:rPr>
          <w:rFonts w:ascii="Times New Roman" w:hAnsi="Times New Roman"/>
          <w:sz w:val="24"/>
          <w:szCs w:val="24"/>
          <w:lang w:eastAsia="ru-RU"/>
        </w:rPr>
        <w:t>.</w:t>
      </w:r>
      <w:r w:rsidRPr="00893176">
        <w:rPr>
          <w:rFonts w:ascii="Times New Roman" w:hAnsi="Times New Roman"/>
          <w:sz w:val="24"/>
          <w:szCs w:val="24"/>
          <w:lang w:eastAsia="ru-RU"/>
        </w:rPr>
        <w:t>, представивш</w:t>
      </w:r>
      <w:r w:rsidRPr="00893176" w:rsidR="007643E4">
        <w:rPr>
          <w:rFonts w:ascii="Times New Roman" w:hAnsi="Times New Roman"/>
          <w:sz w:val="24"/>
          <w:szCs w:val="24"/>
          <w:lang w:eastAsia="ru-RU"/>
        </w:rPr>
        <w:t>е</w:t>
      </w:r>
      <w:r w:rsidRPr="00893176" w:rsidR="008E4B9F">
        <w:rPr>
          <w:rFonts w:ascii="Times New Roman" w:hAnsi="Times New Roman"/>
          <w:sz w:val="24"/>
          <w:szCs w:val="24"/>
          <w:lang w:eastAsia="ru-RU"/>
        </w:rPr>
        <w:t>го</w:t>
      </w:r>
      <w:r w:rsidRPr="00893176">
        <w:rPr>
          <w:rFonts w:ascii="Times New Roman" w:hAnsi="Times New Roman"/>
          <w:sz w:val="24"/>
          <w:szCs w:val="24"/>
          <w:lang w:eastAsia="ru-RU"/>
        </w:rPr>
        <w:t xml:space="preserve"> ордер №</w:t>
      </w:r>
      <w:r w:rsidRPr="00893176" w:rsidR="0040214F">
        <w:rPr>
          <w:rFonts w:ascii="Times New Roman" w:hAnsi="Times New Roman"/>
          <w:sz w:val="24"/>
          <w:szCs w:val="24"/>
          <w:lang w:eastAsia="ru-RU"/>
        </w:rPr>
        <w:t>83</w:t>
      </w:r>
      <w:r w:rsidRPr="00893176" w:rsidR="007643E4">
        <w:rPr>
          <w:rFonts w:ascii="Times New Roman" w:hAnsi="Times New Roman"/>
          <w:sz w:val="24"/>
          <w:szCs w:val="24"/>
          <w:lang w:eastAsia="ru-RU"/>
        </w:rPr>
        <w:t>от</w:t>
      </w:r>
      <w:r w:rsidRPr="00893176" w:rsidR="0040214F">
        <w:rPr>
          <w:rFonts w:ascii="Times New Roman" w:hAnsi="Times New Roman"/>
          <w:sz w:val="24"/>
          <w:szCs w:val="24"/>
          <w:lang w:eastAsia="ru-RU"/>
        </w:rPr>
        <w:t>30.08</w:t>
      </w:r>
      <w:r w:rsidRPr="00893176" w:rsidR="005A5990">
        <w:rPr>
          <w:rFonts w:ascii="Times New Roman" w:hAnsi="Times New Roman"/>
          <w:sz w:val="24"/>
          <w:szCs w:val="24"/>
          <w:lang w:eastAsia="ru-RU"/>
        </w:rPr>
        <w:t>.2017 г.</w:t>
      </w:r>
      <w:r w:rsidRPr="00893176" w:rsidR="008745B1">
        <w:rPr>
          <w:rFonts w:ascii="Times New Roman" w:hAnsi="Times New Roman"/>
          <w:sz w:val="24"/>
          <w:szCs w:val="24"/>
          <w:lang w:eastAsia="ru-RU"/>
        </w:rPr>
        <w:t>,</w:t>
      </w:r>
    </w:p>
    <w:p w:rsidR="00635F01" w:rsidRPr="00893176" w:rsidP="00C23DAE">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 xml:space="preserve">подсудимого </w:t>
      </w:r>
      <w:r w:rsidRPr="00893176" w:rsidR="0040214F">
        <w:rPr>
          <w:rFonts w:ascii="Times New Roman" w:hAnsi="Times New Roman"/>
          <w:sz w:val="24"/>
          <w:szCs w:val="24"/>
          <w:lang w:eastAsia="ru-RU"/>
        </w:rPr>
        <w:t>Зайцева М.С</w:t>
      </w:r>
      <w:r w:rsidRPr="00893176">
        <w:rPr>
          <w:rFonts w:ascii="Times New Roman" w:hAnsi="Times New Roman"/>
          <w:sz w:val="24"/>
          <w:szCs w:val="24"/>
          <w:lang w:eastAsia="ru-RU"/>
        </w:rPr>
        <w:t>.,</w:t>
      </w:r>
    </w:p>
    <w:p w:rsidR="00635F01" w:rsidRPr="00893176" w:rsidP="00C23DAE">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рассмотрев в открытом судебном заседании уголовное дело по обвинению</w:t>
      </w:r>
    </w:p>
    <w:p w:rsidR="00635F01"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b/>
          <w:sz w:val="24"/>
          <w:szCs w:val="24"/>
          <w:lang w:eastAsia="ru-RU"/>
        </w:rPr>
        <w:tab/>
      </w:r>
      <w:r w:rsidRPr="00893176" w:rsidR="0040214F">
        <w:rPr>
          <w:rFonts w:ascii="Times New Roman" w:hAnsi="Times New Roman"/>
          <w:b/>
          <w:sz w:val="24"/>
          <w:szCs w:val="24"/>
          <w:lang w:eastAsia="ru-RU"/>
        </w:rPr>
        <w:t>Зайцева Максима Сергеевича</w:t>
      </w:r>
      <w:r w:rsidRPr="00893176" w:rsidR="00893176">
        <w:rPr>
          <w:rFonts w:ascii="Times New Roman" w:hAnsi="Times New Roman"/>
          <w:b/>
          <w:sz w:val="24"/>
          <w:szCs w:val="24"/>
          <w:lang w:eastAsia="ru-RU"/>
        </w:rPr>
        <w:t xml:space="preserve"> </w:t>
      </w:r>
      <w:r w:rsidRPr="00893176" w:rsidR="00893176">
        <w:rPr>
          <w:rFonts w:ascii="Times New Roman" w:hAnsi="Times New Roman"/>
          <w:sz w:val="24"/>
          <w:szCs w:val="24"/>
          <w:lang w:eastAsia="ru-RU"/>
        </w:rPr>
        <w:t>иные данные</w:t>
      </w:r>
      <w:r w:rsidRPr="00893176" w:rsidR="00135EE0">
        <w:rPr>
          <w:rFonts w:ascii="Times New Roman" w:hAnsi="Times New Roman"/>
          <w:sz w:val="24"/>
          <w:szCs w:val="24"/>
          <w:lang w:eastAsia="ru-RU"/>
        </w:rPr>
        <w:t>,</w:t>
      </w:r>
      <w:r w:rsidRPr="00893176">
        <w:rPr>
          <w:rFonts w:ascii="Times New Roman" w:hAnsi="Times New Roman"/>
          <w:sz w:val="24"/>
          <w:szCs w:val="24"/>
          <w:lang w:eastAsia="ru-RU"/>
        </w:rPr>
        <w:t xml:space="preserve"> ранее  судимо</w:t>
      </w:r>
      <w:r w:rsidRPr="00893176" w:rsidR="001A02A9">
        <w:rPr>
          <w:rFonts w:ascii="Times New Roman" w:hAnsi="Times New Roman"/>
          <w:sz w:val="24"/>
          <w:szCs w:val="24"/>
          <w:lang w:eastAsia="ru-RU"/>
        </w:rPr>
        <w:t>го</w:t>
      </w:r>
      <w:r w:rsidRPr="00893176" w:rsidR="0059553D">
        <w:rPr>
          <w:rFonts w:ascii="Times New Roman" w:hAnsi="Times New Roman"/>
          <w:sz w:val="24"/>
          <w:szCs w:val="24"/>
          <w:lang w:eastAsia="ru-RU"/>
        </w:rPr>
        <w:t>:</w:t>
      </w:r>
      <w:r w:rsidRPr="00893176" w:rsidR="00230849">
        <w:rPr>
          <w:rFonts w:ascii="Times New Roman" w:hAnsi="Times New Roman"/>
          <w:sz w:val="24"/>
          <w:szCs w:val="24"/>
          <w:lang w:eastAsia="ru-RU"/>
        </w:rPr>
        <w:t>03.08.2009</w:t>
      </w:r>
      <w:r w:rsidRPr="00893176" w:rsidR="000B68D8">
        <w:rPr>
          <w:rFonts w:ascii="Times New Roman" w:hAnsi="Times New Roman"/>
          <w:sz w:val="24"/>
          <w:szCs w:val="24"/>
          <w:lang w:eastAsia="ru-RU"/>
        </w:rPr>
        <w:t>г. Евпаторийским городским судом по ч.2 ст. 186, ст. 71 УК Украины к 4 годам 2 месяцам лишения свободы</w:t>
      </w:r>
      <w:r w:rsidRPr="00893176" w:rsidR="00A11333">
        <w:rPr>
          <w:rFonts w:ascii="Times New Roman" w:hAnsi="Times New Roman"/>
          <w:sz w:val="24"/>
          <w:szCs w:val="24"/>
          <w:lang w:eastAsia="ru-RU"/>
        </w:rPr>
        <w:t xml:space="preserve">, освобожден 07.09.2013 г. по отбытию </w:t>
      </w:r>
      <w:r w:rsidRPr="00893176" w:rsidR="00C6040B">
        <w:rPr>
          <w:rFonts w:ascii="Times New Roman" w:hAnsi="Times New Roman"/>
          <w:sz w:val="24"/>
          <w:szCs w:val="24"/>
          <w:lang w:eastAsia="ru-RU"/>
        </w:rPr>
        <w:t>срока наказания; 17.11.2016 г. Е</w:t>
      </w:r>
      <w:r w:rsidRPr="00893176" w:rsidR="00A11333">
        <w:rPr>
          <w:rFonts w:ascii="Times New Roman" w:hAnsi="Times New Roman"/>
          <w:sz w:val="24"/>
          <w:szCs w:val="24"/>
          <w:lang w:eastAsia="ru-RU"/>
        </w:rPr>
        <w:t>впаторийскими городским судом по п. «в» ч.2 ст. 158 , п. «в» ч.2 ст. 158, ч.2 ст. 69 УК РФ</w:t>
      </w:r>
      <w:r w:rsidRPr="00893176" w:rsidR="005C3E30">
        <w:rPr>
          <w:rFonts w:ascii="Times New Roman" w:hAnsi="Times New Roman"/>
          <w:sz w:val="24"/>
          <w:szCs w:val="24"/>
          <w:lang w:eastAsia="ru-RU"/>
        </w:rPr>
        <w:t xml:space="preserve"> к 2 годам лишения свободы, </w:t>
      </w:r>
      <w:r w:rsidRPr="00893176" w:rsidR="003F0366">
        <w:rPr>
          <w:rFonts w:ascii="Times New Roman" w:hAnsi="Times New Roman"/>
          <w:sz w:val="24"/>
          <w:szCs w:val="24"/>
          <w:lang w:eastAsia="ru-RU"/>
        </w:rPr>
        <w:t>в соответствии со ст. 73 УК РФ</w:t>
      </w:r>
      <w:r w:rsidRPr="00893176" w:rsidR="00C6040B">
        <w:rPr>
          <w:rFonts w:ascii="Times New Roman" w:hAnsi="Times New Roman"/>
          <w:sz w:val="24"/>
          <w:szCs w:val="24"/>
          <w:lang w:eastAsia="ru-RU"/>
        </w:rPr>
        <w:t xml:space="preserve"> от отбывания наказания освобожден </w:t>
      </w:r>
      <w:r w:rsidRPr="00893176" w:rsidR="003F0366">
        <w:rPr>
          <w:rFonts w:ascii="Times New Roman" w:hAnsi="Times New Roman"/>
          <w:sz w:val="24"/>
          <w:szCs w:val="24"/>
          <w:lang w:eastAsia="ru-RU"/>
        </w:rPr>
        <w:t xml:space="preserve"> условно </w:t>
      </w:r>
      <w:r w:rsidRPr="00893176" w:rsidR="005C3E30">
        <w:rPr>
          <w:rFonts w:ascii="Times New Roman" w:hAnsi="Times New Roman"/>
          <w:sz w:val="24"/>
          <w:szCs w:val="24"/>
          <w:lang w:eastAsia="ru-RU"/>
        </w:rPr>
        <w:t>с испытательным сроком на 2 года</w:t>
      </w:r>
      <w:r w:rsidRPr="00893176" w:rsidR="00135EE0">
        <w:rPr>
          <w:rFonts w:ascii="Times New Roman" w:hAnsi="Times New Roman"/>
          <w:sz w:val="24"/>
          <w:szCs w:val="24"/>
          <w:lang w:eastAsia="ru-RU"/>
        </w:rPr>
        <w:t xml:space="preserve">, </w:t>
      </w:r>
      <w:r w:rsidRPr="00893176">
        <w:rPr>
          <w:rFonts w:ascii="Times New Roman" w:hAnsi="Times New Roman"/>
          <w:sz w:val="24"/>
          <w:szCs w:val="24"/>
          <w:lang w:eastAsia="ru-RU"/>
        </w:rPr>
        <w:t>в отношении которо</w:t>
      </w:r>
      <w:r w:rsidRPr="00893176" w:rsidR="001A02A9">
        <w:rPr>
          <w:rFonts w:ascii="Times New Roman" w:hAnsi="Times New Roman"/>
          <w:sz w:val="24"/>
          <w:szCs w:val="24"/>
          <w:lang w:eastAsia="ru-RU"/>
        </w:rPr>
        <w:t>го</w:t>
      </w:r>
      <w:r w:rsidRPr="00893176">
        <w:rPr>
          <w:rFonts w:ascii="Times New Roman" w:hAnsi="Times New Roman"/>
          <w:sz w:val="24"/>
          <w:szCs w:val="24"/>
          <w:lang w:eastAsia="ru-RU"/>
        </w:rPr>
        <w:t xml:space="preserve"> избрана мера пресечения в виде подписки о невыезде и надлежащем</w:t>
      </w:r>
      <w:r w:rsidRPr="00893176" w:rsidR="00893176">
        <w:rPr>
          <w:rFonts w:ascii="Times New Roman" w:hAnsi="Times New Roman"/>
          <w:sz w:val="24"/>
          <w:szCs w:val="24"/>
          <w:lang w:eastAsia="ru-RU"/>
        </w:rPr>
        <w:t xml:space="preserve"> </w:t>
      </w:r>
      <w:r w:rsidRPr="00893176">
        <w:rPr>
          <w:rFonts w:ascii="Times New Roman" w:hAnsi="Times New Roman"/>
          <w:sz w:val="24"/>
          <w:szCs w:val="24"/>
          <w:lang w:eastAsia="ru-RU"/>
        </w:rPr>
        <w:t xml:space="preserve">поведении, </w:t>
      </w:r>
    </w:p>
    <w:p w:rsidR="00816F94" w:rsidRPr="00893176" w:rsidP="00816F94">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 xml:space="preserve">в совершении преступления, предусмотренного  ст. </w:t>
      </w:r>
      <w:r w:rsidRPr="00893176" w:rsidR="00724482">
        <w:rPr>
          <w:rFonts w:ascii="Times New Roman" w:hAnsi="Times New Roman"/>
          <w:sz w:val="24"/>
          <w:szCs w:val="24"/>
          <w:lang w:eastAsia="ru-RU"/>
        </w:rPr>
        <w:t>158 ч.1</w:t>
      </w:r>
      <w:r w:rsidRPr="00893176">
        <w:rPr>
          <w:rFonts w:ascii="Times New Roman" w:hAnsi="Times New Roman"/>
          <w:sz w:val="24"/>
          <w:szCs w:val="24"/>
          <w:lang w:eastAsia="ru-RU"/>
        </w:rPr>
        <w:t xml:space="preserve"> У</w:t>
      </w:r>
      <w:r w:rsidRPr="00893176" w:rsidR="00A6703C">
        <w:rPr>
          <w:rFonts w:ascii="Times New Roman" w:hAnsi="Times New Roman"/>
          <w:sz w:val="24"/>
          <w:szCs w:val="24"/>
          <w:lang w:eastAsia="ru-RU"/>
        </w:rPr>
        <w:t>головного кодекса Российской Федерации</w:t>
      </w:r>
      <w:r w:rsidRPr="00893176">
        <w:rPr>
          <w:rFonts w:ascii="Times New Roman" w:hAnsi="Times New Roman"/>
          <w:sz w:val="24"/>
          <w:szCs w:val="24"/>
          <w:lang w:eastAsia="ru-RU"/>
        </w:rPr>
        <w:t>,</w:t>
      </w:r>
    </w:p>
    <w:p w:rsidR="00816F94" w:rsidRPr="00893176" w:rsidP="00816F94">
      <w:pPr>
        <w:spacing w:after="0" w:line="240" w:lineRule="atLeast"/>
        <w:jc w:val="center"/>
        <w:rPr>
          <w:rFonts w:ascii="Times New Roman" w:hAnsi="Times New Roman"/>
          <w:sz w:val="24"/>
          <w:szCs w:val="24"/>
          <w:lang w:eastAsia="ru-RU"/>
        </w:rPr>
      </w:pPr>
      <w:r w:rsidRPr="00893176">
        <w:rPr>
          <w:rFonts w:ascii="Times New Roman" w:hAnsi="Times New Roman"/>
          <w:sz w:val="24"/>
          <w:szCs w:val="24"/>
          <w:lang w:eastAsia="ru-RU"/>
        </w:rPr>
        <w:t>УСТАНОВИЛ:</w:t>
      </w:r>
    </w:p>
    <w:p w:rsidR="005B198C" w:rsidRPr="00893176" w:rsidP="00816F94">
      <w:pPr>
        <w:spacing w:after="0" w:line="240" w:lineRule="atLeast"/>
        <w:jc w:val="center"/>
        <w:rPr>
          <w:rFonts w:ascii="Times New Roman" w:hAnsi="Times New Roman"/>
          <w:sz w:val="24"/>
          <w:szCs w:val="24"/>
          <w:lang w:eastAsia="ru-RU"/>
        </w:rPr>
      </w:pPr>
    </w:p>
    <w:p w:rsidR="00635F01" w:rsidRPr="00893176" w:rsidP="00C5152B">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Зайцев М.С.</w:t>
      </w:r>
      <w:r w:rsidRPr="00893176">
        <w:rPr>
          <w:rFonts w:ascii="Times New Roman" w:hAnsi="Times New Roman"/>
          <w:sz w:val="24"/>
          <w:szCs w:val="24"/>
          <w:lang w:eastAsia="ru-RU"/>
        </w:rPr>
        <w:t xml:space="preserve"> совершил </w:t>
      </w:r>
      <w:r w:rsidRPr="00893176" w:rsidR="00724482">
        <w:rPr>
          <w:rFonts w:ascii="Times New Roman" w:hAnsi="Times New Roman"/>
          <w:sz w:val="24"/>
          <w:szCs w:val="24"/>
          <w:lang w:eastAsia="ru-RU"/>
        </w:rPr>
        <w:t>кражу, т</w:t>
      </w:r>
      <w:r w:rsidRPr="00893176">
        <w:rPr>
          <w:rFonts w:ascii="Times New Roman" w:hAnsi="Times New Roman"/>
          <w:sz w:val="24"/>
          <w:szCs w:val="24"/>
          <w:lang w:eastAsia="ru-RU"/>
        </w:rPr>
        <w:t>.</w:t>
      </w:r>
      <w:r w:rsidRPr="00893176" w:rsidR="00724482">
        <w:rPr>
          <w:rFonts w:ascii="Times New Roman" w:hAnsi="Times New Roman"/>
          <w:sz w:val="24"/>
          <w:szCs w:val="24"/>
          <w:lang w:eastAsia="ru-RU"/>
        </w:rPr>
        <w:t>е. тайное хищение чужого имущества.</w:t>
      </w:r>
    </w:p>
    <w:p w:rsidR="00635F01" w:rsidRPr="00893176" w:rsidP="00C5152B">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 xml:space="preserve">Преступление </w:t>
      </w:r>
      <w:r w:rsidRPr="00893176" w:rsidR="001A02A9">
        <w:rPr>
          <w:rFonts w:ascii="Times New Roman" w:hAnsi="Times New Roman"/>
          <w:sz w:val="24"/>
          <w:szCs w:val="24"/>
          <w:lang w:eastAsia="ru-RU"/>
        </w:rPr>
        <w:t>им</w:t>
      </w:r>
      <w:r w:rsidRPr="00893176">
        <w:rPr>
          <w:rFonts w:ascii="Times New Roman" w:hAnsi="Times New Roman"/>
          <w:sz w:val="24"/>
          <w:szCs w:val="24"/>
          <w:lang w:eastAsia="ru-RU"/>
        </w:rPr>
        <w:t xml:space="preserve"> совершено при следующих обстоятельствах.</w:t>
      </w:r>
    </w:p>
    <w:p w:rsidR="00135EE0" w:rsidRPr="00893176" w:rsidP="00622840">
      <w:pPr>
        <w:pStyle w:val="20"/>
        <w:shd w:val="clear" w:color="auto" w:fill="auto"/>
        <w:spacing w:before="0" w:line="240" w:lineRule="atLeast"/>
        <w:ind w:firstLine="708"/>
        <w:rPr>
          <w:sz w:val="24"/>
          <w:szCs w:val="24"/>
        </w:rPr>
      </w:pPr>
      <w:r w:rsidRPr="00893176">
        <w:rPr>
          <w:sz w:val="24"/>
          <w:szCs w:val="24"/>
        </w:rPr>
        <w:t>Зайцев М.С. 22.07.2017 г. около 13 часов 00 минут, находясь в пом</w:t>
      </w:r>
      <w:r w:rsidRPr="00893176" w:rsidR="00893176">
        <w:rPr>
          <w:sz w:val="24"/>
          <w:szCs w:val="24"/>
        </w:rPr>
        <w:t xml:space="preserve">ещении торгового зала магазина, </w:t>
      </w:r>
      <w:r w:rsidRPr="00893176">
        <w:rPr>
          <w:sz w:val="24"/>
          <w:szCs w:val="24"/>
        </w:rPr>
        <w:t xml:space="preserve">расположенного по адресу, имея умысел на хищение  чужого имущества, воспользовавшись отсутствием внимания со стороны продавца, путем свободного доступа, тайно  похитил из выдвижного  ящика торгового прилавка, денежные средства в  сумме 6500 рублей, принадлежащие </w:t>
      </w:r>
      <w:r w:rsidRPr="00893176" w:rsidR="00893176">
        <w:rPr>
          <w:sz w:val="24"/>
          <w:szCs w:val="24"/>
        </w:rPr>
        <w:t>Наименование организации</w:t>
      </w:r>
      <w:r w:rsidRPr="00893176">
        <w:rPr>
          <w:sz w:val="24"/>
          <w:szCs w:val="24"/>
        </w:rPr>
        <w:t xml:space="preserve">, после чего с  похищенным имуществом, с места происшествия скрылся и распорядился по своему усмотрению, чем причинил ущерб </w:t>
      </w:r>
      <w:r w:rsidRPr="00893176" w:rsidR="00893176">
        <w:rPr>
          <w:sz w:val="24"/>
          <w:szCs w:val="24"/>
        </w:rPr>
        <w:t>Наименование организации</w:t>
      </w:r>
      <w:r w:rsidRPr="00893176">
        <w:rPr>
          <w:sz w:val="24"/>
          <w:szCs w:val="24"/>
        </w:rPr>
        <w:t xml:space="preserve"> на сумму 6500  рублей, что является незначительным ущербом.</w:t>
      </w:r>
    </w:p>
    <w:p w:rsidR="001E4E3B" w:rsidRPr="00893176" w:rsidP="00C5152B">
      <w:pPr>
        <w:spacing w:after="0" w:line="240" w:lineRule="atLeast"/>
        <w:jc w:val="both"/>
        <w:rPr>
          <w:rFonts w:ascii="Times New Roman" w:hAnsi="Times New Roman"/>
          <w:sz w:val="24"/>
          <w:szCs w:val="24"/>
        </w:rPr>
      </w:pPr>
      <w:r w:rsidRPr="00893176">
        <w:rPr>
          <w:rFonts w:ascii="Times New Roman" w:hAnsi="Times New Roman"/>
          <w:sz w:val="24"/>
          <w:szCs w:val="24"/>
        </w:rPr>
        <w:tab/>
        <w:t xml:space="preserve">При ознакомлении с материалами уголовного дела в ходе предварительного следствия </w:t>
      </w:r>
      <w:r w:rsidRPr="00893176" w:rsidR="005C3E30">
        <w:rPr>
          <w:rFonts w:ascii="Times New Roman" w:hAnsi="Times New Roman"/>
          <w:sz w:val="24"/>
          <w:szCs w:val="24"/>
        </w:rPr>
        <w:t xml:space="preserve">Зайцев М.С.  </w:t>
      </w:r>
      <w:r w:rsidRPr="00893176" w:rsidR="003C7DE3">
        <w:rPr>
          <w:rFonts w:ascii="Times New Roman" w:hAnsi="Times New Roman"/>
          <w:sz w:val="24"/>
          <w:szCs w:val="24"/>
        </w:rPr>
        <w:t>заявил</w:t>
      </w:r>
      <w:r w:rsidRPr="00893176">
        <w:rPr>
          <w:rFonts w:ascii="Times New Roman" w:hAnsi="Times New Roman"/>
          <w:sz w:val="24"/>
          <w:szCs w:val="24"/>
        </w:rPr>
        <w:t xml:space="preserve"> ходатайство о постановлении приговора без проведения судебного разбирательства.</w:t>
      </w:r>
    </w:p>
    <w:p w:rsidR="00635F01" w:rsidRPr="00893176" w:rsidP="00C5152B">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В судебном заседании подсудим</w:t>
      </w:r>
      <w:r w:rsidRPr="00893176" w:rsidR="003C7DE3">
        <w:rPr>
          <w:rFonts w:ascii="Times New Roman" w:hAnsi="Times New Roman"/>
          <w:sz w:val="24"/>
          <w:szCs w:val="24"/>
          <w:lang w:eastAsia="ru-RU"/>
        </w:rPr>
        <w:t>ый</w:t>
      </w:r>
      <w:r w:rsidRPr="00893176" w:rsidR="00893176">
        <w:rPr>
          <w:rFonts w:ascii="Times New Roman" w:hAnsi="Times New Roman"/>
          <w:sz w:val="24"/>
          <w:szCs w:val="24"/>
          <w:lang w:eastAsia="ru-RU"/>
        </w:rPr>
        <w:t xml:space="preserve"> </w:t>
      </w:r>
      <w:r w:rsidRPr="00893176" w:rsidR="005C3E30">
        <w:rPr>
          <w:rFonts w:ascii="Times New Roman" w:hAnsi="Times New Roman"/>
          <w:sz w:val="24"/>
          <w:szCs w:val="24"/>
        </w:rPr>
        <w:t xml:space="preserve">Зайцев М.С.  </w:t>
      </w:r>
      <w:r w:rsidRPr="00893176" w:rsidR="003C7DE3">
        <w:rPr>
          <w:rFonts w:ascii="Times New Roman" w:hAnsi="Times New Roman"/>
          <w:sz w:val="24"/>
          <w:szCs w:val="24"/>
        </w:rPr>
        <w:t>поддержал</w:t>
      </w:r>
      <w:r w:rsidRPr="00893176" w:rsidR="00893176">
        <w:rPr>
          <w:rFonts w:ascii="Times New Roman" w:hAnsi="Times New Roman"/>
          <w:sz w:val="24"/>
          <w:szCs w:val="24"/>
        </w:rPr>
        <w:t xml:space="preserve"> </w:t>
      </w:r>
      <w:r w:rsidRPr="00893176">
        <w:rPr>
          <w:rFonts w:ascii="Times New Roman" w:hAnsi="Times New Roman"/>
          <w:sz w:val="24"/>
          <w:szCs w:val="24"/>
          <w:lang w:eastAsia="ru-RU"/>
        </w:rPr>
        <w:t xml:space="preserve">заявленное </w:t>
      </w:r>
      <w:r w:rsidRPr="00893176">
        <w:rPr>
          <w:rFonts w:ascii="Times New Roman" w:hAnsi="Times New Roman"/>
          <w:sz w:val="24"/>
          <w:szCs w:val="24"/>
          <w:lang w:eastAsia="ru-RU"/>
        </w:rPr>
        <w:t>ходатайство о постановлении приговора без проведения  судебного разбирательства и пояснил, что предъявленное обвинение е</w:t>
      </w:r>
      <w:r w:rsidRPr="00893176" w:rsidR="003C7DE3">
        <w:rPr>
          <w:rFonts w:ascii="Times New Roman" w:hAnsi="Times New Roman"/>
          <w:sz w:val="24"/>
          <w:szCs w:val="24"/>
          <w:lang w:eastAsia="ru-RU"/>
        </w:rPr>
        <w:t>му</w:t>
      </w:r>
      <w:r w:rsidRPr="00893176">
        <w:rPr>
          <w:rFonts w:ascii="Times New Roman" w:hAnsi="Times New Roman"/>
          <w:sz w:val="24"/>
          <w:szCs w:val="24"/>
          <w:lang w:eastAsia="ru-RU"/>
        </w:rPr>
        <w:t xml:space="preserve"> понятно, с обвинением соглас</w:t>
      </w:r>
      <w:r w:rsidRPr="00893176" w:rsidR="003C7DE3">
        <w:rPr>
          <w:rFonts w:ascii="Times New Roman" w:hAnsi="Times New Roman"/>
          <w:sz w:val="24"/>
          <w:szCs w:val="24"/>
          <w:lang w:eastAsia="ru-RU"/>
        </w:rPr>
        <w:t>ен</w:t>
      </w:r>
      <w:r w:rsidRPr="00893176">
        <w:rPr>
          <w:rFonts w:ascii="Times New Roman" w:hAnsi="Times New Roman"/>
          <w:sz w:val="24"/>
          <w:szCs w:val="24"/>
          <w:lang w:eastAsia="ru-RU"/>
        </w:rPr>
        <w:t xml:space="preserve"> в полном объеме, обстоятельства совершения преступлени</w:t>
      </w:r>
      <w:r w:rsidRPr="00893176" w:rsidR="00562A84">
        <w:rPr>
          <w:rFonts w:ascii="Times New Roman" w:hAnsi="Times New Roman"/>
          <w:sz w:val="24"/>
          <w:szCs w:val="24"/>
          <w:lang w:eastAsia="ru-RU"/>
        </w:rPr>
        <w:t>я</w:t>
      </w:r>
      <w:r w:rsidRPr="00893176">
        <w:rPr>
          <w:rFonts w:ascii="Times New Roman" w:hAnsi="Times New Roman"/>
          <w:sz w:val="24"/>
          <w:szCs w:val="24"/>
          <w:lang w:eastAsia="ru-RU"/>
        </w:rPr>
        <w:t xml:space="preserve">, указанные в обвинительном </w:t>
      </w:r>
      <w:r w:rsidRPr="00893176" w:rsidR="00C6040B">
        <w:rPr>
          <w:rFonts w:ascii="Times New Roman" w:hAnsi="Times New Roman"/>
          <w:sz w:val="24"/>
          <w:szCs w:val="24"/>
          <w:lang w:eastAsia="ru-RU"/>
        </w:rPr>
        <w:t>акте</w:t>
      </w:r>
      <w:r w:rsidRPr="00893176">
        <w:rPr>
          <w:rFonts w:ascii="Times New Roman" w:hAnsi="Times New Roman"/>
          <w:sz w:val="24"/>
          <w:szCs w:val="24"/>
          <w:lang w:eastAsia="ru-RU"/>
        </w:rPr>
        <w:t xml:space="preserve"> и свою вину в предъявленн</w:t>
      </w:r>
      <w:r w:rsidRPr="00893176">
        <w:rPr>
          <w:rFonts w:ascii="Times New Roman" w:hAnsi="Times New Roman"/>
          <w:sz w:val="24"/>
          <w:szCs w:val="24"/>
          <w:lang w:eastAsia="ru-RU"/>
        </w:rPr>
        <w:t>ом обвинении признает полностью,</w:t>
      </w:r>
      <w:r w:rsidRPr="00893176">
        <w:rPr>
          <w:rFonts w:ascii="Times New Roman" w:hAnsi="Times New Roman"/>
          <w:sz w:val="24"/>
          <w:szCs w:val="24"/>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893176" w:rsidP="00C5152B">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Государственный обвинитель,  защитник, потерпевш</w:t>
      </w:r>
      <w:r w:rsidRPr="00893176" w:rsidR="00622840">
        <w:rPr>
          <w:rFonts w:ascii="Times New Roman" w:hAnsi="Times New Roman"/>
          <w:sz w:val="24"/>
          <w:szCs w:val="24"/>
          <w:lang w:eastAsia="ru-RU"/>
        </w:rPr>
        <w:t>ий</w:t>
      </w:r>
      <w:r w:rsidRPr="00893176">
        <w:rPr>
          <w:rFonts w:ascii="Times New Roman" w:hAnsi="Times New Roman"/>
          <w:sz w:val="24"/>
          <w:szCs w:val="24"/>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893176" w:rsidP="00C5152B">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Поскольку подсудим</w:t>
      </w:r>
      <w:r w:rsidRPr="00893176" w:rsidR="003C7DE3">
        <w:rPr>
          <w:rFonts w:ascii="Times New Roman" w:hAnsi="Times New Roman"/>
          <w:sz w:val="24"/>
          <w:szCs w:val="24"/>
          <w:lang w:eastAsia="ru-RU"/>
        </w:rPr>
        <w:t>ый</w:t>
      </w:r>
      <w:r w:rsidRPr="00893176" w:rsidR="00893176">
        <w:rPr>
          <w:rFonts w:ascii="Times New Roman" w:hAnsi="Times New Roman"/>
          <w:sz w:val="24"/>
          <w:szCs w:val="24"/>
          <w:lang w:eastAsia="ru-RU"/>
        </w:rPr>
        <w:t xml:space="preserve"> </w:t>
      </w:r>
      <w:r w:rsidRPr="00893176" w:rsidR="005C3E30">
        <w:rPr>
          <w:rFonts w:ascii="Times New Roman" w:hAnsi="Times New Roman"/>
          <w:sz w:val="24"/>
          <w:szCs w:val="24"/>
        </w:rPr>
        <w:t xml:space="preserve">Зайцев М.С.  </w:t>
      </w:r>
      <w:r w:rsidRPr="00893176">
        <w:rPr>
          <w:rFonts w:ascii="Times New Roman" w:hAnsi="Times New Roman"/>
          <w:sz w:val="24"/>
          <w:szCs w:val="24"/>
          <w:lang w:eastAsia="ru-RU"/>
        </w:rPr>
        <w:t xml:space="preserve">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w:t>
      </w:r>
      <w:r w:rsidRPr="00893176">
        <w:rPr>
          <w:rFonts w:ascii="Times New Roman" w:hAnsi="Times New Roman"/>
          <w:sz w:val="24"/>
          <w:szCs w:val="24"/>
          <w:lang w:eastAsia="ru-RU"/>
        </w:rPr>
        <w:t>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893176" w:rsidR="005B198C">
        <w:rPr>
          <w:rFonts w:ascii="Times New Roman" w:hAnsi="Times New Roman"/>
          <w:sz w:val="24"/>
          <w:szCs w:val="24"/>
          <w:lang w:eastAsia="ru-RU"/>
        </w:rPr>
        <w:t>го</w:t>
      </w:r>
      <w:r w:rsidRPr="00893176">
        <w:rPr>
          <w:rFonts w:ascii="Times New Roman" w:hAnsi="Times New Roman"/>
          <w:sz w:val="24"/>
          <w:szCs w:val="24"/>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ab/>
        <w:t xml:space="preserve">Действия </w:t>
      </w:r>
      <w:r w:rsidRPr="00893176" w:rsidR="005C3E30">
        <w:rPr>
          <w:rFonts w:ascii="Times New Roman" w:hAnsi="Times New Roman"/>
          <w:sz w:val="24"/>
          <w:szCs w:val="24"/>
        </w:rPr>
        <w:t xml:space="preserve">Зайцева М.С.  </w:t>
      </w:r>
      <w:r w:rsidRPr="00893176" w:rsidR="00FB1E91">
        <w:rPr>
          <w:rFonts w:ascii="Times New Roman" w:hAnsi="Times New Roman"/>
          <w:sz w:val="24"/>
          <w:szCs w:val="24"/>
          <w:lang w:eastAsia="ru-RU"/>
        </w:rPr>
        <w:t>суд</w:t>
      </w:r>
      <w:r w:rsidRPr="00893176">
        <w:rPr>
          <w:rFonts w:ascii="Times New Roman" w:hAnsi="Times New Roman"/>
          <w:sz w:val="24"/>
          <w:szCs w:val="24"/>
          <w:lang w:eastAsia="ru-RU"/>
        </w:rPr>
        <w:t xml:space="preserve">  квалифицирует по ст. </w:t>
      </w:r>
      <w:r w:rsidRPr="00893176" w:rsidR="00724482">
        <w:rPr>
          <w:rFonts w:ascii="Times New Roman" w:hAnsi="Times New Roman"/>
          <w:sz w:val="24"/>
          <w:szCs w:val="24"/>
          <w:lang w:eastAsia="ru-RU"/>
        </w:rPr>
        <w:t>158 ч.1</w:t>
      </w:r>
      <w:r w:rsidRPr="00893176">
        <w:rPr>
          <w:rFonts w:ascii="Times New Roman" w:hAnsi="Times New Roman"/>
          <w:sz w:val="24"/>
          <w:szCs w:val="24"/>
          <w:lang w:eastAsia="ru-RU"/>
        </w:rPr>
        <w:t xml:space="preserve"> УК РФ как </w:t>
      </w:r>
      <w:r w:rsidRPr="00893176" w:rsidR="00724482">
        <w:rPr>
          <w:rFonts w:ascii="Times New Roman" w:hAnsi="Times New Roman"/>
          <w:sz w:val="24"/>
          <w:szCs w:val="24"/>
          <w:lang w:eastAsia="ru-RU"/>
        </w:rPr>
        <w:t>кража, т.е. тайное хищение чужого имущества</w:t>
      </w:r>
      <w:r w:rsidRPr="00893176">
        <w:rPr>
          <w:rFonts w:ascii="Times New Roman" w:hAnsi="Times New Roman"/>
          <w:sz w:val="24"/>
          <w:szCs w:val="24"/>
          <w:lang w:eastAsia="ru-RU"/>
        </w:rPr>
        <w:t>.</w:t>
      </w:r>
    </w:p>
    <w:p w:rsidR="00635F01" w:rsidRPr="00893176" w:rsidP="007337DF">
      <w:pPr>
        <w:spacing w:after="0" w:line="240" w:lineRule="auto"/>
        <w:jc w:val="both"/>
        <w:rPr>
          <w:rFonts w:ascii="Times New Roman" w:eastAsia="Times New Roman" w:hAnsi="Times New Roman"/>
          <w:color w:val="262626" w:themeColor="text1" w:themeTint="D9"/>
          <w:sz w:val="24"/>
          <w:szCs w:val="24"/>
          <w:lang w:eastAsia="ru-RU"/>
        </w:rPr>
      </w:pPr>
      <w:r w:rsidRPr="00893176">
        <w:rPr>
          <w:rFonts w:ascii="Times New Roman" w:hAnsi="Times New Roman"/>
          <w:sz w:val="24"/>
          <w:szCs w:val="24"/>
          <w:lang w:eastAsia="ru-RU"/>
        </w:rPr>
        <w:tab/>
      </w:r>
      <w:r w:rsidRPr="00893176" w:rsidR="00A6703C">
        <w:rPr>
          <w:rFonts w:ascii="Times New Roman" w:hAnsi="Times New Roman"/>
          <w:sz w:val="24"/>
          <w:szCs w:val="24"/>
          <w:lang w:eastAsia="ru-RU"/>
        </w:rPr>
        <w:t>С</w:t>
      </w:r>
      <w:r w:rsidRPr="00893176" w:rsidR="00FB1E91">
        <w:rPr>
          <w:rFonts w:ascii="Times New Roman" w:hAnsi="Times New Roman"/>
          <w:sz w:val="24"/>
          <w:szCs w:val="24"/>
          <w:lang w:eastAsia="ru-RU"/>
        </w:rPr>
        <w:t>уд</w:t>
      </w:r>
      <w:r w:rsidRPr="00893176" w:rsidR="00A6703C">
        <w:rPr>
          <w:rFonts w:ascii="Times New Roman" w:hAnsi="Times New Roman"/>
          <w:sz w:val="24"/>
          <w:szCs w:val="24"/>
          <w:lang w:eastAsia="ru-RU"/>
        </w:rPr>
        <w:t>ом</w:t>
      </w:r>
      <w:r w:rsidRPr="00893176" w:rsidR="00893176">
        <w:rPr>
          <w:rFonts w:ascii="Times New Roman" w:hAnsi="Times New Roman"/>
          <w:sz w:val="24"/>
          <w:szCs w:val="24"/>
          <w:lang w:eastAsia="ru-RU"/>
        </w:rPr>
        <w:t xml:space="preserve"> </w:t>
      </w:r>
      <w:r w:rsidRPr="00893176">
        <w:rPr>
          <w:rFonts w:ascii="Times New Roman" w:hAnsi="Times New Roman"/>
          <w:sz w:val="24"/>
          <w:szCs w:val="24"/>
          <w:lang w:eastAsia="ru-RU"/>
        </w:rPr>
        <w:t xml:space="preserve">установлено, что действия  </w:t>
      </w:r>
      <w:r w:rsidRPr="00893176" w:rsidR="005C3E30">
        <w:rPr>
          <w:rFonts w:ascii="Times New Roman" w:hAnsi="Times New Roman"/>
          <w:sz w:val="24"/>
          <w:szCs w:val="24"/>
          <w:lang w:eastAsia="ru-RU"/>
        </w:rPr>
        <w:t xml:space="preserve">Зайцева М.С.  </w:t>
      </w:r>
      <w:r w:rsidRPr="00893176">
        <w:rPr>
          <w:rFonts w:ascii="Times New Roman" w:hAnsi="Times New Roman"/>
          <w:sz w:val="24"/>
          <w:szCs w:val="24"/>
          <w:lang w:eastAsia="ru-RU"/>
        </w:rPr>
        <w:t>были умышленными,</w:t>
      </w:r>
      <w:r w:rsidRPr="00893176" w:rsidR="00724482">
        <w:rPr>
          <w:rFonts w:ascii="Times New Roman" w:hAnsi="Times New Roman"/>
          <w:sz w:val="24"/>
          <w:szCs w:val="24"/>
          <w:lang w:eastAsia="ru-RU"/>
        </w:rPr>
        <w:t xml:space="preserve"> тайными,</w:t>
      </w:r>
      <w:r w:rsidRPr="00893176">
        <w:rPr>
          <w:rFonts w:ascii="Times New Roman" w:hAnsi="Times New Roman"/>
          <w:sz w:val="24"/>
          <w:szCs w:val="24"/>
          <w:lang w:eastAsia="ru-RU"/>
        </w:rPr>
        <w:t xml:space="preserve"> направленными на  </w:t>
      </w:r>
      <w:r w:rsidRPr="00893176" w:rsidR="00724482">
        <w:rPr>
          <w:rFonts w:ascii="Times New Roman" w:hAnsi="Times New Roman"/>
          <w:sz w:val="24"/>
          <w:szCs w:val="24"/>
          <w:lang w:eastAsia="ru-RU"/>
        </w:rPr>
        <w:t>хищение чужого имущества</w:t>
      </w:r>
      <w:r w:rsidRPr="00893176" w:rsidR="007337DF">
        <w:rPr>
          <w:rFonts w:ascii="Times New Roman" w:hAnsi="Times New Roman"/>
          <w:sz w:val="24"/>
          <w:szCs w:val="24"/>
          <w:lang w:eastAsia="ru-RU"/>
        </w:rPr>
        <w:t xml:space="preserve"> принадлежащего </w:t>
      </w:r>
      <w:r w:rsidRPr="00893176" w:rsidR="00D47023">
        <w:rPr>
          <w:rFonts w:ascii="Times New Roman" w:eastAsia="Times New Roman" w:hAnsi="Times New Roman"/>
          <w:color w:val="262626" w:themeColor="text1" w:themeTint="D9"/>
          <w:sz w:val="24"/>
          <w:szCs w:val="24"/>
          <w:lang w:eastAsia="ru-RU"/>
        </w:rPr>
        <w:t>потерпевшему.</w:t>
      </w:r>
      <w:r w:rsidRPr="00893176" w:rsidR="007337DF">
        <w:rPr>
          <w:rFonts w:ascii="Times New Roman" w:eastAsia="Times New Roman" w:hAnsi="Times New Roman"/>
          <w:color w:val="262626" w:themeColor="text1" w:themeTint="D9"/>
          <w:sz w:val="24"/>
          <w:szCs w:val="24"/>
          <w:lang w:eastAsia="ru-RU"/>
        </w:rPr>
        <w:t>Он умышленно, из корыстных побуждений,  тайно похитил имущество, принадлежащее</w:t>
      </w:r>
      <w:r w:rsidRPr="00893176" w:rsidR="00893176">
        <w:rPr>
          <w:rFonts w:ascii="Times New Roman" w:eastAsia="Times New Roman" w:hAnsi="Times New Roman"/>
          <w:color w:val="262626" w:themeColor="text1" w:themeTint="D9"/>
          <w:sz w:val="24"/>
          <w:szCs w:val="24"/>
          <w:lang w:eastAsia="ru-RU"/>
        </w:rPr>
        <w:t xml:space="preserve"> </w:t>
      </w:r>
      <w:r w:rsidRPr="00893176" w:rsidR="00893176">
        <w:rPr>
          <w:rFonts w:ascii="Times New Roman" w:hAnsi="Times New Roman"/>
          <w:sz w:val="24"/>
          <w:szCs w:val="24"/>
        </w:rPr>
        <w:t>Наименование организации</w:t>
      </w:r>
      <w:r w:rsidRPr="00893176" w:rsidR="007337DF">
        <w:rPr>
          <w:rFonts w:ascii="Times New Roman" w:eastAsia="Times New Roman" w:hAnsi="Times New Roman"/>
          <w:color w:val="262626" w:themeColor="text1" w:themeTint="D9"/>
          <w:sz w:val="24"/>
          <w:szCs w:val="24"/>
          <w:lang w:eastAsia="ru-RU"/>
        </w:rPr>
        <w:t xml:space="preserve">, чем причинил </w:t>
      </w:r>
      <w:r w:rsidRPr="00893176" w:rsidR="005C3E30">
        <w:rPr>
          <w:rFonts w:ascii="Times New Roman" w:eastAsia="Times New Roman" w:hAnsi="Times New Roman"/>
          <w:color w:val="262626" w:themeColor="text1" w:themeTint="D9"/>
          <w:sz w:val="24"/>
          <w:szCs w:val="24"/>
          <w:lang w:eastAsia="ru-RU"/>
        </w:rPr>
        <w:t>обществу</w:t>
      </w:r>
      <w:r w:rsidRPr="00893176" w:rsidR="007337DF">
        <w:rPr>
          <w:rFonts w:ascii="Times New Roman" w:eastAsia="Times New Roman" w:hAnsi="Times New Roman"/>
          <w:color w:val="262626" w:themeColor="text1" w:themeTint="D9"/>
          <w:sz w:val="24"/>
          <w:szCs w:val="24"/>
          <w:lang w:eastAsia="ru-RU"/>
        </w:rPr>
        <w:t xml:space="preserve">  ущерб. </w:t>
      </w:r>
    </w:p>
    <w:p w:rsidR="0017548C"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color w:val="FF0000"/>
          <w:sz w:val="24"/>
          <w:szCs w:val="24"/>
          <w:lang w:eastAsia="ru-RU"/>
        </w:rPr>
        <w:tab/>
      </w:r>
      <w:r w:rsidRPr="00893176">
        <w:rPr>
          <w:rFonts w:ascii="Times New Roman" w:hAnsi="Times New Roman"/>
          <w:sz w:val="24"/>
          <w:szCs w:val="24"/>
          <w:lang w:eastAsia="ru-RU"/>
        </w:rPr>
        <w:t>Разрешая вопрос  о виде и мере наказания подсудимо</w:t>
      </w:r>
      <w:r w:rsidRPr="00893176" w:rsidR="003C7DE3">
        <w:rPr>
          <w:rFonts w:ascii="Times New Roman" w:hAnsi="Times New Roman"/>
          <w:sz w:val="24"/>
          <w:szCs w:val="24"/>
          <w:lang w:eastAsia="ru-RU"/>
        </w:rPr>
        <w:t>му</w:t>
      </w:r>
      <w:r w:rsidRPr="00893176">
        <w:rPr>
          <w:rFonts w:ascii="Times New Roman" w:hAnsi="Times New Roman"/>
          <w:sz w:val="24"/>
          <w:szCs w:val="24"/>
          <w:lang w:eastAsia="ru-RU"/>
        </w:rPr>
        <w:t xml:space="preserve"> суд признает</w:t>
      </w:r>
      <w:r w:rsidRPr="00893176">
        <w:rPr>
          <w:rFonts w:ascii="Times New Roman" w:hAnsi="Times New Roman"/>
          <w:sz w:val="24"/>
          <w:szCs w:val="24"/>
          <w:lang w:eastAsia="ru-RU"/>
        </w:rPr>
        <w:t xml:space="preserve">: </w:t>
      </w:r>
    </w:p>
    <w:p w:rsidR="0017548C"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 обстоятельствами, смягчающими наказание подсудимому</w:t>
      </w:r>
      <w:r w:rsidRPr="00893176" w:rsidR="00893176">
        <w:rPr>
          <w:rFonts w:ascii="Times New Roman" w:hAnsi="Times New Roman"/>
          <w:sz w:val="24"/>
          <w:szCs w:val="24"/>
          <w:lang w:eastAsia="ru-RU"/>
        </w:rPr>
        <w:t xml:space="preserve"> </w:t>
      </w:r>
      <w:r w:rsidRPr="00893176">
        <w:rPr>
          <w:rFonts w:ascii="Times New Roman" w:hAnsi="Times New Roman"/>
          <w:sz w:val="24"/>
          <w:szCs w:val="24"/>
          <w:lang w:eastAsia="ru-RU"/>
        </w:rPr>
        <w:t xml:space="preserve">в соответствии с положениями:  </w:t>
      </w:r>
      <w:r w:rsidRPr="00893176">
        <w:rPr>
          <w:rFonts w:ascii="Times New Roman" w:hAnsi="Times New Roman"/>
          <w:sz w:val="24"/>
          <w:szCs w:val="24"/>
          <w:lang w:eastAsia="ru-RU"/>
        </w:rPr>
        <w:t xml:space="preserve">п. «и» ч.1 </w:t>
      </w:r>
      <w:r w:rsidRPr="00893176" w:rsidR="00635F01">
        <w:rPr>
          <w:rFonts w:ascii="Times New Roman" w:hAnsi="Times New Roman"/>
          <w:sz w:val="24"/>
          <w:szCs w:val="24"/>
          <w:lang w:eastAsia="ru-RU"/>
        </w:rPr>
        <w:t xml:space="preserve">ст. 61 УК РФ </w:t>
      </w:r>
      <w:r w:rsidRPr="00893176" w:rsidR="00B2607D">
        <w:rPr>
          <w:rFonts w:ascii="Times New Roman" w:hAnsi="Times New Roman"/>
          <w:sz w:val="24"/>
          <w:szCs w:val="24"/>
          <w:lang w:eastAsia="ru-RU"/>
        </w:rPr>
        <w:t>–явк</w:t>
      </w:r>
      <w:r w:rsidRPr="00893176" w:rsidR="001F5A69">
        <w:rPr>
          <w:rFonts w:ascii="Times New Roman" w:hAnsi="Times New Roman"/>
          <w:sz w:val="24"/>
          <w:szCs w:val="24"/>
          <w:lang w:eastAsia="ru-RU"/>
        </w:rPr>
        <w:t>у</w:t>
      </w:r>
      <w:r w:rsidRPr="00893176" w:rsidR="00B2607D">
        <w:rPr>
          <w:rFonts w:ascii="Times New Roman" w:hAnsi="Times New Roman"/>
          <w:sz w:val="24"/>
          <w:szCs w:val="24"/>
          <w:lang w:eastAsia="ru-RU"/>
        </w:rPr>
        <w:t xml:space="preserve"> с повинной</w:t>
      </w:r>
      <w:r w:rsidRPr="00893176" w:rsidR="005210B4">
        <w:rPr>
          <w:rFonts w:ascii="Times New Roman" w:hAnsi="Times New Roman"/>
          <w:sz w:val="24"/>
          <w:szCs w:val="24"/>
          <w:lang w:eastAsia="ru-RU"/>
        </w:rPr>
        <w:t xml:space="preserve">, активное способствование раскрытию и расследованию преступления, </w:t>
      </w:r>
      <w:r w:rsidRPr="00893176" w:rsidR="007337DF">
        <w:rPr>
          <w:rFonts w:ascii="Times New Roman" w:hAnsi="Times New Roman"/>
          <w:sz w:val="24"/>
          <w:szCs w:val="24"/>
          <w:lang w:eastAsia="ru-RU"/>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893176">
        <w:rPr>
          <w:rFonts w:ascii="Times New Roman" w:hAnsi="Times New Roman"/>
          <w:sz w:val="24"/>
          <w:szCs w:val="24"/>
          <w:lang w:eastAsia="ru-RU"/>
        </w:rPr>
        <w:t>;ч.2 ст. 61 УК РФ –</w:t>
      </w:r>
      <w:r w:rsidRPr="00893176" w:rsidR="00C6040B">
        <w:rPr>
          <w:rFonts w:ascii="Times New Roman" w:hAnsi="Times New Roman"/>
          <w:sz w:val="24"/>
          <w:szCs w:val="24"/>
          <w:lang w:eastAsia="ru-RU"/>
        </w:rPr>
        <w:t xml:space="preserve">наличие на воспитании малолетних детей, </w:t>
      </w:r>
      <w:r w:rsidRPr="00893176">
        <w:rPr>
          <w:rFonts w:ascii="Times New Roman" w:hAnsi="Times New Roman"/>
          <w:sz w:val="24"/>
          <w:szCs w:val="24"/>
          <w:lang w:eastAsia="ru-RU"/>
        </w:rPr>
        <w:t>раскаяние в содеянном,</w:t>
      </w:r>
      <w:r w:rsidRPr="00893176" w:rsidR="007337DF">
        <w:rPr>
          <w:rFonts w:ascii="Times New Roman" w:hAnsi="Times New Roman"/>
          <w:sz w:val="24"/>
          <w:szCs w:val="24"/>
          <w:lang w:eastAsia="ru-RU"/>
        </w:rPr>
        <w:t>осознание неправомерности своего поведения,</w:t>
      </w:r>
      <w:r w:rsidRPr="00893176">
        <w:rPr>
          <w:rFonts w:ascii="Times New Roman" w:hAnsi="Times New Roman"/>
          <w:sz w:val="24"/>
          <w:szCs w:val="24"/>
          <w:lang w:eastAsia="ru-RU"/>
        </w:rPr>
        <w:t xml:space="preserve"> полное признание вины</w:t>
      </w:r>
      <w:r w:rsidRPr="00893176" w:rsidR="00C6040B">
        <w:rPr>
          <w:rFonts w:ascii="Times New Roman" w:hAnsi="Times New Roman"/>
          <w:sz w:val="24"/>
          <w:szCs w:val="24"/>
          <w:lang w:eastAsia="ru-RU"/>
        </w:rPr>
        <w:t>, возмещение ущерба</w:t>
      </w:r>
      <w:r w:rsidRPr="00893176">
        <w:rPr>
          <w:rFonts w:ascii="Times New Roman" w:hAnsi="Times New Roman"/>
          <w:sz w:val="24"/>
          <w:szCs w:val="24"/>
          <w:lang w:eastAsia="ru-RU"/>
        </w:rPr>
        <w:t>;</w:t>
      </w:r>
    </w:p>
    <w:p w:rsidR="003A26D1"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 xml:space="preserve">- обстоятельством, отягчающим наказание подсудимому в соответствии с положениями п. «а» ч.1 ст. 63 УК РФ – рецидив преступлений. </w:t>
      </w:r>
    </w:p>
    <w:p w:rsidR="00635F01"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 xml:space="preserve">            Кроме этого при решении вопроса о виде и мере наказания подсудимо</w:t>
      </w:r>
      <w:r w:rsidRPr="00893176" w:rsidR="003C7DE3">
        <w:rPr>
          <w:rFonts w:ascii="Times New Roman" w:hAnsi="Times New Roman"/>
          <w:sz w:val="24"/>
          <w:szCs w:val="24"/>
          <w:lang w:eastAsia="ru-RU"/>
        </w:rPr>
        <w:t>му</w:t>
      </w:r>
      <w:r w:rsidRPr="00893176">
        <w:rPr>
          <w:rFonts w:ascii="Times New Roman" w:hAnsi="Times New Roman"/>
          <w:sz w:val="24"/>
          <w:szCs w:val="24"/>
          <w:lang w:eastAsia="ru-RU"/>
        </w:rPr>
        <w:t xml:space="preserve"> суд принимает во внимание влияние назначенного наказания на исправление осужденно</w:t>
      </w:r>
      <w:r w:rsidRPr="00893176" w:rsidR="003C7DE3">
        <w:rPr>
          <w:rFonts w:ascii="Times New Roman" w:hAnsi="Times New Roman"/>
          <w:sz w:val="24"/>
          <w:szCs w:val="24"/>
          <w:lang w:eastAsia="ru-RU"/>
        </w:rPr>
        <w:t>го</w:t>
      </w:r>
      <w:r w:rsidRPr="00893176">
        <w:rPr>
          <w:rFonts w:ascii="Times New Roman" w:hAnsi="Times New Roman"/>
          <w:sz w:val="24"/>
          <w:szCs w:val="24"/>
          <w:lang w:eastAsia="ru-RU"/>
        </w:rPr>
        <w:t xml:space="preserve"> и на условия жизни е</w:t>
      </w:r>
      <w:r w:rsidRPr="00893176" w:rsidR="003C7DE3">
        <w:rPr>
          <w:rFonts w:ascii="Times New Roman" w:hAnsi="Times New Roman"/>
          <w:sz w:val="24"/>
          <w:szCs w:val="24"/>
          <w:lang w:eastAsia="ru-RU"/>
        </w:rPr>
        <w:t>го</w:t>
      </w:r>
      <w:r w:rsidRPr="00893176" w:rsidR="00893176">
        <w:rPr>
          <w:rFonts w:ascii="Times New Roman" w:hAnsi="Times New Roman"/>
          <w:sz w:val="24"/>
          <w:szCs w:val="24"/>
          <w:lang w:eastAsia="ru-RU"/>
        </w:rPr>
        <w:t xml:space="preserve"> </w:t>
      </w:r>
      <w:r w:rsidRPr="00893176">
        <w:rPr>
          <w:rFonts w:ascii="Times New Roman" w:hAnsi="Times New Roman"/>
          <w:sz w:val="24"/>
          <w:szCs w:val="24"/>
          <w:lang w:eastAsia="ru-RU"/>
        </w:rPr>
        <w:t>семьи</w:t>
      </w:r>
      <w:r w:rsidRPr="00893176" w:rsidR="003A26D1">
        <w:rPr>
          <w:rFonts w:ascii="Times New Roman" w:hAnsi="Times New Roman"/>
          <w:sz w:val="24"/>
          <w:szCs w:val="24"/>
          <w:lang w:eastAsia="ru-RU"/>
        </w:rPr>
        <w:t xml:space="preserve"> и</w:t>
      </w:r>
      <w:r w:rsidRPr="00893176">
        <w:rPr>
          <w:rFonts w:ascii="Times New Roman" w:hAnsi="Times New Roman"/>
          <w:sz w:val="24"/>
          <w:szCs w:val="24"/>
          <w:lang w:eastAsia="ru-RU"/>
        </w:rPr>
        <w:t xml:space="preserve"> учитывает:    </w:t>
      </w:r>
    </w:p>
    <w:p w:rsidR="00635F01" w:rsidRPr="00893176" w:rsidP="00C5152B">
      <w:pPr>
        <w:spacing w:after="0" w:line="240" w:lineRule="atLeast"/>
        <w:jc w:val="both"/>
        <w:rPr>
          <w:rFonts w:ascii="Times New Roman" w:hAnsi="Times New Roman"/>
          <w:sz w:val="24"/>
          <w:szCs w:val="24"/>
          <w:lang w:eastAsia="ru-RU"/>
        </w:rPr>
      </w:pPr>
      <w:r w:rsidRPr="00893176">
        <w:rPr>
          <w:rFonts w:ascii="Times New Roman" w:hAnsi="Times New Roman"/>
          <w:sz w:val="24"/>
          <w:szCs w:val="24"/>
          <w:lang w:eastAsia="ru-RU"/>
        </w:rPr>
        <w:t xml:space="preserve">- характер и степень общественной опасности совершенного </w:t>
      </w:r>
      <w:r w:rsidRPr="00893176" w:rsidR="003C7DE3">
        <w:rPr>
          <w:rFonts w:ascii="Times New Roman" w:hAnsi="Times New Roman"/>
          <w:sz w:val="24"/>
          <w:szCs w:val="24"/>
          <w:lang w:eastAsia="ru-RU"/>
        </w:rPr>
        <w:t>им</w:t>
      </w:r>
      <w:r w:rsidRPr="00893176">
        <w:rPr>
          <w:rFonts w:ascii="Times New Roman" w:hAnsi="Times New Roman"/>
          <w:sz w:val="24"/>
          <w:szCs w:val="24"/>
          <w:lang w:eastAsia="ru-RU"/>
        </w:rPr>
        <w:t xml:space="preserve"> преступления, относящегося к категории преступлений небольшой тяжести;</w:t>
      </w:r>
    </w:p>
    <w:p w:rsidR="001A66D5" w:rsidRPr="00893176" w:rsidP="00C5152B">
      <w:pPr>
        <w:spacing w:after="0" w:line="240" w:lineRule="atLeast"/>
        <w:jc w:val="both"/>
        <w:rPr>
          <w:rFonts w:ascii="Times New Roman" w:hAnsi="Times New Roman"/>
          <w:sz w:val="24"/>
          <w:szCs w:val="24"/>
        </w:rPr>
      </w:pPr>
      <w:r w:rsidRPr="00893176">
        <w:rPr>
          <w:rFonts w:ascii="Times New Roman" w:hAnsi="Times New Roman"/>
          <w:sz w:val="24"/>
          <w:szCs w:val="24"/>
          <w:lang w:eastAsia="ru-RU"/>
        </w:rPr>
        <w:t>- данные о личности подсудимо</w:t>
      </w:r>
      <w:r w:rsidRPr="00893176" w:rsidR="003C7DE3">
        <w:rPr>
          <w:rFonts w:ascii="Times New Roman" w:hAnsi="Times New Roman"/>
          <w:sz w:val="24"/>
          <w:szCs w:val="24"/>
          <w:lang w:eastAsia="ru-RU"/>
        </w:rPr>
        <w:t>го</w:t>
      </w:r>
      <w:r w:rsidRPr="00893176">
        <w:rPr>
          <w:rFonts w:ascii="Times New Roman" w:hAnsi="Times New Roman"/>
          <w:sz w:val="24"/>
          <w:szCs w:val="24"/>
          <w:lang w:eastAsia="ru-RU"/>
        </w:rPr>
        <w:t>, котор</w:t>
      </w:r>
      <w:r w:rsidRPr="00893176" w:rsidR="003C7DE3">
        <w:rPr>
          <w:rFonts w:ascii="Times New Roman" w:hAnsi="Times New Roman"/>
          <w:sz w:val="24"/>
          <w:szCs w:val="24"/>
          <w:lang w:eastAsia="ru-RU"/>
        </w:rPr>
        <w:t>ый</w:t>
      </w:r>
      <w:r w:rsidRPr="00893176">
        <w:rPr>
          <w:rFonts w:ascii="Times New Roman" w:hAnsi="Times New Roman"/>
          <w:sz w:val="24"/>
          <w:szCs w:val="24"/>
          <w:lang w:eastAsia="ru-RU"/>
        </w:rPr>
        <w:t xml:space="preserve"> по ме</w:t>
      </w:r>
      <w:r w:rsidRPr="00893176" w:rsidR="00300635">
        <w:rPr>
          <w:rFonts w:ascii="Times New Roman" w:hAnsi="Times New Roman"/>
          <w:sz w:val="24"/>
          <w:szCs w:val="24"/>
          <w:lang w:eastAsia="ru-RU"/>
        </w:rPr>
        <w:t>сту жительства  характеризуется</w:t>
      </w:r>
      <w:r w:rsidRPr="00893176" w:rsidR="00893176">
        <w:rPr>
          <w:rFonts w:ascii="Times New Roman" w:hAnsi="Times New Roman"/>
          <w:sz w:val="24"/>
          <w:szCs w:val="24"/>
          <w:lang w:eastAsia="ru-RU"/>
        </w:rPr>
        <w:t xml:space="preserve"> </w:t>
      </w:r>
      <w:r w:rsidRPr="00893176" w:rsidR="00EA54AC">
        <w:rPr>
          <w:rFonts w:ascii="Times New Roman" w:hAnsi="Times New Roman"/>
          <w:sz w:val="24"/>
          <w:szCs w:val="24"/>
          <w:lang w:eastAsia="ru-RU"/>
        </w:rPr>
        <w:t>удовлетворительно</w:t>
      </w:r>
      <w:r w:rsidRPr="00893176" w:rsidR="002B044E">
        <w:rPr>
          <w:rFonts w:ascii="Times New Roman" w:hAnsi="Times New Roman"/>
          <w:sz w:val="24"/>
          <w:szCs w:val="24"/>
          <w:lang w:eastAsia="ru-RU"/>
        </w:rPr>
        <w:t>,</w:t>
      </w:r>
      <w:r w:rsidRPr="00893176" w:rsidR="00C6040B">
        <w:rPr>
          <w:rFonts w:ascii="Times New Roman" w:hAnsi="Times New Roman"/>
          <w:sz w:val="24"/>
          <w:szCs w:val="24"/>
          <w:lang w:eastAsia="ru-RU"/>
        </w:rPr>
        <w:t xml:space="preserve">работает без официального трудоустройства, </w:t>
      </w:r>
      <w:r w:rsidRPr="00893176" w:rsidR="007803ED">
        <w:rPr>
          <w:rFonts w:ascii="Times New Roman" w:hAnsi="Times New Roman"/>
          <w:sz w:val="24"/>
          <w:szCs w:val="24"/>
          <w:lang w:eastAsia="ru-RU"/>
        </w:rPr>
        <w:t>ранее судим, вину признал, в содеянном раскаивается, н</w:t>
      </w:r>
      <w:r w:rsidRPr="00893176" w:rsidR="00300635">
        <w:rPr>
          <w:rFonts w:ascii="Times New Roman" w:hAnsi="Times New Roman"/>
          <w:sz w:val="24"/>
          <w:szCs w:val="24"/>
          <w:lang w:eastAsia="ru-RU"/>
        </w:rPr>
        <w:t>е</w:t>
      </w:r>
      <w:r w:rsidRPr="00893176" w:rsidR="00893176">
        <w:rPr>
          <w:rFonts w:ascii="Times New Roman" w:hAnsi="Times New Roman"/>
          <w:sz w:val="24"/>
          <w:szCs w:val="24"/>
          <w:lang w:eastAsia="ru-RU"/>
        </w:rPr>
        <w:t xml:space="preserve"> </w:t>
      </w:r>
      <w:r w:rsidRPr="00893176" w:rsidR="00EA54AC">
        <w:rPr>
          <w:rFonts w:ascii="Times New Roman" w:hAnsi="Times New Roman"/>
          <w:sz w:val="24"/>
          <w:szCs w:val="24"/>
        </w:rPr>
        <w:t xml:space="preserve">состоит на учете </w:t>
      </w:r>
      <w:r w:rsidRPr="00893176" w:rsidR="00303DB6">
        <w:rPr>
          <w:rFonts w:ascii="Times New Roman" w:hAnsi="Times New Roman"/>
          <w:sz w:val="24"/>
          <w:szCs w:val="24"/>
        </w:rPr>
        <w:t>у</w:t>
      </w:r>
      <w:r w:rsidRPr="00893176" w:rsidR="00EA54AC">
        <w:rPr>
          <w:rFonts w:ascii="Times New Roman" w:hAnsi="Times New Roman"/>
          <w:sz w:val="24"/>
          <w:szCs w:val="24"/>
        </w:rPr>
        <w:t xml:space="preserve"> врача</w:t>
      </w:r>
      <w:r w:rsidRPr="00893176" w:rsidR="007803ED">
        <w:rPr>
          <w:rFonts w:ascii="Times New Roman" w:hAnsi="Times New Roman"/>
          <w:sz w:val="24"/>
          <w:szCs w:val="24"/>
        </w:rPr>
        <w:t xml:space="preserve"> психиатра</w:t>
      </w:r>
      <w:r w:rsidRPr="00893176" w:rsidR="005C3E30">
        <w:rPr>
          <w:rFonts w:ascii="Times New Roman" w:hAnsi="Times New Roman"/>
          <w:sz w:val="24"/>
          <w:szCs w:val="24"/>
        </w:rPr>
        <w:t>, состоит на учете у врача нарколога  с диагнозом психические и поведенческие</w:t>
      </w:r>
      <w:r w:rsidRPr="00893176" w:rsidR="00893176">
        <w:rPr>
          <w:rFonts w:ascii="Times New Roman" w:hAnsi="Times New Roman"/>
          <w:sz w:val="24"/>
          <w:szCs w:val="24"/>
        </w:rPr>
        <w:t xml:space="preserve"> </w:t>
      </w:r>
      <w:r w:rsidRPr="00893176" w:rsidR="005C3E30">
        <w:rPr>
          <w:rFonts w:ascii="Times New Roman" w:hAnsi="Times New Roman"/>
          <w:sz w:val="24"/>
          <w:szCs w:val="24"/>
        </w:rPr>
        <w:t>рас</w:t>
      </w:r>
      <w:r w:rsidRPr="00893176" w:rsidR="003F0366">
        <w:rPr>
          <w:rFonts w:ascii="Times New Roman" w:hAnsi="Times New Roman"/>
          <w:sz w:val="24"/>
          <w:szCs w:val="24"/>
        </w:rPr>
        <w:t>с</w:t>
      </w:r>
      <w:r w:rsidRPr="00893176" w:rsidR="005C3E30">
        <w:rPr>
          <w:rFonts w:ascii="Times New Roman" w:hAnsi="Times New Roman"/>
          <w:sz w:val="24"/>
          <w:szCs w:val="24"/>
        </w:rPr>
        <w:t xml:space="preserve">тройства </w:t>
      </w:r>
      <w:r w:rsidRPr="00893176" w:rsidR="003F0366">
        <w:rPr>
          <w:rFonts w:ascii="Times New Roman" w:hAnsi="Times New Roman"/>
          <w:sz w:val="24"/>
          <w:szCs w:val="24"/>
        </w:rPr>
        <w:t>в результате употребления опиоидов и алкоголя с вредными последствиями, согласно акта наркологического освидетельствования №1059 от 15.08.2017 г. не страдает алкоголизмом, токсикоманией, наркоманией, не</w:t>
      </w:r>
      <w:r w:rsidRPr="00893176" w:rsidR="00893176">
        <w:rPr>
          <w:rFonts w:ascii="Times New Roman" w:hAnsi="Times New Roman"/>
          <w:sz w:val="24"/>
          <w:szCs w:val="24"/>
        </w:rPr>
        <w:t xml:space="preserve"> </w:t>
      </w:r>
      <w:r w:rsidRPr="00893176" w:rsidR="003F0366">
        <w:rPr>
          <w:rFonts w:ascii="Times New Roman" w:hAnsi="Times New Roman"/>
          <w:sz w:val="24"/>
          <w:szCs w:val="24"/>
        </w:rPr>
        <w:t>нуждается в принудительном лечении.</w:t>
      </w:r>
    </w:p>
    <w:p w:rsidR="006016F7" w:rsidRPr="00893176" w:rsidP="006016F7">
      <w:pPr>
        <w:spacing w:after="0" w:line="240" w:lineRule="atLeast"/>
        <w:ind w:firstLine="708"/>
        <w:jc w:val="both"/>
        <w:rPr>
          <w:rFonts w:ascii="Times New Roman" w:hAnsi="Times New Roman"/>
          <w:color w:val="FF0000"/>
          <w:sz w:val="24"/>
          <w:szCs w:val="24"/>
          <w:lang w:eastAsia="ru-RU"/>
        </w:rPr>
      </w:pPr>
      <w:r w:rsidRPr="00893176">
        <w:rPr>
          <w:rFonts w:ascii="Times New Roman" w:hAnsi="Times New Roman"/>
          <w:sz w:val="24"/>
          <w:szCs w:val="24"/>
          <w:lang w:eastAsia="ru-RU"/>
        </w:rPr>
        <w:t xml:space="preserve">На основании изложенного, </w:t>
      </w:r>
      <w:r w:rsidRPr="00893176" w:rsidR="00874F09">
        <w:rPr>
          <w:rFonts w:ascii="Times New Roman" w:hAnsi="Times New Roman"/>
          <w:sz w:val="24"/>
          <w:szCs w:val="24"/>
          <w:lang w:eastAsia="ru-RU"/>
        </w:rPr>
        <w:t xml:space="preserve">учитывая данные о личности подсудимого, </w:t>
      </w:r>
      <w:r w:rsidRPr="00893176">
        <w:rPr>
          <w:rFonts w:ascii="Times New Roman" w:hAnsi="Times New Roman"/>
          <w:sz w:val="24"/>
          <w:szCs w:val="24"/>
          <w:lang w:eastAsia="ru-RU"/>
        </w:rPr>
        <w:t xml:space="preserve">принимая во внимание конкретные обстоятельства совершения преступления, наличие смягчающих и отягчающих обстоятельств,  </w:t>
      </w:r>
      <w:r w:rsidRPr="00893176" w:rsidR="00816AF6">
        <w:rPr>
          <w:rFonts w:ascii="Times New Roman" w:hAnsi="Times New Roman"/>
          <w:sz w:val="24"/>
          <w:szCs w:val="24"/>
          <w:lang w:eastAsia="ru-RU"/>
        </w:rPr>
        <w:t xml:space="preserve">суд считает необходимым назначить </w:t>
      </w:r>
      <w:r w:rsidRPr="00893176" w:rsidR="003F0366">
        <w:rPr>
          <w:rFonts w:ascii="Times New Roman" w:hAnsi="Times New Roman"/>
          <w:sz w:val="24"/>
          <w:szCs w:val="24"/>
          <w:lang w:eastAsia="ru-RU"/>
        </w:rPr>
        <w:t xml:space="preserve">Зайцеву М.С.  </w:t>
      </w:r>
      <w:r w:rsidRPr="00893176" w:rsidR="00816AF6">
        <w:rPr>
          <w:rFonts w:ascii="Times New Roman" w:hAnsi="Times New Roman"/>
          <w:sz w:val="24"/>
          <w:szCs w:val="24"/>
          <w:lang w:eastAsia="ru-RU"/>
        </w:rPr>
        <w:t>наказание  в виде лишения свободы, и считает возможным после определения окончательного наказания применить ст. 73 УК РФ, то есть установить подсудимому испытательный срок, в течение которого он своим поведением должен будет доказать свое исправление.</w:t>
      </w:r>
    </w:p>
    <w:p w:rsidR="00874F09" w:rsidRPr="00893176" w:rsidP="00C5152B">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EA54AC" w:rsidRPr="00893176" w:rsidP="00EA54AC">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7803ED" w:rsidRPr="00893176" w:rsidP="00816AF6">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Исключительных обстоятельств, свидетельствующих о возможности применения статей 64, ч.3 ст.68 УК РФ по делу не имеется.</w:t>
      </w:r>
    </w:p>
    <w:p w:rsidR="003F0366" w:rsidRPr="00893176" w:rsidP="003F0366">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Вещественными доказательствами по делу следует распорядиться в соответствии со ст. 81 УПК РФ.</w:t>
      </w:r>
    </w:p>
    <w:p w:rsidR="00D47023" w:rsidRPr="00893176" w:rsidP="003F0366">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 xml:space="preserve">Также из материалов дела следует, что Зайцев М.С. осужден  17.11.2016 г. Евпаторийскими городским судом по п. «в» ч.2 ст. 158 , п. «в» ч.2 ст. 158, ч.2 ст. 69 УК РФ к </w:t>
      </w:r>
      <w:r w:rsidRPr="00893176">
        <w:rPr>
          <w:rFonts w:ascii="Times New Roman" w:hAnsi="Times New Roman"/>
          <w:sz w:val="24"/>
          <w:szCs w:val="24"/>
          <w:lang w:eastAsia="ru-RU"/>
        </w:rPr>
        <w:t xml:space="preserve">2 годам лишения свободы, в соответствии со ст. 73 УК РФ </w:t>
      </w:r>
      <w:r w:rsidRPr="00893176" w:rsidR="00C6040B">
        <w:rPr>
          <w:rFonts w:ascii="Times New Roman" w:hAnsi="Times New Roman"/>
          <w:sz w:val="24"/>
          <w:szCs w:val="24"/>
          <w:lang w:eastAsia="ru-RU"/>
        </w:rPr>
        <w:t xml:space="preserve">от отбывания наказания освобожден </w:t>
      </w:r>
      <w:r w:rsidRPr="00893176">
        <w:rPr>
          <w:rFonts w:ascii="Times New Roman" w:hAnsi="Times New Roman"/>
          <w:sz w:val="24"/>
          <w:szCs w:val="24"/>
          <w:lang w:eastAsia="ru-RU"/>
        </w:rPr>
        <w:t>условно с испытательным сроком на 2 года.</w:t>
      </w:r>
      <w:r w:rsidRPr="00893176" w:rsidR="00893176">
        <w:rPr>
          <w:rFonts w:ascii="Times New Roman" w:hAnsi="Times New Roman"/>
          <w:sz w:val="24"/>
          <w:szCs w:val="24"/>
          <w:lang w:eastAsia="ru-RU"/>
        </w:rPr>
        <w:t xml:space="preserve"> </w:t>
      </w:r>
      <w:r w:rsidRPr="00893176">
        <w:rPr>
          <w:rFonts w:ascii="Times New Roman" w:hAnsi="Times New Roman"/>
          <w:sz w:val="24"/>
          <w:szCs w:val="24"/>
          <w:lang w:eastAsia="ru-RU"/>
        </w:rPr>
        <w:t>Преступление за которое Зайцев М.С. осуждается настоящим приговором относится к преступлениям небольшой тяжести  и совершено в период испытательного срока по вышеуказанному приговору. Учитывая личность подсудимого, установленную судом совокупность смягчающих обстоятельств, суд полагает возможным  сохранить ему условное осуждение по приговору Евпаторийского городского суда Республики Крым от 17.11.2016 г., который следует исполнять самостоятельно.</w:t>
      </w:r>
    </w:p>
    <w:p w:rsidR="00816F94" w:rsidRPr="00893176" w:rsidP="00816F94">
      <w:pPr>
        <w:spacing w:after="0" w:line="240" w:lineRule="atLeast"/>
        <w:ind w:firstLine="708"/>
        <w:jc w:val="both"/>
        <w:rPr>
          <w:rFonts w:ascii="Times New Roman" w:hAnsi="Times New Roman"/>
          <w:sz w:val="24"/>
          <w:szCs w:val="24"/>
          <w:lang w:eastAsia="ru-RU"/>
        </w:rPr>
      </w:pPr>
      <w:r w:rsidRPr="00893176">
        <w:rPr>
          <w:rFonts w:ascii="Times New Roman" w:hAnsi="Times New Roman"/>
          <w:sz w:val="24"/>
          <w:szCs w:val="24"/>
          <w:lang w:eastAsia="ru-RU"/>
        </w:rPr>
        <w:t>На основании изложенного, руководствуясь ст.ст. 303-304, 307- 310, 314-316 УПК РФ, суд</w:t>
      </w:r>
    </w:p>
    <w:p w:rsidR="005B198C" w:rsidRPr="00893176" w:rsidP="005B198C">
      <w:pPr>
        <w:spacing w:after="0" w:line="240" w:lineRule="atLeast"/>
        <w:jc w:val="center"/>
        <w:rPr>
          <w:rFonts w:ascii="Times New Roman" w:hAnsi="Times New Roman"/>
          <w:sz w:val="24"/>
          <w:szCs w:val="24"/>
          <w:lang w:eastAsia="ru-RU"/>
        </w:rPr>
      </w:pPr>
      <w:r w:rsidRPr="00893176">
        <w:rPr>
          <w:rFonts w:ascii="Times New Roman" w:hAnsi="Times New Roman"/>
          <w:sz w:val="24"/>
          <w:szCs w:val="24"/>
          <w:lang w:eastAsia="ru-RU"/>
        </w:rPr>
        <w:t>ПРИГОВОРИ</w:t>
      </w:r>
      <w:r w:rsidRPr="00893176" w:rsidR="00635F01">
        <w:rPr>
          <w:rFonts w:ascii="Times New Roman" w:hAnsi="Times New Roman"/>
          <w:sz w:val="24"/>
          <w:szCs w:val="24"/>
          <w:lang w:eastAsia="ru-RU"/>
        </w:rPr>
        <w:t>Л:</w:t>
      </w:r>
    </w:p>
    <w:p w:rsidR="00EA54AC" w:rsidRPr="00893176" w:rsidP="00B2647F">
      <w:pPr>
        <w:pStyle w:val="BodyText3"/>
        <w:spacing w:line="0" w:lineRule="atLeast"/>
        <w:ind w:firstLine="708"/>
        <w:rPr>
          <w:spacing w:val="-1"/>
        </w:rPr>
      </w:pPr>
      <w:r w:rsidRPr="00893176">
        <w:t>Зайцева Максима Сергеевича</w:t>
      </w:r>
      <w:r w:rsidRPr="00893176" w:rsidR="00893176">
        <w:t xml:space="preserve"> </w:t>
      </w:r>
      <w:r w:rsidRPr="00893176" w:rsidR="00CE07EB">
        <w:t xml:space="preserve">признать виновным в совершении преступления, предусмотренного ст. </w:t>
      </w:r>
      <w:r w:rsidRPr="00893176" w:rsidR="00B2607D">
        <w:t>158 ч.1</w:t>
      </w:r>
      <w:r w:rsidRPr="00893176" w:rsidR="00CE07EB">
        <w:t xml:space="preserve"> УК РФ, и назначить ему наказание в </w:t>
      </w:r>
      <w:r w:rsidRPr="00893176" w:rsidR="006016F7">
        <w:t xml:space="preserve">виде </w:t>
      </w:r>
      <w:r w:rsidRPr="00893176" w:rsidR="00816AF6">
        <w:t>10 (десяти) месяцев</w:t>
      </w:r>
      <w:r w:rsidRPr="00893176" w:rsidR="006016F7">
        <w:t xml:space="preserve"> лишения свободы</w:t>
      </w:r>
      <w:r w:rsidRPr="00893176">
        <w:rPr>
          <w:spacing w:val="-1"/>
        </w:rPr>
        <w:t>.</w:t>
      </w:r>
    </w:p>
    <w:p w:rsidR="00816AF6" w:rsidRPr="00893176" w:rsidP="00816AF6">
      <w:pPr>
        <w:pStyle w:val="31"/>
        <w:spacing w:line="240" w:lineRule="atLeast"/>
        <w:ind w:firstLine="708"/>
      </w:pPr>
      <w:r w:rsidRPr="00893176">
        <w:t xml:space="preserve">В соответствии со ст. 73 УК РФ, назначенное </w:t>
      </w:r>
      <w:r w:rsidRPr="00893176" w:rsidR="003F0366">
        <w:t>Зайцеву М.С.</w:t>
      </w:r>
      <w:r w:rsidRPr="00893176">
        <w:t>наказание считать условным с испытательным сроком на</w:t>
      </w:r>
      <w:r w:rsidRPr="00893176" w:rsidR="00A15EAF">
        <w:t xml:space="preserve">1 </w:t>
      </w:r>
      <w:r w:rsidRPr="00893176" w:rsidR="001F5A69">
        <w:t xml:space="preserve">(один) </w:t>
      </w:r>
      <w:r w:rsidRPr="00893176" w:rsidR="00A15EAF">
        <w:t>год</w:t>
      </w:r>
      <w:r w:rsidRPr="00893176" w:rsidR="001F5A69">
        <w:t>.</w:t>
      </w:r>
    </w:p>
    <w:p w:rsidR="00816AF6" w:rsidRPr="00893176" w:rsidP="00816AF6">
      <w:pPr>
        <w:pStyle w:val="31"/>
        <w:spacing w:line="240" w:lineRule="atLeast"/>
        <w:ind w:firstLine="708"/>
        <w:rPr>
          <w:color w:val="FF0000"/>
        </w:rPr>
      </w:pPr>
      <w:r w:rsidRPr="00893176">
        <w:t xml:space="preserve">Обязать </w:t>
      </w:r>
      <w:r w:rsidRPr="00893176" w:rsidR="007D5895">
        <w:t xml:space="preserve">Зайцева М.С. </w:t>
      </w:r>
      <w:r w:rsidRPr="00893176">
        <w:t>в период испытательного срока: не менять постоянного  места жительства и работы, без уведомления специализированного государственного органа, осуществляющего контроль за поведением условно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w:t>
      </w:r>
    </w:p>
    <w:p w:rsidR="00816AF6" w:rsidRPr="00893176" w:rsidP="00816AF6">
      <w:pPr>
        <w:pStyle w:val="31"/>
        <w:spacing w:line="240" w:lineRule="atLeast"/>
        <w:ind w:firstLine="708"/>
      </w:pPr>
      <w:r w:rsidRPr="00893176">
        <w:t>Обязанность наблюдения за осужденн</w:t>
      </w:r>
      <w:r w:rsidRPr="00893176" w:rsidR="001F5A69">
        <w:t>ым</w:t>
      </w:r>
      <w:r w:rsidRPr="00893176">
        <w:t xml:space="preserve"> возложить на специализированный государственный орган,</w:t>
      </w:r>
      <w:r w:rsidRPr="00893176" w:rsidR="00893176">
        <w:t xml:space="preserve"> </w:t>
      </w:r>
      <w:r w:rsidRPr="00893176">
        <w:t>осуществляющего контроль за поведением условно осужденного,</w:t>
      </w:r>
      <w:r w:rsidRPr="00893176" w:rsidR="00893176">
        <w:t xml:space="preserve"> </w:t>
      </w:r>
      <w:r w:rsidRPr="00893176">
        <w:t>по месту е</w:t>
      </w:r>
      <w:r w:rsidRPr="00893176" w:rsidR="001F5A69">
        <w:t>го</w:t>
      </w:r>
      <w:r w:rsidRPr="00893176">
        <w:t xml:space="preserve"> жительства. </w:t>
      </w:r>
    </w:p>
    <w:p w:rsidR="00B2647F" w:rsidRPr="00893176" w:rsidP="00B2647F">
      <w:pPr>
        <w:pStyle w:val="31"/>
        <w:spacing w:line="240" w:lineRule="atLeast"/>
        <w:ind w:firstLine="708"/>
      </w:pPr>
      <w:r w:rsidRPr="00893176">
        <w:t xml:space="preserve">Меру пресечения </w:t>
      </w:r>
      <w:r w:rsidRPr="00893176" w:rsidR="007D5895">
        <w:t xml:space="preserve">Зайцеву М.С. </w:t>
      </w:r>
      <w:r w:rsidRPr="00893176" w:rsidR="001F5A69">
        <w:t>в виде подписки о невыезде и надлежащем поведении до вступления приговора в законную силу – оставить прежней.</w:t>
      </w:r>
    </w:p>
    <w:p w:rsidR="007D5895" w:rsidRPr="00893176" w:rsidP="00B2647F">
      <w:pPr>
        <w:pStyle w:val="31"/>
        <w:spacing w:line="240" w:lineRule="atLeast"/>
        <w:ind w:firstLine="708"/>
      </w:pPr>
      <w:r w:rsidRPr="00893176">
        <w:t>В соответствии с ч.4 ст. 74 УК РФ сохранить Зайцеву М.С. условное осуждение по приговору Евпаторийского городского суда Республики Крым от 17.11.2016 г., который  исполнять самостоятельно.</w:t>
      </w:r>
    </w:p>
    <w:p w:rsidR="00D47023" w:rsidRPr="00893176" w:rsidP="006D3D5A">
      <w:pPr>
        <w:pStyle w:val="BodyText3"/>
        <w:tabs>
          <w:tab w:val="left" w:pos="567"/>
        </w:tabs>
        <w:spacing w:line="240" w:lineRule="atLeast"/>
        <w:ind w:firstLine="567"/>
      </w:pPr>
      <w:r w:rsidRPr="00893176">
        <w:tab/>
      </w:r>
      <w:r w:rsidRPr="00893176">
        <w:t>Вещественные доказательства</w:t>
      </w:r>
      <w:r w:rsidRPr="00893176">
        <w:t>:</w:t>
      </w:r>
      <w:r w:rsidRPr="00893176" w:rsidR="007D5895">
        <w:rPr>
          <w:lang w:val="en-US"/>
        </w:rPr>
        <w:t>CD</w:t>
      </w:r>
      <w:r w:rsidRPr="00893176" w:rsidR="007D5895">
        <w:t>- диск с записанным на нем  файлом «кража из магазина» находящийся в материалах уголовного дела – хранить в материалах уголовного дела</w:t>
      </w:r>
      <w:r w:rsidRPr="00893176">
        <w:t>.</w:t>
      </w:r>
    </w:p>
    <w:p w:rsidR="00635F01" w:rsidRPr="00893176" w:rsidP="00C23DAE">
      <w:pPr>
        <w:spacing w:after="0" w:line="240" w:lineRule="atLeast"/>
        <w:ind w:firstLine="708"/>
        <w:jc w:val="both"/>
        <w:rPr>
          <w:rFonts w:ascii="Times New Roman" w:hAnsi="Times New Roman"/>
          <w:sz w:val="24"/>
          <w:szCs w:val="24"/>
        </w:rPr>
      </w:pPr>
      <w:r w:rsidRPr="00893176">
        <w:rPr>
          <w:rFonts w:ascii="Times New Roman" w:hAnsi="Times New Roman"/>
          <w:sz w:val="24"/>
          <w:szCs w:val="24"/>
        </w:rPr>
        <w:t xml:space="preserve">Приговор может быть обжалован в течение десяти суток в </w:t>
      </w:r>
      <w:r w:rsidRPr="00893176" w:rsidR="00C23DAE">
        <w:rPr>
          <w:rFonts w:ascii="Times New Roman" w:hAnsi="Times New Roman"/>
          <w:sz w:val="24"/>
          <w:szCs w:val="24"/>
        </w:rPr>
        <w:t>Евпаторийский городской</w:t>
      </w:r>
      <w:r w:rsidRPr="00893176">
        <w:rPr>
          <w:rFonts w:ascii="Times New Roman" w:hAnsi="Times New Roman"/>
          <w:sz w:val="24"/>
          <w:szCs w:val="24"/>
        </w:rPr>
        <w:t xml:space="preserve"> суд Республики Крым  с подачей жалобы через </w:t>
      </w:r>
      <w:r w:rsidRPr="00893176" w:rsidR="00C23DAE">
        <w:rPr>
          <w:rFonts w:ascii="Times New Roman" w:hAnsi="Times New Roman"/>
          <w:sz w:val="24"/>
          <w:szCs w:val="24"/>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893176">
        <w:rPr>
          <w:rFonts w:ascii="Times New Roman" w:hAnsi="Times New Roman"/>
          <w:sz w:val="24"/>
          <w:szCs w:val="24"/>
        </w:rPr>
        <w:t xml:space="preserve">. </w:t>
      </w:r>
    </w:p>
    <w:p w:rsidR="00FB1E91" w:rsidRPr="00893176" w:rsidP="00C23DAE">
      <w:pPr>
        <w:spacing w:after="0" w:line="240" w:lineRule="atLeast"/>
        <w:ind w:firstLine="708"/>
        <w:jc w:val="both"/>
        <w:rPr>
          <w:rFonts w:ascii="Times New Roman" w:hAnsi="Times New Roman"/>
          <w:sz w:val="24"/>
          <w:szCs w:val="24"/>
        </w:rPr>
      </w:pPr>
      <w:r w:rsidRPr="00893176">
        <w:rPr>
          <w:rFonts w:ascii="Times New Roman" w:hAnsi="Times New Roman"/>
          <w:sz w:val="24"/>
          <w:szCs w:val="24"/>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893176" w:rsidP="00816F94">
      <w:pPr>
        <w:pStyle w:val="31"/>
        <w:spacing w:line="240" w:lineRule="atLeast"/>
      </w:pPr>
      <w:r w:rsidRPr="00893176">
        <w:tab/>
      </w:r>
      <w:r w:rsidRPr="00893176" w:rsidR="00816F94">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16F94" w:rsidRPr="00893176" w:rsidP="00816F94">
      <w:pPr>
        <w:pStyle w:val="31"/>
        <w:spacing w:line="240" w:lineRule="atLeast"/>
      </w:pPr>
    </w:p>
    <w:p w:rsidR="004C6B68" w:rsidRPr="00893176" w:rsidP="00C23DAE">
      <w:pPr>
        <w:pStyle w:val="31"/>
        <w:spacing w:line="240" w:lineRule="atLeast"/>
        <w:ind w:right="0" w:firstLine="708"/>
      </w:pPr>
      <w:r w:rsidRPr="00893176">
        <w:t>Мировой судья                                            А.Э. Аметова</w:t>
      </w:r>
    </w:p>
    <w:sectPr w:rsidSect="003F137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00C4-B5C1-40C0-B93D-12FCAB62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