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5A1228">
        <w:rPr>
          <w:rFonts w:ascii="Times New Roman" w:hAnsi="Times New Roman"/>
          <w:sz w:val="24"/>
          <w:szCs w:val="24"/>
          <w:lang w:eastAsia="ru-RU"/>
        </w:rPr>
        <w:t>Дело №1-40-</w:t>
      </w:r>
      <w:r w:rsidRPr="005A1228" w:rsidR="001F5EF2">
        <w:rPr>
          <w:rFonts w:ascii="Times New Roman" w:hAnsi="Times New Roman"/>
          <w:sz w:val="24"/>
          <w:szCs w:val="24"/>
          <w:lang w:eastAsia="ru-RU"/>
        </w:rPr>
        <w:t>66</w:t>
      </w:r>
      <w:r w:rsidRPr="005A1228">
        <w:rPr>
          <w:rFonts w:ascii="Times New Roman" w:hAnsi="Times New Roman"/>
          <w:sz w:val="24"/>
          <w:szCs w:val="24"/>
          <w:lang w:eastAsia="ru-RU"/>
        </w:rPr>
        <w:t>/2017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2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228">
        <w:rPr>
          <w:rFonts w:ascii="Times New Roman" w:hAnsi="Times New Roman"/>
          <w:sz w:val="24"/>
          <w:szCs w:val="24"/>
          <w:lang w:eastAsia="ru-RU"/>
        </w:rPr>
        <w:t>2</w:t>
      </w:r>
      <w:r w:rsidRPr="005A1228" w:rsidR="001F5EF2">
        <w:rPr>
          <w:rFonts w:ascii="Times New Roman" w:hAnsi="Times New Roman"/>
          <w:sz w:val="24"/>
          <w:szCs w:val="24"/>
          <w:lang w:eastAsia="ru-RU"/>
        </w:rPr>
        <w:t>9</w:t>
      </w:r>
      <w:r w:rsidRPr="005A1228">
        <w:rPr>
          <w:rFonts w:ascii="Times New Roman" w:hAnsi="Times New Roman"/>
          <w:sz w:val="24"/>
          <w:szCs w:val="24"/>
          <w:lang w:eastAsia="ru-RU"/>
        </w:rPr>
        <w:t xml:space="preserve"> декабря</w:t>
      </w:r>
      <w:r w:rsidRPr="005A1228">
        <w:rPr>
          <w:rFonts w:ascii="Times New Roman" w:hAnsi="Times New Roman"/>
          <w:sz w:val="24"/>
          <w:szCs w:val="24"/>
          <w:lang w:eastAsia="ru-RU"/>
        </w:rPr>
        <w:t xml:space="preserve">  2017 года                                          </w:t>
      </w:r>
      <w:r w:rsidRPr="005A1228">
        <w:rPr>
          <w:rFonts w:ascii="Times New Roman" w:hAnsi="Times New Roman"/>
          <w:sz w:val="24"/>
          <w:szCs w:val="24"/>
          <w:lang w:eastAsia="ru-RU"/>
        </w:rPr>
        <w:tab/>
      </w:r>
      <w:r w:rsidRPr="005A1228">
        <w:rPr>
          <w:rFonts w:ascii="Times New Roman" w:hAnsi="Times New Roman"/>
          <w:sz w:val="24"/>
          <w:szCs w:val="24"/>
          <w:lang w:eastAsia="ru-RU"/>
        </w:rPr>
        <w:tab/>
        <w:t xml:space="preserve">       г. Евпатория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228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№40 Евпаторийского судебного района (городской округ Евпатория)  </w:t>
      </w:r>
      <w:r w:rsidRPr="005A1228">
        <w:rPr>
          <w:rFonts w:ascii="Times New Roman" w:hAnsi="Times New Roman"/>
          <w:sz w:val="24"/>
          <w:szCs w:val="24"/>
          <w:lang w:eastAsia="ru-RU"/>
        </w:rPr>
        <w:t>Аметова</w:t>
      </w:r>
      <w:r w:rsidRPr="005A1228">
        <w:rPr>
          <w:rFonts w:ascii="Times New Roman" w:hAnsi="Times New Roman"/>
          <w:sz w:val="24"/>
          <w:szCs w:val="24"/>
          <w:lang w:eastAsia="ru-RU"/>
        </w:rPr>
        <w:t xml:space="preserve"> А.Э.</w:t>
      </w:r>
      <w:r w:rsidRPr="005A1228" w:rsidR="00DF61F6">
        <w:rPr>
          <w:rFonts w:ascii="Times New Roman" w:hAnsi="Times New Roman"/>
          <w:sz w:val="24"/>
          <w:szCs w:val="24"/>
          <w:lang w:eastAsia="ru-RU"/>
        </w:rPr>
        <w:t>,</w:t>
      </w:r>
    </w:p>
    <w:p w:rsidR="00DE7CDD" w:rsidRPr="005A1228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228">
        <w:rPr>
          <w:rFonts w:ascii="Times New Roman" w:hAnsi="Times New Roman"/>
          <w:sz w:val="24"/>
          <w:szCs w:val="24"/>
          <w:lang w:eastAsia="ru-RU"/>
        </w:rPr>
        <w:t xml:space="preserve">при секретаре судебного заседания </w:t>
      </w:r>
      <w:r w:rsidRPr="005A1228" w:rsidR="00DF61F6">
        <w:rPr>
          <w:rFonts w:ascii="Times New Roman" w:hAnsi="Times New Roman"/>
          <w:sz w:val="24"/>
          <w:szCs w:val="24"/>
          <w:lang w:eastAsia="ru-RU"/>
        </w:rPr>
        <w:t>Ислямовой</w:t>
      </w:r>
      <w:r w:rsidRPr="005A1228" w:rsidR="00DF61F6">
        <w:rPr>
          <w:rFonts w:ascii="Times New Roman" w:hAnsi="Times New Roman"/>
          <w:sz w:val="24"/>
          <w:szCs w:val="24"/>
          <w:lang w:eastAsia="ru-RU"/>
        </w:rPr>
        <w:t xml:space="preserve"> М.Р</w:t>
      </w:r>
      <w:r w:rsidRPr="005A1228">
        <w:rPr>
          <w:rFonts w:ascii="Times New Roman" w:hAnsi="Times New Roman"/>
          <w:sz w:val="24"/>
          <w:szCs w:val="24"/>
          <w:lang w:eastAsia="ru-RU"/>
        </w:rPr>
        <w:t>.,</w:t>
      </w:r>
    </w:p>
    <w:p w:rsidR="00DE7CDD" w:rsidRPr="005A1228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228">
        <w:rPr>
          <w:rFonts w:ascii="Times New Roman" w:hAnsi="Times New Roman"/>
          <w:sz w:val="24"/>
          <w:szCs w:val="24"/>
          <w:lang w:eastAsia="ru-RU"/>
        </w:rPr>
        <w:t xml:space="preserve">с участием государственного обвинителя – </w:t>
      </w:r>
      <w:r w:rsidRPr="005A1228" w:rsidR="00DF61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1228">
        <w:rPr>
          <w:rFonts w:ascii="Times New Roman" w:hAnsi="Times New Roman"/>
          <w:sz w:val="24"/>
          <w:szCs w:val="24"/>
          <w:lang w:eastAsia="ru-RU"/>
        </w:rPr>
        <w:t xml:space="preserve">помощника прокурора г. Евпатория </w:t>
      </w:r>
      <w:r w:rsidRPr="005A1228" w:rsidR="001F5EF2">
        <w:rPr>
          <w:rFonts w:ascii="Times New Roman" w:hAnsi="Times New Roman"/>
          <w:sz w:val="24"/>
          <w:szCs w:val="24"/>
          <w:lang w:eastAsia="ru-RU"/>
        </w:rPr>
        <w:t>Подорожнего</w:t>
      </w:r>
      <w:r w:rsidRPr="005A1228" w:rsidR="001F5EF2">
        <w:rPr>
          <w:rFonts w:ascii="Times New Roman" w:hAnsi="Times New Roman"/>
          <w:sz w:val="24"/>
          <w:szCs w:val="24"/>
          <w:lang w:eastAsia="ru-RU"/>
        </w:rPr>
        <w:t xml:space="preserve"> П.К</w:t>
      </w:r>
      <w:r w:rsidRPr="005A1228">
        <w:rPr>
          <w:rFonts w:ascii="Times New Roman" w:hAnsi="Times New Roman"/>
          <w:sz w:val="24"/>
          <w:szCs w:val="24"/>
          <w:lang w:eastAsia="ru-RU"/>
        </w:rPr>
        <w:t>.,</w:t>
      </w:r>
    </w:p>
    <w:p w:rsidR="00DE7CDD" w:rsidRPr="005A1228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228">
        <w:rPr>
          <w:rFonts w:ascii="Times New Roman" w:hAnsi="Times New Roman"/>
          <w:sz w:val="24"/>
          <w:szCs w:val="24"/>
          <w:lang w:eastAsia="ru-RU"/>
        </w:rPr>
        <w:t>потер</w:t>
      </w:r>
      <w:r w:rsidRPr="005A1228" w:rsidR="001F5EF2">
        <w:rPr>
          <w:rFonts w:ascii="Times New Roman" w:hAnsi="Times New Roman"/>
          <w:sz w:val="24"/>
          <w:szCs w:val="24"/>
          <w:lang w:eastAsia="ru-RU"/>
        </w:rPr>
        <w:t xml:space="preserve">певшего </w:t>
      </w:r>
      <w:r w:rsidRPr="005A1228" w:rsidR="005A1228">
        <w:rPr>
          <w:rFonts w:ascii="Times New Roman" w:hAnsi="Times New Roman"/>
          <w:sz w:val="24"/>
          <w:szCs w:val="24"/>
          <w:lang w:eastAsia="ru-RU"/>
        </w:rPr>
        <w:t>ФИО</w:t>
      </w:r>
    </w:p>
    <w:p w:rsidR="00DE7CDD" w:rsidRPr="005A1228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228">
        <w:rPr>
          <w:rFonts w:ascii="Times New Roman" w:hAnsi="Times New Roman"/>
          <w:sz w:val="24"/>
          <w:szCs w:val="24"/>
          <w:lang w:eastAsia="ru-RU"/>
        </w:rPr>
        <w:t xml:space="preserve">защитника – адвоката </w:t>
      </w:r>
      <w:r w:rsidRPr="005A1228" w:rsidR="001F5EF2">
        <w:rPr>
          <w:rFonts w:ascii="Times New Roman" w:hAnsi="Times New Roman"/>
          <w:sz w:val="24"/>
          <w:szCs w:val="24"/>
          <w:lang w:eastAsia="ru-RU"/>
        </w:rPr>
        <w:t>Пилипенко К.Н</w:t>
      </w:r>
      <w:r w:rsidRPr="005A1228">
        <w:rPr>
          <w:rFonts w:ascii="Times New Roman" w:hAnsi="Times New Roman"/>
          <w:sz w:val="24"/>
          <w:szCs w:val="24"/>
          <w:lang w:eastAsia="ru-RU"/>
        </w:rPr>
        <w:t xml:space="preserve">., </w:t>
      </w:r>
    </w:p>
    <w:p w:rsidR="00DE7CDD" w:rsidRPr="005A1228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228">
        <w:rPr>
          <w:rFonts w:ascii="Times New Roman" w:hAnsi="Times New Roman"/>
          <w:sz w:val="24"/>
          <w:szCs w:val="24"/>
          <w:lang w:eastAsia="ru-RU"/>
        </w:rPr>
        <w:t xml:space="preserve">подсудимой </w:t>
      </w:r>
      <w:r w:rsidRPr="005A1228" w:rsidR="001F5EF2">
        <w:rPr>
          <w:rFonts w:ascii="Times New Roman" w:hAnsi="Times New Roman"/>
          <w:sz w:val="24"/>
          <w:szCs w:val="24"/>
          <w:lang w:eastAsia="ru-RU"/>
        </w:rPr>
        <w:t>Прокопенко И.В</w:t>
      </w:r>
      <w:r w:rsidRPr="005A1228">
        <w:rPr>
          <w:rFonts w:ascii="Times New Roman" w:hAnsi="Times New Roman"/>
          <w:sz w:val="24"/>
          <w:szCs w:val="24"/>
          <w:lang w:eastAsia="ru-RU"/>
        </w:rPr>
        <w:t>.,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228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228">
        <w:rPr>
          <w:rFonts w:ascii="Times New Roman" w:hAnsi="Times New Roman"/>
          <w:b/>
          <w:sz w:val="24"/>
          <w:szCs w:val="24"/>
          <w:lang w:eastAsia="ru-RU"/>
        </w:rPr>
        <w:t>Прокопенко Илоны Викторовны</w:t>
      </w:r>
      <w:r w:rsidRPr="005A1228" w:rsidR="005A12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A1228" w:rsidR="005A1228">
        <w:rPr>
          <w:rFonts w:ascii="Times New Roman" w:hAnsi="Times New Roman"/>
          <w:sz w:val="24"/>
          <w:szCs w:val="24"/>
          <w:lang w:eastAsia="ru-RU"/>
        </w:rPr>
        <w:t>иные данные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228">
        <w:rPr>
          <w:rFonts w:ascii="Times New Roman" w:hAnsi="Times New Roman"/>
          <w:sz w:val="24"/>
          <w:szCs w:val="24"/>
          <w:lang w:eastAsia="ru-RU"/>
        </w:rPr>
        <w:t xml:space="preserve">в совершении преступления, предусмотренного  ст. </w:t>
      </w:r>
      <w:r w:rsidRPr="005A1228" w:rsidR="001F5EF2">
        <w:rPr>
          <w:rFonts w:ascii="Times New Roman" w:hAnsi="Times New Roman"/>
          <w:sz w:val="24"/>
          <w:szCs w:val="24"/>
          <w:lang w:eastAsia="ru-RU"/>
        </w:rPr>
        <w:t>118</w:t>
      </w:r>
      <w:r w:rsidRPr="005A1228">
        <w:rPr>
          <w:rFonts w:ascii="Times New Roman" w:hAnsi="Times New Roman"/>
          <w:sz w:val="24"/>
          <w:szCs w:val="24"/>
          <w:lang w:eastAsia="ru-RU"/>
        </w:rPr>
        <w:t xml:space="preserve"> ч.1 Уголовного кодекса Российской Федерации,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A1228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228">
        <w:rPr>
          <w:rFonts w:ascii="Times New Roman" w:hAnsi="Times New Roman"/>
          <w:sz w:val="24"/>
          <w:szCs w:val="24"/>
          <w:lang w:eastAsia="ru-RU"/>
        </w:rPr>
        <w:t>Прокопенко М.В.</w:t>
      </w:r>
      <w:r w:rsidRPr="005A1228">
        <w:rPr>
          <w:rFonts w:ascii="Times New Roman" w:hAnsi="Times New Roman"/>
          <w:sz w:val="24"/>
          <w:szCs w:val="24"/>
          <w:lang w:eastAsia="ru-RU"/>
        </w:rPr>
        <w:t xml:space="preserve"> совершил</w:t>
      </w:r>
      <w:r w:rsidRPr="005A1228" w:rsidR="00955042">
        <w:rPr>
          <w:rFonts w:ascii="Times New Roman" w:hAnsi="Times New Roman"/>
          <w:sz w:val="24"/>
          <w:szCs w:val="24"/>
          <w:lang w:eastAsia="ru-RU"/>
        </w:rPr>
        <w:t>а</w:t>
      </w:r>
      <w:r w:rsidRPr="005A12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1228">
        <w:rPr>
          <w:rFonts w:ascii="Times New Roman" w:hAnsi="Times New Roman"/>
          <w:sz w:val="24"/>
          <w:szCs w:val="24"/>
          <w:lang w:eastAsia="ru-RU"/>
        </w:rPr>
        <w:t>причинение тяжкого вреда здоровью по неосторожности</w:t>
      </w:r>
      <w:r w:rsidRPr="005A1228">
        <w:rPr>
          <w:rFonts w:ascii="Times New Roman" w:hAnsi="Times New Roman"/>
          <w:sz w:val="24"/>
          <w:szCs w:val="24"/>
          <w:lang w:eastAsia="ru-RU"/>
        </w:rPr>
        <w:t>.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228">
        <w:rPr>
          <w:rFonts w:ascii="Times New Roman" w:hAnsi="Times New Roman"/>
          <w:sz w:val="24"/>
          <w:szCs w:val="24"/>
          <w:lang w:eastAsia="ru-RU"/>
        </w:rPr>
        <w:t xml:space="preserve">Преступление </w:t>
      </w:r>
      <w:r w:rsidRPr="005A1228" w:rsidR="00955042">
        <w:rPr>
          <w:rFonts w:ascii="Times New Roman" w:hAnsi="Times New Roman"/>
          <w:sz w:val="24"/>
          <w:szCs w:val="24"/>
          <w:lang w:eastAsia="ru-RU"/>
        </w:rPr>
        <w:t>ею</w:t>
      </w:r>
      <w:r w:rsidRPr="005A1228">
        <w:rPr>
          <w:rFonts w:ascii="Times New Roman" w:hAnsi="Times New Roman"/>
          <w:sz w:val="24"/>
          <w:szCs w:val="24"/>
          <w:lang w:eastAsia="ru-RU"/>
        </w:rPr>
        <w:t xml:space="preserve"> совершено при следующих обстоятельствах.</w:t>
      </w:r>
    </w:p>
    <w:p w:rsidR="00492C75" w:rsidRPr="005A1228" w:rsidP="0095504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 xml:space="preserve">Прокопенко И.В., 23.10.2017 года, примерно в 23 часа 23 минут, более точное время в ходе предварительного следствия не установлено, находясь по месту своего жительства в прихожей </w:t>
      </w:r>
      <w:r w:rsidRPr="005A1228" w:rsidR="005A1228">
        <w:rPr>
          <w:rFonts w:ascii="Times New Roman" w:hAnsi="Times New Roman"/>
          <w:sz w:val="24"/>
          <w:szCs w:val="24"/>
        </w:rPr>
        <w:t>адрес</w:t>
      </w:r>
      <w:r w:rsidRPr="005A1228">
        <w:rPr>
          <w:rFonts w:ascii="Times New Roman" w:hAnsi="Times New Roman"/>
          <w:sz w:val="24"/>
          <w:szCs w:val="24"/>
        </w:rPr>
        <w:t xml:space="preserve"> в г. Евпатории, Республики Крым, в ходе внезапно  возникшего конфликта со своим мужем </w:t>
      </w:r>
      <w:r w:rsidRPr="005A1228" w:rsidR="005A1228">
        <w:rPr>
          <w:rFonts w:ascii="Times New Roman" w:hAnsi="Times New Roman"/>
          <w:sz w:val="24"/>
          <w:szCs w:val="24"/>
        </w:rPr>
        <w:t>ФИО</w:t>
      </w:r>
      <w:r w:rsidRPr="005A1228">
        <w:rPr>
          <w:rFonts w:ascii="Times New Roman" w:hAnsi="Times New Roman"/>
          <w:sz w:val="24"/>
          <w:szCs w:val="24"/>
        </w:rPr>
        <w:t xml:space="preserve">, находившимся в состоянии  алкогольного опьянения, который в свою очередь схватил Прокопенко И.В. за левую руку и дернул ее на себя, в результате чего Прокопенко И.В. задела кухонным ножом, который находился у не в правой руке левое плечо </w:t>
      </w:r>
      <w:r w:rsidRPr="005A1228" w:rsidR="005A1228">
        <w:rPr>
          <w:rFonts w:ascii="Times New Roman" w:hAnsi="Times New Roman"/>
          <w:sz w:val="24"/>
          <w:szCs w:val="24"/>
        </w:rPr>
        <w:t>ФИО</w:t>
      </w:r>
      <w:r w:rsidRPr="005A1228">
        <w:rPr>
          <w:rFonts w:ascii="Times New Roman" w:hAnsi="Times New Roman"/>
          <w:sz w:val="24"/>
          <w:szCs w:val="24"/>
        </w:rPr>
        <w:t>, чем причинила последнему телесное повреждение в виде колото-резанного ранения мягких тканей левого плеча,</w:t>
      </w:r>
      <w:r w:rsidRPr="005A1228">
        <w:rPr>
          <w:rFonts w:ascii="Times New Roman" w:hAnsi="Times New Roman"/>
          <w:sz w:val="24"/>
          <w:szCs w:val="24"/>
        </w:rPr>
        <w:t xml:space="preserve"> после чего задела левую полови</w:t>
      </w:r>
      <w:r w:rsidRPr="005A1228">
        <w:rPr>
          <w:rFonts w:ascii="Times New Roman" w:hAnsi="Times New Roman"/>
          <w:sz w:val="24"/>
          <w:szCs w:val="24"/>
        </w:rPr>
        <w:t xml:space="preserve">ну  грудной клетки, в результате чего у </w:t>
      </w:r>
      <w:r w:rsidRPr="005A1228" w:rsidR="005A1228">
        <w:rPr>
          <w:rFonts w:ascii="Times New Roman" w:hAnsi="Times New Roman"/>
          <w:sz w:val="24"/>
          <w:szCs w:val="24"/>
        </w:rPr>
        <w:t>ФИО</w:t>
      </w:r>
      <w:r w:rsidRPr="005A1228">
        <w:rPr>
          <w:rFonts w:ascii="Times New Roman" w:hAnsi="Times New Roman"/>
          <w:sz w:val="24"/>
          <w:szCs w:val="24"/>
        </w:rPr>
        <w:t xml:space="preserve"> обра</w:t>
      </w:r>
      <w:r w:rsidRPr="005A1228">
        <w:rPr>
          <w:rFonts w:ascii="Times New Roman" w:hAnsi="Times New Roman"/>
          <w:sz w:val="24"/>
          <w:szCs w:val="24"/>
        </w:rPr>
        <w:t>з</w:t>
      </w:r>
      <w:r w:rsidRPr="005A1228">
        <w:rPr>
          <w:rFonts w:ascii="Times New Roman" w:hAnsi="Times New Roman"/>
          <w:sz w:val="24"/>
          <w:szCs w:val="24"/>
        </w:rPr>
        <w:t>овались тел</w:t>
      </w:r>
      <w:r w:rsidRPr="005A1228">
        <w:rPr>
          <w:rFonts w:ascii="Times New Roman" w:hAnsi="Times New Roman"/>
          <w:sz w:val="24"/>
          <w:szCs w:val="24"/>
        </w:rPr>
        <w:t>есные повре</w:t>
      </w:r>
      <w:r w:rsidRPr="005A1228">
        <w:rPr>
          <w:rFonts w:ascii="Times New Roman" w:hAnsi="Times New Roman"/>
          <w:sz w:val="24"/>
          <w:szCs w:val="24"/>
        </w:rPr>
        <w:t>ждения в виде проникающего колото-резанного ранения левой половины грудной клетки</w:t>
      </w:r>
      <w:r w:rsidRPr="005A1228" w:rsidR="00955042">
        <w:rPr>
          <w:rFonts w:ascii="Times New Roman" w:hAnsi="Times New Roman"/>
          <w:sz w:val="24"/>
          <w:szCs w:val="24"/>
        </w:rPr>
        <w:t>.</w:t>
      </w:r>
      <w:r w:rsidRPr="005A1228">
        <w:rPr>
          <w:rFonts w:ascii="Times New Roman" w:hAnsi="Times New Roman"/>
          <w:sz w:val="24"/>
          <w:szCs w:val="24"/>
        </w:rPr>
        <w:t xml:space="preserve"> В результате действий Прокопенко И.В., которая не предвидела наступление общественно опасных последствий своего деяния, хотя должна была и могла </w:t>
      </w:r>
      <w:r w:rsidRPr="005A1228">
        <w:rPr>
          <w:rFonts w:ascii="Times New Roman" w:hAnsi="Times New Roman"/>
          <w:sz w:val="24"/>
          <w:szCs w:val="24"/>
        </w:rPr>
        <w:t xml:space="preserve">при необходимой внимательности и осмотрительности их предвидеть, выразившихся в преступной халатности, причинила </w:t>
      </w:r>
      <w:r w:rsidRPr="005A1228" w:rsidR="005A1228">
        <w:rPr>
          <w:rFonts w:ascii="Times New Roman" w:hAnsi="Times New Roman"/>
          <w:sz w:val="24"/>
          <w:szCs w:val="24"/>
        </w:rPr>
        <w:t>ФИО</w:t>
      </w:r>
      <w:r w:rsidRPr="005A1228">
        <w:rPr>
          <w:rFonts w:ascii="Times New Roman" w:hAnsi="Times New Roman"/>
          <w:sz w:val="24"/>
          <w:szCs w:val="24"/>
        </w:rPr>
        <w:t xml:space="preserve"> тяжкий вред здоровью.</w:t>
      </w:r>
    </w:p>
    <w:p w:rsidR="00955042" w:rsidRPr="005A1228" w:rsidP="0095504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 xml:space="preserve">Согласно судебно-медицинской экспертизы №929 от 24.10.2017  у </w:t>
      </w:r>
      <w:r w:rsidRPr="005A1228" w:rsidR="005A1228">
        <w:rPr>
          <w:rFonts w:ascii="Times New Roman" w:hAnsi="Times New Roman"/>
          <w:sz w:val="24"/>
          <w:szCs w:val="24"/>
        </w:rPr>
        <w:t>ФИО</w:t>
      </w:r>
      <w:r w:rsidRPr="005A1228">
        <w:rPr>
          <w:rFonts w:ascii="Times New Roman" w:hAnsi="Times New Roman"/>
          <w:sz w:val="24"/>
          <w:szCs w:val="24"/>
        </w:rPr>
        <w:t xml:space="preserve"> обнаружены телесные повреждения в виде</w:t>
      </w:r>
      <w:r w:rsidRPr="005A1228" w:rsidR="00C40FDC">
        <w:rPr>
          <w:rFonts w:ascii="Times New Roman" w:hAnsi="Times New Roman"/>
          <w:sz w:val="24"/>
          <w:szCs w:val="24"/>
        </w:rPr>
        <w:t>:</w:t>
      </w:r>
      <w:r w:rsidRPr="005A1228">
        <w:rPr>
          <w:rFonts w:ascii="Times New Roman" w:hAnsi="Times New Roman"/>
          <w:sz w:val="24"/>
          <w:szCs w:val="24"/>
        </w:rPr>
        <w:t xml:space="preserve"> проникающего колото-резанного ранения</w:t>
      </w:r>
      <w:r w:rsidRPr="005A1228" w:rsidR="00C40FDC">
        <w:rPr>
          <w:rFonts w:ascii="Times New Roman" w:hAnsi="Times New Roman"/>
          <w:sz w:val="24"/>
          <w:szCs w:val="24"/>
        </w:rPr>
        <w:t xml:space="preserve"> </w:t>
      </w:r>
      <w:r w:rsidRPr="005A1228">
        <w:rPr>
          <w:rFonts w:ascii="Times New Roman" w:hAnsi="Times New Roman"/>
          <w:sz w:val="24"/>
          <w:szCs w:val="24"/>
        </w:rPr>
        <w:t xml:space="preserve">левой половины грудной клетки, осложненное </w:t>
      </w:r>
      <w:r w:rsidRPr="005A1228">
        <w:rPr>
          <w:rFonts w:ascii="Times New Roman" w:hAnsi="Times New Roman"/>
          <w:sz w:val="24"/>
          <w:szCs w:val="24"/>
        </w:rPr>
        <w:t>гемопневмотораксом</w:t>
      </w:r>
      <w:r w:rsidRPr="005A1228">
        <w:rPr>
          <w:rFonts w:ascii="Times New Roman" w:hAnsi="Times New Roman"/>
          <w:sz w:val="24"/>
          <w:szCs w:val="24"/>
        </w:rPr>
        <w:t xml:space="preserve"> и сквозного колото-резанного ранения мягких тканей левого плеча без повреждения с</w:t>
      </w:r>
      <w:r w:rsidRPr="005A1228" w:rsidR="00C40FDC">
        <w:rPr>
          <w:rFonts w:ascii="Times New Roman" w:hAnsi="Times New Roman"/>
          <w:sz w:val="24"/>
          <w:szCs w:val="24"/>
        </w:rPr>
        <w:t>осудистого пучка, которые образ</w:t>
      </w:r>
      <w:r w:rsidRPr="005A1228">
        <w:rPr>
          <w:rFonts w:ascii="Times New Roman" w:hAnsi="Times New Roman"/>
          <w:sz w:val="24"/>
          <w:szCs w:val="24"/>
        </w:rPr>
        <w:t>овались от действия плоского колюще-режущего предмета, каким мог быть клинок ножа, в срок не противоречащий 23.</w:t>
      </w:r>
      <w:r w:rsidRPr="005A1228" w:rsidR="00C40FDC">
        <w:rPr>
          <w:rFonts w:ascii="Times New Roman" w:hAnsi="Times New Roman"/>
          <w:sz w:val="24"/>
          <w:szCs w:val="24"/>
        </w:rPr>
        <w:t>10.2017г. По степени причиненно</w:t>
      </w:r>
      <w:r w:rsidRPr="005A1228">
        <w:rPr>
          <w:rFonts w:ascii="Times New Roman" w:hAnsi="Times New Roman"/>
          <w:sz w:val="24"/>
          <w:szCs w:val="24"/>
        </w:rPr>
        <w:t>го вреда здоровью колото-резанное ранение мя</w:t>
      </w:r>
      <w:r w:rsidRPr="005A1228" w:rsidR="00C40FDC">
        <w:rPr>
          <w:rFonts w:ascii="Times New Roman" w:hAnsi="Times New Roman"/>
          <w:sz w:val="24"/>
          <w:szCs w:val="24"/>
        </w:rPr>
        <w:t>г</w:t>
      </w:r>
      <w:r w:rsidRPr="005A1228">
        <w:rPr>
          <w:rFonts w:ascii="Times New Roman" w:hAnsi="Times New Roman"/>
          <w:sz w:val="24"/>
          <w:szCs w:val="24"/>
        </w:rPr>
        <w:t xml:space="preserve">ких тканей левого плеча, как вызвавшее  кратковременное </w:t>
      </w:r>
      <w:r w:rsidRPr="005A1228" w:rsidR="00C40FDC">
        <w:rPr>
          <w:rFonts w:ascii="Times New Roman" w:hAnsi="Times New Roman"/>
          <w:sz w:val="24"/>
          <w:szCs w:val="24"/>
        </w:rPr>
        <w:t>расстройство</w:t>
      </w:r>
      <w:r w:rsidRPr="005A1228">
        <w:rPr>
          <w:rFonts w:ascii="Times New Roman" w:hAnsi="Times New Roman"/>
          <w:sz w:val="24"/>
          <w:szCs w:val="24"/>
        </w:rPr>
        <w:t xml:space="preserve"> здоровья на срок 21 день, относятся  к причинивш</w:t>
      </w:r>
      <w:r w:rsidRPr="005A1228" w:rsidR="00C40FDC">
        <w:rPr>
          <w:rFonts w:ascii="Times New Roman" w:hAnsi="Times New Roman"/>
          <w:sz w:val="24"/>
          <w:szCs w:val="24"/>
        </w:rPr>
        <w:t>им  легкий вред здоровью; приникающее  колото-ре</w:t>
      </w:r>
      <w:r w:rsidRPr="005A1228">
        <w:rPr>
          <w:rFonts w:ascii="Times New Roman" w:hAnsi="Times New Roman"/>
          <w:sz w:val="24"/>
          <w:szCs w:val="24"/>
        </w:rPr>
        <w:t xml:space="preserve">занное ранение левой половины грудной клетки, осложненное </w:t>
      </w:r>
      <w:r w:rsidRPr="005A1228">
        <w:rPr>
          <w:rFonts w:ascii="Times New Roman" w:hAnsi="Times New Roman"/>
          <w:sz w:val="24"/>
          <w:szCs w:val="24"/>
        </w:rPr>
        <w:t>гемопневматораксом</w:t>
      </w:r>
      <w:r w:rsidRPr="005A1228">
        <w:rPr>
          <w:rFonts w:ascii="Times New Roman" w:hAnsi="Times New Roman"/>
          <w:sz w:val="24"/>
          <w:szCs w:val="24"/>
        </w:rPr>
        <w:t xml:space="preserve"> имеет квалифицирующие признаки</w:t>
      </w:r>
      <w:r w:rsidRPr="005A1228" w:rsidR="00C40FDC">
        <w:rPr>
          <w:rFonts w:ascii="Times New Roman" w:hAnsi="Times New Roman"/>
          <w:sz w:val="24"/>
          <w:szCs w:val="24"/>
        </w:rPr>
        <w:t xml:space="preserve"> </w:t>
      </w:r>
      <w:r w:rsidRPr="005A1228">
        <w:rPr>
          <w:rFonts w:ascii="Times New Roman" w:hAnsi="Times New Roman"/>
          <w:sz w:val="24"/>
          <w:szCs w:val="24"/>
        </w:rPr>
        <w:t>опасности для жи</w:t>
      </w:r>
      <w:r w:rsidRPr="005A1228" w:rsidR="00C40FDC">
        <w:rPr>
          <w:rFonts w:ascii="Times New Roman" w:hAnsi="Times New Roman"/>
          <w:sz w:val="24"/>
          <w:szCs w:val="24"/>
        </w:rPr>
        <w:t>з</w:t>
      </w:r>
      <w:r w:rsidRPr="005A1228">
        <w:rPr>
          <w:rFonts w:ascii="Times New Roman" w:hAnsi="Times New Roman"/>
          <w:sz w:val="24"/>
          <w:szCs w:val="24"/>
        </w:rPr>
        <w:t xml:space="preserve">ни человека, создающие непосредственную угрозу для жизни (п.6.1.9; п.6.1.10. «Медицинских критериев определения степени тяжести вреда, причиненного  здоровью человека», </w:t>
      </w:r>
      <w:r w:rsidRPr="005A1228" w:rsidR="00C40FDC">
        <w:rPr>
          <w:rFonts w:ascii="Times New Roman" w:hAnsi="Times New Roman"/>
          <w:sz w:val="24"/>
          <w:szCs w:val="24"/>
        </w:rPr>
        <w:t>утверждённых</w:t>
      </w:r>
      <w:r w:rsidRPr="005A1228">
        <w:rPr>
          <w:rFonts w:ascii="Times New Roman" w:hAnsi="Times New Roman"/>
          <w:sz w:val="24"/>
          <w:szCs w:val="24"/>
        </w:rPr>
        <w:t xml:space="preserve"> Приказом МЗ и СР РФ от 24 апреля 2008 года №194н) и относятся к причинившим тяжкий вред здоровью.</w:t>
      </w:r>
      <w:r w:rsidRPr="005A1228">
        <w:rPr>
          <w:rFonts w:ascii="Times New Roman" w:hAnsi="Times New Roman"/>
          <w:sz w:val="24"/>
          <w:szCs w:val="24"/>
        </w:rPr>
        <w:t xml:space="preserve"> 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>В</w:t>
      </w:r>
      <w:r w:rsidRPr="005A1228" w:rsidR="001F5EF2">
        <w:rPr>
          <w:rFonts w:ascii="Times New Roman" w:hAnsi="Times New Roman"/>
          <w:sz w:val="24"/>
          <w:szCs w:val="24"/>
        </w:rPr>
        <w:t xml:space="preserve"> судебном заседании потерпевший </w:t>
      </w:r>
      <w:r w:rsidRPr="005A1228" w:rsidR="005A1228">
        <w:rPr>
          <w:rFonts w:ascii="Times New Roman" w:hAnsi="Times New Roman"/>
          <w:sz w:val="24"/>
          <w:szCs w:val="24"/>
        </w:rPr>
        <w:t>ФИО</w:t>
      </w:r>
      <w:r w:rsidRPr="005A1228" w:rsidR="001F5EF2">
        <w:rPr>
          <w:rFonts w:ascii="Times New Roman" w:hAnsi="Times New Roman"/>
          <w:sz w:val="24"/>
          <w:szCs w:val="24"/>
        </w:rPr>
        <w:t xml:space="preserve"> </w:t>
      </w:r>
      <w:r w:rsidRPr="005A1228">
        <w:rPr>
          <w:rFonts w:ascii="Times New Roman" w:hAnsi="Times New Roman"/>
          <w:sz w:val="24"/>
          <w:szCs w:val="24"/>
        </w:rPr>
        <w:t>обратил</w:t>
      </w:r>
      <w:r w:rsidRPr="005A1228" w:rsidR="001F5EF2">
        <w:rPr>
          <w:rFonts w:ascii="Times New Roman" w:hAnsi="Times New Roman"/>
          <w:sz w:val="24"/>
          <w:szCs w:val="24"/>
        </w:rPr>
        <w:t>ся</w:t>
      </w:r>
      <w:r w:rsidRPr="005A1228">
        <w:rPr>
          <w:rFonts w:ascii="Times New Roman" w:hAnsi="Times New Roman"/>
          <w:sz w:val="24"/>
          <w:szCs w:val="24"/>
        </w:rPr>
        <w:t xml:space="preserve"> к суду с письменным ходатайством о прекращении уголовного дела в отношении </w:t>
      </w:r>
      <w:r w:rsidRPr="005A1228" w:rsidR="001F5EF2">
        <w:rPr>
          <w:rFonts w:ascii="Times New Roman" w:hAnsi="Times New Roman"/>
          <w:sz w:val="24"/>
          <w:szCs w:val="24"/>
        </w:rPr>
        <w:t>Прокопенко И.В.</w:t>
      </w:r>
      <w:r w:rsidRPr="005A1228">
        <w:rPr>
          <w:rFonts w:ascii="Times New Roman" w:hAnsi="Times New Roman"/>
          <w:sz w:val="24"/>
          <w:szCs w:val="24"/>
        </w:rPr>
        <w:t xml:space="preserve"> обвиняемо</w:t>
      </w:r>
      <w:r w:rsidRPr="005A1228" w:rsidR="00955042">
        <w:rPr>
          <w:rFonts w:ascii="Times New Roman" w:hAnsi="Times New Roman"/>
          <w:sz w:val="24"/>
          <w:szCs w:val="24"/>
        </w:rPr>
        <w:t>й</w:t>
      </w:r>
      <w:r w:rsidRPr="005A1228">
        <w:rPr>
          <w:rFonts w:ascii="Times New Roman" w:hAnsi="Times New Roman"/>
          <w:sz w:val="24"/>
          <w:szCs w:val="24"/>
        </w:rPr>
        <w:t xml:space="preserve"> в совершении указанного преступления, в связи с примирением сторон. В</w:t>
      </w:r>
      <w:r w:rsidRPr="005A1228" w:rsidR="00C40FDC">
        <w:rPr>
          <w:rFonts w:ascii="Times New Roman" w:hAnsi="Times New Roman"/>
          <w:sz w:val="24"/>
          <w:szCs w:val="24"/>
        </w:rPr>
        <w:t xml:space="preserve"> обоснование ходатайства указал</w:t>
      </w:r>
      <w:r w:rsidRPr="005A1228">
        <w:rPr>
          <w:rFonts w:ascii="Times New Roman" w:hAnsi="Times New Roman"/>
          <w:sz w:val="24"/>
          <w:szCs w:val="24"/>
        </w:rPr>
        <w:t>, что они с подсудим</w:t>
      </w:r>
      <w:r w:rsidRPr="005A1228" w:rsidR="00955042">
        <w:rPr>
          <w:rFonts w:ascii="Times New Roman" w:hAnsi="Times New Roman"/>
          <w:sz w:val="24"/>
          <w:szCs w:val="24"/>
        </w:rPr>
        <w:t>ой</w:t>
      </w:r>
      <w:r w:rsidRPr="005A1228">
        <w:rPr>
          <w:rFonts w:ascii="Times New Roman" w:hAnsi="Times New Roman"/>
          <w:sz w:val="24"/>
          <w:szCs w:val="24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5A1228" w:rsidR="00955042">
        <w:rPr>
          <w:rFonts w:ascii="Times New Roman" w:hAnsi="Times New Roman"/>
          <w:sz w:val="24"/>
          <w:szCs w:val="24"/>
        </w:rPr>
        <w:t>й</w:t>
      </w:r>
      <w:r w:rsidRPr="005A1228" w:rsidR="001F5EF2">
        <w:rPr>
          <w:rFonts w:ascii="Times New Roman" w:hAnsi="Times New Roman"/>
          <w:sz w:val="24"/>
          <w:szCs w:val="24"/>
        </w:rPr>
        <w:t xml:space="preserve"> не имеет</w:t>
      </w:r>
      <w:r w:rsidRPr="005A1228">
        <w:rPr>
          <w:rFonts w:ascii="Times New Roman" w:hAnsi="Times New Roman"/>
          <w:sz w:val="24"/>
          <w:szCs w:val="24"/>
        </w:rPr>
        <w:t>, последствия прекращения уголовного дела е</w:t>
      </w:r>
      <w:r w:rsidRPr="005A1228" w:rsidR="00C40FDC">
        <w:rPr>
          <w:rFonts w:ascii="Times New Roman" w:hAnsi="Times New Roman"/>
          <w:sz w:val="24"/>
          <w:szCs w:val="24"/>
        </w:rPr>
        <w:t>му</w:t>
      </w:r>
      <w:r w:rsidRPr="005A1228">
        <w:rPr>
          <w:rFonts w:ascii="Times New Roman" w:hAnsi="Times New Roman"/>
          <w:sz w:val="24"/>
          <w:szCs w:val="24"/>
        </w:rPr>
        <w:t xml:space="preserve"> ясны и понятны.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 xml:space="preserve">Подсудимая </w:t>
      </w:r>
      <w:r w:rsidRPr="005A1228" w:rsidR="001F5EF2">
        <w:rPr>
          <w:rFonts w:ascii="Times New Roman" w:hAnsi="Times New Roman"/>
          <w:sz w:val="24"/>
          <w:szCs w:val="24"/>
        </w:rPr>
        <w:t>Прокопенко И.В.</w:t>
      </w:r>
      <w:r w:rsidRPr="005A1228">
        <w:rPr>
          <w:rFonts w:ascii="Times New Roman" w:hAnsi="Times New Roman"/>
          <w:sz w:val="24"/>
          <w:szCs w:val="24"/>
        </w:rPr>
        <w:t xml:space="preserve"> </w:t>
      </w:r>
      <w:r w:rsidRPr="005A1228">
        <w:rPr>
          <w:rFonts w:ascii="Times New Roman" w:hAnsi="Times New Roman"/>
          <w:sz w:val="24"/>
          <w:szCs w:val="24"/>
        </w:rPr>
        <w:t>не возражал</w:t>
      </w:r>
      <w:r w:rsidRPr="005A1228">
        <w:rPr>
          <w:rFonts w:ascii="Times New Roman" w:hAnsi="Times New Roman"/>
          <w:sz w:val="24"/>
          <w:szCs w:val="24"/>
        </w:rPr>
        <w:t>а</w:t>
      </w:r>
      <w:r w:rsidRPr="005A1228">
        <w:rPr>
          <w:rFonts w:ascii="Times New Roman" w:hAnsi="Times New Roman"/>
          <w:sz w:val="24"/>
          <w:szCs w:val="24"/>
        </w:rPr>
        <w:t xml:space="preserve"> пр</w:t>
      </w:r>
      <w:r w:rsidRPr="005A1228" w:rsidR="00EF1CCD">
        <w:rPr>
          <w:rFonts w:ascii="Times New Roman" w:hAnsi="Times New Roman"/>
          <w:sz w:val="24"/>
          <w:szCs w:val="24"/>
        </w:rPr>
        <w:t>отив прекращения в отношении не</w:t>
      </w:r>
      <w:r w:rsidRPr="005A1228">
        <w:rPr>
          <w:rFonts w:ascii="Times New Roman" w:hAnsi="Times New Roman"/>
          <w:sz w:val="24"/>
          <w:szCs w:val="24"/>
        </w:rPr>
        <w:t>е</w:t>
      </w:r>
      <w:r w:rsidRPr="005A1228">
        <w:rPr>
          <w:rFonts w:ascii="Times New Roman" w:hAnsi="Times New Roman"/>
          <w:sz w:val="24"/>
          <w:szCs w:val="24"/>
        </w:rPr>
        <w:t xml:space="preserve"> уголовного дела за примирением сторон, заявив об этом в судебном заседании.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>Защитник подсудимо</w:t>
      </w:r>
      <w:r w:rsidRPr="005A1228" w:rsidR="00955042">
        <w:rPr>
          <w:rFonts w:ascii="Times New Roman" w:hAnsi="Times New Roman"/>
          <w:sz w:val="24"/>
          <w:szCs w:val="24"/>
        </w:rPr>
        <w:t>й</w:t>
      </w:r>
      <w:r w:rsidRPr="005A1228">
        <w:rPr>
          <w:rFonts w:ascii="Times New Roman" w:hAnsi="Times New Roman"/>
          <w:sz w:val="24"/>
          <w:szCs w:val="24"/>
        </w:rPr>
        <w:t xml:space="preserve"> – адвокат </w:t>
      </w:r>
      <w:r w:rsidRPr="005A1228" w:rsidR="001F5EF2">
        <w:rPr>
          <w:rFonts w:ascii="Times New Roman" w:hAnsi="Times New Roman"/>
          <w:sz w:val="24"/>
          <w:szCs w:val="24"/>
        </w:rPr>
        <w:t>Пилипенко К.Н.</w:t>
      </w:r>
      <w:r w:rsidRPr="005A1228">
        <w:rPr>
          <w:rFonts w:ascii="Times New Roman" w:hAnsi="Times New Roman"/>
          <w:sz w:val="24"/>
          <w:szCs w:val="24"/>
        </w:rPr>
        <w:t xml:space="preserve"> поддержал заявленное ходатайство о прекращении уголовного дела и мнение свое</w:t>
      </w:r>
      <w:r w:rsidRPr="005A1228" w:rsidR="00955042">
        <w:rPr>
          <w:rFonts w:ascii="Times New Roman" w:hAnsi="Times New Roman"/>
          <w:sz w:val="24"/>
          <w:szCs w:val="24"/>
        </w:rPr>
        <w:t>й</w:t>
      </w:r>
      <w:r w:rsidRPr="005A1228">
        <w:rPr>
          <w:rFonts w:ascii="Times New Roman" w:hAnsi="Times New Roman"/>
          <w:sz w:val="24"/>
          <w:szCs w:val="24"/>
        </w:rPr>
        <w:t xml:space="preserve"> подзащитно</w:t>
      </w:r>
      <w:r w:rsidRPr="005A1228" w:rsidR="00955042">
        <w:rPr>
          <w:rFonts w:ascii="Times New Roman" w:hAnsi="Times New Roman"/>
          <w:sz w:val="24"/>
          <w:szCs w:val="24"/>
        </w:rPr>
        <w:t>й</w:t>
      </w:r>
      <w:r w:rsidRPr="005A1228">
        <w:rPr>
          <w:rFonts w:ascii="Times New Roman" w:hAnsi="Times New Roman"/>
          <w:sz w:val="24"/>
          <w:szCs w:val="24"/>
        </w:rPr>
        <w:t>.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>Государственный обвинитель в судебном заседании не возражал против прекращения уголовного дела, с учетом степени тяжести и специфики предъявленного обвинения, а также установленных обстоятельств примирения сторон, и наличия иных правовых оснований для прекращения уголовного дела.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 xml:space="preserve">Выслушав мнение участников процесса по заявленному ходатайству о прекращении уголовного дела за примирением сторон, </w:t>
      </w:r>
      <w:r w:rsidRPr="005A1228" w:rsidR="00955042">
        <w:rPr>
          <w:rFonts w:ascii="Times New Roman" w:hAnsi="Times New Roman"/>
          <w:sz w:val="24"/>
          <w:szCs w:val="24"/>
        </w:rPr>
        <w:t xml:space="preserve">изучив материалы дела, </w:t>
      </w:r>
      <w:r w:rsidRPr="005A1228">
        <w:rPr>
          <w:rFonts w:ascii="Times New Roman" w:hAnsi="Times New Roman"/>
          <w:sz w:val="24"/>
          <w:szCs w:val="24"/>
        </w:rPr>
        <w:t>суд приходит к выводу о том, что заявленное ходатайство подлежит удовлетворению по следующим основаниям.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>Судом установлено, что подсудим</w:t>
      </w:r>
      <w:r w:rsidRPr="005A1228" w:rsidR="00955042">
        <w:rPr>
          <w:rFonts w:ascii="Times New Roman" w:hAnsi="Times New Roman"/>
          <w:sz w:val="24"/>
          <w:szCs w:val="24"/>
        </w:rPr>
        <w:t>ая</w:t>
      </w:r>
      <w:r w:rsidRPr="005A1228">
        <w:rPr>
          <w:rFonts w:ascii="Times New Roman" w:hAnsi="Times New Roman"/>
          <w:sz w:val="24"/>
          <w:szCs w:val="24"/>
        </w:rPr>
        <w:t xml:space="preserve"> ранее к уголовной ответственности не привлекал</w:t>
      </w:r>
      <w:r w:rsidRPr="005A1228" w:rsidR="00955042">
        <w:rPr>
          <w:rFonts w:ascii="Times New Roman" w:hAnsi="Times New Roman"/>
          <w:sz w:val="24"/>
          <w:szCs w:val="24"/>
        </w:rPr>
        <w:t>ась</w:t>
      </w:r>
      <w:r w:rsidRPr="005A1228">
        <w:rPr>
          <w:rFonts w:ascii="Times New Roman" w:hAnsi="Times New Roman"/>
          <w:sz w:val="24"/>
          <w:szCs w:val="24"/>
        </w:rPr>
        <w:t>, преступление, в совершении которого он</w:t>
      </w:r>
      <w:r w:rsidRPr="005A1228" w:rsidR="00955042">
        <w:rPr>
          <w:rFonts w:ascii="Times New Roman" w:hAnsi="Times New Roman"/>
          <w:sz w:val="24"/>
          <w:szCs w:val="24"/>
        </w:rPr>
        <w:t>а</w:t>
      </w:r>
      <w:r w:rsidRPr="005A1228">
        <w:rPr>
          <w:rFonts w:ascii="Times New Roman" w:hAnsi="Times New Roman"/>
          <w:sz w:val="24"/>
          <w:szCs w:val="24"/>
        </w:rPr>
        <w:t xml:space="preserve"> обвиняется, относится к категории </w:t>
      </w:r>
      <w:r w:rsidRPr="005A1228" w:rsidR="001F5EF2">
        <w:rPr>
          <w:rFonts w:ascii="Times New Roman" w:hAnsi="Times New Roman"/>
          <w:sz w:val="24"/>
          <w:szCs w:val="24"/>
        </w:rPr>
        <w:t>преступлений небольшой тяжести</w:t>
      </w:r>
      <w:r w:rsidRPr="005A1228">
        <w:rPr>
          <w:rFonts w:ascii="Times New Roman" w:hAnsi="Times New Roman"/>
          <w:sz w:val="24"/>
          <w:szCs w:val="24"/>
        </w:rPr>
        <w:t>, претензий ни материального, ни морального характера потерпевш</w:t>
      </w:r>
      <w:r w:rsidRPr="005A1228" w:rsidR="001F5EF2">
        <w:rPr>
          <w:rFonts w:ascii="Times New Roman" w:hAnsi="Times New Roman"/>
          <w:sz w:val="24"/>
          <w:szCs w:val="24"/>
        </w:rPr>
        <w:t xml:space="preserve">ий </w:t>
      </w:r>
      <w:r w:rsidRPr="005A1228">
        <w:rPr>
          <w:rFonts w:ascii="Times New Roman" w:hAnsi="Times New Roman"/>
          <w:sz w:val="24"/>
          <w:szCs w:val="24"/>
        </w:rPr>
        <w:t>к подсудимо</w:t>
      </w:r>
      <w:r w:rsidRPr="005A1228" w:rsidR="00955042">
        <w:rPr>
          <w:rFonts w:ascii="Times New Roman" w:hAnsi="Times New Roman"/>
          <w:sz w:val="24"/>
          <w:szCs w:val="24"/>
        </w:rPr>
        <w:t>й</w:t>
      </w:r>
      <w:r w:rsidRPr="005A1228">
        <w:rPr>
          <w:rFonts w:ascii="Times New Roman" w:hAnsi="Times New Roman"/>
          <w:sz w:val="24"/>
          <w:szCs w:val="24"/>
        </w:rPr>
        <w:t xml:space="preserve"> не имеет, они примирились.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>Подсудим</w:t>
      </w:r>
      <w:r w:rsidRPr="005A1228" w:rsidR="00955042">
        <w:rPr>
          <w:rFonts w:ascii="Times New Roman" w:hAnsi="Times New Roman"/>
          <w:sz w:val="24"/>
          <w:szCs w:val="24"/>
        </w:rPr>
        <w:t>ая</w:t>
      </w:r>
      <w:r w:rsidRPr="005A1228">
        <w:rPr>
          <w:rFonts w:ascii="Times New Roman" w:hAnsi="Times New Roman"/>
          <w:sz w:val="24"/>
          <w:szCs w:val="24"/>
        </w:rPr>
        <w:t>, так же не возражает против прекращения уголовного дела за примирением сторон.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5A1228" w:rsidR="001F5EF2">
        <w:rPr>
          <w:rFonts w:ascii="Times New Roman" w:hAnsi="Times New Roman"/>
          <w:sz w:val="24"/>
          <w:szCs w:val="24"/>
        </w:rPr>
        <w:t xml:space="preserve">Прокопенко И.В. </w:t>
      </w:r>
      <w:r w:rsidRPr="005A1228" w:rsidR="00DF61F6">
        <w:rPr>
          <w:rFonts w:ascii="Times New Roman" w:hAnsi="Times New Roman"/>
          <w:sz w:val="24"/>
          <w:szCs w:val="24"/>
        </w:rPr>
        <w:t xml:space="preserve"> </w:t>
      </w:r>
      <w:r w:rsidRPr="005A1228">
        <w:rPr>
          <w:rFonts w:ascii="Times New Roman" w:hAnsi="Times New Roman"/>
          <w:sz w:val="24"/>
          <w:szCs w:val="24"/>
        </w:rPr>
        <w:t>деяния, сведения о е</w:t>
      </w:r>
      <w:r w:rsidRPr="005A1228" w:rsidR="00955042">
        <w:rPr>
          <w:rFonts w:ascii="Times New Roman" w:hAnsi="Times New Roman"/>
          <w:sz w:val="24"/>
          <w:szCs w:val="24"/>
        </w:rPr>
        <w:t>е</w:t>
      </w:r>
      <w:r w:rsidRPr="005A1228">
        <w:rPr>
          <w:rFonts w:ascii="Times New Roman" w:hAnsi="Times New Roman"/>
          <w:sz w:val="24"/>
          <w:szCs w:val="24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5A1228" w:rsidR="00955042">
        <w:rPr>
          <w:rFonts w:ascii="Times New Roman" w:hAnsi="Times New Roman"/>
          <w:sz w:val="24"/>
          <w:szCs w:val="24"/>
        </w:rPr>
        <w:t>й</w:t>
      </w:r>
      <w:r w:rsidRPr="005A1228">
        <w:rPr>
          <w:rFonts w:ascii="Times New Roman" w:hAnsi="Times New Roman"/>
          <w:sz w:val="24"/>
          <w:szCs w:val="24"/>
        </w:rPr>
        <w:t xml:space="preserve"> и предупреждению совершению новых преступлений.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5A1228" w:rsidR="001F5EF2">
        <w:rPr>
          <w:rFonts w:ascii="Times New Roman" w:hAnsi="Times New Roman"/>
          <w:sz w:val="24"/>
          <w:szCs w:val="24"/>
        </w:rPr>
        <w:t>Прокопенко И.В.</w:t>
      </w:r>
      <w:r w:rsidRPr="005A1228" w:rsidR="00DF61F6">
        <w:rPr>
          <w:rFonts w:ascii="Times New Roman" w:hAnsi="Times New Roman"/>
          <w:sz w:val="24"/>
          <w:szCs w:val="24"/>
        </w:rPr>
        <w:t xml:space="preserve"> </w:t>
      </w:r>
      <w:r w:rsidRPr="005A1228">
        <w:rPr>
          <w:rFonts w:ascii="Times New Roman" w:hAnsi="Times New Roman"/>
          <w:sz w:val="24"/>
          <w:szCs w:val="24"/>
        </w:rPr>
        <w:t>прекратить в связи с примирением сторон.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>Судом также принимаются во внимание и те</w:t>
      </w:r>
      <w:r w:rsidRPr="005A1228" w:rsidR="00955042">
        <w:rPr>
          <w:rFonts w:ascii="Times New Roman" w:hAnsi="Times New Roman"/>
          <w:sz w:val="24"/>
          <w:szCs w:val="24"/>
        </w:rPr>
        <w:t xml:space="preserve"> обстоятельства, что подсудимая </w:t>
      </w:r>
      <w:r w:rsidRPr="005A1228" w:rsidR="001F5EF2">
        <w:rPr>
          <w:rFonts w:ascii="Times New Roman" w:hAnsi="Times New Roman"/>
          <w:sz w:val="24"/>
          <w:szCs w:val="24"/>
        </w:rPr>
        <w:t>Прокопенко И.В.</w:t>
      </w:r>
      <w:r w:rsidRPr="005A1228" w:rsidR="00955042">
        <w:rPr>
          <w:rFonts w:ascii="Times New Roman" w:hAnsi="Times New Roman"/>
          <w:sz w:val="24"/>
          <w:szCs w:val="24"/>
        </w:rPr>
        <w:t xml:space="preserve"> </w:t>
      </w:r>
      <w:r w:rsidRPr="005A1228">
        <w:rPr>
          <w:rFonts w:ascii="Times New Roman" w:hAnsi="Times New Roman"/>
          <w:sz w:val="24"/>
          <w:szCs w:val="24"/>
        </w:rPr>
        <w:t>осознал</w:t>
      </w:r>
      <w:r w:rsidRPr="005A1228" w:rsidR="00955042">
        <w:rPr>
          <w:rFonts w:ascii="Times New Roman" w:hAnsi="Times New Roman"/>
          <w:sz w:val="24"/>
          <w:szCs w:val="24"/>
        </w:rPr>
        <w:t>а</w:t>
      </w:r>
      <w:r w:rsidRPr="005A1228">
        <w:rPr>
          <w:rFonts w:ascii="Times New Roman" w:hAnsi="Times New Roman"/>
          <w:sz w:val="24"/>
          <w:szCs w:val="24"/>
        </w:rPr>
        <w:t xml:space="preserve"> противоправность своих действий и соглас</w:t>
      </w:r>
      <w:r w:rsidRPr="005A1228" w:rsidR="00955042">
        <w:rPr>
          <w:rFonts w:ascii="Times New Roman" w:hAnsi="Times New Roman"/>
          <w:sz w:val="24"/>
          <w:szCs w:val="24"/>
        </w:rPr>
        <w:t>на</w:t>
      </w:r>
      <w:r w:rsidRPr="005A1228">
        <w:rPr>
          <w:rFonts w:ascii="Times New Roman" w:hAnsi="Times New Roman"/>
          <w:sz w:val="24"/>
          <w:szCs w:val="24"/>
        </w:rPr>
        <w:t xml:space="preserve"> на прекращение уголовного дела в связи с примирением сторон, будучи предупрежденн</w:t>
      </w:r>
      <w:r w:rsidRPr="005A1228" w:rsidR="00955042">
        <w:rPr>
          <w:rFonts w:ascii="Times New Roman" w:hAnsi="Times New Roman"/>
          <w:sz w:val="24"/>
          <w:szCs w:val="24"/>
        </w:rPr>
        <w:t>ой</w:t>
      </w:r>
      <w:r w:rsidRPr="005A1228">
        <w:rPr>
          <w:rFonts w:ascii="Times New Roman" w:hAnsi="Times New Roman"/>
          <w:sz w:val="24"/>
          <w:szCs w:val="24"/>
        </w:rPr>
        <w:t xml:space="preserve"> о том, что данное основание не является реабилитирующим.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 xml:space="preserve">Меру </w:t>
      </w:r>
      <w:r w:rsidRPr="005A1228" w:rsidR="00C40FDC">
        <w:rPr>
          <w:rFonts w:ascii="Times New Roman" w:hAnsi="Times New Roman"/>
          <w:sz w:val="24"/>
          <w:szCs w:val="24"/>
        </w:rPr>
        <w:t>пресечения</w:t>
      </w:r>
      <w:r w:rsidRPr="005A1228">
        <w:rPr>
          <w:rFonts w:ascii="Times New Roman" w:hAnsi="Times New Roman"/>
          <w:sz w:val="24"/>
          <w:szCs w:val="24"/>
        </w:rPr>
        <w:t xml:space="preserve"> в виде </w:t>
      </w:r>
      <w:r w:rsidRPr="005A1228" w:rsidR="00C40FDC">
        <w:rPr>
          <w:rFonts w:ascii="Times New Roman" w:hAnsi="Times New Roman"/>
          <w:sz w:val="24"/>
          <w:szCs w:val="24"/>
        </w:rPr>
        <w:t>подписки о невыезде и надлежащем поведении</w:t>
      </w:r>
      <w:r w:rsidRPr="005A1228">
        <w:rPr>
          <w:rFonts w:ascii="Times New Roman" w:hAnsi="Times New Roman"/>
          <w:sz w:val="24"/>
          <w:szCs w:val="24"/>
        </w:rPr>
        <w:t xml:space="preserve"> в  связи с прекращением уголовного дела следует отменить.</w:t>
      </w:r>
    </w:p>
    <w:p w:rsidR="002A0B77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>Вещественными доказательствами по делу следует распорядиться в соответствии со ст. 81 УПК РФ.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>Гражданский иск не заявлен.</w:t>
      </w:r>
      <w:r w:rsidRPr="005A1228">
        <w:rPr>
          <w:rFonts w:ascii="Times New Roman" w:hAnsi="Times New Roman"/>
          <w:sz w:val="24"/>
          <w:szCs w:val="24"/>
        </w:rPr>
        <w:t xml:space="preserve"> 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>На основании ст. 76 УК РФ и руководствуясь ст. 25, 254 УПК РФ, суд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 xml:space="preserve">                                                ПОСТАНОВИЛ: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r w:rsidRPr="005A1228" w:rsidR="001F5EF2">
        <w:rPr>
          <w:rFonts w:ascii="Times New Roman" w:hAnsi="Times New Roman"/>
          <w:sz w:val="24"/>
          <w:szCs w:val="24"/>
        </w:rPr>
        <w:t>Прокопенко Илоны Викторовны</w:t>
      </w:r>
      <w:r w:rsidRPr="005A1228">
        <w:rPr>
          <w:rFonts w:ascii="Times New Roman" w:hAnsi="Times New Roman"/>
          <w:sz w:val="24"/>
          <w:szCs w:val="24"/>
        </w:rPr>
        <w:t xml:space="preserve"> обвиняемо</w:t>
      </w:r>
      <w:r w:rsidRPr="005A1228" w:rsidR="00B033AD">
        <w:rPr>
          <w:rFonts w:ascii="Times New Roman" w:hAnsi="Times New Roman"/>
          <w:sz w:val="24"/>
          <w:szCs w:val="24"/>
        </w:rPr>
        <w:t>й</w:t>
      </w:r>
      <w:r w:rsidRPr="005A1228">
        <w:rPr>
          <w:rFonts w:ascii="Times New Roman" w:hAnsi="Times New Roman"/>
          <w:sz w:val="24"/>
          <w:szCs w:val="24"/>
        </w:rPr>
        <w:t xml:space="preserve"> в совершении преступления, предусмотренного  ч. 1 ст. 1</w:t>
      </w:r>
      <w:r w:rsidRPr="005A1228" w:rsidR="001F5EF2">
        <w:rPr>
          <w:rFonts w:ascii="Times New Roman" w:hAnsi="Times New Roman"/>
          <w:sz w:val="24"/>
          <w:szCs w:val="24"/>
        </w:rPr>
        <w:t>18</w:t>
      </w:r>
      <w:r w:rsidRPr="005A1228">
        <w:rPr>
          <w:rFonts w:ascii="Times New Roman" w:hAnsi="Times New Roman"/>
          <w:sz w:val="24"/>
          <w:szCs w:val="24"/>
        </w:rPr>
        <w:t xml:space="preserve"> УК РФ производством прекратить на основании ст. 25 УПК РФ, в связи с примирением сторон.</w:t>
      </w:r>
    </w:p>
    <w:p w:rsidR="00B033AD" w:rsidRPr="005A1228" w:rsidP="00B033A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 xml:space="preserve">Меру </w:t>
      </w:r>
      <w:r w:rsidRPr="005A1228" w:rsidR="001F5EF2">
        <w:rPr>
          <w:rFonts w:ascii="Times New Roman" w:hAnsi="Times New Roman"/>
          <w:sz w:val="24"/>
          <w:szCs w:val="24"/>
        </w:rPr>
        <w:t>пресечения</w:t>
      </w:r>
      <w:r w:rsidRPr="005A1228">
        <w:rPr>
          <w:rFonts w:ascii="Times New Roman" w:hAnsi="Times New Roman"/>
          <w:sz w:val="24"/>
          <w:szCs w:val="24"/>
        </w:rPr>
        <w:t xml:space="preserve"> </w:t>
      </w:r>
      <w:r w:rsidRPr="005A1228" w:rsidR="001F5EF2">
        <w:rPr>
          <w:rFonts w:ascii="Times New Roman" w:hAnsi="Times New Roman"/>
          <w:sz w:val="24"/>
          <w:szCs w:val="24"/>
        </w:rPr>
        <w:t>Прокопенко И.В.</w:t>
      </w:r>
      <w:r w:rsidRPr="005A1228">
        <w:rPr>
          <w:rFonts w:ascii="Times New Roman" w:hAnsi="Times New Roman"/>
          <w:sz w:val="24"/>
          <w:szCs w:val="24"/>
        </w:rPr>
        <w:t xml:space="preserve"> в виде </w:t>
      </w:r>
      <w:r w:rsidRPr="005A1228" w:rsidR="001F5EF2">
        <w:rPr>
          <w:rFonts w:ascii="Times New Roman" w:hAnsi="Times New Roman"/>
          <w:sz w:val="24"/>
          <w:szCs w:val="24"/>
        </w:rPr>
        <w:t xml:space="preserve">подписки о невыезде и надлежащем поведении </w:t>
      </w:r>
      <w:r w:rsidRPr="005A1228">
        <w:rPr>
          <w:rFonts w:ascii="Times New Roman" w:hAnsi="Times New Roman"/>
          <w:sz w:val="24"/>
          <w:szCs w:val="24"/>
        </w:rPr>
        <w:t xml:space="preserve"> в  связи с прекращением уголовного дела – отменить.</w:t>
      </w:r>
    </w:p>
    <w:p w:rsidR="002A0B77" w:rsidRPr="005A1228" w:rsidP="00B033A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>Вещественные доказательства</w:t>
      </w:r>
      <w:r w:rsidRPr="005A1228" w:rsidR="00C40FDC">
        <w:rPr>
          <w:rFonts w:ascii="Times New Roman" w:hAnsi="Times New Roman"/>
          <w:sz w:val="24"/>
          <w:szCs w:val="24"/>
        </w:rPr>
        <w:t>: кухонный нож с надписью «</w:t>
      </w:r>
      <w:r w:rsidRPr="005A1228" w:rsidR="00C40FDC">
        <w:rPr>
          <w:rFonts w:ascii="Times New Roman" w:hAnsi="Times New Roman"/>
          <w:sz w:val="24"/>
          <w:szCs w:val="24"/>
          <w:lang w:val="en-US"/>
        </w:rPr>
        <w:t>Lessner</w:t>
      </w:r>
      <w:r w:rsidRPr="005A1228" w:rsidR="00C40FDC">
        <w:rPr>
          <w:rFonts w:ascii="Times New Roman" w:hAnsi="Times New Roman"/>
          <w:sz w:val="24"/>
          <w:szCs w:val="24"/>
        </w:rPr>
        <w:t xml:space="preserve">»,  конверт со смывом вещества бурого цвета, два конверта с образцами крови </w:t>
      </w:r>
      <w:r w:rsidRPr="005A1228" w:rsidR="005A1228">
        <w:rPr>
          <w:rFonts w:ascii="Times New Roman" w:hAnsi="Times New Roman"/>
          <w:sz w:val="24"/>
          <w:szCs w:val="24"/>
        </w:rPr>
        <w:t>ФИО,</w:t>
      </w:r>
      <w:r w:rsidRPr="005A1228" w:rsidR="00C40FDC">
        <w:rPr>
          <w:rFonts w:ascii="Times New Roman" w:hAnsi="Times New Roman"/>
          <w:sz w:val="24"/>
          <w:szCs w:val="24"/>
        </w:rPr>
        <w:t xml:space="preserve"> переданные на хранение   в камеру хранения вещественных доказательств ОМВД России по г. Евпатории по квитанции №004009 от 15.12.2017г. (</w:t>
      </w:r>
      <w:r w:rsidRPr="005A1228" w:rsidR="00C40FDC">
        <w:rPr>
          <w:rFonts w:ascii="Times New Roman" w:hAnsi="Times New Roman"/>
          <w:sz w:val="24"/>
          <w:szCs w:val="24"/>
        </w:rPr>
        <w:t>л.д</w:t>
      </w:r>
      <w:r w:rsidRPr="005A1228" w:rsidR="00C40FDC">
        <w:rPr>
          <w:rFonts w:ascii="Times New Roman" w:hAnsi="Times New Roman"/>
          <w:sz w:val="24"/>
          <w:szCs w:val="24"/>
        </w:rPr>
        <w:t>. 113)</w:t>
      </w:r>
      <w:r w:rsidRPr="005A1228">
        <w:rPr>
          <w:rFonts w:ascii="Times New Roman" w:hAnsi="Times New Roman"/>
          <w:sz w:val="24"/>
          <w:szCs w:val="24"/>
        </w:rPr>
        <w:t xml:space="preserve">– уничтожить. </w:t>
      </w:r>
    </w:p>
    <w:p w:rsidR="00DE7CDD" w:rsidRPr="005A1228" w:rsidP="00B033A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 xml:space="preserve"> </w:t>
      </w:r>
      <w:r w:rsidRPr="005A1228">
        <w:rPr>
          <w:rFonts w:ascii="Times New Roman" w:hAnsi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7CDD" w:rsidRPr="005A122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A1228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А.Э. </w:t>
      </w:r>
      <w:r w:rsidRPr="005A1228">
        <w:rPr>
          <w:rFonts w:ascii="Times New Roman" w:hAnsi="Times New Roman"/>
          <w:sz w:val="24"/>
          <w:szCs w:val="24"/>
        </w:rPr>
        <w:t>Аметова</w:t>
      </w:r>
    </w:p>
    <w:sectPr w:rsidSect="00DE7C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EC"/>
    <w:rsid w:val="000027BF"/>
    <w:rsid w:val="001B22EC"/>
    <w:rsid w:val="001D6E28"/>
    <w:rsid w:val="001F5EF2"/>
    <w:rsid w:val="00295EA5"/>
    <w:rsid w:val="002A0B77"/>
    <w:rsid w:val="00492C75"/>
    <w:rsid w:val="005A1228"/>
    <w:rsid w:val="0069746B"/>
    <w:rsid w:val="00955042"/>
    <w:rsid w:val="00B033AD"/>
    <w:rsid w:val="00B77E8E"/>
    <w:rsid w:val="00C305B1"/>
    <w:rsid w:val="00C40FDC"/>
    <w:rsid w:val="00DE7CDD"/>
    <w:rsid w:val="00DF61F6"/>
    <w:rsid w:val="00EF1CCD"/>
    <w:rsid w:val="00F74998"/>
    <w:rsid w:val="00FC67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D284BB-4BEB-4DD2-947A-2111965C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C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5E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