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460A" w:rsidRPr="00D77A2D" w:rsidP="00A40F71">
      <w:pPr>
        <w:jc w:val="right"/>
      </w:pPr>
      <w:r w:rsidRPr="00D77A2D">
        <w:rPr>
          <w:lang w:val="uk-UA"/>
        </w:rPr>
        <w:t>Дело</w:t>
      </w:r>
      <w:r w:rsidRPr="00D77A2D">
        <w:rPr>
          <w:lang w:val="uk-UA"/>
        </w:rPr>
        <w:t xml:space="preserve"> № 1-</w:t>
      </w:r>
      <w:r w:rsidRPr="00D77A2D" w:rsidR="0030705A">
        <w:t>41</w:t>
      </w:r>
      <w:r w:rsidRPr="00D77A2D">
        <w:t>-</w:t>
      </w:r>
      <w:r w:rsidRPr="00D77A2D" w:rsidR="000B3280">
        <w:t>3</w:t>
      </w:r>
      <w:r w:rsidRPr="00D77A2D">
        <w:t>/20</w:t>
      </w:r>
      <w:r w:rsidRPr="00D77A2D" w:rsidR="000B3280">
        <w:t>20</w:t>
      </w:r>
    </w:p>
    <w:p w:rsidR="00E9460A" w:rsidRPr="00D77A2D" w:rsidP="00A40F71">
      <w:pPr>
        <w:jc w:val="center"/>
        <w:rPr>
          <w:lang w:val="uk-UA"/>
        </w:rPr>
      </w:pPr>
      <w:r w:rsidRPr="00D77A2D">
        <w:rPr>
          <w:lang w:val="uk-UA"/>
        </w:rPr>
        <w:t>ПРИГОВОР</w:t>
      </w:r>
    </w:p>
    <w:p w:rsidR="00E9460A" w:rsidRPr="00D77A2D" w:rsidP="00A40F71">
      <w:pPr>
        <w:jc w:val="center"/>
      </w:pPr>
      <w:r w:rsidRPr="00D77A2D">
        <w:t>Именем Российской Федерации</w:t>
      </w:r>
    </w:p>
    <w:p w:rsidR="00E9460A" w:rsidRPr="00D77A2D" w:rsidP="00A40F71">
      <w:pPr>
        <w:rPr>
          <w:lang w:val="uk-UA"/>
        </w:rPr>
      </w:pPr>
    </w:p>
    <w:p w:rsidR="00E9460A" w:rsidRPr="00D77A2D" w:rsidP="00A40F71">
      <w:pPr>
        <w:ind w:firstLine="708"/>
        <w:jc w:val="both"/>
      </w:pPr>
      <w:r w:rsidRPr="00D77A2D">
        <w:t>13 февраля 2020</w:t>
      </w:r>
      <w:r w:rsidRPr="00D77A2D">
        <w:t xml:space="preserve"> года </w:t>
      </w:r>
      <w:r w:rsidRPr="00D77A2D">
        <w:tab/>
      </w:r>
      <w:r w:rsidRPr="00D77A2D">
        <w:tab/>
      </w:r>
      <w:r w:rsidRPr="00D77A2D">
        <w:tab/>
      </w:r>
      <w:r w:rsidRPr="00D77A2D">
        <w:tab/>
      </w:r>
      <w:r w:rsidRPr="00D77A2D">
        <w:tab/>
      </w:r>
      <w:r w:rsidRPr="00D77A2D">
        <w:tab/>
      </w:r>
      <w:r w:rsidRPr="00D77A2D">
        <w:tab/>
        <w:t>г. Евпатория</w:t>
      </w:r>
    </w:p>
    <w:p w:rsidR="00E9460A" w:rsidRPr="00D77A2D" w:rsidP="00A40F71">
      <w:pPr>
        <w:ind w:firstLine="709"/>
        <w:jc w:val="both"/>
        <w:mirrorIndents/>
      </w:pPr>
    </w:p>
    <w:p w:rsidR="00E9460A" w:rsidRPr="00D77A2D" w:rsidP="00A40F71">
      <w:pPr>
        <w:ind w:firstLine="708"/>
        <w:jc w:val="both"/>
      </w:pPr>
      <w:r w:rsidRPr="00D77A2D">
        <w:rPr>
          <w:rStyle w:val="FontStyle11"/>
          <w:sz w:val="24"/>
          <w:szCs w:val="24"/>
        </w:rPr>
        <w:t>М</w:t>
      </w:r>
      <w:r w:rsidRPr="00D77A2D">
        <w:rPr>
          <w:rStyle w:val="FontStyle11"/>
          <w:sz w:val="24"/>
          <w:szCs w:val="24"/>
        </w:rPr>
        <w:t xml:space="preserve">ировой судья судебного участка № 41 Евпаторийского судебного района (городской округ Евпатория) </w:t>
      </w:r>
      <w:r w:rsidRPr="00D77A2D">
        <w:rPr>
          <w:rStyle w:val="FontStyle11"/>
          <w:sz w:val="24"/>
          <w:szCs w:val="24"/>
        </w:rPr>
        <w:tab/>
      </w:r>
      <w:r w:rsidRPr="00D77A2D">
        <w:rPr>
          <w:rStyle w:val="FontStyle11"/>
          <w:sz w:val="24"/>
          <w:szCs w:val="24"/>
        </w:rPr>
        <w:tab/>
        <w:t xml:space="preserve">    </w:t>
      </w:r>
      <w:r w:rsidRPr="00D77A2D" w:rsidR="00F612BA">
        <w:rPr>
          <w:rStyle w:val="FontStyle11"/>
          <w:sz w:val="24"/>
          <w:szCs w:val="24"/>
        </w:rPr>
        <w:t xml:space="preserve"> </w:t>
      </w:r>
      <w:r w:rsidRPr="00D77A2D" w:rsidR="00C76345">
        <w:rPr>
          <w:rStyle w:val="FontStyle11"/>
          <w:sz w:val="24"/>
          <w:szCs w:val="24"/>
        </w:rPr>
        <w:t xml:space="preserve">  </w:t>
      </w:r>
      <w:r w:rsidRPr="00D77A2D" w:rsidR="00F80657">
        <w:rPr>
          <w:rStyle w:val="FontStyle11"/>
          <w:sz w:val="24"/>
          <w:szCs w:val="24"/>
        </w:rPr>
        <w:tab/>
      </w:r>
      <w:r w:rsidRPr="00D77A2D" w:rsidR="00F612BA">
        <w:rPr>
          <w:rStyle w:val="FontStyle11"/>
          <w:sz w:val="24"/>
          <w:szCs w:val="24"/>
        </w:rPr>
        <w:t>-</w:t>
      </w:r>
      <w:r w:rsidRPr="00D77A2D">
        <w:rPr>
          <w:rStyle w:val="FontStyle11"/>
          <w:sz w:val="24"/>
          <w:szCs w:val="24"/>
        </w:rPr>
        <w:t xml:space="preserve"> Кунцова Е.Г.</w:t>
      </w:r>
      <w:r w:rsidRPr="00D77A2D">
        <w:t xml:space="preserve"> </w:t>
      </w:r>
    </w:p>
    <w:p w:rsidR="00E9460A" w:rsidRPr="00D77A2D" w:rsidP="00A40F71">
      <w:pPr>
        <w:pStyle w:val="4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7A2D">
        <w:rPr>
          <w:rFonts w:ascii="Times New Roman" w:hAnsi="Times New Roman" w:cs="Times New Roman"/>
          <w:sz w:val="24"/>
          <w:szCs w:val="24"/>
        </w:rPr>
        <w:t xml:space="preserve">при секретаре судебного заседания              </w:t>
      </w:r>
      <w:r w:rsidRPr="00D77A2D" w:rsidR="00812ECD">
        <w:rPr>
          <w:rFonts w:ascii="Times New Roman" w:hAnsi="Times New Roman" w:cs="Times New Roman"/>
          <w:sz w:val="24"/>
          <w:szCs w:val="24"/>
        </w:rPr>
        <w:t xml:space="preserve">  </w:t>
      </w:r>
      <w:r w:rsidRPr="00D77A2D">
        <w:rPr>
          <w:rFonts w:ascii="Times New Roman" w:hAnsi="Times New Roman" w:cs="Times New Roman"/>
          <w:sz w:val="24"/>
          <w:szCs w:val="24"/>
        </w:rPr>
        <w:t xml:space="preserve">- </w:t>
      </w:r>
      <w:r w:rsidRPr="00D77A2D" w:rsidR="007004D9">
        <w:rPr>
          <w:rFonts w:ascii="Times New Roman" w:hAnsi="Times New Roman" w:cs="Times New Roman"/>
          <w:sz w:val="24"/>
          <w:szCs w:val="24"/>
        </w:rPr>
        <w:t xml:space="preserve">Ткаченко П.В., </w:t>
      </w:r>
    </w:p>
    <w:p w:rsidR="00E9460A" w:rsidRPr="00D77A2D" w:rsidP="00A40F71">
      <w:pPr>
        <w:jc w:val="both"/>
      </w:pPr>
      <w:r w:rsidRPr="00D77A2D">
        <w:t xml:space="preserve">с участием государственного обвинителя  </w:t>
      </w:r>
      <w:r w:rsidRPr="00D77A2D" w:rsidR="000B3280">
        <w:t xml:space="preserve">    </w:t>
      </w:r>
      <w:r w:rsidRPr="00D77A2D">
        <w:t xml:space="preserve">- </w:t>
      </w:r>
      <w:r w:rsidRPr="00D77A2D" w:rsidR="000B3280">
        <w:t>Михайлюк</w:t>
      </w:r>
      <w:r w:rsidRPr="00D77A2D" w:rsidR="000B3280">
        <w:t xml:space="preserve"> М.В.,</w:t>
      </w:r>
    </w:p>
    <w:p w:rsidR="00E9460A" w:rsidRPr="00D77A2D" w:rsidP="00A40F71">
      <w:r w:rsidRPr="00D77A2D">
        <w:t xml:space="preserve">подсудимого                                                   </w:t>
      </w:r>
      <w:r w:rsidRPr="00D77A2D" w:rsidR="00812ECD">
        <w:t xml:space="preserve">   </w:t>
      </w:r>
      <w:r w:rsidRPr="00D77A2D">
        <w:t xml:space="preserve">- </w:t>
      </w:r>
      <w:r w:rsidRPr="00D77A2D" w:rsidR="000B3280">
        <w:t>Матвеева А.С</w:t>
      </w:r>
      <w:r w:rsidRPr="00D77A2D" w:rsidR="007004D9">
        <w:t>.</w:t>
      </w:r>
      <w:r w:rsidRPr="00D77A2D">
        <w:t>,</w:t>
      </w:r>
    </w:p>
    <w:p w:rsidR="00E9460A" w:rsidRPr="00D77A2D" w:rsidP="00A40F71">
      <w:pPr>
        <w:tabs>
          <w:tab w:val="center" w:pos="4677"/>
        </w:tabs>
      </w:pPr>
      <w:r w:rsidRPr="00D77A2D">
        <w:t xml:space="preserve">защитника                                                   </w:t>
      </w:r>
      <w:r w:rsidRPr="00D77A2D" w:rsidR="00812ECD">
        <w:t xml:space="preserve">  </w:t>
      </w:r>
      <w:r w:rsidRPr="00D77A2D">
        <w:t xml:space="preserve">     - </w:t>
      </w:r>
      <w:r w:rsidRPr="00D77A2D" w:rsidR="000B3280">
        <w:t>Агиевич</w:t>
      </w:r>
      <w:r w:rsidRPr="00D77A2D" w:rsidR="000B3280">
        <w:t xml:space="preserve"> </w:t>
      </w:r>
      <w:r w:rsidRPr="00D77A2D" w:rsidR="004F2ADA">
        <w:t>В.А.</w:t>
      </w:r>
      <w:r w:rsidRPr="00D77A2D">
        <w:t>,</w:t>
      </w:r>
    </w:p>
    <w:p w:rsidR="00F81823" w:rsidRPr="00D77A2D" w:rsidP="00A40F71">
      <w:pPr>
        <w:tabs>
          <w:tab w:val="left" w:pos="9639"/>
        </w:tabs>
        <w:jc w:val="both"/>
        <w:mirrorIndents/>
      </w:pPr>
      <w:r w:rsidRPr="00D77A2D">
        <w:t xml:space="preserve">            </w:t>
      </w:r>
      <w:r w:rsidRPr="00D77A2D" w:rsidR="00E9460A">
        <w:t>рассмотрев в открытом судебном заседании в городе Евпатория уголовное дело</w:t>
      </w:r>
      <w:r w:rsidRPr="00D77A2D" w:rsidR="00E9460A">
        <w:t xml:space="preserve"> по обвинению </w:t>
      </w:r>
      <w:r w:rsidRPr="00D77A2D" w:rsidR="004F2ADA">
        <w:t>Матвеева Анатолия Степановича</w:t>
      </w:r>
      <w:r w:rsidRPr="00D77A2D" w:rsidR="00E9460A">
        <w:t xml:space="preserve">, </w:t>
      </w:r>
      <w:r w:rsidRPr="00D77A2D" w:rsidR="00D77A2D">
        <w:t xml:space="preserve">«данные изъяты» </w:t>
      </w:r>
      <w:r w:rsidRPr="00D77A2D">
        <w:t>ранее судимого:</w:t>
      </w:r>
    </w:p>
    <w:p w:rsidR="00F81823" w:rsidRPr="00D77A2D" w:rsidP="00B062CF">
      <w:pPr>
        <w:tabs>
          <w:tab w:val="left" w:pos="993"/>
        </w:tabs>
        <w:jc w:val="both"/>
        <w:mirrorIndents/>
      </w:pPr>
      <w:r w:rsidRPr="00D77A2D">
        <w:t>-</w:t>
      </w:r>
      <w:r w:rsidRPr="00D77A2D" w:rsidR="00D77A2D">
        <w:t>«данные изъяты»</w:t>
      </w:r>
      <w:r w:rsidRPr="00D77A2D">
        <w:t>. Евпаторийским городским судом Республики Крым по п. «З» ч. 2 ст. 111 УК РФ к наказанию виде лишения свободы на срок два года с отбыванием наказания в исправительной колонии общего режима, постановлением Керченского городского суда Республики Крым</w:t>
      </w:r>
      <w:r w:rsidRPr="00D77A2D" w:rsidR="00D77A2D">
        <w:t xml:space="preserve"> </w:t>
      </w:r>
      <w:r w:rsidRPr="00D77A2D" w:rsidR="00D77A2D">
        <w:t>«данные изъяты»</w:t>
      </w:r>
      <w:r w:rsidRPr="00D77A2D">
        <w:t>.</w:t>
      </w:r>
      <w:r w:rsidRPr="00D77A2D">
        <w:t xml:space="preserve"> </w:t>
      </w:r>
      <w:r w:rsidRPr="00D77A2D">
        <w:t>о</w:t>
      </w:r>
      <w:r w:rsidRPr="00D77A2D">
        <w:t xml:space="preserve">свобожден условно-досрочно с </w:t>
      </w:r>
      <w:r w:rsidRPr="00D77A2D">
        <w:t>неотбытым</w:t>
      </w:r>
      <w:r w:rsidRPr="00D77A2D">
        <w:t xml:space="preserve"> сроком 9 месяцев 14 дней. Согласно справке об освобождении </w:t>
      </w:r>
      <w:r w:rsidRPr="00D77A2D" w:rsidR="00D77A2D">
        <w:t xml:space="preserve">«данные изъяты» </w:t>
      </w:r>
      <w:r w:rsidRPr="00D77A2D" w:rsidR="00FC1C42">
        <w:t xml:space="preserve">Матвеев А.С. </w:t>
      </w:r>
      <w:r w:rsidRPr="00D77A2D">
        <w:t>освобожден</w:t>
      </w:r>
      <w:r w:rsidRPr="00D77A2D" w:rsidR="00020B87">
        <w:t>,</w:t>
      </w:r>
      <w:r w:rsidRPr="00D77A2D">
        <w:t xml:space="preserve"> </w:t>
      </w:r>
    </w:p>
    <w:p w:rsidR="00E9460A" w:rsidRPr="00D77A2D" w:rsidP="00B062CF">
      <w:pPr>
        <w:tabs>
          <w:tab w:val="left" w:pos="0"/>
        </w:tabs>
        <w:jc w:val="both"/>
        <w:mirrorIndents/>
      </w:pPr>
      <w:r w:rsidRPr="00D77A2D">
        <w:tab/>
      </w:r>
      <w:r w:rsidRPr="00D77A2D">
        <w:t>в совершении преступления, предусмотренного</w:t>
      </w:r>
      <w:r w:rsidRPr="00D77A2D" w:rsidR="00987A26">
        <w:t xml:space="preserve"> </w:t>
      </w:r>
      <w:r w:rsidRPr="00D77A2D">
        <w:t xml:space="preserve">ст. </w:t>
      </w:r>
      <w:r w:rsidRPr="00D77A2D" w:rsidR="00F81823">
        <w:t>319</w:t>
      </w:r>
      <w:r w:rsidRPr="00D77A2D" w:rsidR="0053770C">
        <w:t xml:space="preserve"> </w:t>
      </w:r>
      <w:r w:rsidRPr="00D77A2D">
        <w:t>УК Российской Федерации,</w:t>
      </w:r>
    </w:p>
    <w:p w:rsidR="009913E6" w:rsidRPr="00D77A2D" w:rsidP="00A40F71">
      <w:pPr>
        <w:jc w:val="center"/>
      </w:pPr>
    </w:p>
    <w:p w:rsidR="00E9460A" w:rsidRPr="00D77A2D" w:rsidP="00A40F71">
      <w:pPr>
        <w:jc w:val="center"/>
      </w:pPr>
      <w:r w:rsidRPr="00D77A2D">
        <w:t>УСТАНОВИЛ:</w:t>
      </w:r>
    </w:p>
    <w:p w:rsidR="00E9460A" w:rsidRPr="00D77A2D" w:rsidP="00B15CDF">
      <w:pPr>
        <w:ind w:firstLine="567"/>
        <w:jc w:val="both"/>
      </w:pPr>
    </w:p>
    <w:p w:rsidR="00863570" w:rsidRPr="00D77A2D" w:rsidP="00B15CDF">
      <w:pPr>
        <w:ind w:firstLine="567"/>
        <w:jc w:val="both"/>
      </w:pPr>
      <w:r w:rsidRPr="00D77A2D">
        <w:t>Матвеев А.С.</w:t>
      </w:r>
      <w:r w:rsidRPr="00D77A2D">
        <w:t xml:space="preserve"> совершил публичное оскорбление представителя власти при исполнении им своих должностных обязанностей. </w:t>
      </w:r>
    </w:p>
    <w:p w:rsidR="00863570" w:rsidRPr="00D77A2D" w:rsidP="00B15CDF">
      <w:pPr>
        <w:ind w:firstLine="567"/>
        <w:jc w:val="both"/>
      </w:pPr>
      <w:r w:rsidRPr="00D77A2D">
        <w:t>Преступление им совершено при следующих обстоятельствах.</w:t>
      </w:r>
    </w:p>
    <w:p w:rsidR="00863570" w:rsidRPr="00D77A2D" w:rsidP="00B15CDF">
      <w:pPr>
        <w:widowControl w:val="0"/>
        <w:autoSpaceDE w:val="0"/>
        <w:autoSpaceDN w:val="0"/>
        <w:adjustRightInd w:val="0"/>
        <w:ind w:firstLine="567"/>
        <w:jc w:val="both"/>
      </w:pPr>
      <w:r w:rsidRPr="00D77A2D">
        <w:t xml:space="preserve">Приказом </w:t>
      </w:r>
      <w:r w:rsidRPr="00D77A2D" w:rsidR="00D77A2D">
        <w:t xml:space="preserve">«данные изъяты» </w:t>
      </w:r>
      <w:r w:rsidRPr="00D77A2D" w:rsidR="00D77A2D">
        <w:t xml:space="preserve">ФИО 1 </w:t>
      </w:r>
      <w:r w:rsidRPr="00D77A2D">
        <w:t xml:space="preserve">назначен на </w:t>
      </w:r>
      <w:r w:rsidRPr="00D77A2D" w:rsidR="0012482F">
        <w:t>должность полицейского взвода №1 (мобильный)</w:t>
      </w:r>
      <w:r w:rsidRPr="00D77A2D">
        <w:t xml:space="preserve"> отдельной роты патрульно-постовой службы </w:t>
      </w:r>
      <w:r w:rsidRPr="00D77A2D">
        <w:t>полиции Отдела Министерства внутренних дел Российской Федерации</w:t>
      </w:r>
      <w:r w:rsidRPr="00D77A2D">
        <w:t xml:space="preserve"> по городу Евпатории. </w:t>
      </w:r>
      <w:r w:rsidRPr="00D77A2D">
        <w:t>В соответствии с Федеральным законом Российской Федерации № 3-ФЗ от 07.02.2011 «О полиции», а также в соответствии со своими должностным</w:t>
      </w:r>
      <w:r w:rsidRPr="00D77A2D" w:rsidR="0012482F">
        <w:t>и обязанностями, полицейский</w:t>
      </w:r>
      <w:r w:rsidRPr="00D77A2D">
        <w:t xml:space="preserve"> ОР ППСП ОМВД России по г. Евпатории </w:t>
      </w:r>
      <w:r w:rsidRPr="00D77A2D" w:rsidR="00D77A2D">
        <w:t>ФИО 1</w:t>
      </w:r>
      <w:r w:rsidRPr="00D77A2D" w:rsidR="00D77A2D">
        <w:t xml:space="preserve"> </w:t>
      </w:r>
      <w:r w:rsidRPr="00D77A2D">
        <w:t xml:space="preserve">вправе требовать от граждан и должностных лиц прекращения </w:t>
      </w:r>
      <w:r w:rsidRPr="00D77A2D" w:rsidR="0012482F">
        <w:t>противоправных действий,</w:t>
      </w:r>
      <w:r w:rsidRPr="00D77A2D">
        <w:t xml:space="preserve"> проверять у граждан документы, удостоверяющие личность, если име</w:t>
      </w:r>
      <w:r w:rsidRPr="00D77A2D" w:rsidR="0012482F">
        <w:t>ется повод к возбуждению в отношении них дела об административном правонарушении</w:t>
      </w:r>
      <w:r w:rsidRPr="00D77A2D">
        <w:t>, доставлять правонарушителей</w:t>
      </w:r>
      <w:r w:rsidRPr="00D77A2D">
        <w:t xml:space="preserve"> в полицию для составления протокола об административном правонарушении,</w:t>
      </w:r>
      <w:r w:rsidRPr="00D77A2D" w:rsidR="0012482F">
        <w:t xml:space="preserve"> составлять административные протоколы в пределах своей компетенции, а также при исполнении своих должностных обязанностей</w:t>
      </w:r>
      <w:r w:rsidRPr="00D77A2D">
        <w:t xml:space="preserve"> имеет право на обработку персональных данных граждан.</w:t>
      </w:r>
    </w:p>
    <w:p w:rsidR="00863570" w:rsidRPr="00D77A2D" w:rsidP="00B15CDF">
      <w:pPr>
        <w:widowControl w:val="0"/>
        <w:autoSpaceDE w:val="0"/>
        <w:autoSpaceDN w:val="0"/>
        <w:adjustRightInd w:val="0"/>
        <w:ind w:firstLine="567"/>
        <w:jc w:val="both"/>
      </w:pPr>
      <w:r w:rsidRPr="00D77A2D">
        <w:t xml:space="preserve"> </w:t>
      </w:r>
      <w:r w:rsidRPr="00D77A2D">
        <w:t xml:space="preserve">Согласно </w:t>
      </w:r>
      <w:r w:rsidRPr="00D77A2D" w:rsidR="000C7A52">
        <w:t xml:space="preserve">постовой ведомости </w:t>
      </w:r>
      <w:r w:rsidRPr="00D77A2D">
        <w:t>расстановки</w:t>
      </w:r>
      <w:r w:rsidRPr="00D77A2D" w:rsidR="000C7A52">
        <w:t xml:space="preserve"> патрульно-постовых нарядов на </w:t>
      </w:r>
      <w:r w:rsidRPr="00D77A2D" w:rsidR="00D77A2D">
        <w:t xml:space="preserve">«данные изъяты» </w:t>
      </w:r>
      <w:r w:rsidRPr="00D77A2D" w:rsidR="000C7A52">
        <w:t>утвержденной</w:t>
      </w:r>
      <w:r w:rsidRPr="00D77A2D">
        <w:t xml:space="preserve"> </w:t>
      </w:r>
      <w:r w:rsidRPr="00D77A2D" w:rsidR="000C7A52">
        <w:t xml:space="preserve">командиром ОР ППСП ОМВД России по г. Евпатории, </w:t>
      </w:r>
      <w:r w:rsidRPr="00D77A2D" w:rsidR="00D77A2D">
        <w:t>ФИО 1</w:t>
      </w:r>
      <w:r w:rsidRPr="00D77A2D">
        <w:t xml:space="preserve">заступил в наряд на службу в </w:t>
      </w:r>
      <w:r w:rsidRPr="00D77A2D" w:rsidR="000C7A52">
        <w:t>08</w:t>
      </w:r>
      <w:r w:rsidRPr="00D77A2D">
        <w:t xml:space="preserve"> часов 00 минут и нес службу до </w:t>
      </w:r>
      <w:r w:rsidRPr="00D77A2D" w:rsidR="000C7A52">
        <w:t>20</w:t>
      </w:r>
      <w:r w:rsidRPr="00D77A2D">
        <w:t xml:space="preserve"> часов 00 минут </w:t>
      </w:r>
      <w:r w:rsidRPr="00D77A2D" w:rsidR="00D77A2D">
        <w:t xml:space="preserve">«данные изъяты» </w:t>
      </w:r>
      <w:r w:rsidRPr="00D77A2D">
        <w:t xml:space="preserve">Во время дежурства </w:t>
      </w:r>
      <w:r w:rsidRPr="00D77A2D" w:rsidR="00D77A2D">
        <w:t>ФИО 1</w:t>
      </w:r>
      <w:r w:rsidRPr="00D77A2D" w:rsidR="00D77A2D">
        <w:t xml:space="preserve"> </w:t>
      </w:r>
      <w:r w:rsidRPr="00D77A2D">
        <w:t>был одет в форменную одежду сотрудника органов внутренних дел со знаками различия.</w:t>
      </w:r>
      <w:r w:rsidRPr="00D77A2D">
        <w:t xml:space="preserve"> Таким образом, с </w:t>
      </w:r>
      <w:r w:rsidRPr="00D77A2D" w:rsidR="000C7A52">
        <w:t>08</w:t>
      </w:r>
      <w:r w:rsidRPr="00D77A2D">
        <w:t xml:space="preserve"> часов 00 минут до </w:t>
      </w:r>
      <w:r w:rsidRPr="00D77A2D" w:rsidR="000C7A52">
        <w:t>20</w:t>
      </w:r>
      <w:r w:rsidRPr="00D77A2D">
        <w:t xml:space="preserve"> часов 00 минут </w:t>
      </w:r>
      <w:r w:rsidRPr="00D77A2D" w:rsidR="00D77A2D">
        <w:t>«данные изъяты» ФИО 1</w:t>
      </w:r>
      <w:r w:rsidRPr="00D77A2D" w:rsidR="00D77A2D">
        <w:t xml:space="preserve">, </w:t>
      </w:r>
      <w:r w:rsidRPr="00D77A2D">
        <w:t>являясь представителем власти, находился при исполнении своих должностных обязанностей.</w:t>
      </w:r>
    </w:p>
    <w:p w:rsidR="00946B9F" w:rsidRPr="00D77A2D" w:rsidP="00B15CDF">
      <w:pPr>
        <w:widowControl w:val="0"/>
        <w:autoSpaceDE w:val="0"/>
        <w:autoSpaceDN w:val="0"/>
        <w:adjustRightInd w:val="0"/>
        <w:ind w:firstLine="567"/>
        <w:jc w:val="both"/>
      </w:pPr>
      <w:r w:rsidRPr="00D77A2D">
        <w:t xml:space="preserve">Во время исполнения </w:t>
      </w:r>
      <w:r w:rsidRPr="00D77A2D" w:rsidR="00593EC0">
        <w:t>должностных</w:t>
      </w:r>
      <w:r w:rsidRPr="00D77A2D">
        <w:t xml:space="preserve"> обязанностей,</w:t>
      </w:r>
      <w:r w:rsidRPr="00D77A2D" w:rsidR="00D77A2D">
        <w:t xml:space="preserve"> </w:t>
      </w:r>
      <w:r w:rsidRPr="00D77A2D" w:rsidR="00D77A2D">
        <w:t>«данные изъяты»</w:t>
      </w:r>
      <w:r w:rsidRPr="00D77A2D">
        <w:t>.</w:t>
      </w:r>
      <w:r w:rsidRPr="00D77A2D">
        <w:t xml:space="preserve"> </w:t>
      </w:r>
      <w:r w:rsidRPr="00D77A2D">
        <w:t>п</w:t>
      </w:r>
      <w:r w:rsidRPr="00D77A2D">
        <w:t>римерно в 0</w:t>
      </w:r>
      <w:r w:rsidRPr="00D77A2D" w:rsidR="00593EC0">
        <w:t>8</w:t>
      </w:r>
      <w:r w:rsidRPr="00D77A2D">
        <w:t xml:space="preserve"> часов </w:t>
      </w:r>
      <w:r w:rsidRPr="00D77A2D" w:rsidR="00593EC0">
        <w:t>05</w:t>
      </w:r>
      <w:r w:rsidRPr="00D77A2D">
        <w:t xml:space="preserve"> минут</w:t>
      </w:r>
      <w:r w:rsidRPr="00D77A2D" w:rsidR="00D77A2D">
        <w:t xml:space="preserve"> </w:t>
      </w:r>
      <w:r w:rsidRPr="00D77A2D" w:rsidR="00D77A2D">
        <w:t>ФИО 1</w:t>
      </w:r>
      <w:r w:rsidRPr="00D77A2D" w:rsidR="00593EC0">
        <w:t xml:space="preserve"> </w:t>
      </w:r>
      <w:r w:rsidRPr="00D77A2D">
        <w:t xml:space="preserve">от </w:t>
      </w:r>
      <w:r w:rsidRPr="00D77A2D" w:rsidR="00593EC0">
        <w:t xml:space="preserve">командира ОР ППСП ОМВД России по г. Евпатории </w:t>
      </w:r>
      <w:r w:rsidRPr="00D77A2D" w:rsidR="00D77A2D">
        <w:t xml:space="preserve">ФИО 2 </w:t>
      </w:r>
      <w:r w:rsidRPr="00D77A2D" w:rsidR="00593EC0">
        <w:t xml:space="preserve">поступило указание проехать по адресу: </w:t>
      </w:r>
      <w:r w:rsidRPr="00D77A2D" w:rsidR="00D77A2D">
        <w:t xml:space="preserve">«данные изъяты» </w:t>
      </w:r>
      <w:r w:rsidRPr="00D77A2D" w:rsidR="00593EC0">
        <w:t xml:space="preserve">где по сообщению </w:t>
      </w:r>
      <w:r w:rsidRPr="00D77A2D" w:rsidR="00D77A2D">
        <w:t xml:space="preserve">ФИО 3 </w:t>
      </w:r>
      <w:r w:rsidRPr="00D77A2D" w:rsidR="00593EC0">
        <w:t xml:space="preserve">в ее доме находятся посторонние граждане. Прибыв по указанному адресу </w:t>
      </w:r>
      <w:r w:rsidRPr="00D77A2D" w:rsidR="00D77A2D">
        <w:t xml:space="preserve">«данные изъяты» </w:t>
      </w:r>
      <w:r w:rsidRPr="00D77A2D" w:rsidR="00593EC0">
        <w:t>примерно в 08 часов 15 минут был выявлен гражданин Матвеев А.С., который находился в состоянии алкогольного опьянения и выражался грубой нецензурной бранью.</w:t>
      </w:r>
      <w:r w:rsidRPr="00D77A2D">
        <w:t xml:space="preserve"> </w:t>
      </w:r>
      <w:r w:rsidRPr="00D77A2D">
        <w:t xml:space="preserve">С целью пресечения административного правонарушения, действуя в соответствии со </w:t>
      </w:r>
      <w:r w:rsidRPr="00D77A2D">
        <w:t>ст.ст</w:t>
      </w:r>
      <w:r w:rsidRPr="00D77A2D">
        <w:t xml:space="preserve">. 12, 13 Федерального закона Российской Федерации «О полиции» и своими должностными инструкциями, </w:t>
      </w:r>
      <w:r w:rsidRPr="00D77A2D" w:rsidR="00D77A2D">
        <w:t>ФИО 1</w:t>
      </w:r>
      <w:r w:rsidRPr="00D77A2D" w:rsidR="00D77A2D">
        <w:t xml:space="preserve"> </w:t>
      </w:r>
      <w:r w:rsidRPr="00D77A2D">
        <w:t xml:space="preserve">подошёл к </w:t>
      </w:r>
      <w:r w:rsidRPr="00D77A2D" w:rsidR="00593EC0">
        <w:t>Матвееву А.С</w:t>
      </w:r>
      <w:r w:rsidRPr="00D77A2D">
        <w:t>., представился, предъявил служебное удостоверение</w:t>
      </w:r>
      <w:r w:rsidRPr="00D77A2D" w:rsidR="00593EC0">
        <w:t xml:space="preserve"> и пояснил ему, что на него поступают жалобы и что своим противоправным поведением он совершает административное правонарушение, после чего потребовал от Матвеева А.С. проследовать с</w:t>
      </w:r>
      <w:r w:rsidRPr="00D77A2D" w:rsidR="00593EC0">
        <w:t xml:space="preserve"> ним в ОМВД г. </w:t>
      </w:r>
      <w:r w:rsidRPr="00D77A2D" w:rsidR="00593EC0">
        <w:t xml:space="preserve">Евпатории, </w:t>
      </w:r>
      <w:r w:rsidRPr="00D77A2D">
        <w:t>в целях</w:t>
      </w:r>
      <w:r w:rsidRPr="00D77A2D">
        <w:t xml:space="preserve"> дальнейшего разбирательства и составления в отношении него протокола об административном правонарушении.</w:t>
      </w:r>
      <w:r w:rsidRPr="00D77A2D" w:rsidR="00780567">
        <w:t xml:space="preserve"> В ответ на законные требования</w:t>
      </w:r>
      <w:r w:rsidRPr="00D77A2D" w:rsidR="00D77A2D">
        <w:t xml:space="preserve"> </w:t>
      </w:r>
      <w:r w:rsidRPr="00D77A2D" w:rsidR="00D77A2D">
        <w:t>ФИО 1</w:t>
      </w:r>
      <w:r w:rsidRPr="00D77A2D" w:rsidR="00780567">
        <w:t>, Матвеев А.С. стал высказывать в его адрес недовольство, громко выражаться грубой нецензурной бранью, законным требованиям сотрудника полиции не подчинялся.</w:t>
      </w:r>
    </w:p>
    <w:p w:rsidR="00863570" w:rsidRPr="00D77A2D" w:rsidP="00B15CDF">
      <w:pPr>
        <w:widowControl w:val="0"/>
        <w:autoSpaceDE w:val="0"/>
        <w:autoSpaceDN w:val="0"/>
        <w:adjustRightInd w:val="0"/>
        <w:ind w:firstLine="567"/>
        <w:jc w:val="both"/>
      </w:pPr>
      <w:r w:rsidRPr="00D77A2D">
        <w:t xml:space="preserve">После чего, </w:t>
      </w:r>
      <w:r w:rsidRPr="00D77A2D" w:rsidR="00D77A2D">
        <w:t xml:space="preserve">«данные изъяты» </w:t>
      </w:r>
      <w:r w:rsidRPr="00D77A2D">
        <w:t>в период времени с 08 часов 20 минут до 08 часов 30 минут у Матвеева А.С., находящегося в состоянии алкогольного опьянения, вызванного употреблением алкогольных напитков, на почве внезапно возникших личных неприязненных отношений, из мести за законные действия сотрудника полиции</w:t>
      </w:r>
      <w:r w:rsidRPr="00D77A2D" w:rsidR="00D77A2D">
        <w:t xml:space="preserve"> </w:t>
      </w:r>
      <w:r w:rsidRPr="00D77A2D" w:rsidR="00D77A2D">
        <w:t>ФИО 1</w:t>
      </w:r>
      <w:r w:rsidRPr="00D77A2D">
        <w:t xml:space="preserve">, связанные с привлечением его к административной ответственности возник преступный умысел, </w:t>
      </w:r>
      <w:r w:rsidRPr="00D77A2D">
        <w:t>направленный на публичное оскорбление</w:t>
      </w:r>
      <w:r w:rsidRPr="00D77A2D">
        <w:t xml:space="preserve"> представителя власти - полицейского ОР П</w:t>
      </w:r>
      <w:r w:rsidRPr="00D77A2D">
        <w:t>ПСП ОМВД России по г. Евпатории</w:t>
      </w:r>
      <w:r w:rsidRPr="00D77A2D">
        <w:t xml:space="preserve">, который находился при исполнении своих должностных обязанностей. </w:t>
      </w:r>
      <w:r w:rsidRPr="00D77A2D">
        <w:t xml:space="preserve">Реализуя свой преступный умысел, </w:t>
      </w:r>
      <w:r w:rsidRPr="00D77A2D">
        <w:t>Матвеев А.С., находясь во дворе дома по адресу</w:t>
      </w:r>
      <w:r w:rsidRPr="00D77A2D" w:rsidR="00D77A2D">
        <w:t xml:space="preserve"> </w:t>
      </w:r>
      <w:r w:rsidRPr="00D77A2D" w:rsidR="00D77A2D">
        <w:t xml:space="preserve">«данные изъяты» </w:t>
      </w:r>
      <w:r w:rsidRPr="00D77A2D">
        <w:t xml:space="preserve">в 08 часов 30 минут, осознавая, что </w:t>
      </w:r>
      <w:r w:rsidRPr="00D77A2D" w:rsidR="00D77A2D">
        <w:t>ФИО 1</w:t>
      </w:r>
      <w:r w:rsidRPr="00D77A2D" w:rsidR="00D77A2D">
        <w:t xml:space="preserve"> </w:t>
      </w:r>
      <w:r w:rsidRPr="00D77A2D">
        <w:t>является предст</w:t>
      </w:r>
      <w:r w:rsidRPr="00D77A2D" w:rsidR="008E0EA8">
        <w:t>а</w:t>
      </w:r>
      <w:r w:rsidRPr="00D77A2D">
        <w:t>вителем власти и находится при исполнении своих должностных обязанностей, публично, в присутствии находившихся в непосредственной близости от него посторонних граждан –</w:t>
      </w:r>
      <w:r w:rsidRPr="00D77A2D" w:rsidR="00D77A2D">
        <w:t xml:space="preserve"> ФИО 3</w:t>
      </w:r>
      <w:r w:rsidRPr="00D77A2D">
        <w:t xml:space="preserve">, </w:t>
      </w:r>
      <w:r w:rsidRPr="00D77A2D" w:rsidR="00D77A2D">
        <w:t>ФИО 4</w:t>
      </w:r>
      <w:r w:rsidRPr="00D77A2D">
        <w:t>, Матвеева А.А., Армейского В.В., а также сот</w:t>
      </w:r>
      <w:r w:rsidRPr="00D77A2D" w:rsidR="008E0EA8">
        <w:t>р</w:t>
      </w:r>
      <w:r w:rsidRPr="00D77A2D">
        <w:t>удников полиции</w:t>
      </w:r>
      <w:r w:rsidRPr="00D77A2D" w:rsidR="00D77A2D">
        <w:t xml:space="preserve"> ФИО</w:t>
      </w:r>
      <w:r w:rsidRPr="00D77A2D" w:rsidR="00D77A2D">
        <w:t xml:space="preserve"> 6, ФИО 7, ФИО 8</w:t>
      </w:r>
      <w:r w:rsidRPr="00D77A2D">
        <w:t xml:space="preserve">, высказал в адрес представителя власти – полицейского ОР ППСП ОМВД России по г. Евпатории </w:t>
      </w:r>
      <w:r w:rsidRPr="00D77A2D" w:rsidR="00D77A2D">
        <w:t>ФИО 1</w:t>
      </w:r>
      <w:r w:rsidRPr="00D77A2D">
        <w:t>оскорбительные нецензурные слова в неприличной форме, явно не соответствующие общепринятым нормам поведения, тем самым подрывая его авторитет как представителя власти</w:t>
      </w:r>
      <w:r w:rsidRPr="00D77A2D" w:rsidR="00E57B22">
        <w:t>.</w:t>
      </w:r>
      <w:r w:rsidRPr="00D77A2D" w:rsidR="00DD082F">
        <w:t xml:space="preserve"> </w:t>
      </w:r>
      <w:r w:rsidRPr="00D77A2D">
        <w:t xml:space="preserve">Своими действиями </w:t>
      </w:r>
      <w:r w:rsidRPr="00D77A2D" w:rsidR="00DD082F">
        <w:t>Матвеев А</w:t>
      </w:r>
      <w:r w:rsidRPr="00D77A2D">
        <w:t>.С. унизил честь и достоинство сотрудника полиции</w:t>
      </w:r>
      <w:r w:rsidRPr="00D77A2D" w:rsidR="00D77A2D">
        <w:t xml:space="preserve"> </w:t>
      </w:r>
      <w:r w:rsidRPr="00D77A2D" w:rsidR="00D77A2D">
        <w:t>ФИО 1</w:t>
      </w:r>
      <w:r w:rsidRPr="00D77A2D">
        <w:t xml:space="preserve">, причинив ему моральный вред. </w:t>
      </w:r>
    </w:p>
    <w:p w:rsidR="00863570" w:rsidRPr="00D77A2D" w:rsidP="00B15CDF">
      <w:pPr>
        <w:ind w:firstLine="567"/>
        <w:jc w:val="both"/>
      </w:pPr>
      <w:r w:rsidRPr="00D77A2D">
        <w:t>М</w:t>
      </w:r>
      <w:r w:rsidRPr="00D77A2D" w:rsidR="008E0EA8">
        <w:t>а</w:t>
      </w:r>
      <w:r w:rsidRPr="00D77A2D">
        <w:t>твеев А</w:t>
      </w:r>
      <w:r w:rsidRPr="00D77A2D">
        <w:t>.С. при совершении преступного деяния осознавал общественную опасность своих п</w:t>
      </w:r>
      <w:r w:rsidRPr="00D77A2D">
        <w:t>реступных действий, предвидел неизбежность</w:t>
      </w:r>
      <w:r w:rsidRPr="00D77A2D">
        <w:t xml:space="preserve"> наступления общественно опасных последствий</w:t>
      </w:r>
      <w:r w:rsidRPr="00D77A2D">
        <w:t xml:space="preserve"> в виде оскорбления представителя власти</w:t>
      </w:r>
      <w:r w:rsidRPr="00D77A2D">
        <w:t xml:space="preserve"> и желал их наступления.</w:t>
      </w:r>
    </w:p>
    <w:p w:rsidR="007E2026" w:rsidRPr="00D77A2D" w:rsidP="00B15CDF">
      <w:pPr>
        <w:ind w:firstLine="567"/>
        <w:jc w:val="both"/>
        <w:rPr>
          <w:color w:val="262626"/>
        </w:rPr>
      </w:pPr>
      <w:r w:rsidRPr="00D77A2D">
        <w:t xml:space="preserve">В судебном заседании подсудимый </w:t>
      </w:r>
      <w:r w:rsidRPr="00D77A2D" w:rsidR="004B79DB">
        <w:t>Матвеев А.С.</w:t>
      </w:r>
      <w:r w:rsidRPr="00D77A2D">
        <w:t xml:space="preserve"> поддержал заявленное при выполнении требований ст.217 УПК РФ ходатайство </w:t>
      </w:r>
      <w:r w:rsidRPr="00D77A2D">
        <w:rPr>
          <w:color w:val="262626"/>
        </w:rPr>
        <w:t>о постановлении приговора без проведения судебного разбирательства и пояснил, что предъявленное обвинение ему понятно, с обвинением согласен в полном объеме, обстоятельства совершения преступления, указанные в обвинительном заключении и свою вину в предъявленном обвинении, признает полностью.</w:t>
      </w:r>
      <w:r w:rsidRPr="00D77A2D">
        <w:rPr>
          <w:color w:val="262626"/>
        </w:rPr>
        <w:t xml:space="preserve"> Заявленное ходатайство о постановлении приговора без проведения судебного разбирательства поддерживает, данное ходатайство заявлено добровольно и после консультации с защитником, он также осознает характер и последствия постановления приговора без проведения судебного разбирательства.</w:t>
      </w:r>
    </w:p>
    <w:p w:rsidR="007E2026" w:rsidRPr="00D77A2D" w:rsidP="00B15CDF">
      <w:pPr>
        <w:ind w:firstLine="567"/>
        <w:jc w:val="both"/>
      </w:pPr>
      <w:r w:rsidRPr="00D77A2D">
        <w:t>Потерпевший</w:t>
      </w:r>
      <w:r w:rsidRPr="00D77A2D" w:rsidR="004B79DB">
        <w:t xml:space="preserve"> </w:t>
      </w:r>
      <w:r w:rsidRPr="00D77A2D" w:rsidR="00D77A2D">
        <w:t>ФИО 1</w:t>
      </w:r>
      <w:r w:rsidRPr="00D77A2D">
        <w:t xml:space="preserve">в судебное заседание не явился, надлежаще извещен о месте и времени судебного заседания, предоставил суду заявление, в котором просил рассматривать уголовное дело в его отсутствие, не возражал против рассмотрения дела в особом порядке. </w:t>
      </w:r>
    </w:p>
    <w:p w:rsidR="007E2026" w:rsidRPr="00D77A2D" w:rsidP="00B15CDF">
      <w:pPr>
        <w:ind w:firstLine="567"/>
        <w:jc w:val="both"/>
        <w:rPr>
          <w:color w:val="262626"/>
        </w:rPr>
      </w:pPr>
      <w:r w:rsidRPr="00D77A2D">
        <w:rPr>
          <w:color w:val="262626"/>
        </w:rPr>
        <w:t>Государственный обвинитель и защитник подсудимого не возражали против заявленного ходатайства и принятия судебного решения без проведения судебного разбирательства.</w:t>
      </w:r>
    </w:p>
    <w:p w:rsidR="007E2026" w:rsidRPr="00D77A2D" w:rsidP="00B15CDF">
      <w:pPr>
        <w:pStyle w:val="Style6"/>
        <w:widowControl/>
        <w:spacing w:line="240" w:lineRule="auto"/>
        <w:ind w:firstLine="567"/>
      </w:pPr>
      <w:r w:rsidRPr="00D77A2D">
        <w:t xml:space="preserve">Суд удостоверился, что подсудимый </w:t>
      </w:r>
      <w:r w:rsidRPr="00D77A2D" w:rsidR="001C6476">
        <w:t>Матвеев А.С.</w:t>
      </w:r>
      <w:r w:rsidRPr="00D77A2D">
        <w:rPr>
          <w:color w:val="262626"/>
        </w:rPr>
        <w:t xml:space="preserve"> </w:t>
      </w:r>
      <w:r w:rsidRPr="00D77A2D">
        <w:t xml:space="preserve">осознает характер и последствия заявленного им ходатайства, ходатайство заявлено добровольно и после проведения консультаций с защитником. </w:t>
      </w:r>
      <w:r w:rsidRPr="00D77A2D" w:rsidR="001C6476">
        <w:t>Матвеев А.С.</w:t>
      </w:r>
      <w:r w:rsidRPr="00D77A2D" w:rsidR="001C6476">
        <w:rPr>
          <w:color w:val="262626"/>
        </w:rPr>
        <w:t xml:space="preserve"> </w:t>
      </w:r>
      <w:r w:rsidRPr="00D77A2D">
        <w:t>осознает последствия постановления приговора без проведения судебного разбирательства.</w:t>
      </w:r>
    </w:p>
    <w:p w:rsidR="007E2026" w:rsidRPr="00D77A2D" w:rsidP="00B15CDF">
      <w:pPr>
        <w:pStyle w:val="Style6"/>
        <w:widowControl/>
        <w:spacing w:line="240" w:lineRule="auto"/>
        <w:ind w:firstLine="567"/>
      </w:pPr>
      <w:r w:rsidRPr="00D77A2D">
        <w:t xml:space="preserve">Проверив материалы уголовного дела, суд пришел к выводу, что обвинение, с которым согласился </w:t>
      </w:r>
      <w:r w:rsidRPr="00D77A2D" w:rsidR="001C6476">
        <w:t>Матвеев А.С.</w:t>
      </w:r>
      <w:r w:rsidRPr="00D77A2D">
        <w:t xml:space="preserve">, является обоснованным и подтверждается доказательствами, собранными по данному уголовному делу.    </w:t>
      </w:r>
    </w:p>
    <w:p w:rsidR="007E2026" w:rsidRPr="00D77A2D" w:rsidP="00B15CDF">
      <w:pPr>
        <w:ind w:firstLine="567"/>
        <w:jc w:val="both"/>
      </w:pPr>
      <w:r w:rsidRPr="00D77A2D">
        <w:t xml:space="preserve">Действия </w:t>
      </w:r>
      <w:r w:rsidRPr="00D77A2D" w:rsidR="001C6476">
        <w:t>Матвеева А.С.</w:t>
      </w:r>
      <w:r w:rsidRPr="00D77A2D" w:rsidR="001C6476">
        <w:rPr>
          <w:color w:val="262626"/>
        </w:rPr>
        <w:t xml:space="preserve"> </w:t>
      </w:r>
      <w:r w:rsidRPr="00D77A2D">
        <w:t>суд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7E2026" w:rsidRPr="00D77A2D" w:rsidP="00B15CDF">
      <w:pPr>
        <w:ind w:firstLine="567"/>
        <w:jc w:val="both"/>
      </w:pPr>
      <w:r w:rsidRPr="00D77A2D">
        <w:t xml:space="preserve">При назначении наказания суд учитывает характер и степень общественной опасности содеянного и данные о личности подсудимого.  </w:t>
      </w:r>
    </w:p>
    <w:p w:rsidR="00982E1F" w:rsidRPr="00D77A2D" w:rsidP="00B15CDF">
      <w:pPr>
        <w:pStyle w:val="Style6"/>
        <w:widowControl/>
        <w:spacing w:line="240" w:lineRule="auto"/>
        <w:ind w:firstLine="567"/>
      </w:pPr>
      <w:r w:rsidRPr="00D77A2D">
        <w:t>Матвеев А.С.</w:t>
      </w:r>
      <w:r w:rsidRPr="00D77A2D">
        <w:rPr>
          <w:color w:val="262626"/>
        </w:rPr>
        <w:t xml:space="preserve"> </w:t>
      </w:r>
      <w:r w:rsidRPr="00D77A2D" w:rsidR="00E9460A">
        <w:t>совершил престу</w:t>
      </w:r>
      <w:r w:rsidRPr="00D77A2D" w:rsidR="00B867C4">
        <w:t>пление небольшой тяжести</w:t>
      </w:r>
      <w:r w:rsidRPr="00D77A2D" w:rsidR="00E9460A">
        <w:t>,</w:t>
      </w:r>
      <w:r w:rsidRPr="00D77A2D" w:rsidR="00771DAE">
        <w:t xml:space="preserve"> </w:t>
      </w:r>
      <w:r w:rsidRPr="00D77A2D">
        <w:t>ранее судим за совершение тяжкого преступления</w:t>
      </w:r>
      <w:r w:rsidRPr="00D77A2D" w:rsidR="00771DAE">
        <w:t xml:space="preserve">, </w:t>
      </w:r>
      <w:r w:rsidRPr="00D77A2D" w:rsidR="00E9460A">
        <w:t xml:space="preserve">на учете у врача психиатра </w:t>
      </w:r>
      <w:r w:rsidRPr="00D77A2D">
        <w:t>не состоит, состоит на учете у врача нарколога с диагнозом ППР в результате употребления алкоголя – синдром зависимости</w:t>
      </w:r>
      <w:r w:rsidRPr="00D77A2D" w:rsidR="00E9460A">
        <w:t>,</w:t>
      </w:r>
      <w:r w:rsidRPr="00D77A2D">
        <w:t xml:space="preserve"> пенсионер</w:t>
      </w:r>
      <w:r w:rsidRPr="00D77A2D" w:rsidR="00B867C4">
        <w:t>,</w:t>
      </w:r>
      <w:r w:rsidRPr="00D77A2D">
        <w:t xml:space="preserve"> женат</w:t>
      </w:r>
      <w:r w:rsidRPr="00D77A2D" w:rsidR="00B867C4">
        <w:t xml:space="preserve">, </w:t>
      </w:r>
      <w:r w:rsidRPr="00D77A2D" w:rsidR="00E9460A">
        <w:t xml:space="preserve">по месту жительства </w:t>
      </w:r>
      <w:r w:rsidRPr="00D77A2D">
        <w:t xml:space="preserve">характеризуется </w:t>
      </w:r>
      <w:r w:rsidRPr="00D77A2D">
        <w:t xml:space="preserve">с </w:t>
      </w:r>
      <w:r w:rsidRPr="00D77A2D">
        <w:t>посредственной</w:t>
      </w:r>
      <w:r w:rsidRPr="00D77A2D">
        <w:t xml:space="preserve"> стороны</w:t>
      </w:r>
      <w:r w:rsidRPr="00D77A2D" w:rsidR="00E9460A">
        <w:t>.</w:t>
      </w:r>
    </w:p>
    <w:p w:rsidR="00B867C4" w:rsidRPr="00D77A2D" w:rsidP="00B15CDF">
      <w:pPr>
        <w:ind w:firstLine="567"/>
        <w:jc w:val="both"/>
      </w:pPr>
      <w:r w:rsidRPr="00D77A2D">
        <w:t xml:space="preserve">В соответствии </w:t>
      </w:r>
      <w:r w:rsidRPr="00D77A2D" w:rsidR="00E9460A">
        <w:t>с ч.2 ст. 61 УК РФ мировой судья признает смягчающими наказание обстоятельствами признание вины подсудимым</w:t>
      </w:r>
      <w:r w:rsidRPr="00D77A2D" w:rsidR="00A733DF">
        <w:t>, раскаяние в содея</w:t>
      </w:r>
      <w:r w:rsidRPr="00D77A2D" w:rsidR="00AC08D2">
        <w:t>н</w:t>
      </w:r>
      <w:r w:rsidRPr="00D77A2D" w:rsidR="00A733DF">
        <w:t>ном</w:t>
      </w:r>
      <w:r w:rsidRPr="00D77A2D" w:rsidR="00C676E1">
        <w:t>, состояние здоровья подсудимого, его преклонный возраст</w:t>
      </w:r>
      <w:r w:rsidRPr="00D77A2D">
        <w:t xml:space="preserve">. </w:t>
      </w:r>
    </w:p>
    <w:p w:rsidR="009254A5" w:rsidRPr="00D77A2D" w:rsidP="00B15CDF">
      <w:pPr>
        <w:pStyle w:val="PlainText"/>
        <w:ind w:firstLine="567"/>
        <w:jc w:val="both"/>
        <w:rPr>
          <w:rFonts w:ascii="Times New Roman" w:hAnsi="Times New Roman"/>
          <w:sz w:val="24"/>
          <w:szCs w:val="24"/>
        </w:rPr>
      </w:pPr>
      <w:r w:rsidRPr="00D77A2D">
        <w:rPr>
          <w:rFonts w:ascii="Times New Roman" w:hAnsi="Times New Roman"/>
          <w:sz w:val="24"/>
          <w:szCs w:val="24"/>
        </w:rPr>
        <w:t>Обстоятельств</w:t>
      </w:r>
      <w:r w:rsidRPr="00D77A2D">
        <w:rPr>
          <w:rFonts w:ascii="Times New Roman" w:hAnsi="Times New Roman"/>
          <w:sz w:val="24"/>
          <w:szCs w:val="24"/>
          <w:lang w:val="ru-RU"/>
        </w:rPr>
        <w:t>ами</w:t>
      </w:r>
      <w:r w:rsidRPr="00D77A2D">
        <w:rPr>
          <w:rFonts w:ascii="Times New Roman" w:hAnsi="Times New Roman"/>
          <w:sz w:val="24"/>
          <w:szCs w:val="24"/>
        </w:rPr>
        <w:t>, отягчающим</w:t>
      </w:r>
      <w:r w:rsidRPr="00D77A2D">
        <w:rPr>
          <w:rFonts w:ascii="Times New Roman" w:hAnsi="Times New Roman"/>
          <w:sz w:val="24"/>
          <w:szCs w:val="24"/>
          <w:lang w:val="ru-RU"/>
        </w:rPr>
        <w:t>и</w:t>
      </w:r>
      <w:r w:rsidRPr="00D77A2D">
        <w:rPr>
          <w:rFonts w:ascii="Times New Roman" w:hAnsi="Times New Roman"/>
          <w:sz w:val="24"/>
          <w:szCs w:val="24"/>
        </w:rPr>
        <w:t xml:space="preserve"> наказание подсудимого в силу п. «а» ч. 1 ст. 63 УК РФ мировой судья признает рецидив преступления</w:t>
      </w:r>
      <w:r w:rsidRPr="00D77A2D">
        <w:rPr>
          <w:rFonts w:ascii="Times New Roman" w:hAnsi="Times New Roman"/>
          <w:sz w:val="24"/>
          <w:szCs w:val="24"/>
          <w:lang w:val="ru-RU"/>
        </w:rPr>
        <w:t xml:space="preserve"> с учетом непогашенной судимости, указанной во вводной части приговора, а также  </w:t>
      </w:r>
      <w:r w:rsidRPr="00D77A2D">
        <w:rPr>
          <w:rFonts w:ascii="Times New Roman" w:hAnsi="Times New Roman"/>
          <w:sz w:val="24"/>
          <w:szCs w:val="24"/>
        </w:rPr>
        <w:t>в соответствии с ч. 1.1. ст. 63 УК РФ совершение преступления в состоянии алкогольного опьянения. По мнению суда, именно состояние опьянения явилось причиной совершения преступления.</w:t>
      </w:r>
    </w:p>
    <w:p w:rsidR="00C95C97" w:rsidRPr="00D77A2D" w:rsidP="00B15CDF">
      <w:pPr>
        <w:ind w:firstLine="567"/>
        <w:jc w:val="both"/>
      </w:pPr>
      <w:r w:rsidRPr="00D77A2D">
        <w:t xml:space="preserve">Оснований для изменения категории преступления на менее </w:t>
      </w:r>
      <w:r w:rsidRPr="00D77A2D">
        <w:t>тяжкое</w:t>
      </w:r>
      <w:r w:rsidRPr="00D77A2D">
        <w:t xml:space="preserve"> в соответствии с п.6 ст.15 УК РФ судом не установлено. </w:t>
      </w:r>
    </w:p>
    <w:p w:rsidR="00C95C97" w:rsidRPr="00D77A2D" w:rsidP="00B15CDF">
      <w:pPr>
        <w:ind w:firstLine="567"/>
        <w:jc w:val="both"/>
      </w:pPr>
      <w:r w:rsidRPr="00D77A2D">
        <w:t>Исключительных обстоятельств, свидетельствующих о возможности применения ст.64 УК РФ, по делу не имеется.</w:t>
      </w:r>
    </w:p>
    <w:p w:rsidR="00C2203F" w:rsidRPr="00D77A2D" w:rsidP="00B15CDF">
      <w:pPr>
        <w:ind w:firstLine="567"/>
        <w:jc w:val="both"/>
      </w:pPr>
      <w:r w:rsidRPr="00D77A2D">
        <w:t xml:space="preserve">Учитывая изложенные обстоятельства в их совокупности, мировой судья приходит к выводу о необходимости назначения подсудимому наказания в виде исправительных работ с удержанием из заработной платы в доход государства </w:t>
      </w:r>
      <w:r w:rsidRPr="00D77A2D" w:rsidR="00BC53B9">
        <w:t>10</w:t>
      </w:r>
      <w:r w:rsidRPr="00D77A2D">
        <w:t>%, определяемом с учетом положений ч. 5 ст. 62 УК РФ.  Ограничений, установленных ч. 5 ст. 50 УК РФ для назначения подсудимому наказания в виде исправительных работ не установлено.</w:t>
      </w:r>
    </w:p>
    <w:p w:rsidR="00C2203F" w:rsidRPr="00D77A2D" w:rsidP="00B15CDF">
      <w:pPr>
        <w:ind w:firstLine="567"/>
        <w:jc w:val="both"/>
      </w:pPr>
      <w:r w:rsidRPr="00D77A2D">
        <w:t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а, следовательно, не достигнет цели наказания.</w:t>
      </w:r>
    </w:p>
    <w:p w:rsidR="00C2203F" w:rsidRPr="00D77A2D" w:rsidP="00B15CD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A2D">
        <w:rPr>
          <w:rFonts w:ascii="Times New Roman" w:hAnsi="Times New Roman" w:cs="Times New Roman"/>
          <w:sz w:val="24"/>
          <w:szCs w:val="24"/>
        </w:rPr>
        <w:t xml:space="preserve">Принимая во внимание обстоятельства совершенного преступления, характер и степень общественной опасности совершенного преступления, данные о личности подсудимого, в том числе установленные выше смягчающие наказание обстоятельства, </w:t>
      </w:r>
      <w:r w:rsidRPr="00D77A2D">
        <w:rPr>
          <w:rFonts w:ascii="Times New Roman" w:hAnsi="Times New Roman" w:cs="Times New Roman"/>
          <w:sz w:val="24"/>
          <w:szCs w:val="24"/>
        </w:rPr>
        <w:t xml:space="preserve">соблюдая требования закона об индивидуальном подходе к назначению наказания, суд </w:t>
      </w:r>
      <w:r w:rsidRPr="00D77A2D" w:rsidR="00E55E14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D77A2D">
        <w:rPr>
          <w:rFonts w:ascii="Times New Roman" w:hAnsi="Times New Roman" w:cs="Times New Roman"/>
          <w:sz w:val="24"/>
          <w:szCs w:val="24"/>
        </w:rPr>
        <w:t>принимает во внимание</w:t>
      </w:r>
      <w:r w:rsidRPr="00D77A2D" w:rsidR="0019565F">
        <w:rPr>
          <w:rFonts w:ascii="Times New Roman" w:hAnsi="Times New Roman" w:cs="Times New Roman"/>
          <w:sz w:val="24"/>
          <w:szCs w:val="24"/>
        </w:rPr>
        <w:t xml:space="preserve"> преклонный возраст подсудимого</w:t>
      </w:r>
      <w:r w:rsidRPr="00D77A2D">
        <w:rPr>
          <w:rFonts w:ascii="Times New Roman" w:hAnsi="Times New Roman" w:cs="Times New Roman"/>
          <w:sz w:val="24"/>
          <w:szCs w:val="24"/>
        </w:rPr>
        <w:t xml:space="preserve"> Матвеев</w:t>
      </w:r>
      <w:r w:rsidRPr="00D77A2D" w:rsidR="0019565F">
        <w:rPr>
          <w:rFonts w:ascii="Times New Roman" w:hAnsi="Times New Roman" w:cs="Times New Roman"/>
          <w:sz w:val="24"/>
          <w:szCs w:val="24"/>
        </w:rPr>
        <w:t>а</w:t>
      </w:r>
      <w:r w:rsidRPr="00D77A2D">
        <w:rPr>
          <w:rFonts w:ascii="Times New Roman" w:hAnsi="Times New Roman" w:cs="Times New Roman"/>
          <w:sz w:val="24"/>
          <w:szCs w:val="24"/>
        </w:rPr>
        <w:t xml:space="preserve"> А.С.</w:t>
      </w:r>
      <w:r w:rsidRPr="00D77A2D" w:rsidR="005F3B5C">
        <w:rPr>
          <w:rFonts w:ascii="Times New Roman" w:hAnsi="Times New Roman" w:cs="Times New Roman"/>
          <w:sz w:val="24"/>
          <w:szCs w:val="24"/>
        </w:rPr>
        <w:t>, его состояние здоровья</w:t>
      </w:r>
      <w:r w:rsidRPr="00D77A2D">
        <w:rPr>
          <w:rFonts w:ascii="Times New Roman" w:hAnsi="Times New Roman" w:cs="Times New Roman"/>
          <w:sz w:val="24"/>
          <w:szCs w:val="24"/>
        </w:rPr>
        <w:t xml:space="preserve"> и находит возможным применить к назначенному наказанию в виде исправительных работ, положения</w:t>
      </w:r>
      <w:r w:rsidRPr="00D77A2D">
        <w:rPr>
          <w:rFonts w:ascii="Times New Roman" w:hAnsi="Times New Roman" w:cs="Times New Roman"/>
          <w:sz w:val="24"/>
          <w:szCs w:val="24"/>
        </w:rPr>
        <w:t xml:space="preserve"> ст.73 УК РФ с возложением конкретных обязанностей, то есть установить </w:t>
      </w:r>
      <w:r w:rsidRPr="00D77A2D" w:rsidR="005F3B5C">
        <w:rPr>
          <w:rFonts w:ascii="Times New Roman" w:hAnsi="Times New Roman" w:cs="Times New Roman"/>
          <w:sz w:val="24"/>
          <w:szCs w:val="24"/>
        </w:rPr>
        <w:t>Матвееву А.С</w:t>
      </w:r>
      <w:r w:rsidRPr="00D77A2D">
        <w:rPr>
          <w:rFonts w:ascii="Times New Roman" w:hAnsi="Times New Roman" w:cs="Times New Roman"/>
          <w:sz w:val="24"/>
          <w:szCs w:val="24"/>
        </w:rPr>
        <w:t>. испытательный срок, в течение которого он своим поведением должен будет доказать свое исправление.</w:t>
      </w:r>
    </w:p>
    <w:p w:rsidR="00AC2ACE" w:rsidRPr="00D77A2D" w:rsidP="00B15CDF">
      <w:pPr>
        <w:ind w:firstLine="567"/>
        <w:jc w:val="both"/>
      </w:pPr>
      <w:r w:rsidRPr="00D77A2D">
        <w:t xml:space="preserve">Кроме того, судом установлено, что Матвеев А.С. совершил преступление по настоящему делу в течение условно-досрочного освобождения от отбывания наказания, назначенного по приговору Евпаторийского городского суда Республики Крым от </w:t>
      </w:r>
      <w:r w:rsidRPr="00D77A2D" w:rsidR="00D77A2D">
        <w:t xml:space="preserve">«данные изъяты» </w:t>
      </w:r>
      <w:r w:rsidRPr="00D77A2D">
        <w:t>Решая вопрос об отмене условно-досрочного освобождения или его сохранении, с учетом смягчающих наказание обстоятельств, отношения подсудимого к содеянному,</w:t>
      </w:r>
      <w:r w:rsidRPr="00D77A2D" w:rsidR="00B70455">
        <w:t xml:space="preserve"> отсутстви</w:t>
      </w:r>
      <w:r w:rsidRPr="00D77A2D" w:rsidR="00E55E14">
        <w:t xml:space="preserve">я </w:t>
      </w:r>
      <w:r w:rsidRPr="00D77A2D" w:rsidR="00B70455">
        <w:t xml:space="preserve">в материалах уголовного дела сведений о нарушении </w:t>
      </w:r>
      <w:r w:rsidRPr="00D77A2D" w:rsidR="00E55E14">
        <w:t>Матвеевым А.С.</w:t>
      </w:r>
      <w:r w:rsidRPr="00D77A2D" w:rsidR="00E55E14">
        <w:t xml:space="preserve"> </w:t>
      </w:r>
      <w:r w:rsidRPr="00D77A2D" w:rsidR="00B70455">
        <w:t>условно-досрочного освобождения,</w:t>
      </w:r>
      <w:r w:rsidRPr="00D77A2D">
        <w:t xml:space="preserve"> суд считает возможным в соответствии с п. «б» ч.7 ст. 79 УК РФ сохранить Матвееву А.С. условно-досрочное освобождение по приговору </w:t>
      </w:r>
      <w:r w:rsidRPr="00D77A2D" w:rsidR="00612766">
        <w:t xml:space="preserve">суда </w:t>
      </w:r>
      <w:r w:rsidRPr="00D77A2D" w:rsidR="00D77A2D">
        <w:t xml:space="preserve">«данные изъяты» </w:t>
      </w:r>
      <w:r w:rsidRPr="00D77A2D" w:rsidR="00EE538F">
        <w:t>и исполнять данный приговор самостоятельно.</w:t>
      </w:r>
    </w:p>
    <w:p w:rsidR="00612766" w:rsidRPr="00D77A2D" w:rsidP="00B15CDF">
      <w:pPr>
        <w:suppressAutoHyphens/>
        <w:autoSpaceDE w:val="0"/>
        <w:autoSpaceDN w:val="0"/>
        <w:adjustRightInd w:val="0"/>
        <w:ind w:firstLine="567"/>
        <w:jc w:val="both"/>
        <w:rPr>
          <w:lang w:eastAsia="zh-CN"/>
        </w:rPr>
      </w:pPr>
      <w:r w:rsidRPr="00D77A2D">
        <w:rPr>
          <w:lang w:eastAsia="zh-CN"/>
        </w:rPr>
        <w:t>Гражданский иск по делу не заявлен.</w:t>
      </w:r>
    </w:p>
    <w:p w:rsidR="00612766" w:rsidRPr="00D77A2D" w:rsidP="00B15CDF">
      <w:pPr>
        <w:ind w:firstLine="567"/>
        <w:jc w:val="both"/>
      </w:pPr>
      <w:r w:rsidRPr="00D77A2D">
        <w:t>Вещественных доказательств по делу не имеется.</w:t>
      </w:r>
    </w:p>
    <w:p w:rsidR="00612766" w:rsidRPr="00D77A2D" w:rsidP="00B15CDF">
      <w:pPr>
        <w:pStyle w:val="BodyText"/>
        <w:widowControl w:val="0"/>
        <w:tabs>
          <w:tab w:val="right" w:pos="9781"/>
        </w:tabs>
        <w:spacing w:after="0"/>
        <w:ind w:right="-2" w:firstLine="567"/>
        <w:jc w:val="both"/>
      </w:pPr>
      <w:r w:rsidRPr="00D77A2D">
        <w:rPr>
          <w:shd w:val="clear" w:color="auto" w:fill="FFFFFF"/>
        </w:rPr>
        <w:t>В связи с проведением судебного разбирательства по делу в</w:t>
      </w:r>
      <w:r w:rsidRPr="00D77A2D">
        <w:rPr>
          <w:rStyle w:val="apple-converted-space"/>
          <w:shd w:val="clear" w:color="auto" w:fill="FFFFFF"/>
        </w:rPr>
        <w:t> </w:t>
      </w:r>
      <w:r w:rsidRPr="00D77A2D">
        <w:rPr>
          <w:rStyle w:val="snippetequal"/>
          <w:bCs/>
          <w:bdr w:val="none" w:sz="0" w:space="0" w:color="auto" w:frame="1"/>
        </w:rPr>
        <w:t>особом порядке</w:t>
      </w:r>
      <w:r w:rsidRPr="00D77A2D">
        <w:rPr>
          <w:rStyle w:val="apple-converted-space"/>
          <w:bCs/>
          <w:bdr w:val="none" w:sz="0" w:space="0" w:color="auto" w:frame="1"/>
        </w:rPr>
        <w:t> </w:t>
      </w:r>
      <w:r w:rsidRPr="00D77A2D">
        <w:t>по правилам</w:t>
      </w:r>
      <w:r w:rsidRPr="00D77A2D">
        <w:t xml:space="preserve"> главы </w:t>
      </w:r>
      <w:r w:rsidRPr="00D77A2D">
        <w:rPr>
          <w:rStyle w:val="snippetequal"/>
        </w:rPr>
        <w:t>40</w:t>
      </w:r>
      <w:r w:rsidRPr="00D77A2D">
        <w:t xml:space="preserve"> УПК РФ, процессуальные издержки взысканию с </w:t>
      </w:r>
      <w:r w:rsidRPr="00D77A2D">
        <w:rPr>
          <w:rStyle w:val="hps"/>
        </w:rPr>
        <w:t>подсудимого</w:t>
      </w:r>
      <w:r w:rsidRPr="00D77A2D">
        <w:t xml:space="preserve"> не подлежат.    </w:t>
      </w:r>
    </w:p>
    <w:p w:rsidR="00612766" w:rsidRPr="00D77A2D" w:rsidP="00B15CDF">
      <w:pPr>
        <w:pStyle w:val="Style6"/>
        <w:widowControl/>
        <w:tabs>
          <w:tab w:val="left" w:pos="1418"/>
        </w:tabs>
        <w:spacing w:line="240" w:lineRule="auto"/>
        <w:ind w:firstLine="567"/>
      </w:pPr>
      <w:r w:rsidRPr="00D77A2D">
        <w:t xml:space="preserve">Руководствуясь </w:t>
      </w:r>
      <w:r w:rsidRPr="00D77A2D">
        <w:t>ст.ст</w:t>
      </w:r>
      <w:r w:rsidRPr="00D77A2D">
        <w:t xml:space="preserve">. 307-309, 314-317 УПК Российской Федерации, суд  </w:t>
      </w:r>
    </w:p>
    <w:p w:rsidR="00E9460A" w:rsidRPr="00D77A2D" w:rsidP="00B15CDF">
      <w:pPr>
        <w:pStyle w:val="Style6"/>
        <w:widowControl/>
        <w:tabs>
          <w:tab w:val="left" w:pos="1418"/>
        </w:tabs>
        <w:spacing w:line="240" w:lineRule="auto"/>
        <w:ind w:firstLine="567"/>
      </w:pPr>
    </w:p>
    <w:p w:rsidR="00E9460A" w:rsidRPr="00D77A2D" w:rsidP="00B15CDF">
      <w:pPr>
        <w:tabs>
          <w:tab w:val="left" w:pos="1418"/>
        </w:tabs>
        <w:ind w:firstLine="567"/>
        <w:jc w:val="center"/>
        <w:rPr>
          <w:lang w:val="uk-UA"/>
        </w:rPr>
      </w:pPr>
      <w:r w:rsidRPr="00D77A2D">
        <w:rPr>
          <w:lang w:val="uk-UA"/>
        </w:rPr>
        <w:t xml:space="preserve">ПРИГОВОРИЛ: </w:t>
      </w:r>
    </w:p>
    <w:p w:rsidR="00E9460A" w:rsidRPr="00D77A2D" w:rsidP="00B15CDF">
      <w:pPr>
        <w:tabs>
          <w:tab w:val="left" w:pos="1418"/>
        </w:tabs>
        <w:ind w:firstLine="567"/>
        <w:jc w:val="center"/>
        <w:rPr>
          <w:lang w:val="uk-UA"/>
        </w:rPr>
      </w:pPr>
    </w:p>
    <w:p w:rsidR="00612766" w:rsidRPr="00D77A2D" w:rsidP="00B15CD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A2D">
        <w:rPr>
          <w:rFonts w:ascii="Times New Roman" w:hAnsi="Times New Roman" w:cs="Times New Roman"/>
          <w:sz w:val="24"/>
          <w:szCs w:val="24"/>
        </w:rPr>
        <w:t>Признать Матвеева Анатолия Степановича виновным в совершении преступления, предусмотренного ст.319 Уголовного кодекса Российской Федерации и назначить ему наказание в виде 8 (восьми) месяцев исправительных работ с удержанием из заработной платы в доход государства 10 % процентов.</w:t>
      </w:r>
    </w:p>
    <w:p w:rsidR="00612766" w:rsidRPr="00D77A2D" w:rsidP="00B15CDF">
      <w:pPr>
        <w:pStyle w:val="BodyText3"/>
        <w:spacing w:after="0"/>
        <w:ind w:firstLine="567"/>
        <w:jc w:val="both"/>
        <w:rPr>
          <w:sz w:val="24"/>
          <w:szCs w:val="24"/>
        </w:rPr>
      </w:pPr>
      <w:r w:rsidRPr="00D77A2D">
        <w:rPr>
          <w:sz w:val="24"/>
          <w:szCs w:val="24"/>
        </w:rPr>
        <w:t>В силу ст. 73 УК РФ считать назначенное Матвееву Анатолию Степановичу наказание в виде исправительных работ условным с испытательным сроком 6 (шесть) месяцев, в период отбывания которого обязать осужденного: не реже одного раза в месяц, являться для регистрации в специализированный государственный орган, осуществляющий контроль за поведением условно осужденного, ведающий исполнением наказаний, по месту своего жительства, в дни и часы, определенные</w:t>
      </w:r>
      <w:r w:rsidRPr="00D77A2D">
        <w:rPr>
          <w:sz w:val="24"/>
          <w:szCs w:val="24"/>
        </w:rPr>
        <w:t xml:space="preserve"> указанным органом; не менять своего постоянного места жительства без предварительного уведомления территориального органа уголовно-исполнительной инспекции. </w:t>
      </w:r>
    </w:p>
    <w:p w:rsidR="00612766" w:rsidRPr="00D77A2D" w:rsidP="00B15CD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A2D">
        <w:rPr>
          <w:rFonts w:ascii="Times New Roman" w:hAnsi="Times New Roman" w:cs="Times New Roman"/>
          <w:sz w:val="24"/>
          <w:szCs w:val="24"/>
        </w:rPr>
        <w:t xml:space="preserve">Меру пресечения в виде подписки о невыезде и надлежащем поведении </w:t>
      </w:r>
      <w:r w:rsidRPr="00D77A2D" w:rsidR="009B686A">
        <w:rPr>
          <w:rFonts w:ascii="Times New Roman" w:hAnsi="Times New Roman" w:cs="Times New Roman"/>
          <w:sz w:val="24"/>
          <w:szCs w:val="24"/>
        </w:rPr>
        <w:t>Матвееву Анатолию Степановичу</w:t>
      </w:r>
      <w:r w:rsidRPr="00D77A2D">
        <w:rPr>
          <w:rFonts w:ascii="Times New Roman" w:hAnsi="Times New Roman" w:cs="Times New Roman"/>
          <w:sz w:val="24"/>
          <w:szCs w:val="24"/>
        </w:rPr>
        <w:t xml:space="preserve"> до вступления приговора в законную силу оставить прежней.</w:t>
      </w:r>
    </w:p>
    <w:p w:rsidR="00612766" w:rsidRPr="00D77A2D" w:rsidP="00B15CDF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A2D">
        <w:rPr>
          <w:rFonts w:ascii="Times New Roman" w:hAnsi="Times New Roman" w:cs="Times New Roman"/>
          <w:sz w:val="24"/>
          <w:szCs w:val="24"/>
        </w:rPr>
        <w:t>Приговор может быть обжалован в Евпаторийский городской суд Республики Крым через мирового судью судебного участка №41 Евпаторийского судебного района</w:t>
      </w:r>
      <w:r w:rsidRPr="00D77A2D" w:rsidR="0015445A">
        <w:rPr>
          <w:rFonts w:ascii="Times New Roman" w:hAnsi="Times New Roman" w:cs="Times New Roman"/>
          <w:sz w:val="24"/>
          <w:szCs w:val="24"/>
        </w:rPr>
        <w:t xml:space="preserve"> (городской округ Евпатория)</w:t>
      </w:r>
      <w:r w:rsidRPr="00D77A2D">
        <w:rPr>
          <w:rFonts w:ascii="Times New Roman" w:hAnsi="Times New Roman" w:cs="Times New Roman"/>
          <w:sz w:val="24"/>
          <w:szCs w:val="24"/>
        </w:rPr>
        <w:t xml:space="preserve"> Республики Крым путём подачи апелляционной жалобы в течение десяти суток со дня его постановления.</w:t>
      </w:r>
    </w:p>
    <w:p w:rsidR="00612766" w:rsidRPr="00D77A2D" w:rsidP="00B15CDF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A2D">
        <w:rPr>
          <w:rFonts w:ascii="Times New Roman" w:hAnsi="Times New Roman" w:cs="Times New Roman"/>
          <w:sz w:val="24"/>
          <w:szCs w:val="24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УПК РФ – несоответствие выводов суда, изложенных в приговоре, фактическим обстоятельствам уголовного дела, установленным судом первой инстанции.</w:t>
      </w:r>
    </w:p>
    <w:p w:rsidR="00612766" w:rsidRPr="00D77A2D" w:rsidP="00B15CDF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A2D">
        <w:rPr>
          <w:rFonts w:ascii="Times New Roman" w:hAnsi="Times New Roman" w:cs="Times New Roman"/>
          <w:sz w:val="24"/>
          <w:szCs w:val="24"/>
        </w:rPr>
        <w:t>В случае обжалования приговора суда осужденный вправе ходатайствовать об участии в рассмотрении уголовного дела судом апелляционной инстанции.</w:t>
      </w:r>
    </w:p>
    <w:p w:rsidR="00612766" w:rsidRPr="00D77A2D" w:rsidP="00B15CDF">
      <w:pPr>
        <w:pStyle w:val="BodyText"/>
        <w:widowControl w:val="0"/>
        <w:tabs>
          <w:tab w:val="right" w:pos="9360"/>
        </w:tabs>
        <w:spacing w:after="0"/>
        <w:ind w:right="-6" w:firstLine="567"/>
        <w:jc w:val="both"/>
        <w:rPr>
          <w:rStyle w:val="apple-converted-space"/>
          <w:shd w:val="clear" w:color="auto" w:fill="FFFFFF"/>
        </w:rPr>
      </w:pPr>
      <w:r w:rsidRPr="00D77A2D">
        <w:rPr>
          <w:rStyle w:val="apple-converted-space"/>
          <w:shd w:val="clear" w:color="auto" w:fill="FFFFFF"/>
        </w:rPr>
        <w:t xml:space="preserve"> </w:t>
      </w:r>
    </w:p>
    <w:p w:rsidR="00612766" w:rsidRPr="00D77A2D" w:rsidP="00B15CDF">
      <w:pPr>
        <w:ind w:firstLine="567"/>
        <w:jc w:val="both"/>
      </w:pPr>
      <w:r w:rsidRPr="00D77A2D">
        <w:t xml:space="preserve">     </w:t>
      </w:r>
    </w:p>
    <w:p w:rsidR="00612766" w:rsidRPr="00D77A2D" w:rsidP="00B15CDF">
      <w:pPr>
        <w:ind w:firstLine="567"/>
        <w:jc w:val="both"/>
      </w:pPr>
      <w:r w:rsidRPr="00D77A2D">
        <w:t xml:space="preserve"> Мировой судья</w:t>
      </w:r>
      <w:r w:rsidRPr="00D77A2D">
        <w:tab/>
      </w:r>
      <w:r w:rsidRPr="00D77A2D">
        <w:tab/>
      </w:r>
      <w:r w:rsidRPr="00D77A2D">
        <w:tab/>
        <w:t>/подпись/</w:t>
      </w:r>
      <w:r w:rsidRPr="00D77A2D">
        <w:tab/>
      </w:r>
      <w:r w:rsidRPr="00D77A2D">
        <w:tab/>
      </w:r>
      <w:r w:rsidRPr="00D77A2D">
        <w:tab/>
      </w:r>
      <w:r w:rsidRPr="00D77A2D">
        <w:tab/>
        <w:t>Е.Г. Кунцова</w:t>
      </w:r>
    </w:p>
    <w:p w:rsidR="00612766" w:rsidRPr="00D77A2D" w:rsidP="00B15CDF">
      <w:pPr>
        <w:ind w:firstLine="567"/>
        <w:jc w:val="both"/>
      </w:pPr>
    </w:p>
    <w:p w:rsidR="00B7595C" w:rsidRPr="00D77A2D" w:rsidP="00612766">
      <w:pPr>
        <w:tabs>
          <w:tab w:val="left" w:pos="1418"/>
        </w:tabs>
        <w:ind w:firstLine="567"/>
        <w:jc w:val="both"/>
      </w:pPr>
    </w:p>
    <w:sectPr w:rsidSect="00F80657">
      <w:pgSz w:w="11906" w:h="16838"/>
      <w:pgMar w:top="794" w:right="680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10"/>
    <w:rsid w:val="00020B87"/>
    <w:rsid w:val="00052078"/>
    <w:rsid w:val="000B3280"/>
    <w:rsid w:val="000B531C"/>
    <w:rsid w:val="000C7A52"/>
    <w:rsid w:val="00122D3C"/>
    <w:rsid w:val="0012482F"/>
    <w:rsid w:val="001319C3"/>
    <w:rsid w:val="0015445A"/>
    <w:rsid w:val="00165F89"/>
    <w:rsid w:val="0019565F"/>
    <w:rsid w:val="001C6476"/>
    <w:rsid w:val="00202863"/>
    <w:rsid w:val="0021492F"/>
    <w:rsid w:val="00255E37"/>
    <w:rsid w:val="00264119"/>
    <w:rsid w:val="002C0F80"/>
    <w:rsid w:val="002F755B"/>
    <w:rsid w:val="0030705A"/>
    <w:rsid w:val="0032297E"/>
    <w:rsid w:val="00377E1A"/>
    <w:rsid w:val="00387E19"/>
    <w:rsid w:val="0039145B"/>
    <w:rsid w:val="003B15C8"/>
    <w:rsid w:val="003B2998"/>
    <w:rsid w:val="003B34CC"/>
    <w:rsid w:val="003D1D04"/>
    <w:rsid w:val="003E4FFE"/>
    <w:rsid w:val="004135D0"/>
    <w:rsid w:val="004B44EC"/>
    <w:rsid w:val="004B79DB"/>
    <w:rsid w:val="004C6720"/>
    <w:rsid w:val="004D6ABA"/>
    <w:rsid w:val="004E6DAE"/>
    <w:rsid w:val="004E7095"/>
    <w:rsid w:val="004F2ADA"/>
    <w:rsid w:val="00505969"/>
    <w:rsid w:val="0050691C"/>
    <w:rsid w:val="00510589"/>
    <w:rsid w:val="005328DD"/>
    <w:rsid w:val="005337F4"/>
    <w:rsid w:val="0053770C"/>
    <w:rsid w:val="00552450"/>
    <w:rsid w:val="00576174"/>
    <w:rsid w:val="00590835"/>
    <w:rsid w:val="00593EC0"/>
    <w:rsid w:val="005B4E6D"/>
    <w:rsid w:val="005B521B"/>
    <w:rsid w:val="005F3B5C"/>
    <w:rsid w:val="00612766"/>
    <w:rsid w:val="00662D6F"/>
    <w:rsid w:val="006647CE"/>
    <w:rsid w:val="00670B94"/>
    <w:rsid w:val="0067171D"/>
    <w:rsid w:val="00697181"/>
    <w:rsid w:val="006B73F1"/>
    <w:rsid w:val="006C450A"/>
    <w:rsid w:val="006F7B92"/>
    <w:rsid w:val="007004D9"/>
    <w:rsid w:val="00730BC1"/>
    <w:rsid w:val="0073365E"/>
    <w:rsid w:val="00740682"/>
    <w:rsid w:val="00771DAE"/>
    <w:rsid w:val="00780567"/>
    <w:rsid w:val="007C355E"/>
    <w:rsid w:val="007D0223"/>
    <w:rsid w:val="007D4CA5"/>
    <w:rsid w:val="007E2026"/>
    <w:rsid w:val="007E4449"/>
    <w:rsid w:val="00812ECD"/>
    <w:rsid w:val="00863570"/>
    <w:rsid w:val="00895B10"/>
    <w:rsid w:val="008B11A5"/>
    <w:rsid w:val="008E0EA8"/>
    <w:rsid w:val="008E33A4"/>
    <w:rsid w:val="00907CBF"/>
    <w:rsid w:val="009254A5"/>
    <w:rsid w:val="00926EFC"/>
    <w:rsid w:val="00930A76"/>
    <w:rsid w:val="0094191A"/>
    <w:rsid w:val="00946B9F"/>
    <w:rsid w:val="0096723F"/>
    <w:rsid w:val="00973A95"/>
    <w:rsid w:val="00976791"/>
    <w:rsid w:val="00982E1F"/>
    <w:rsid w:val="00987A26"/>
    <w:rsid w:val="009913E6"/>
    <w:rsid w:val="009A2A15"/>
    <w:rsid w:val="009B2251"/>
    <w:rsid w:val="009B686A"/>
    <w:rsid w:val="009D0164"/>
    <w:rsid w:val="009D643E"/>
    <w:rsid w:val="009E5AE1"/>
    <w:rsid w:val="00A40F71"/>
    <w:rsid w:val="00A46493"/>
    <w:rsid w:val="00A53C27"/>
    <w:rsid w:val="00A61122"/>
    <w:rsid w:val="00A64BBE"/>
    <w:rsid w:val="00A67B4B"/>
    <w:rsid w:val="00A733DF"/>
    <w:rsid w:val="00AA535A"/>
    <w:rsid w:val="00AB1A00"/>
    <w:rsid w:val="00AC08D2"/>
    <w:rsid w:val="00AC2ACE"/>
    <w:rsid w:val="00AD033A"/>
    <w:rsid w:val="00AD0885"/>
    <w:rsid w:val="00AD5018"/>
    <w:rsid w:val="00AF053C"/>
    <w:rsid w:val="00AF293C"/>
    <w:rsid w:val="00B062CF"/>
    <w:rsid w:val="00B07696"/>
    <w:rsid w:val="00B15CDF"/>
    <w:rsid w:val="00B40786"/>
    <w:rsid w:val="00B41E9B"/>
    <w:rsid w:val="00B5241A"/>
    <w:rsid w:val="00B61FC3"/>
    <w:rsid w:val="00B70455"/>
    <w:rsid w:val="00B7595C"/>
    <w:rsid w:val="00B867C4"/>
    <w:rsid w:val="00BB336F"/>
    <w:rsid w:val="00BB5FAA"/>
    <w:rsid w:val="00BC1000"/>
    <w:rsid w:val="00BC53B9"/>
    <w:rsid w:val="00BC65FE"/>
    <w:rsid w:val="00BE5D7E"/>
    <w:rsid w:val="00C02393"/>
    <w:rsid w:val="00C13CBB"/>
    <w:rsid w:val="00C20A7C"/>
    <w:rsid w:val="00C2203F"/>
    <w:rsid w:val="00C37E5F"/>
    <w:rsid w:val="00C40304"/>
    <w:rsid w:val="00C57A9C"/>
    <w:rsid w:val="00C61504"/>
    <w:rsid w:val="00C676E1"/>
    <w:rsid w:val="00C74B59"/>
    <w:rsid w:val="00C76345"/>
    <w:rsid w:val="00C83DD0"/>
    <w:rsid w:val="00C95C97"/>
    <w:rsid w:val="00CE099A"/>
    <w:rsid w:val="00D027FC"/>
    <w:rsid w:val="00D3121C"/>
    <w:rsid w:val="00D73442"/>
    <w:rsid w:val="00D77A2D"/>
    <w:rsid w:val="00D95DB3"/>
    <w:rsid w:val="00DD082F"/>
    <w:rsid w:val="00E464A5"/>
    <w:rsid w:val="00E5578F"/>
    <w:rsid w:val="00E55E14"/>
    <w:rsid w:val="00E57B22"/>
    <w:rsid w:val="00E65E14"/>
    <w:rsid w:val="00E85486"/>
    <w:rsid w:val="00E9460A"/>
    <w:rsid w:val="00EC4130"/>
    <w:rsid w:val="00ED2F50"/>
    <w:rsid w:val="00EE538F"/>
    <w:rsid w:val="00F00E1D"/>
    <w:rsid w:val="00F14E62"/>
    <w:rsid w:val="00F5138C"/>
    <w:rsid w:val="00F612BA"/>
    <w:rsid w:val="00F80657"/>
    <w:rsid w:val="00F81823"/>
    <w:rsid w:val="00F9274B"/>
    <w:rsid w:val="00F97E75"/>
    <w:rsid w:val="00FC1C42"/>
    <w:rsid w:val="00FC5C9A"/>
    <w:rsid w:val="00FD2108"/>
    <w:rsid w:val="00FD6F4E"/>
    <w:rsid w:val="00FF16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60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semiHidden/>
    <w:unhideWhenUsed/>
    <w:rsid w:val="00E9460A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946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6">
    <w:name w:val="Style6"/>
    <w:basedOn w:val="Normal"/>
    <w:uiPriority w:val="99"/>
    <w:rsid w:val="00E9460A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character" w:customStyle="1" w:styleId="4">
    <w:name w:val="Основной текст (4)"/>
    <w:link w:val="41"/>
    <w:locked/>
    <w:rsid w:val="00E9460A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E9460A"/>
    <w:pPr>
      <w:shd w:val="clear" w:color="auto" w:fill="FFFFFF"/>
      <w:spacing w:line="250" w:lineRule="exact"/>
      <w:ind w:firstLine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1">
    <w:name w:val="Font Style11"/>
    <w:uiPriority w:val="99"/>
    <w:rsid w:val="00E9460A"/>
    <w:rPr>
      <w:rFonts w:ascii="Times New Roman" w:hAnsi="Times New Roman" w:cs="Times New Roman" w:hint="default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E9460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946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uiPriority w:val="99"/>
    <w:rsid w:val="00BB5FAA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ConsNonformat">
    <w:name w:val="ConsNonformat Знак"/>
    <w:link w:val="ConsNonformat0"/>
    <w:locked/>
    <w:rsid w:val="00C13CBB"/>
    <w:rPr>
      <w:rFonts w:ascii="Courier New" w:hAnsi="Courier New"/>
      <w:lang w:eastAsia="ru-RU"/>
    </w:rPr>
  </w:style>
  <w:style w:type="paragraph" w:customStyle="1" w:styleId="ConsNonformat0">
    <w:name w:val="ConsNonformat"/>
    <w:link w:val="ConsNonformat"/>
    <w:rsid w:val="00C13CBB"/>
    <w:pPr>
      <w:widowControl w:val="0"/>
      <w:autoSpaceDE w:val="0"/>
      <w:autoSpaceDN w:val="0"/>
      <w:spacing w:after="0" w:line="240" w:lineRule="auto"/>
    </w:pPr>
    <w:rPr>
      <w:rFonts w:ascii="Courier New" w:hAnsi="Courier New"/>
      <w:lang w:eastAsia="ru-RU"/>
    </w:rPr>
  </w:style>
  <w:style w:type="character" w:customStyle="1" w:styleId="hps">
    <w:name w:val="hps"/>
    <w:rsid w:val="00F00E1D"/>
  </w:style>
  <w:style w:type="character" w:customStyle="1" w:styleId="snippetequal">
    <w:name w:val="snippet_equal"/>
    <w:rsid w:val="00F00E1D"/>
  </w:style>
  <w:style w:type="character" w:styleId="Hyperlink">
    <w:name w:val="Hyperlink"/>
    <w:uiPriority w:val="99"/>
    <w:unhideWhenUsed/>
    <w:rsid w:val="00F00E1D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rsid w:val="00387E19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87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87E19"/>
    <w:rPr>
      <w:rFonts w:cs="Times New Roman"/>
    </w:rPr>
  </w:style>
  <w:style w:type="paragraph" w:customStyle="1" w:styleId="ConsPlusNonformat">
    <w:name w:val="ConsPlusNonformat"/>
    <w:rsid w:val="00D027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ongtext">
    <w:name w:val="long_text"/>
    <w:rsid w:val="00165F89"/>
  </w:style>
  <w:style w:type="paragraph" w:styleId="PlainText">
    <w:name w:val="Plain Text"/>
    <w:basedOn w:val="Normal"/>
    <w:link w:val="a2"/>
    <w:rsid w:val="009254A5"/>
    <w:rPr>
      <w:rFonts w:ascii="Courier New" w:hAnsi="Courier New"/>
      <w:sz w:val="20"/>
      <w:szCs w:val="20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9254A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C2203F"/>
    <w:pPr>
      <w:spacing w:after="0" w:line="240" w:lineRule="auto"/>
    </w:pPr>
    <w:rPr>
      <w:rFonts w:eastAsiaTheme="minorEastAsia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612766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61276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