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062017" w:rsidP="00062017">
      <w:pPr>
        <w:spacing w:after="0" w:line="24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62017">
        <w:rPr>
          <w:rFonts w:ascii="Times New Roman" w:hAnsi="Times New Roman"/>
          <w:sz w:val="26"/>
          <w:szCs w:val="26"/>
          <w:lang w:eastAsia="ru-RU"/>
        </w:rPr>
        <w:t>Дело №</w:t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>1-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41</w:t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>-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7</w:t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>/2021</w:t>
      </w:r>
    </w:p>
    <w:p w:rsidR="00635F01" w:rsidRPr="00062017" w:rsidP="0006201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П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Р И Г О В О Р</w:t>
      </w:r>
    </w:p>
    <w:p w:rsidR="00635F01" w:rsidRPr="00062017" w:rsidP="0006201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635F01" w:rsidRPr="00062017" w:rsidP="00062017">
      <w:pPr>
        <w:spacing w:after="0" w:line="240" w:lineRule="atLeast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635F01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1</w:t>
      </w:r>
      <w:r w:rsidRPr="00062017" w:rsidR="001C0C00">
        <w:rPr>
          <w:rFonts w:ascii="Times New Roman" w:hAnsi="Times New Roman"/>
          <w:sz w:val="26"/>
          <w:szCs w:val="26"/>
          <w:lang w:eastAsia="ru-RU"/>
        </w:rPr>
        <w:t>3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августа</w:t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>
        <w:rPr>
          <w:rFonts w:ascii="Times New Roman" w:hAnsi="Times New Roman"/>
          <w:sz w:val="26"/>
          <w:szCs w:val="26"/>
          <w:lang w:eastAsia="ru-RU"/>
        </w:rPr>
        <w:t>20</w:t>
      </w:r>
      <w:r w:rsidRPr="00062017" w:rsidR="00BF2394">
        <w:rPr>
          <w:rFonts w:ascii="Times New Roman" w:hAnsi="Times New Roman"/>
          <w:sz w:val="26"/>
          <w:szCs w:val="26"/>
          <w:lang w:eastAsia="ru-RU"/>
        </w:rPr>
        <w:t>2</w:t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>1</w:t>
      </w:r>
      <w:r w:rsidRPr="00062017" w:rsidR="00E03963">
        <w:rPr>
          <w:rFonts w:ascii="Times New Roman" w:hAnsi="Times New Roman"/>
          <w:sz w:val="26"/>
          <w:szCs w:val="26"/>
          <w:lang w:eastAsia="ru-RU"/>
        </w:rPr>
        <w:t xml:space="preserve"> года              </w:t>
      </w:r>
      <w:r w:rsidRPr="00062017" w:rsidR="00A6703C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062017" w:rsidR="00A6703C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</w:t>
      </w:r>
      <w:r w:rsidRPr="00062017" w:rsidR="00A6703C">
        <w:rPr>
          <w:rFonts w:ascii="Times New Roman" w:hAnsi="Times New Roman"/>
          <w:sz w:val="26"/>
          <w:szCs w:val="26"/>
          <w:lang w:eastAsia="ru-RU"/>
        </w:rPr>
        <w:tab/>
      </w:r>
      <w:r w:rsidRPr="00062017" w:rsidR="005E793F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г. Евпатория</w:t>
      </w:r>
    </w:p>
    <w:p w:rsidR="00635F01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41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Кунцова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 xml:space="preserve"> Е.Г</w:t>
      </w:r>
      <w:r w:rsidRPr="00062017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при секретаре судебного заседания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Ступак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 xml:space="preserve"> И.В</w:t>
      </w:r>
      <w:r w:rsidRPr="00062017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Евпатории </w:t>
      </w:r>
      <w:r w:rsidRPr="00062017">
        <w:rPr>
          <w:rFonts w:ascii="Times New Roman" w:hAnsi="Times New Roman"/>
          <w:sz w:val="26"/>
          <w:szCs w:val="26"/>
          <w:lang w:eastAsia="ru-RU"/>
        </w:rPr>
        <w:t>Михайлюка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М.В.,</w:t>
      </w:r>
    </w:p>
    <w:p w:rsidR="00294455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потерпевшей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</w:t>
      </w:r>
      <w:r w:rsidR="0075571D">
        <w:rPr>
          <w:rFonts w:ascii="Times New Roman" w:hAnsi="Times New Roman"/>
          <w:sz w:val="26"/>
          <w:szCs w:val="26"/>
          <w:lang w:eastAsia="ru-RU"/>
        </w:rPr>
        <w:t>»</w:t>
      </w:r>
      <w:r w:rsidRPr="00062017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Билей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 xml:space="preserve"> П.В</w:t>
      </w:r>
      <w:r w:rsidRPr="00062017">
        <w:rPr>
          <w:rFonts w:ascii="Times New Roman" w:hAnsi="Times New Roman"/>
          <w:sz w:val="26"/>
          <w:szCs w:val="26"/>
          <w:lang w:eastAsia="ru-RU"/>
        </w:rPr>
        <w:t>.,</w:t>
      </w:r>
    </w:p>
    <w:p w:rsidR="00635F01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>Мартынова С.Ю.,</w:t>
      </w:r>
    </w:p>
    <w:p w:rsidR="00635F01" w:rsidRPr="00062017" w:rsidP="0075571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062017" w:rsidR="00C55B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311E71">
        <w:rPr>
          <w:rFonts w:ascii="Times New Roman" w:hAnsi="Times New Roman"/>
          <w:sz w:val="26"/>
          <w:szCs w:val="26"/>
          <w:lang w:eastAsia="ru-RU"/>
        </w:rPr>
        <w:t xml:space="preserve">Мартынова Сергея Юрьевича,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C42ABC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9B3A2C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в совершении преступлени</w:t>
      </w:r>
      <w:r w:rsidRPr="00062017" w:rsidR="003D6BCA">
        <w:rPr>
          <w:rFonts w:ascii="Times New Roman" w:hAnsi="Times New Roman"/>
          <w:sz w:val="26"/>
          <w:szCs w:val="26"/>
          <w:lang w:eastAsia="ru-RU"/>
        </w:rPr>
        <w:t>я</w:t>
      </w:r>
      <w:r w:rsidRPr="00062017">
        <w:rPr>
          <w:rFonts w:ascii="Times New Roman" w:hAnsi="Times New Roman"/>
          <w:sz w:val="26"/>
          <w:szCs w:val="26"/>
          <w:lang w:eastAsia="ru-RU"/>
        </w:rPr>
        <w:t>, предусмотренн</w:t>
      </w:r>
      <w:r w:rsidRPr="00062017" w:rsidR="003D6BCA">
        <w:rPr>
          <w:rFonts w:ascii="Times New Roman" w:hAnsi="Times New Roman"/>
          <w:sz w:val="26"/>
          <w:szCs w:val="26"/>
          <w:lang w:eastAsia="ru-RU"/>
        </w:rPr>
        <w:t>ого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07535F">
        <w:rPr>
          <w:rFonts w:ascii="Times New Roman" w:hAnsi="Times New Roman"/>
          <w:sz w:val="26"/>
          <w:szCs w:val="26"/>
          <w:lang w:eastAsia="ru-RU"/>
        </w:rPr>
        <w:t xml:space="preserve">ч. 1 ст. 158 </w:t>
      </w:r>
      <w:r w:rsidRPr="00062017">
        <w:rPr>
          <w:rFonts w:ascii="Times New Roman" w:hAnsi="Times New Roman"/>
          <w:sz w:val="26"/>
          <w:szCs w:val="26"/>
          <w:lang w:eastAsia="ru-RU"/>
        </w:rPr>
        <w:t>У</w:t>
      </w:r>
      <w:r w:rsidRPr="00062017" w:rsidR="00A6703C">
        <w:rPr>
          <w:rFonts w:ascii="Times New Roman" w:hAnsi="Times New Roman"/>
          <w:sz w:val="26"/>
          <w:szCs w:val="26"/>
          <w:lang w:eastAsia="ru-RU"/>
        </w:rPr>
        <w:t>головного кодекса Российской Федерации</w:t>
      </w:r>
      <w:r w:rsidRPr="00062017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062017" w:rsidP="0006201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635F01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Мартынов С.Ю</w:t>
      </w:r>
      <w:r w:rsidRPr="00062017" w:rsidR="0007535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062017" w:rsidR="00BF2394">
        <w:rPr>
          <w:rFonts w:ascii="Times New Roman" w:hAnsi="Times New Roman"/>
          <w:sz w:val="26"/>
          <w:szCs w:val="26"/>
          <w:lang w:eastAsia="ru-RU"/>
        </w:rPr>
        <w:t>совершил</w:t>
      </w:r>
      <w:r w:rsidRPr="00062017" w:rsidR="005278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07535F">
        <w:rPr>
          <w:rFonts w:ascii="Times New Roman" w:hAnsi="Times New Roman"/>
          <w:sz w:val="26"/>
          <w:szCs w:val="26"/>
          <w:lang w:eastAsia="ru-RU"/>
        </w:rPr>
        <w:t>кражу, то есть тайное хищение чужого имущества.</w:t>
      </w:r>
    </w:p>
    <w:p w:rsidR="00635F01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Преступление </w:t>
      </w:r>
      <w:r w:rsidRPr="00062017" w:rsidR="000A470B">
        <w:rPr>
          <w:rFonts w:ascii="Times New Roman" w:hAnsi="Times New Roman"/>
          <w:sz w:val="26"/>
          <w:szCs w:val="26"/>
          <w:lang w:eastAsia="ru-RU"/>
        </w:rPr>
        <w:t>им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4B7DD6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>
        <w:rPr>
          <w:rFonts w:ascii="Times New Roman" w:hAnsi="Times New Roman"/>
          <w:sz w:val="26"/>
          <w:szCs w:val="26"/>
          <w:lang w:eastAsia="ru-RU"/>
        </w:rPr>
        <w:t>изъяты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062017">
        <w:rPr>
          <w:rFonts w:ascii="Times New Roman" w:hAnsi="Times New Roman"/>
          <w:sz w:val="26"/>
          <w:szCs w:val="26"/>
        </w:rPr>
        <w:t>о</w:t>
      </w:r>
      <w:r w:rsidRPr="00062017">
        <w:rPr>
          <w:rFonts w:ascii="Times New Roman" w:hAnsi="Times New Roman"/>
          <w:sz w:val="26"/>
          <w:szCs w:val="26"/>
        </w:rPr>
        <w:t>братил</w:t>
      </w:r>
      <w:r w:rsidRPr="00062017">
        <w:rPr>
          <w:rFonts w:ascii="Times New Roman" w:hAnsi="Times New Roman"/>
          <w:sz w:val="26"/>
          <w:szCs w:val="26"/>
        </w:rPr>
        <w:t xml:space="preserve"> свое внимание на женскую сумку, коричневого цвета, находящуюся на тумбе в коридоре указанной квартиры, в результате внезапно возникшего преступного умысла, направленного на тайное хищение чужого имущества, действуя из корыстных побуждений, убедившись, что за его действиями никто не наблюдает и не может воспрепятствовать его преступным намерениям, путем свободного доступа, из указанной сумки тайно похитил имущество, принадлежащее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>
        <w:rPr>
          <w:rFonts w:ascii="Times New Roman" w:hAnsi="Times New Roman"/>
          <w:sz w:val="26"/>
          <w:szCs w:val="26"/>
        </w:rPr>
        <w:t xml:space="preserve">а именно: кошелек зеленого цвета стоимостью 200 рублей, в котором находились денежные средства купюрами номиналом две купюры по 1000 рублей, одна купюра 500 рублей и три купюры по 100 рублей на общую сумму 2800 рублей, три пластиковые карты банка РНКБ Банк (ПАО) на имя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 не представляющие материальной ценности и одна банковская карта банка «ГЕНБАНК» на имя Волошиной З.</w:t>
      </w:r>
      <w:r w:rsidRPr="00062017">
        <w:rPr>
          <w:rFonts w:ascii="Times New Roman" w:hAnsi="Times New Roman"/>
          <w:sz w:val="26"/>
          <w:szCs w:val="26"/>
        </w:rPr>
        <w:t xml:space="preserve">П., не </w:t>
      </w:r>
      <w:r w:rsidRPr="00062017">
        <w:rPr>
          <w:rFonts w:ascii="Times New Roman" w:hAnsi="Times New Roman"/>
          <w:sz w:val="26"/>
          <w:szCs w:val="26"/>
        </w:rPr>
        <w:t>представляющая</w:t>
      </w:r>
      <w:r w:rsidRPr="00062017">
        <w:rPr>
          <w:rFonts w:ascii="Times New Roman" w:hAnsi="Times New Roman"/>
          <w:sz w:val="26"/>
          <w:szCs w:val="26"/>
        </w:rPr>
        <w:t xml:space="preserve"> материальной ценности.</w:t>
      </w:r>
      <w:r w:rsidRPr="00062017" w:rsidR="009878DD">
        <w:rPr>
          <w:rFonts w:ascii="Times New Roman" w:hAnsi="Times New Roman"/>
          <w:sz w:val="26"/>
          <w:szCs w:val="26"/>
        </w:rPr>
        <w:t xml:space="preserve"> После чего </w:t>
      </w:r>
      <w:r w:rsidRPr="00062017" w:rsidR="009878DD">
        <w:rPr>
          <w:rFonts w:ascii="Times New Roman" w:hAnsi="Times New Roman"/>
          <w:sz w:val="26"/>
          <w:szCs w:val="26"/>
          <w:lang w:eastAsia="ru-RU"/>
        </w:rPr>
        <w:t xml:space="preserve">Мартынов С.Ю. с похищенным имуществом с места преступления скрылся и распорядился им в последующем по собственному усмотрению, чем причинил потерпевшей материальный ущерб на сумму 3000 рублей. </w:t>
      </w:r>
    </w:p>
    <w:p w:rsidR="00A25699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Допрошенн</w:t>
      </w:r>
      <w:r w:rsidRPr="00062017" w:rsidR="000A470B">
        <w:rPr>
          <w:rFonts w:ascii="Times New Roman" w:hAnsi="Times New Roman"/>
          <w:sz w:val="26"/>
          <w:szCs w:val="26"/>
        </w:rPr>
        <w:t>ый</w:t>
      </w:r>
      <w:r w:rsidRPr="00062017">
        <w:rPr>
          <w:rFonts w:ascii="Times New Roman" w:hAnsi="Times New Roman"/>
          <w:sz w:val="26"/>
          <w:szCs w:val="26"/>
        </w:rPr>
        <w:t xml:space="preserve"> в судебном заседании подсудим</w:t>
      </w:r>
      <w:r w:rsidRPr="00062017" w:rsidR="000A470B">
        <w:rPr>
          <w:rFonts w:ascii="Times New Roman" w:hAnsi="Times New Roman"/>
          <w:sz w:val="26"/>
          <w:szCs w:val="26"/>
        </w:rPr>
        <w:t>ый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Мартынов С.Ю. </w:t>
      </w:r>
      <w:r w:rsidRPr="00062017">
        <w:rPr>
          <w:rFonts w:ascii="Times New Roman" w:hAnsi="Times New Roman"/>
          <w:sz w:val="26"/>
          <w:szCs w:val="26"/>
        </w:rPr>
        <w:t>вину в  совершении преступления признал</w:t>
      </w:r>
      <w:r w:rsidRPr="00062017" w:rsidR="009E7F3D">
        <w:rPr>
          <w:rFonts w:ascii="Times New Roman" w:hAnsi="Times New Roman"/>
          <w:sz w:val="26"/>
          <w:szCs w:val="26"/>
        </w:rPr>
        <w:t xml:space="preserve">, в содеянном раскаялся, не отрицал обстоятельств совершения преступления, изложенных в обвинительном </w:t>
      </w:r>
      <w:r w:rsidRPr="00062017">
        <w:rPr>
          <w:rFonts w:ascii="Times New Roman" w:hAnsi="Times New Roman"/>
          <w:sz w:val="26"/>
          <w:szCs w:val="26"/>
        </w:rPr>
        <w:t>заключении</w:t>
      </w:r>
      <w:r w:rsidRPr="00062017" w:rsidR="00D41486">
        <w:rPr>
          <w:rFonts w:ascii="Times New Roman" w:hAnsi="Times New Roman"/>
          <w:sz w:val="26"/>
          <w:szCs w:val="26"/>
        </w:rPr>
        <w:t>.</w:t>
      </w:r>
      <w:r w:rsidRPr="00062017" w:rsidR="00D41486">
        <w:rPr>
          <w:rFonts w:ascii="Times New Roman" w:hAnsi="Times New Roman"/>
          <w:sz w:val="26"/>
          <w:szCs w:val="26"/>
        </w:rPr>
        <w:t xml:space="preserve"> Также в судебном заседании подсудимый </w:t>
      </w:r>
      <w:r w:rsidRPr="00062017">
        <w:rPr>
          <w:rFonts w:ascii="Times New Roman" w:hAnsi="Times New Roman"/>
          <w:sz w:val="26"/>
          <w:szCs w:val="26"/>
          <w:lang w:eastAsia="ru-RU"/>
        </w:rPr>
        <w:t xml:space="preserve">Мартынов С.Ю. </w:t>
      </w:r>
      <w:r w:rsidRPr="00062017" w:rsidR="009E7F3D">
        <w:rPr>
          <w:rFonts w:ascii="Times New Roman" w:hAnsi="Times New Roman"/>
          <w:sz w:val="26"/>
          <w:szCs w:val="26"/>
        </w:rPr>
        <w:t xml:space="preserve">пояснил, что </w:t>
      </w:r>
      <w:r w:rsidRPr="00062017" w:rsidR="001D1795">
        <w:rPr>
          <w:rFonts w:ascii="Times New Roman" w:hAnsi="Times New Roman"/>
          <w:sz w:val="26"/>
          <w:szCs w:val="26"/>
        </w:rPr>
        <w:t xml:space="preserve">поддерживает </w:t>
      </w:r>
      <w:r w:rsidRPr="00062017" w:rsidR="00754802">
        <w:rPr>
          <w:rFonts w:ascii="Times New Roman" w:hAnsi="Times New Roman"/>
          <w:sz w:val="26"/>
          <w:szCs w:val="26"/>
        </w:rPr>
        <w:t xml:space="preserve">показания, отраженные в протоколе </w:t>
      </w:r>
      <w:r w:rsidRPr="00062017">
        <w:rPr>
          <w:rFonts w:ascii="Times New Roman" w:hAnsi="Times New Roman"/>
          <w:sz w:val="26"/>
          <w:szCs w:val="26"/>
        </w:rPr>
        <w:t>допроса</w:t>
      </w:r>
      <w:r w:rsidRPr="00062017" w:rsidR="00754802">
        <w:rPr>
          <w:rFonts w:ascii="Times New Roman" w:hAnsi="Times New Roman"/>
          <w:sz w:val="26"/>
          <w:szCs w:val="26"/>
        </w:rPr>
        <w:t xml:space="preserve"> подозреваемого от </w:t>
      </w:r>
      <w:r w:rsidR="0075571D"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 w:rsidR="0075571D">
        <w:rPr>
          <w:rFonts w:ascii="Times New Roman" w:hAnsi="Times New Roman"/>
          <w:sz w:val="26"/>
          <w:szCs w:val="26"/>
          <w:lang w:eastAsia="ru-RU"/>
        </w:rPr>
        <w:t>изъяты</w:t>
      </w:r>
      <w:r w:rsidR="0075571D">
        <w:rPr>
          <w:rFonts w:ascii="Times New Roman" w:hAnsi="Times New Roman"/>
          <w:sz w:val="26"/>
          <w:szCs w:val="26"/>
          <w:lang w:eastAsia="ru-RU"/>
        </w:rPr>
        <w:t>»</w:t>
      </w:r>
      <w:r w:rsidRPr="00062017">
        <w:rPr>
          <w:rFonts w:ascii="Times New Roman" w:hAnsi="Times New Roman"/>
          <w:sz w:val="26"/>
          <w:szCs w:val="26"/>
        </w:rPr>
        <w:t>и</w:t>
      </w:r>
      <w:r w:rsidRPr="00062017">
        <w:rPr>
          <w:rFonts w:ascii="Times New Roman" w:hAnsi="Times New Roman"/>
          <w:sz w:val="26"/>
          <w:szCs w:val="26"/>
        </w:rPr>
        <w:t xml:space="preserve"> в протоколе допроса</w:t>
      </w:r>
      <w:r w:rsidRPr="00062017" w:rsidR="00BD65F4">
        <w:rPr>
          <w:rFonts w:ascii="Times New Roman" w:hAnsi="Times New Roman"/>
          <w:sz w:val="26"/>
          <w:szCs w:val="26"/>
        </w:rPr>
        <w:t xml:space="preserve"> обвиняемого</w:t>
      </w:r>
      <w:r w:rsidRPr="00062017">
        <w:rPr>
          <w:rFonts w:ascii="Times New Roman" w:hAnsi="Times New Roman"/>
          <w:sz w:val="26"/>
          <w:szCs w:val="26"/>
        </w:rPr>
        <w:t xml:space="preserve"> от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C372DC">
        <w:rPr>
          <w:rFonts w:ascii="Times New Roman" w:hAnsi="Times New Roman"/>
          <w:sz w:val="26"/>
          <w:szCs w:val="26"/>
        </w:rPr>
        <w:t>,</w:t>
      </w:r>
      <w:r w:rsidRPr="00062017" w:rsidR="00754802">
        <w:rPr>
          <w:rFonts w:ascii="Times New Roman" w:hAnsi="Times New Roman"/>
          <w:sz w:val="26"/>
          <w:szCs w:val="26"/>
        </w:rPr>
        <w:t xml:space="preserve"> </w:t>
      </w:r>
      <w:r w:rsidRPr="00062017" w:rsidR="00C372DC">
        <w:rPr>
          <w:rFonts w:ascii="Times New Roman" w:hAnsi="Times New Roman"/>
          <w:sz w:val="26"/>
          <w:szCs w:val="26"/>
        </w:rPr>
        <w:t>оглашенные в судебном заседании с согласия сторон,</w:t>
      </w:r>
      <w:r w:rsidRPr="00062017">
        <w:rPr>
          <w:rFonts w:ascii="Times New Roman" w:hAnsi="Times New Roman"/>
          <w:sz w:val="26"/>
          <w:szCs w:val="26"/>
        </w:rPr>
        <w:t xml:space="preserve"> согласно которым он в ноябре</w:t>
      </w:r>
      <w:r w:rsidR="0075571D">
        <w:rPr>
          <w:rFonts w:ascii="Times New Roman" w:hAnsi="Times New Roman"/>
          <w:sz w:val="26"/>
          <w:szCs w:val="26"/>
        </w:rPr>
        <w:t xml:space="preserve"> </w:t>
      </w:r>
      <w:r w:rsidR="0075571D"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 w:rsidR="0075571D">
        <w:rPr>
          <w:rFonts w:ascii="Times New Roman" w:hAnsi="Times New Roman"/>
          <w:sz w:val="26"/>
          <w:szCs w:val="26"/>
          <w:lang w:eastAsia="ru-RU"/>
        </w:rPr>
        <w:t>изъяты»</w:t>
      </w:r>
      <w:r w:rsidRPr="00062017">
        <w:rPr>
          <w:rFonts w:ascii="Times New Roman" w:hAnsi="Times New Roman"/>
          <w:sz w:val="26"/>
          <w:szCs w:val="26"/>
        </w:rPr>
        <w:t>совместно</w:t>
      </w:r>
      <w:r w:rsidRPr="00062017">
        <w:rPr>
          <w:rFonts w:ascii="Times New Roman" w:hAnsi="Times New Roman"/>
          <w:sz w:val="26"/>
          <w:szCs w:val="26"/>
        </w:rPr>
        <w:t xml:space="preserve"> с сожительницей </w:t>
      </w:r>
      <w:r w:rsidR="0075571D"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 w:rsidR="0075571D">
        <w:rPr>
          <w:rFonts w:ascii="Times New Roman" w:hAnsi="Times New Roman"/>
          <w:sz w:val="26"/>
          <w:szCs w:val="26"/>
          <w:lang w:eastAsia="ru-RU"/>
        </w:rPr>
        <w:t>изъяты»</w:t>
      </w:r>
      <w:r w:rsidRPr="00062017">
        <w:rPr>
          <w:rFonts w:ascii="Times New Roman" w:hAnsi="Times New Roman"/>
          <w:sz w:val="26"/>
          <w:szCs w:val="26"/>
        </w:rPr>
        <w:t>пришли</w:t>
      </w:r>
      <w:r w:rsidRPr="00062017">
        <w:rPr>
          <w:rFonts w:ascii="Times New Roman" w:hAnsi="Times New Roman"/>
          <w:sz w:val="26"/>
          <w:szCs w:val="26"/>
        </w:rPr>
        <w:t xml:space="preserve"> в гости к ее бабушке и матери по адресу: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3D04CF">
        <w:rPr>
          <w:rFonts w:ascii="Times New Roman" w:hAnsi="Times New Roman"/>
          <w:sz w:val="26"/>
          <w:szCs w:val="26"/>
        </w:rPr>
        <w:t xml:space="preserve">, в квартире также находилась тетя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3D04CF">
        <w:rPr>
          <w:rFonts w:ascii="Times New Roman" w:hAnsi="Times New Roman"/>
          <w:sz w:val="26"/>
          <w:szCs w:val="26"/>
        </w:rPr>
        <w:t xml:space="preserve"> по имени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3D04CF">
        <w:rPr>
          <w:rFonts w:ascii="Times New Roman" w:hAnsi="Times New Roman"/>
          <w:sz w:val="26"/>
          <w:szCs w:val="26"/>
        </w:rPr>
        <w:t xml:space="preserve">. Проходя мимо коридора 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Мартынов С.Ю. обратил внимание на коричневую 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>сумку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 стоящую на тумбочке в коридоре</w:t>
      </w:r>
      <w:r w:rsidRPr="00062017" w:rsidR="00D52FDB">
        <w:rPr>
          <w:rFonts w:ascii="Times New Roman" w:hAnsi="Times New Roman"/>
          <w:sz w:val="26"/>
          <w:szCs w:val="26"/>
          <w:lang w:eastAsia="ru-RU"/>
        </w:rPr>
        <w:t>, предположив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, что данная сумка принадлежит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>. После ужина, Мартынов С.Ю., возвращаясь из комнаты, в которую относил стул, убедившись, что за ним никто не наблюдает</w:t>
      </w:r>
      <w:r w:rsidRPr="00062017" w:rsidR="00D52FDB">
        <w:rPr>
          <w:rFonts w:ascii="Times New Roman" w:hAnsi="Times New Roman"/>
          <w:sz w:val="26"/>
          <w:szCs w:val="26"/>
          <w:lang w:eastAsia="ru-RU"/>
        </w:rPr>
        <w:t>,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 подошел к сумке, открыл ее, достал из нее кошелек и 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спрятал его в карман. 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После этого он и его сожительница стали собираться уходить, Мартынов С.Ю. вышел первый и достал из кармана кошелек, открыл его и осмотрел содержимое, после чего забрал из него денежные средства в сумме 2800 рублей, а кошелек и карточки, которые находились в нем выкинул в мусорный контейнер, находящийся напротив дома, где проживали родственники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>.</w:t>
      </w:r>
      <w:r w:rsidRPr="00062017" w:rsidR="003D04CF">
        <w:rPr>
          <w:rFonts w:ascii="Times New Roman" w:hAnsi="Times New Roman"/>
          <w:sz w:val="26"/>
          <w:szCs w:val="26"/>
          <w:lang w:eastAsia="ru-RU"/>
        </w:rPr>
        <w:t xml:space="preserve"> Денежные средства потратил на собственные нужды, ущерб возмещен в полном объеме.</w:t>
      </w:r>
    </w:p>
    <w:p w:rsidR="00851378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Вина подсудимо</w:t>
      </w:r>
      <w:r w:rsidRPr="00062017" w:rsidR="000A470B">
        <w:rPr>
          <w:rFonts w:ascii="Times New Roman" w:hAnsi="Times New Roman"/>
          <w:sz w:val="26"/>
          <w:szCs w:val="26"/>
        </w:rPr>
        <w:t>го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Pr="00062017" w:rsidR="00745B80">
        <w:rPr>
          <w:rFonts w:ascii="Times New Roman" w:hAnsi="Times New Roman"/>
          <w:sz w:val="26"/>
          <w:szCs w:val="26"/>
        </w:rPr>
        <w:t xml:space="preserve">в совершении преступления, предусмотренного  ч. 1 ст. </w:t>
      </w:r>
      <w:r w:rsidRPr="00062017" w:rsidR="00C372DC">
        <w:rPr>
          <w:rFonts w:ascii="Times New Roman" w:hAnsi="Times New Roman"/>
          <w:sz w:val="26"/>
          <w:szCs w:val="26"/>
        </w:rPr>
        <w:t>158</w:t>
      </w:r>
      <w:r w:rsidRPr="00062017" w:rsidR="00745B80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 </w:t>
      </w:r>
      <w:r w:rsidRPr="00062017">
        <w:rPr>
          <w:rFonts w:ascii="Times New Roman" w:hAnsi="Times New Roman"/>
          <w:sz w:val="26"/>
          <w:szCs w:val="26"/>
        </w:rPr>
        <w:t xml:space="preserve">полностью доказана </w:t>
      </w:r>
      <w:r w:rsidRPr="00062017" w:rsidR="00745B80">
        <w:rPr>
          <w:rFonts w:ascii="Times New Roman" w:hAnsi="Times New Roman"/>
          <w:sz w:val="26"/>
          <w:szCs w:val="26"/>
        </w:rPr>
        <w:t>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</w:t>
      </w:r>
      <w:r w:rsidRPr="00062017">
        <w:rPr>
          <w:rFonts w:ascii="Times New Roman" w:hAnsi="Times New Roman"/>
          <w:sz w:val="26"/>
          <w:szCs w:val="26"/>
        </w:rPr>
        <w:t xml:space="preserve"> </w:t>
      </w:r>
    </w:p>
    <w:p w:rsidR="00D52FDB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Так, </w:t>
      </w:r>
      <w:r w:rsidRPr="00062017" w:rsidR="00FE1F6B">
        <w:rPr>
          <w:rFonts w:ascii="Times New Roman" w:hAnsi="Times New Roman"/>
          <w:sz w:val="26"/>
          <w:szCs w:val="26"/>
        </w:rPr>
        <w:t>потерпевш</w:t>
      </w:r>
      <w:r w:rsidRPr="00062017" w:rsidR="00C372DC">
        <w:rPr>
          <w:rFonts w:ascii="Times New Roman" w:hAnsi="Times New Roman"/>
          <w:sz w:val="26"/>
          <w:szCs w:val="26"/>
        </w:rPr>
        <w:t xml:space="preserve">ая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745B8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62017">
        <w:rPr>
          <w:rFonts w:ascii="Times New Roman" w:hAnsi="Times New Roman"/>
          <w:sz w:val="26"/>
          <w:szCs w:val="26"/>
        </w:rPr>
        <w:t>допрошенн</w:t>
      </w:r>
      <w:r w:rsidRPr="00062017" w:rsidR="00C372DC">
        <w:rPr>
          <w:rFonts w:ascii="Times New Roman" w:hAnsi="Times New Roman"/>
          <w:sz w:val="26"/>
          <w:szCs w:val="26"/>
        </w:rPr>
        <w:t>ая</w:t>
      </w:r>
      <w:r w:rsidRPr="00062017">
        <w:rPr>
          <w:rFonts w:ascii="Times New Roman" w:hAnsi="Times New Roman"/>
          <w:sz w:val="26"/>
          <w:szCs w:val="26"/>
        </w:rPr>
        <w:t xml:space="preserve"> в судебном заседании </w:t>
      </w:r>
      <w:r w:rsidRPr="00062017" w:rsidR="00F47983">
        <w:rPr>
          <w:rFonts w:ascii="Times New Roman" w:hAnsi="Times New Roman"/>
          <w:sz w:val="26"/>
          <w:szCs w:val="26"/>
        </w:rPr>
        <w:t xml:space="preserve">дала </w:t>
      </w:r>
      <w:r w:rsidRPr="00062017" w:rsidR="00DA270B">
        <w:rPr>
          <w:rFonts w:ascii="Times New Roman" w:hAnsi="Times New Roman"/>
          <w:sz w:val="26"/>
          <w:szCs w:val="26"/>
        </w:rPr>
        <w:t>показания, согласно которы</w:t>
      </w:r>
      <w:r w:rsidRPr="00062017">
        <w:rPr>
          <w:rFonts w:ascii="Times New Roman" w:hAnsi="Times New Roman"/>
          <w:sz w:val="26"/>
          <w:szCs w:val="26"/>
        </w:rPr>
        <w:t>м</w:t>
      </w:r>
      <w:r w:rsidRPr="00062017" w:rsidR="00DA270B">
        <w:rPr>
          <w:rFonts w:ascii="Times New Roman" w:hAnsi="Times New Roman"/>
          <w:sz w:val="26"/>
          <w:szCs w:val="26"/>
        </w:rPr>
        <w:t xml:space="preserve">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 в вечернее время пришла проведать свою тетку по адресу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>, сумку оставила в коридоре на тумбочке, в сумке находился кошелек стоимостью 200 рублей и денежная сумма 2800 рублей, кроме того в кошельке было несколько банковских карт, денежные средства на них отсутствовали.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Pr="00062017" w:rsidR="005152D2">
        <w:rPr>
          <w:rFonts w:ascii="Times New Roman" w:hAnsi="Times New Roman"/>
          <w:sz w:val="26"/>
          <w:szCs w:val="26"/>
        </w:rPr>
        <w:t xml:space="preserve">После ее прихода через некоторое время пришла ее племянница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5152D2">
        <w:rPr>
          <w:rFonts w:ascii="Times New Roman" w:hAnsi="Times New Roman"/>
          <w:sz w:val="26"/>
          <w:szCs w:val="26"/>
        </w:rPr>
        <w:t xml:space="preserve"> со своим молодым человеком Мартыновым С.Ю., после чего все сели ужинать. Во время ужина Сергей несколько раз вставал и уходил, проходя мимо тумбочки, на которой стояла сумка, примерно в 19 часов </w:t>
      </w:r>
      <w:r w:rsidR="0075571D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5152D2">
        <w:rPr>
          <w:rFonts w:ascii="Times New Roman" w:hAnsi="Times New Roman"/>
          <w:sz w:val="26"/>
          <w:szCs w:val="26"/>
        </w:rPr>
        <w:t xml:space="preserve"> с Сергеем ушли. Через какое-то время потерпевшая обнаружила пропажу кошелька из ее сумки, предположила, что именно Сергей Мартынов взял ее </w:t>
      </w:r>
      <w:r w:rsidRPr="00062017" w:rsidR="005152D2">
        <w:rPr>
          <w:rFonts w:ascii="Times New Roman" w:hAnsi="Times New Roman"/>
          <w:sz w:val="26"/>
          <w:szCs w:val="26"/>
        </w:rPr>
        <w:t>кошелек</w:t>
      </w:r>
      <w:r w:rsidRPr="00062017" w:rsidR="005152D2">
        <w:rPr>
          <w:rFonts w:ascii="Times New Roman" w:hAnsi="Times New Roman"/>
          <w:sz w:val="26"/>
          <w:szCs w:val="26"/>
        </w:rPr>
        <w:t xml:space="preserve"> поскольку кроме него никто мимо сумки не проходил. Указала, что обратилась к Мартынову С.Ю. с требованиями вернуть похищенное в тот же день, придя к </w:t>
      </w:r>
      <w:r w:rsidRPr="00062017" w:rsidR="005152D2">
        <w:rPr>
          <w:rFonts w:ascii="Times New Roman" w:hAnsi="Times New Roman"/>
          <w:sz w:val="26"/>
          <w:szCs w:val="26"/>
        </w:rPr>
        <w:t>ним</w:t>
      </w:r>
      <w:r w:rsidRPr="00062017" w:rsidR="005152D2">
        <w:rPr>
          <w:rFonts w:ascii="Times New Roman" w:hAnsi="Times New Roman"/>
          <w:sz w:val="26"/>
          <w:szCs w:val="26"/>
        </w:rPr>
        <w:t xml:space="preserve"> домой, однако последний указал, что кошелек не брал. Добавила, что </w:t>
      </w:r>
      <w:r w:rsidRPr="00062017" w:rsidR="005152D2">
        <w:rPr>
          <w:rFonts w:ascii="Times New Roman" w:hAnsi="Times New Roman"/>
          <w:sz w:val="26"/>
          <w:szCs w:val="26"/>
        </w:rPr>
        <w:t>в последствии</w:t>
      </w:r>
      <w:r w:rsidRPr="00062017" w:rsidR="005152D2">
        <w:rPr>
          <w:rFonts w:ascii="Times New Roman" w:hAnsi="Times New Roman"/>
          <w:sz w:val="26"/>
          <w:szCs w:val="26"/>
        </w:rPr>
        <w:t xml:space="preserve"> Мартынов С.Ю. признался в похищении у нее кошелька, претензий к подсудимому не имеет.</w:t>
      </w:r>
    </w:p>
    <w:p w:rsidR="00B16882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8546D6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заявлением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>, согласно которо</w:t>
      </w:r>
      <w:r w:rsidRPr="00062017" w:rsidR="0013087C">
        <w:rPr>
          <w:rFonts w:ascii="Times New Roman" w:hAnsi="Times New Roman"/>
          <w:sz w:val="26"/>
          <w:szCs w:val="26"/>
        </w:rPr>
        <w:t>му</w:t>
      </w:r>
      <w:r w:rsidRPr="00062017">
        <w:rPr>
          <w:rFonts w:ascii="Times New Roman" w:hAnsi="Times New Roman"/>
          <w:sz w:val="26"/>
          <w:szCs w:val="26"/>
        </w:rPr>
        <w:t xml:space="preserve"> она просит принять меры к</w:t>
      </w:r>
      <w:r w:rsidRPr="00062017" w:rsidR="0013087C">
        <w:rPr>
          <w:rFonts w:ascii="Times New Roman" w:hAnsi="Times New Roman"/>
          <w:sz w:val="26"/>
          <w:szCs w:val="26"/>
        </w:rPr>
        <w:t xml:space="preserve"> Мартынову С.Ю.</w:t>
      </w:r>
      <w:r w:rsidRPr="00062017">
        <w:rPr>
          <w:rFonts w:ascii="Times New Roman" w:hAnsi="Times New Roman"/>
          <w:sz w:val="26"/>
          <w:szCs w:val="26"/>
        </w:rPr>
        <w:t>, котор</w:t>
      </w:r>
      <w:r w:rsidRPr="00062017" w:rsidR="0013087C">
        <w:rPr>
          <w:rFonts w:ascii="Times New Roman" w:hAnsi="Times New Roman"/>
          <w:sz w:val="26"/>
          <w:szCs w:val="26"/>
        </w:rPr>
        <w:t>ый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 w:rsidR="00077016">
        <w:rPr>
          <w:rFonts w:ascii="Times New Roman" w:hAnsi="Times New Roman"/>
          <w:sz w:val="26"/>
          <w:szCs w:val="26"/>
          <w:lang w:eastAsia="ru-RU"/>
        </w:rPr>
        <w:t>изъяты»</w:t>
      </w:r>
      <w:r w:rsidRPr="00062017">
        <w:rPr>
          <w:rFonts w:ascii="Times New Roman" w:hAnsi="Times New Roman"/>
          <w:sz w:val="26"/>
          <w:szCs w:val="26"/>
        </w:rPr>
        <w:t xml:space="preserve"> в</w:t>
      </w:r>
      <w:r w:rsidRPr="00062017" w:rsidR="004C1679">
        <w:rPr>
          <w:rFonts w:ascii="Times New Roman" w:hAnsi="Times New Roman"/>
          <w:sz w:val="26"/>
          <w:szCs w:val="26"/>
        </w:rPr>
        <w:t xml:space="preserve"> период времени с 14.00 часов до 19.00 часов путем свободного доступа, находясь в квартире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4C1679">
        <w:rPr>
          <w:rFonts w:ascii="Times New Roman" w:hAnsi="Times New Roman"/>
          <w:sz w:val="26"/>
          <w:szCs w:val="26"/>
        </w:rPr>
        <w:t xml:space="preserve">тайно похитил принадлежащий ей кошелек зеленого цвета, стоимостью 200 рублей, в котором находились 4 банковские карты на имя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4C1679">
        <w:rPr>
          <w:rFonts w:ascii="Times New Roman" w:hAnsi="Times New Roman"/>
          <w:sz w:val="26"/>
          <w:szCs w:val="26"/>
        </w:rPr>
        <w:t>и денежные средства в сумме 2800 рублей</w:t>
      </w:r>
      <w:r w:rsidRPr="00062017" w:rsidR="004C1679">
        <w:rPr>
          <w:rFonts w:ascii="Times New Roman" w:hAnsi="Times New Roman"/>
          <w:sz w:val="26"/>
          <w:szCs w:val="26"/>
        </w:rPr>
        <w:t>, чем причинил ей материальный ущерб в размере 3000 рублей</w:t>
      </w:r>
      <w:r w:rsidRPr="00062017">
        <w:rPr>
          <w:rFonts w:ascii="Times New Roman" w:hAnsi="Times New Roman"/>
          <w:sz w:val="26"/>
          <w:szCs w:val="26"/>
        </w:rPr>
        <w:t xml:space="preserve"> (</w:t>
      </w:r>
      <w:r w:rsidRPr="00062017">
        <w:rPr>
          <w:rFonts w:ascii="Times New Roman" w:hAnsi="Times New Roman"/>
          <w:sz w:val="26"/>
          <w:szCs w:val="26"/>
        </w:rPr>
        <w:t>л.д</w:t>
      </w:r>
      <w:r w:rsidRPr="00062017">
        <w:rPr>
          <w:rFonts w:ascii="Times New Roman" w:hAnsi="Times New Roman"/>
          <w:sz w:val="26"/>
          <w:szCs w:val="26"/>
        </w:rPr>
        <w:t xml:space="preserve">. </w:t>
      </w:r>
      <w:r w:rsidRPr="00062017" w:rsidR="004C1679">
        <w:rPr>
          <w:rFonts w:ascii="Times New Roman" w:hAnsi="Times New Roman"/>
          <w:sz w:val="26"/>
          <w:szCs w:val="26"/>
        </w:rPr>
        <w:t>7</w:t>
      </w:r>
      <w:r w:rsidRPr="00062017">
        <w:rPr>
          <w:rFonts w:ascii="Times New Roman" w:hAnsi="Times New Roman"/>
          <w:sz w:val="26"/>
          <w:szCs w:val="26"/>
        </w:rPr>
        <w:t>)</w:t>
      </w:r>
      <w:r w:rsidRPr="00062017" w:rsidR="004C1679">
        <w:rPr>
          <w:rFonts w:ascii="Times New Roman" w:hAnsi="Times New Roman"/>
          <w:sz w:val="26"/>
          <w:szCs w:val="26"/>
        </w:rPr>
        <w:t>.</w:t>
      </w:r>
    </w:p>
    <w:p w:rsidR="008546D6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протоколом осмотра места происшествия </w:t>
      </w:r>
      <w:r w:rsidRPr="00062017">
        <w:rPr>
          <w:rFonts w:ascii="Times New Roman" w:hAnsi="Times New Roman"/>
          <w:sz w:val="26"/>
          <w:szCs w:val="26"/>
        </w:rPr>
        <w:t>от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="00077016">
        <w:rPr>
          <w:rFonts w:ascii="Times New Roman" w:hAnsi="Times New Roman"/>
          <w:sz w:val="26"/>
          <w:szCs w:val="26"/>
          <w:lang w:eastAsia="ru-RU"/>
        </w:rPr>
        <w:t>«</w:t>
      </w:r>
      <w:r w:rsidR="00077016">
        <w:rPr>
          <w:rFonts w:ascii="Times New Roman" w:hAnsi="Times New Roman"/>
          <w:sz w:val="26"/>
          <w:szCs w:val="26"/>
          <w:lang w:eastAsia="ru-RU"/>
        </w:rPr>
        <w:t>данные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 изъяты»</w:t>
      </w:r>
      <w:r w:rsidRPr="00062017">
        <w:rPr>
          <w:rFonts w:ascii="Times New Roman" w:hAnsi="Times New Roman"/>
          <w:sz w:val="26"/>
          <w:szCs w:val="26"/>
        </w:rPr>
        <w:t>, с таблицей иллюстраций к нему, согласно которо</w:t>
      </w:r>
      <w:r w:rsidRPr="00062017" w:rsidR="0043730A">
        <w:rPr>
          <w:rFonts w:ascii="Times New Roman" w:hAnsi="Times New Roman"/>
          <w:sz w:val="26"/>
          <w:szCs w:val="26"/>
        </w:rPr>
        <w:t>му</w:t>
      </w:r>
      <w:r w:rsidRPr="00062017">
        <w:rPr>
          <w:rFonts w:ascii="Times New Roman" w:hAnsi="Times New Roman"/>
          <w:sz w:val="26"/>
          <w:szCs w:val="26"/>
        </w:rPr>
        <w:t xml:space="preserve"> был</w:t>
      </w:r>
      <w:r w:rsidRPr="00062017" w:rsidR="0043730A">
        <w:rPr>
          <w:rFonts w:ascii="Times New Roman" w:hAnsi="Times New Roman"/>
          <w:sz w:val="26"/>
          <w:szCs w:val="26"/>
        </w:rPr>
        <w:t>о</w:t>
      </w:r>
      <w:r w:rsidRPr="00062017">
        <w:rPr>
          <w:rFonts w:ascii="Times New Roman" w:hAnsi="Times New Roman"/>
          <w:sz w:val="26"/>
          <w:szCs w:val="26"/>
        </w:rPr>
        <w:t xml:space="preserve"> осмотрен</w:t>
      </w:r>
      <w:r w:rsidRPr="00062017" w:rsidR="0043730A">
        <w:rPr>
          <w:rFonts w:ascii="Times New Roman" w:hAnsi="Times New Roman"/>
          <w:sz w:val="26"/>
          <w:szCs w:val="26"/>
        </w:rPr>
        <w:t>о помещение</w:t>
      </w:r>
      <w:r w:rsidRPr="00062017">
        <w:rPr>
          <w:rFonts w:ascii="Times New Roman" w:hAnsi="Times New Roman"/>
          <w:sz w:val="26"/>
          <w:szCs w:val="26"/>
        </w:rPr>
        <w:t xml:space="preserve"> квартир</w:t>
      </w:r>
      <w:r w:rsidRPr="00062017" w:rsidR="0043730A">
        <w:rPr>
          <w:rFonts w:ascii="Times New Roman" w:hAnsi="Times New Roman"/>
          <w:sz w:val="26"/>
          <w:szCs w:val="26"/>
        </w:rPr>
        <w:t xml:space="preserve">ы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 (л.д.</w:t>
      </w:r>
      <w:r w:rsidRPr="00062017" w:rsidR="0043730A">
        <w:rPr>
          <w:rFonts w:ascii="Times New Roman" w:hAnsi="Times New Roman"/>
          <w:sz w:val="26"/>
          <w:szCs w:val="26"/>
        </w:rPr>
        <w:t>9-1</w:t>
      </w:r>
      <w:r w:rsidRPr="0075571D" w:rsidR="00BA4606">
        <w:rPr>
          <w:rFonts w:ascii="Times New Roman" w:hAnsi="Times New Roman"/>
          <w:sz w:val="26"/>
          <w:szCs w:val="26"/>
        </w:rPr>
        <w:t>3</w:t>
      </w:r>
      <w:r w:rsidRPr="00062017">
        <w:rPr>
          <w:rFonts w:ascii="Times New Roman" w:hAnsi="Times New Roman"/>
          <w:sz w:val="26"/>
          <w:szCs w:val="26"/>
        </w:rPr>
        <w:t>)</w:t>
      </w:r>
      <w:r w:rsidRPr="00062017" w:rsidR="0043730A">
        <w:rPr>
          <w:rFonts w:ascii="Times New Roman" w:hAnsi="Times New Roman"/>
          <w:sz w:val="26"/>
          <w:szCs w:val="26"/>
        </w:rPr>
        <w:t>.</w:t>
      </w:r>
    </w:p>
    <w:p w:rsidR="0043730A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протоколом осмотра предметов от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>
        <w:rPr>
          <w:rFonts w:ascii="Times New Roman" w:hAnsi="Times New Roman"/>
          <w:sz w:val="26"/>
          <w:szCs w:val="26"/>
        </w:rPr>
        <w:t>,</w:t>
      </w:r>
      <w:r w:rsidRPr="00062017">
        <w:rPr>
          <w:rFonts w:ascii="Times New Roman" w:hAnsi="Times New Roman"/>
          <w:sz w:val="26"/>
          <w:szCs w:val="26"/>
        </w:rPr>
        <w:t xml:space="preserve"> с таблицей иллюстраций к нему, согласно которому была осмотрена женская сумка коричневого цвета (л.д.27-29).</w:t>
      </w:r>
    </w:p>
    <w:p w:rsidR="0043730A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постановлением о признании и приобщении к уголовному делу вещественных доказательств от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>, согласно которому женская сумка коричневого цвета признана вещественным доказательством (</w:t>
      </w:r>
      <w:r w:rsidRPr="00062017">
        <w:rPr>
          <w:rFonts w:ascii="Times New Roman" w:hAnsi="Times New Roman"/>
          <w:sz w:val="26"/>
          <w:szCs w:val="26"/>
        </w:rPr>
        <w:t>л.д</w:t>
      </w:r>
      <w:r w:rsidRPr="00062017">
        <w:rPr>
          <w:rFonts w:ascii="Times New Roman" w:hAnsi="Times New Roman"/>
          <w:sz w:val="26"/>
          <w:szCs w:val="26"/>
        </w:rPr>
        <w:t>. 30).</w:t>
      </w:r>
    </w:p>
    <w:p w:rsidR="0043730A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протоколом осмотра места происшествия </w:t>
      </w:r>
      <w:r w:rsidRPr="00062017">
        <w:rPr>
          <w:rFonts w:ascii="Times New Roman" w:hAnsi="Times New Roman"/>
          <w:sz w:val="26"/>
          <w:szCs w:val="26"/>
        </w:rPr>
        <w:t>от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="00077016">
        <w:rPr>
          <w:rFonts w:ascii="Times New Roman" w:hAnsi="Times New Roman"/>
          <w:sz w:val="26"/>
          <w:szCs w:val="26"/>
          <w:lang w:eastAsia="ru-RU"/>
        </w:rPr>
        <w:t>«</w:t>
      </w:r>
      <w:r w:rsidR="00077016">
        <w:rPr>
          <w:rFonts w:ascii="Times New Roman" w:hAnsi="Times New Roman"/>
          <w:sz w:val="26"/>
          <w:szCs w:val="26"/>
          <w:lang w:eastAsia="ru-RU"/>
        </w:rPr>
        <w:t>данные</w:t>
      </w:r>
      <w:r w:rsidR="00077016">
        <w:rPr>
          <w:rFonts w:ascii="Times New Roman" w:hAnsi="Times New Roman"/>
          <w:sz w:val="26"/>
          <w:szCs w:val="26"/>
          <w:lang w:eastAsia="ru-RU"/>
        </w:rPr>
        <w:t xml:space="preserve"> изъяты»</w:t>
      </w:r>
      <w:r w:rsidRPr="00062017">
        <w:rPr>
          <w:rFonts w:ascii="Times New Roman" w:hAnsi="Times New Roman"/>
          <w:sz w:val="26"/>
          <w:szCs w:val="26"/>
        </w:rPr>
        <w:t>, с таблицей иллюстраций к нему, согласно которо</w:t>
      </w:r>
      <w:r w:rsidRPr="00062017" w:rsidR="006302E1">
        <w:rPr>
          <w:rFonts w:ascii="Times New Roman" w:hAnsi="Times New Roman"/>
          <w:sz w:val="26"/>
          <w:szCs w:val="26"/>
        </w:rPr>
        <w:t>му был осмотрен участок местности, где находится мусорный контейнер, на который указал подсудимый</w:t>
      </w:r>
      <w:r w:rsidRPr="00062017">
        <w:rPr>
          <w:rFonts w:ascii="Times New Roman" w:hAnsi="Times New Roman"/>
          <w:sz w:val="26"/>
          <w:szCs w:val="26"/>
        </w:rPr>
        <w:t xml:space="preserve"> (л.д.</w:t>
      </w:r>
      <w:r w:rsidRPr="00062017" w:rsidR="006302E1">
        <w:rPr>
          <w:rFonts w:ascii="Times New Roman" w:hAnsi="Times New Roman"/>
          <w:sz w:val="26"/>
          <w:szCs w:val="26"/>
        </w:rPr>
        <w:t>17-19</w:t>
      </w:r>
      <w:r w:rsidRPr="00062017">
        <w:rPr>
          <w:rFonts w:ascii="Times New Roman" w:hAnsi="Times New Roman"/>
          <w:sz w:val="26"/>
          <w:szCs w:val="26"/>
        </w:rPr>
        <w:t>)</w:t>
      </w:r>
      <w:r w:rsidRPr="00062017" w:rsidR="006302E1">
        <w:rPr>
          <w:rFonts w:ascii="Times New Roman" w:hAnsi="Times New Roman"/>
          <w:sz w:val="26"/>
          <w:szCs w:val="26"/>
        </w:rPr>
        <w:t>.</w:t>
      </w:r>
    </w:p>
    <w:p w:rsidR="0043730A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протоколом проверки показаний на месте с участием Мартынова С.Ю. от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, с таблицей иллюстраций к нему, согласно которому </w:t>
      </w:r>
      <w:r w:rsidRPr="00062017">
        <w:rPr>
          <w:rFonts w:ascii="Times New Roman" w:hAnsi="Times New Roman"/>
          <w:sz w:val="26"/>
          <w:szCs w:val="26"/>
        </w:rPr>
        <w:t>последний</w:t>
      </w:r>
      <w:r w:rsidRPr="00062017">
        <w:rPr>
          <w:rFonts w:ascii="Times New Roman" w:hAnsi="Times New Roman"/>
          <w:sz w:val="26"/>
          <w:szCs w:val="26"/>
        </w:rPr>
        <w:t xml:space="preserve"> указал и показал на месте об обстоятельствах совершения им преступления, находящегося по адресу: </w:t>
      </w:r>
      <w:r w:rsidR="00077016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 w:rsidR="00077016">
        <w:rPr>
          <w:rFonts w:ascii="Times New Roman" w:hAnsi="Times New Roman"/>
          <w:sz w:val="26"/>
          <w:szCs w:val="26"/>
        </w:rPr>
        <w:t xml:space="preserve"> </w:t>
      </w:r>
      <w:r w:rsidRPr="00062017">
        <w:rPr>
          <w:rFonts w:ascii="Times New Roman" w:hAnsi="Times New Roman"/>
          <w:sz w:val="26"/>
          <w:szCs w:val="26"/>
        </w:rPr>
        <w:t>(</w:t>
      </w:r>
      <w:r w:rsidRPr="00062017">
        <w:rPr>
          <w:rFonts w:ascii="Times New Roman" w:hAnsi="Times New Roman"/>
          <w:sz w:val="26"/>
          <w:szCs w:val="26"/>
        </w:rPr>
        <w:t>л.д</w:t>
      </w:r>
      <w:r w:rsidRPr="00062017">
        <w:rPr>
          <w:rFonts w:ascii="Times New Roman" w:hAnsi="Times New Roman"/>
          <w:sz w:val="26"/>
          <w:szCs w:val="26"/>
        </w:rPr>
        <w:t>. 50-55).</w:t>
      </w:r>
    </w:p>
    <w:p w:rsidR="008546D6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- протоколом явки с повинной от </w:t>
      </w:r>
      <w:r w:rsidR="004B6837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, согласно </w:t>
      </w:r>
      <w:r w:rsidRPr="00062017">
        <w:rPr>
          <w:rFonts w:ascii="Times New Roman" w:hAnsi="Times New Roman"/>
          <w:sz w:val="26"/>
          <w:szCs w:val="26"/>
        </w:rPr>
        <w:t>которо</w:t>
      </w:r>
      <w:r w:rsidRPr="00062017" w:rsidR="006302E1">
        <w:rPr>
          <w:rFonts w:ascii="Times New Roman" w:hAnsi="Times New Roman"/>
          <w:sz w:val="26"/>
          <w:szCs w:val="26"/>
        </w:rPr>
        <w:t>му</w:t>
      </w:r>
      <w:r w:rsidRPr="00062017" w:rsidR="006302E1">
        <w:rPr>
          <w:rFonts w:ascii="Times New Roman" w:hAnsi="Times New Roman"/>
          <w:sz w:val="26"/>
          <w:szCs w:val="26"/>
        </w:rPr>
        <w:t xml:space="preserve"> </w:t>
      </w:r>
      <w:r w:rsidRPr="00062017" w:rsidR="006302E1">
        <w:rPr>
          <w:rFonts w:ascii="Times New Roman" w:hAnsi="Times New Roman"/>
          <w:sz w:val="26"/>
          <w:szCs w:val="26"/>
          <w:lang w:eastAsia="ru-RU"/>
        </w:rPr>
        <w:t>Мартынов С.Ю.</w:t>
      </w:r>
      <w:r w:rsidRPr="00062017">
        <w:rPr>
          <w:rFonts w:ascii="Times New Roman" w:hAnsi="Times New Roman"/>
          <w:sz w:val="26"/>
          <w:szCs w:val="26"/>
        </w:rPr>
        <w:t xml:space="preserve"> добровольно признался в совершении указанного преступления и поясни</w:t>
      </w:r>
      <w:r w:rsidRPr="00062017" w:rsidR="006302E1">
        <w:rPr>
          <w:rFonts w:ascii="Times New Roman" w:hAnsi="Times New Roman"/>
          <w:sz w:val="26"/>
          <w:szCs w:val="26"/>
        </w:rPr>
        <w:t>л обстоятельства его совершения</w:t>
      </w:r>
      <w:r w:rsidRPr="00062017">
        <w:rPr>
          <w:rFonts w:ascii="Times New Roman" w:hAnsi="Times New Roman"/>
          <w:sz w:val="26"/>
          <w:szCs w:val="26"/>
        </w:rPr>
        <w:t xml:space="preserve"> (</w:t>
      </w:r>
      <w:r w:rsidRPr="00062017">
        <w:rPr>
          <w:rFonts w:ascii="Times New Roman" w:hAnsi="Times New Roman"/>
          <w:sz w:val="26"/>
          <w:szCs w:val="26"/>
        </w:rPr>
        <w:t>л.д</w:t>
      </w:r>
      <w:r w:rsidRPr="00062017">
        <w:rPr>
          <w:rFonts w:ascii="Times New Roman" w:hAnsi="Times New Roman"/>
          <w:sz w:val="26"/>
          <w:szCs w:val="26"/>
        </w:rPr>
        <w:t xml:space="preserve">. </w:t>
      </w:r>
      <w:r w:rsidRPr="00062017" w:rsidR="006302E1">
        <w:rPr>
          <w:rFonts w:ascii="Times New Roman" w:hAnsi="Times New Roman"/>
          <w:sz w:val="26"/>
          <w:szCs w:val="26"/>
        </w:rPr>
        <w:t>15</w:t>
      </w:r>
      <w:r w:rsidRPr="00062017">
        <w:rPr>
          <w:rFonts w:ascii="Times New Roman" w:hAnsi="Times New Roman"/>
          <w:sz w:val="26"/>
          <w:szCs w:val="26"/>
        </w:rPr>
        <w:t>)</w:t>
      </w:r>
      <w:r w:rsidRPr="00062017" w:rsidR="006302E1">
        <w:rPr>
          <w:rFonts w:ascii="Times New Roman" w:hAnsi="Times New Roman"/>
          <w:sz w:val="26"/>
          <w:szCs w:val="26"/>
        </w:rPr>
        <w:t>.</w:t>
      </w:r>
    </w:p>
    <w:p w:rsidR="00DE5E32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Оценивая доказательства по делу в их совокупности, суд приходит к выводу</w:t>
      </w:r>
      <w:r w:rsidRPr="00062017" w:rsidR="00D3384B">
        <w:rPr>
          <w:rFonts w:ascii="Times New Roman" w:hAnsi="Times New Roman"/>
          <w:sz w:val="26"/>
          <w:szCs w:val="26"/>
        </w:rPr>
        <w:t xml:space="preserve"> о том</w:t>
      </w:r>
      <w:r w:rsidRPr="00062017">
        <w:rPr>
          <w:rFonts w:ascii="Times New Roman" w:hAnsi="Times New Roman"/>
          <w:sz w:val="26"/>
          <w:szCs w:val="26"/>
        </w:rPr>
        <w:t xml:space="preserve">, что </w:t>
      </w:r>
      <w:r w:rsidRPr="00062017" w:rsidR="0069472E">
        <w:rPr>
          <w:rFonts w:ascii="Times New Roman" w:hAnsi="Times New Roman"/>
          <w:sz w:val="26"/>
          <w:szCs w:val="26"/>
        </w:rPr>
        <w:t>в</w:t>
      </w:r>
      <w:r w:rsidRPr="00062017">
        <w:rPr>
          <w:rFonts w:ascii="Times New Roman" w:hAnsi="Times New Roman"/>
          <w:sz w:val="26"/>
          <w:szCs w:val="26"/>
        </w:rPr>
        <w:t xml:space="preserve">ина </w:t>
      </w:r>
      <w:r w:rsidRPr="00062017" w:rsidR="00850343">
        <w:rPr>
          <w:rFonts w:ascii="Times New Roman" w:hAnsi="Times New Roman"/>
          <w:sz w:val="26"/>
          <w:szCs w:val="26"/>
          <w:lang w:eastAsia="ru-RU"/>
        </w:rPr>
        <w:t xml:space="preserve">Мартынова С.Ю. </w:t>
      </w:r>
      <w:r w:rsidRPr="00062017">
        <w:rPr>
          <w:rFonts w:ascii="Times New Roman" w:hAnsi="Times New Roman"/>
          <w:sz w:val="26"/>
          <w:szCs w:val="26"/>
        </w:rPr>
        <w:t xml:space="preserve">в совершении </w:t>
      </w:r>
      <w:r w:rsidRPr="00062017" w:rsidR="0069472E">
        <w:rPr>
          <w:rFonts w:ascii="Times New Roman" w:hAnsi="Times New Roman"/>
          <w:sz w:val="26"/>
          <w:szCs w:val="26"/>
        </w:rPr>
        <w:t>инкриминируем</w:t>
      </w:r>
      <w:r w:rsidRPr="00062017" w:rsidR="003A3B3F">
        <w:rPr>
          <w:rFonts w:ascii="Times New Roman" w:hAnsi="Times New Roman"/>
          <w:sz w:val="26"/>
          <w:szCs w:val="26"/>
        </w:rPr>
        <w:t>ого</w:t>
      </w:r>
      <w:r w:rsidRPr="00062017" w:rsidR="0069472E">
        <w:rPr>
          <w:rFonts w:ascii="Times New Roman" w:hAnsi="Times New Roman"/>
          <w:sz w:val="26"/>
          <w:szCs w:val="26"/>
        </w:rPr>
        <w:t xml:space="preserve"> </w:t>
      </w:r>
      <w:r w:rsidRPr="00062017">
        <w:rPr>
          <w:rFonts w:ascii="Times New Roman" w:hAnsi="Times New Roman"/>
          <w:sz w:val="26"/>
          <w:szCs w:val="26"/>
        </w:rPr>
        <w:t>преступлени</w:t>
      </w:r>
      <w:r w:rsidRPr="00062017" w:rsidR="003A3B3F">
        <w:rPr>
          <w:rFonts w:ascii="Times New Roman" w:hAnsi="Times New Roman"/>
          <w:sz w:val="26"/>
          <w:szCs w:val="26"/>
        </w:rPr>
        <w:t>я</w:t>
      </w:r>
      <w:r w:rsidRPr="00062017">
        <w:rPr>
          <w:rFonts w:ascii="Times New Roman" w:hAnsi="Times New Roman"/>
          <w:sz w:val="26"/>
          <w:szCs w:val="26"/>
        </w:rPr>
        <w:t xml:space="preserve"> нашла своё полное подтверждение в доказательствах, представленных стороной обвинения и исследованных в судебном заседании.</w:t>
      </w:r>
    </w:p>
    <w:p w:rsidR="00851378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03692C" w:rsidRPr="00062017" w:rsidP="0006201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Действия подсудимого </w:t>
      </w:r>
      <w:r w:rsidRPr="00062017" w:rsidR="009D7ECF">
        <w:rPr>
          <w:rFonts w:ascii="Times New Roman" w:hAnsi="Times New Roman"/>
          <w:sz w:val="26"/>
          <w:szCs w:val="26"/>
          <w:lang w:eastAsia="ru-RU"/>
        </w:rPr>
        <w:t xml:space="preserve">Мартынов С.Ю. </w:t>
      </w:r>
      <w:r w:rsidRPr="00062017" w:rsidR="00975720">
        <w:rPr>
          <w:rFonts w:ascii="Times New Roman" w:hAnsi="Times New Roman"/>
          <w:sz w:val="26"/>
          <w:szCs w:val="26"/>
        </w:rPr>
        <w:t>подлежат квалификации</w:t>
      </w:r>
      <w:r w:rsidRPr="00062017" w:rsidR="0069472E">
        <w:rPr>
          <w:rFonts w:ascii="Times New Roman" w:hAnsi="Times New Roman"/>
          <w:sz w:val="26"/>
          <w:szCs w:val="26"/>
        </w:rPr>
        <w:t xml:space="preserve">  по  </w:t>
      </w:r>
      <w:r w:rsidRPr="00062017" w:rsidR="00DE5E32">
        <w:rPr>
          <w:rFonts w:ascii="Times New Roman" w:hAnsi="Times New Roman"/>
          <w:sz w:val="26"/>
          <w:szCs w:val="26"/>
        </w:rPr>
        <w:t xml:space="preserve">ч. 1 ст. </w:t>
      </w:r>
      <w:r w:rsidRPr="00062017" w:rsidR="002A7104">
        <w:rPr>
          <w:rFonts w:ascii="Times New Roman" w:hAnsi="Times New Roman"/>
          <w:sz w:val="26"/>
          <w:szCs w:val="26"/>
        </w:rPr>
        <w:t>158</w:t>
      </w:r>
      <w:r w:rsidRPr="00062017" w:rsidR="00DE5E32">
        <w:rPr>
          <w:rFonts w:ascii="Times New Roman" w:hAnsi="Times New Roman"/>
          <w:sz w:val="26"/>
          <w:szCs w:val="26"/>
        </w:rPr>
        <w:t xml:space="preserve"> </w:t>
      </w:r>
      <w:r w:rsidRPr="00062017" w:rsidR="0069472E">
        <w:rPr>
          <w:rFonts w:ascii="Times New Roman" w:hAnsi="Times New Roman"/>
          <w:sz w:val="26"/>
          <w:szCs w:val="26"/>
        </w:rPr>
        <w:t xml:space="preserve">УК РФ, </w:t>
      </w:r>
      <w:r w:rsidRPr="00062017" w:rsidR="002A7104">
        <w:rPr>
          <w:rFonts w:ascii="Times New Roman" w:hAnsi="Times New Roman"/>
          <w:sz w:val="26"/>
          <w:szCs w:val="26"/>
        </w:rPr>
        <w:t>как краж</w:t>
      </w:r>
      <w:r w:rsidRPr="00062017" w:rsidR="00667920">
        <w:rPr>
          <w:rFonts w:ascii="Times New Roman" w:hAnsi="Times New Roman"/>
          <w:sz w:val="26"/>
          <w:szCs w:val="26"/>
        </w:rPr>
        <w:t>а</w:t>
      </w:r>
      <w:r w:rsidRPr="00062017" w:rsidR="002A7104">
        <w:rPr>
          <w:rFonts w:ascii="Times New Roman" w:hAnsi="Times New Roman"/>
          <w:sz w:val="26"/>
          <w:szCs w:val="26"/>
        </w:rPr>
        <w:t>, то есть тайное хищение чужого имущества</w:t>
      </w:r>
      <w:r w:rsidRPr="00062017" w:rsidR="00DE5E32">
        <w:rPr>
          <w:rFonts w:ascii="Times New Roman" w:hAnsi="Times New Roman"/>
          <w:sz w:val="26"/>
          <w:szCs w:val="26"/>
          <w:lang w:eastAsia="ru-RU"/>
        </w:rPr>
        <w:t>.</w:t>
      </w:r>
      <w:r w:rsidRPr="00062017" w:rsidR="0069472E">
        <w:rPr>
          <w:rFonts w:ascii="Times New Roman" w:hAnsi="Times New Roman"/>
          <w:sz w:val="26"/>
          <w:szCs w:val="26"/>
        </w:rPr>
        <w:t xml:space="preserve"> </w:t>
      </w:r>
    </w:p>
    <w:p w:rsidR="009D7ECF" w:rsidRPr="00062017" w:rsidP="00062017">
      <w:pPr>
        <w:pStyle w:val="ConsPlusNormal"/>
        <w:ind w:firstLine="567"/>
        <w:jc w:val="both"/>
        <w:rPr>
          <w:b w:val="0"/>
          <w:shd w:val="clear" w:color="auto" w:fill="FFFFFF"/>
        </w:rPr>
      </w:pPr>
      <w:r w:rsidRPr="00062017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062017">
        <w:rPr>
          <w:rStyle w:val="apple-converted-space"/>
          <w:b w:val="0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062017">
          <w:rPr>
            <w:rStyle w:val="Hyperlink"/>
            <w:b w:val="0"/>
            <w:u w:val="none"/>
            <w:bdr w:val="none" w:sz="0" w:space="0" w:color="auto" w:frame="1"/>
          </w:rPr>
          <w:t>60</w:t>
        </w:r>
      </w:hyperlink>
      <w:r w:rsidRPr="00062017">
        <w:rPr>
          <w:rStyle w:val="apple-converted-space"/>
          <w:b w:val="0"/>
        </w:rPr>
        <w:t> </w:t>
      </w:r>
      <w:r w:rsidRPr="00062017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062017">
        <w:rPr>
          <w:b w:val="0"/>
          <w:shd w:val="clear" w:color="auto" w:fill="FFFFFF"/>
        </w:rPr>
        <w:t>преступления</w:t>
      </w:r>
      <w:r w:rsidRPr="00062017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9D7ECF" w:rsidRPr="00062017" w:rsidP="00062017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062017">
        <w:rPr>
          <w:color w:val="262626"/>
          <w:sz w:val="26"/>
          <w:szCs w:val="26"/>
        </w:rPr>
        <w:t xml:space="preserve">Мартынов С.Ю. </w:t>
      </w:r>
      <w:r w:rsidRPr="00062017">
        <w:rPr>
          <w:sz w:val="26"/>
          <w:szCs w:val="26"/>
        </w:rPr>
        <w:t xml:space="preserve">совершил преступление небольшой тяжести, является гражданином </w:t>
      </w:r>
      <w:r w:rsidR="00BA4606">
        <w:rPr>
          <w:sz w:val="26"/>
          <w:szCs w:val="26"/>
        </w:rPr>
        <w:t>Украины</w:t>
      </w:r>
      <w:r w:rsidRPr="00062017">
        <w:rPr>
          <w:sz w:val="26"/>
          <w:szCs w:val="26"/>
        </w:rPr>
        <w:t xml:space="preserve">, не женат, детей нет, официально не трудоустроен, ранее судим, на учете у врача психиатра и врача нарколога не состоит, по месту жительства характеризуется </w:t>
      </w:r>
      <w:r w:rsidRPr="00062017" w:rsidR="001C3EA4">
        <w:rPr>
          <w:sz w:val="26"/>
          <w:szCs w:val="26"/>
        </w:rPr>
        <w:t>посредственно</w:t>
      </w:r>
      <w:r w:rsidRPr="00062017">
        <w:rPr>
          <w:sz w:val="26"/>
          <w:szCs w:val="26"/>
        </w:rPr>
        <w:t>.</w:t>
      </w:r>
    </w:p>
    <w:p w:rsidR="000B3148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Согласно заключению врача-судебно-психиатрического эксперта (комиссии экспертов) </w:t>
      </w:r>
      <w:r w:rsidR="004B6837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062017">
        <w:rPr>
          <w:rFonts w:ascii="Times New Roman" w:hAnsi="Times New Roman"/>
          <w:sz w:val="26"/>
          <w:szCs w:val="26"/>
        </w:rPr>
        <w:t xml:space="preserve">, Мартынов Сергей Юрьевич каким-либо тяжелым психическим расстройством (слабоумием, временным психическим расстройством, либо иным болезненным состоянием психики) </w:t>
      </w:r>
      <w:r w:rsidRPr="00062017" w:rsidR="00504948">
        <w:rPr>
          <w:rFonts w:ascii="Times New Roman" w:hAnsi="Times New Roman"/>
          <w:sz w:val="26"/>
          <w:szCs w:val="26"/>
        </w:rPr>
        <w:t xml:space="preserve">как в настоящее время, так и </w:t>
      </w:r>
      <w:r w:rsidRPr="00062017">
        <w:rPr>
          <w:rFonts w:ascii="Times New Roman" w:hAnsi="Times New Roman"/>
          <w:sz w:val="26"/>
          <w:szCs w:val="26"/>
        </w:rPr>
        <w:t>на момент инкриминируемого ему деяния не страдал и мог осознавать фактический характер и общественную опасность своих действий и руководить ими</w:t>
      </w:r>
      <w:r w:rsidRPr="00062017" w:rsidR="00504948">
        <w:rPr>
          <w:rFonts w:ascii="Times New Roman" w:hAnsi="Times New Roman"/>
          <w:sz w:val="26"/>
          <w:szCs w:val="26"/>
        </w:rPr>
        <w:t xml:space="preserve">. У Мартынова С.Ю. обнаруживается </w:t>
      </w:r>
      <w:r w:rsidR="004B6837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="004B683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062017">
        <w:rPr>
          <w:rFonts w:ascii="Times New Roman" w:hAnsi="Times New Roman"/>
          <w:sz w:val="26"/>
          <w:szCs w:val="26"/>
        </w:rPr>
        <w:t xml:space="preserve">В применении принудительных мер медицинского характера </w:t>
      </w:r>
      <w:r w:rsidRPr="00062017" w:rsidR="001A2702">
        <w:rPr>
          <w:rFonts w:ascii="Times New Roman" w:hAnsi="Times New Roman"/>
          <w:sz w:val="26"/>
          <w:szCs w:val="26"/>
        </w:rPr>
        <w:t>Мартынов С.Ю</w:t>
      </w:r>
      <w:r w:rsidRPr="00062017">
        <w:rPr>
          <w:rFonts w:ascii="Times New Roman" w:hAnsi="Times New Roman"/>
          <w:sz w:val="26"/>
          <w:szCs w:val="26"/>
        </w:rPr>
        <w:t xml:space="preserve">. не нуждается. </w:t>
      </w:r>
    </w:p>
    <w:p w:rsidR="009D7ECF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 соответствии с п. «и» ч. 1 ст. 61 УК РФ смягчающими наказание обстоятельствами суд признает явку с повинной, активное способствование раскрытию и расследованию преступления, а в соответствии с ч</w:t>
      </w:r>
      <w:r w:rsidRPr="00062017" w:rsidR="001C3EA4">
        <w:rPr>
          <w:rFonts w:ascii="Times New Roman" w:hAnsi="Times New Roman"/>
          <w:sz w:val="26"/>
          <w:szCs w:val="26"/>
        </w:rPr>
        <w:t xml:space="preserve">.2 ст.61 УК РФ – признание вины, </w:t>
      </w:r>
      <w:r w:rsidRPr="00062017">
        <w:rPr>
          <w:rFonts w:ascii="Times New Roman" w:hAnsi="Times New Roman"/>
          <w:sz w:val="26"/>
          <w:szCs w:val="26"/>
        </w:rPr>
        <w:t>чистосердечное раскаяние в содеянном</w:t>
      </w:r>
      <w:r w:rsidRPr="00062017" w:rsidR="001C3EA4">
        <w:rPr>
          <w:rFonts w:ascii="Times New Roman" w:hAnsi="Times New Roman"/>
          <w:sz w:val="26"/>
          <w:szCs w:val="26"/>
        </w:rPr>
        <w:t>, состояние здоровья подсудимого</w:t>
      </w:r>
      <w:r w:rsidRPr="00062017">
        <w:rPr>
          <w:rFonts w:ascii="Times New Roman" w:hAnsi="Times New Roman"/>
          <w:sz w:val="26"/>
          <w:szCs w:val="26"/>
        </w:rPr>
        <w:t xml:space="preserve">. </w:t>
      </w:r>
    </w:p>
    <w:p w:rsidR="009D7ECF" w:rsidRPr="00062017" w:rsidP="004B683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062017">
        <w:rPr>
          <w:rFonts w:ascii="Times New Roman" w:hAnsi="Times New Roman"/>
          <w:sz w:val="26"/>
          <w:szCs w:val="26"/>
          <w:lang w:val="x-none" w:eastAsia="zh-CN"/>
        </w:rPr>
        <w:t>К обстоятельств</w:t>
      </w:r>
      <w:r w:rsidRPr="00062017">
        <w:rPr>
          <w:rFonts w:ascii="Times New Roman" w:hAnsi="Times New Roman"/>
          <w:sz w:val="26"/>
          <w:szCs w:val="26"/>
          <w:lang w:eastAsia="zh-CN"/>
        </w:rPr>
        <w:t>у</w:t>
      </w:r>
      <w:r w:rsidRPr="00062017">
        <w:rPr>
          <w:rFonts w:ascii="Times New Roman" w:hAnsi="Times New Roman"/>
          <w:sz w:val="26"/>
          <w:szCs w:val="26"/>
          <w:lang w:val="x-none" w:eastAsia="zh-CN"/>
        </w:rPr>
        <w:t>, отягчающ</w:t>
      </w:r>
      <w:r w:rsidRPr="00062017">
        <w:rPr>
          <w:rFonts w:ascii="Times New Roman" w:hAnsi="Times New Roman"/>
          <w:sz w:val="26"/>
          <w:szCs w:val="26"/>
          <w:lang w:eastAsia="zh-CN"/>
        </w:rPr>
        <w:t>ему</w:t>
      </w:r>
      <w:r w:rsidRPr="00062017">
        <w:rPr>
          <w:rFonts w:ascii="Times New Roman" w:hAnsi="Times New Roman"/>
          <w:sz w:val="26"/>
          <w:szCs w:val="26"/>
          <w:lang w:val="x-none" w:eastAsia="zh-CN"/>
        </w:rPr>
        <w:t xml:space="preserve"> наказание</w:t>
      </w:r>
      <w:r w:rsidRPr="00062017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062017">
        <w:rPr>
          <w:rFonts w:ascii="Times New Roman" w:eastAsia="Arial" w:hAnsi="Times New Roman"/>
          <w:bCs/>
          <w:sz w:val="26"/>
          <w:szCs w:val="26"/>
          <w:lang w:eastAsia="ar-SA"/>
        </w:rPr>
        <w:t>подсудимого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Pr="00062017">
        <w:rPr>
          <w:rFonts w:ascii="Times New Roman" w:hAnsi="Times New Roman"/>
          <w:sz w:val="26"/>
          <w:szCs w:val="26"/>
          <w:lang w:eastAsia="zh-CN"/>
        </w:rPr>
        <w:t>суд относит</w:t>
      </w:r>
      <w:r w:rsidRPr="00062017">
        <w:rPr>
          <w:rFonts w:ascii="Times New Roman" w:hAnsi="Times New Roman"/>
          <w:sz w:val="26"/>
          <w:szCs w:val="26"/>
          <w:lang w:val="x-none" w:eastAsia="zh-CN"/>
        </w:rPr>
        <w:t xml:space="preserve"> рецидив преступлени</w:t>
      </w:r>
      <w:r w:rsidRPr="00062017">
        <w:rPr>
          <w:rFonts w:ascii="Times New Roman" w:hAnsi="Times New Roman"/>
          <w:sz w:val="26"/>
          <w:szCs w:val="26"/>
          <w:lang w:eastAsia="zh-CN"/>
        </w:rPr>
        <w:t>й с учетом непогашенной судимости</w:t>
      </w:r>
      <w:r w:rsidRPr="00062017" w:rsidR="00504948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4B6837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="004B683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062017">
        <w:rPr>
          <w:rFonts w:ascii="Times New Roman" w:hAnsi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2D3B67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Определяя вид наказания подсудимому, </w:t>
      </w:r>
      <w:r w:rsidRPr="00062017">
        <w:rPr>
          <w:rFonts w:ascii="Times New Roman" w:hAnsi="Times New Roman"/>
          <w:sz w:val="26"/>
          <w:szCs w:val="26"/>
        </w:rPr>
        <w:t>помимо</w:t>
      </w:r>
      <w:r w:rsidRPr="00062017">
        <w:rPr>
          <w:rFonts w:ascii="Times New Roman" w:hAnsi="Times New Roman"/>
          <w:sz w:val="26"/>
          <w:szCs w:val="26"/>
        </w:rPr>
        <w:t xml:space="preserve"> изложенного выше, суд исходит из следующего.</w:t>
      </w:r>
    </w:p>
    <w:p w:rsidR="002D3B67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D3B67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 силу 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53208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обстоятельств, суд считает необходимым назначить </w:t>
      </w:r>
      <w:r w:rsidRPr="00062017">
        <w:rPr>
          <w:rFonts w:ascii="Times New Roman" w:hAnsi="Times New Roman"/>
          <w:sz w:val="26"/>
          <w:szCs w:val="26"/>
        </w:rPr>
        <w:t xml:space="preserve">Мартынову С.Ю. наказание в виде лишения свободы, поскольку данный вид наказания будет отвечать положениям ст. ст. 6, 43 УК РФ, является справедливым и соразмерным содеянному, </w:t>
      </w:r>
      <w:r w:rsidRPr="00062017">
        <w:rPr>
          <w:rFonts w:ascii="Times New Roman" w:hAnsi="Times New Roman"/>
          <w:sz w:val="26"/>
          <w:szCs w:val="26"/>
        </w:rPr>
        <w:t>а</w:t>
      </w:r>
      <w:r w:rsidRPr="00062017">
        <w:rPr>
          <w:rFonts w:ascii="Times New Roman" w:hAnsi="Times New Roman"/>
          <w:sz w:val="26"/>
          <w:szCs w:val="26"/>
        </w:rPr>
        <w:t xml:space="preserve"> следовательно достигнет цели наказания.</w:t>
      </w:r>
    </w:p>
    <w:p w:rsidR="00553208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</w:t>
      </w:r>
      <w:r w:rsidRPr="00062017">
        <w:rPr>
          <w:rFonts w:ascii="Times New Roman" w:hAnsi="Times New Roman"/>
          <w:sz w:val="26"/>
          <w:szCs w:val="26"/>
        </w:rPr>
        <w:t>а</w:t>
      </w:r>
      <w:r w:rsidRPr="00062017">
        <w:rPr>
          <w:rFonts w:ascii="Times New Roman" w:hAnsi="Times New Roman"/>
          <w:sz w:val="26"/>
          <w:szCs w:val="26"/>
        </w:rPr>
        <w:t xml:space="preserve"> следовательно, не достигнет цели наказания. </w:t>
      </w:r>
    </w:p>
    <w:p w:rsidR="00071D15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При определении размера наказания суд учитывает положения ч. 5 ст. 62</w:t>
      </w:r>
      <w:r w:rsidRPr="00062017" w:rsidR="009D7E39">
        <w:rPr>
          <w:rFonts w:ascii="Times New Roman" w:hAnsi="Times New Roman"/>
          <w:sz w:val="26"/>
          <w:szCs w:val="26"/>
        </w:rPr>
        <w:t>, ч. 2 ст. 68</w:t>
      </w:r>
      <w:r w:rsidRPr="00062017">
        <w:rPr>
          <w:rFonts w:ascii="Times New Roman" w:hAnsi="Times New Roman"/>
          <w:sz w:val="26"/>
          <w:szCs w:val="26"/>
        </w:rPr>
        <w:t xml:space="preserve"> УК РФ</w:t>
      </w:r>
      <w:r w:rsidRPr="00062017" w:rsidR="00173661">
        <w:rPr>
          <w:rFonts w:ascii="Times New Roman" w:hAnsi="Times New Roman"/>
          <w:sz w:val="26"/>
          <w:szCs w:val="26"/>
        </w:rPr>
        <w:t xml:space="preserve">, поскольку </w:t>
      </w:r>
      <w:r w:rsidRPr="00062017" w:rsidR="009D7E39">
        <w:rPr>
          <w:rFonts w:ascii="Times New Roman" w:hAnsi="Times New Roman"/>
          <w:sz w:val="26"/>
          <w:szCs w:val="26"/>
        </w:rPr>
        <w:t xml:space="preserve">при выполнении </w:t>
      </w:r>
      <w:r w:rsidRPr="00062017" w:rsidR="00A61BC3">
        <w:rPr>
          <w:rFonts w:ascii="Times New Roman" w:hAnsi="Times New Roman"/>
          <w:sz w:val="26"/>
          <w:szCs w:val="26"/>
        </w:rPr>
        <w:t xml:space="preserve">требований </w:t>
      </w:r>
      <w:r w:rsidRPr="00062017" w:rsidR="009D7E39">
        <w:rPr>
          <w:rFonts w:ascii="Times New Roman" w:hAnsi="Times New Roman"/>
          <w:sz w:val="26"/>
          <w:szCs w:val="26"/>
        </w:rPr>
        <w:t>ст. 217 УПК РФ Мартыновым С.Ю.</w:t>
      </w:r>
      <w:r w:rsidRPr="00062017" w:rsidR="00173661">
        <w:rPr>
          <w:rFonts w:ascii="Times New Roman" w:hAnsi="Times New Roman"/>
          <w:sz w:val="26"/>
          <w:szCs w:val="26"/>
        </w:rPr>
        <w:t xml:space="preserve"> было заявлено ходатайство о рассмотрении уголовного дела в особом порядке</w:t>
      </w:r>
      <w:r w:rsidRPr="00062017">
        <w:rPr>
          <w:rFonts w:ascii="Times New Roman" w:hAnsi="Times New Roman"/>
          <w:sz w:val="26"/>
          <w:szCs w:val="26"/>
        </w:rPr>
        <w:t>.</w:t>
      </w:r>
    </w:p>
    <w:p w:rsidR="00D2173B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наказание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D2173B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Данное наказание, по мнению </w:t>
      </w:r>
      <w:r w:rsidR="00BA4606">
        <w:rPr>
          <w:rFonts w:ascii="Times New Roman" w:hAnsi="Times New Roman"/>
          <w:sz w:val="26"/>
          <w:szCs w:val="26"/>
        </w:rPr>
        <w:t>суда</w:t>
      </w:r>
      <w:r w:rsidRPr="00062017">
        <w:rPr>
          <w:rFonts w:ascii="Times New Roman" w:hAnsi="Times New Roman"/>
          <w:sz w:val="26"/>
          <w:szCs w:val="26"/>
        </w:rPr>
        <w:t>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D2173B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При этом</w:t>
      </w:r>
      <w:r w:rsidRPr="00062017">
        <w:rPr>
          <w:rFonts w:ascii="Times New Roman" w:hAnsi="Times New Roman"/>
          <w:sz w:val="26"/>
          <w:szCs w:val="26"/>
        </w:rPr>
        <w:t>,</w:t>
      </w:r>
      <w:r w:rsidRPr="00062017">
        <w:rPr>
          <w:rFonts w:ascii="Times New Roman" w:hAnsi="Times New Roman"/>
          <w:sz w:val="26"/>
          <w:szCs w:val="26"/>
        </w:rPr>
        <w:t xml:space="preserve"> </w:t>
      </w:r>
      <w:r w:rsidR="00BA4606">
        <w:rPr>
          <w:rFonts w:ascii="Times New Roman" w:hAnsi="Times New Roman"/>
          <w:sz w:val="26"/>
          <w:szCs w:val="26"/>
        </w:rPr>
        <w:t>суд</w:t>
      </w:r>
      <w:r w:rsidRPr="00062017">
        <w:rPr>
          <w:rFonts w:ascii="Times New Roman" w:hAnsi="Times New Roman"/>
          <w:sz w:val="26"/>
          <w:szCs w:val="26"/>
        </w:rPr>
        <w:t xml:space="preserve"> считает необходимым возложить на Мартынова С.Ю. 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AE31F7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  <w:r w:rsidRPr="00062017" w:rsidR="006153B4">
        <w:rPr>
          <w:rFonts w:ascii="Times New Roman" w:hAnsi="Times New Roman"/>
          <w:sz w:val="26"/>
          <w:szCs w:val="26"/>
        </w:rPr>
        <w:tab/>
      </w:r>
    </w:p>
    <w:p w:rsidR="006153B4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Граждански</w:t>
      </w:r>
      <w:r w:rsidRPr="00062017" w:rsidR="00BB546A">
        <w:rPr>
          <w:rFonts w:ascii="Times New Roman" w:hAnsi="Times New Roman"/>
          <w:sz w:val="26"/>
          <w:szCs w:val="26"/>
        </w:rPr>
        <w:t>й иск не заявлен</w:t>
      </w:r>
      <w:r w:rsidRPr="00062017">
        <w:rPr>
          <w:rFonts w:ascii="Times New Roman" w:hAnsi="Times New Roman"/>
          <w:sz w:val="26"/>
          <w:szCs w:val="26"/>
        </w:rPr>
        <w:t>.</w:t>
      </w:r>
    </w:p>
    <w:p w:rsidR="00635F01" w:rsidRPr="00062017" w:rsidP="000620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</w:t>
      </w:r>
      <w:r w:rsidRPr="00062017" w:rsidR="000A1B41">
        <w:rPr>
          <w:rFonts w:ascii="Times New Roman" w:hAnsi="Times New Roman"/>
          <w:sz w:val="26"/>
          <w:szCs w:val="26"/>
          <w:lang w:eastAsia="ru-RU"/>
        </w:rPr>
        <w:t>вуясь ст.</w:t>
      </w:r>
      <w:r w:rsidRPr="00062017" w:rsidR="006153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62017" w:rsidR="000A1B41">
        <w:rPr>
          <w:rFonts w:ascii="Times New Roman" w:hAnsi="Times New Roman"/>
          <w:sz w:val="26"/>
          <w:szCs w:val="26"/>
          <w:lang w:eastAsia="ru-RU"/>
        </w:rPr>
        <w:t xml:space="preserve">ст. 303-304, 307- 310 </w:t>
      </w:r>
      <w:r w:rsidRPr="00062017">
        <w:rPr>
          <w:rFonts w:ascii="Times New Roman" w:hAnsi="Times New Roman"/>
          <w:sz w:val="26"/>
          <w:szCs w:val="26"/>
          <w:lang w:eastAsia="ru-RU"/>
        </w:rPr>
        <w:t>УПК РФ, суд</w:t>
      </w:r>
    </w:p>
    <w:p w:rsidR="00C23DAE" w:rsidRPr="00062017" w:rsidP="00062017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>ПРИГОВОРИ</w:t>
      </w:r>
      <w:r w:rsidRPr="00062017" w:rsidR="00635F01">
        <w:rPr>
          <w:rFonts w:ascii="Times New Roman" w:hAnsi="Times New Roman"/>
          <w:sz w:val="26"/>
          <w:szCs w:val="26"/>
          <w:lang w:eastAsia="ru-RU"/>
        </w:rPr>
        <w:t>Л:</w:t>
      </w:r>
    </w:p>
    <w:p w:rsidR="00D2173B" w:rsidRPr="00062017" w:rsidP="0006201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Мартынова Сергея Юрьевича</w:t>
      </w:r>
      <w:r w:rsidRPr="00062017" w:rsidR="00AE31F7">
        <w:rPr>
          <w:rFonts w:ascii="Times New Roman" w:hAnsi="Times New Roman"/>
          <w:sz w:val="26"/>
          <w:szCs w:val="26"/>
        </w:rPr>
        <w:t xml:space="preserve"> </w:t>
      </w:r>
      <w:r w:rsidRPr="00062017" w:rsidR="002D3B67">
        <w:rPr>
          <w:rFonts w:ascii="Times New Roman" w:hAnsi="Times New Roman"/>
          <w:sz w:val="26"/>
          <w:szCs w:val="26"/>
        </w:rPr>
        <w:t xml:space="preserve">признать виновным в совершении преступления, предусмотренного </w:t>
      </w:r>
      <w:r w:rsidRPr="00062017" w:rsidR="006153B4">
        <w:rPr>
          <w:rFonts w:ascii="Times New Roman" w:hAnsi="Times New Roman"/>
          <w:sz w:val="26"/>
          <w:szCs w:val="26"/>
        </w:rPr>
        <w:t xml:space="preserve">ч. 1 ст. </w:t>
      </w:r>
      <w:r w:rsidRPr="00062017" w:rsidR="00AE31F7">
        <w:rPr>
          <w:rFonts w:ascii="Times New Roman" w:hAnsi="Times New Roman"/>
          <w:sz w:val="26"/>
          <w:szCs w:val="26"/>
        </w:rPr>
        <w:t>158</w:t>
      </w:r>
      <w:r w:rsidRPr="00062017" w:rsidR="006153B4">
        <w:rPr>
          <w:rFonts w:ascii="Times New Roman" w:hAnsi="Times New Roman"/>
          <w:sz w:val="26"/>
          <w:szCs w:val="26"/>
        </w:rPr>
        <w:t xml:space="preserve"> </w:t>
      </w:r>
      <w:r w:rsidRPr="00062017" w:rsidR="002D3B67">
        <w:rPr>
          <w:rFonts w:ascii="Times New Roman" w:hAnsi="Times New Roman"/>
          <w:sz w:val="26"/>
          <w:szCs w:val="26"/>
        </w:rPr>
        <w:t xml:space="preserve">Уголовного кодекса Российской </w:t>
      </w:r>
      <w:r w:rsidRPr="00062017">
        <w:rPr>
          <w:rFonts w:ascii="Times New Roman" w:hAnsi="Times New Roman"/>
          <w:sz w:val="26"/>
          <w:szCs w:val="26"/>
        </w:rPr>
        <w:t xml:space="preserve">Федерации и назначить ему наказание </w:t>
      </w:r>
      <w:r w:rsidRPr="00062017">
        <w:rPr>
          <w:rFonts w:ascii="Times New Roman" w:hAnsi="Times New Roman"/>
          <w:spacing w:val="-1"/>
          <w:sz w:val="26"/>
          <w:szCs w:val="26"/>
        </w:rPr>
        <w:t xml:space="preserve">в виде лишения свободы сроком на </w:t>
      </w:r>
      <w:r w:rsidRPr="00062017" w:rsidR="00062017">
        <w:rPr>
          <w:rFonts w:ascii="Times New Roman" w:hAnsi="Times New Roman"/>
          <w:spacing w:val="-1"/>
          <w:sz w:val="26"/>
          <w:szCs w:val="26"/>
        </w:rPr>
        <w:t>10 (</w:t>
      </w:r>
      <w:r w:rsidRPr="00062017">
        <w:rPr>
          <w:rFonts w:ascii="Times New Roman" w:hAnsi="Times New Roman"/>
          <w:spacing w:val="-1"/>
          <w:sz w:val="26"/>
          <w:szCs w:val="26"/>
        </w:rPr>
        <w:t>десять</w:t>
      </w:r>
      <w:r w:rsidRPr="00062017" w:rsidR="00062017">
        <w:rPr>
          <w:rFonts w:ascii="Times New Roman" w:hAnsi="Times New Roman"/>
          <w:spacing w:val="-1"/>
          <w:sz w:val="26"/>
          <w:szCs w:val="26"/>
        </w:rPr>
        <w:t>)</w:t>
      </w:r>
      <w:r w:rsidRPr="00062017">
        <w:rPr>
          <w:rFonts w:ascii="Times New Roman" w:hAnsi="Times New Roman"/>
          <w:spacing w:val="-1"/>
          <w:sz w:val="26"/>
          <w:szCs w:val="26"/>
        </w:rPr>
        <w:t xml:space="preserve"> месяцев.</w:t>
      </w:r>
    </w:p>
    <w:p w:rsidR="00D2173B" w:rsidRPr="00062017" w:rsidP="00062017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62017">
        <w:rPr>
          <w:sz w:val="26"/>
          <w:szCs w:val="26"/>
        </w:rPr>
        <w:t xml:space="preserve">Согласно ст. 73 УК Российской Федерации назначенное наказание в виде лишения свободы считать условным с испытательным сроком </w:t>
      </w:r>
      <w:r w:rsidRPr="00062017" w:rsidR="00062017">
        <w:rPr>
          <w:sz w:val="26"/>
          <w:szCs w:val="26"/>
        </w:rPr>
        <w:t>1 (</w:t>
      </w:r>
      <w:r w:rsidRPr="00062017">
        <w:rPr>
          <w:sz w:val="26"/>
          <w:szCs w:val="26"/>
        </w:rPr>
        <w:t>один</w:t>
      </w:r>
      <w:r w:rsidRPr="00062017" w:rsidR="00062017">
        <w:rPr>
          <w:sz w:val="26"/>
          <w:szCs w:val="26"/>
        </w:rPr>
        <w:t>)</w:t>
      </w:r>
      <w:r w:rsidRPr="00062017">
        <w:rPr>
          <w:sz w:val="26"/>
          <w:szCs w:val="26"/>
        </w:rPr>
        <w:t xml:space="preserve"> год.</w:t>
      </w:r>
    </w:p>
    <w:p w:rsidR="00D2173B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 xml:space="preserve">На период испытательного срока на осужденного Мартынова Сергея Юрьевича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062017">
        <w:rPr>
          <w:rFonts w:ascii="Times New Roman" w:hAnsi="Times New Roman"/>
          <w:sz w:val="26"/>
          <w:szCs w:val="26"/>
        </w:rPr>
        <w:t>контроль за</w:t>
      </w:r>
      <w:r w:rsidRPr="00062017">
        <w:rPr>
          <w:rFonts w:ascii="Times New Roman" w:hAnsi="Times New Roman"/>
          <w:sz w:val="26"/>
          <w:szCs w:val="26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D2173B" w:rsidRPr="00062017" w:rsidP="001E11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Контроль за</w:t>
      </w:r>
      <w:r w:rsidRPr="00062017">
        <w:rPr>
          <w:rFonts w:ascii="Times New Roman" w:hAnsi="Times New Roman"/>
          <w:sz w:val="26"/>
          <w:szCs w:val="26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Мартынова Сергея Юрьевича.</w:t>
      </w:r>
    </w:p>
    <w:p w:rsidR="00D2173B" w:rsidRPr="00062017" w:rsidP="001E11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062017">
        <w:rPr>
          <w:rFonts w:ascii="Times New Roman" w:hAnsi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D2173B" w:rsidRPr="00062017" w:rsidP="001E11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062017">
        <w:rPr>
          <w:rFonts w:ascii="Times New Roman" w:hAnsi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D2173B" w:rsidRPr="00062017" w:rsidP="001E11B4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2017">
        <w:rPr>
          <w:rFonts w:ascii="Times New Roman" w:hAnsi="Times New Roman" w:cs="Times New Roman"/>
          <w:sz w:val="26"/>
          <w:szCs w:val="26"/>
        </w:rPr>
        <w:t>Меру пресечения в виде подписки о невыезде и надлежащем поведении осужденному Мартынову Сергею Юрьевичу оставить без изменения до вступления приговора в законную силу, после чего отменить.</w:t>
      </w:r>
    </w:p>
    <w:p w:rsidR="00D2173B" w:rsidRPr="00062017" w:rsidP="001E11B4">
      <w:pPr>
        <w:pStyle w:val="BodyTextIndent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2017">
        <w:rPr>
          <w:rFonts w:ascii="Times New Roman" w:hAnsi="Times New Roman"/>
          <w:sz w:val="26"/>
          <w:szCs w:val="26"/>
          <w:lang w:eastAsia="ru-RU"/>
        </w:rPr>
        <w:t xml:space="preserve">Вещественное доказательство – женскую сумку коричневого цвета, находящуюся на ответственном хранении у потерпевшей Волошиной З.П., оставить последней по принадлежности.  </w:t>
      </w:r>
    </w:p>
    <w:p w:rsidR="00B26C3D" w:rsidRPr="00062017" w:rsidP="001E1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62017">
        <w:rPr>
          <w:rFonts w:ascii="Times New Roman" w:hAnsi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Евпатория). </w:t>
      </w:r>
      <w:r w:rsidRPr="00062017">
        <w:rPr>
          <w:rFonts w:ascii="Times New Roman" w:eastAsia="Times New Roman" w:hAnsi="Times New Roman"/>
          <w:sz w:val="26"/>
          <w:szCs w:val="26"/>
          <w:lang w:eastAsia="ru-RU"/>
        </w:rPr>
        <w:t>В случае  подачи апелляционной жалобы о</w:t>
      </w:r>
      <w:r w:rsidRPr="00062017">
        <w:rPr>
          <w:rFonts w:ascii="Times New Roman" w:eastAsia="Times New Roman" w:hAnsi="Times New Roman"/>
          <w:sz w:val="26"/>
          <w:szCs w:val="26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D2173B" w:rsidRPr="00062017" w:rsidP="000620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2017">
        <w:rPr>
          <w:rFonts w:ascii="Times New Roman" w:hAnsi="Times New Roman"/>
          <w:sz w:val="26"/>
          <w:szCs w:val="26"/>
        </w:rPr>
        <w:t>Мировой судья</w:t>
      </w:r>
      <w:r w:rsidRPr="00062017">
        <w:rPr>
          <w:rFonts w:ascii="Times New Roman" w:hAnsi="Times New Roman"/>
          <w:sz w:val="26"/>
          <w:szCs w:val="26"/>
        </w:rPr>
        <w:tab/>
      </w:r>
      <w:r w:rsidRPr="00062017">
        <w:rPr>
          <w:rFonts w:ascii="Times New Roman" w:hAnsi="Times New Roman"/>
          <w:sz w:val="26"/>
          <w:szCs w:val="26"/>
        </w:rPr>
        <w:tab/>
      </w:r>
      <w:r w:rsidRPr="00062017">
        <w:rPr>
          <w:rFonts w:ascii="Times New Roman" w:hAnsi="Times New Roman"/>
          <w:sz w:val="26"/>
          <w:szCs w:val="26"/>
        </w:rPr>
        <w:tab/>
        <w:t>/подпись/</w:t>
      </w:r>
      <w:r w:rsidRPr="00062017">
        <w:rPr>
          <w:rFonts w:ascii="Times New Roman" w:hAnsi="Times New Roman"/>
          <w:sz w:val="26"/>
          <w:szCs w:val="26"/>
        </w:rPr>
        <w:tab/>
      </w:r>
      <w:r w:rsidRPr="00062017">
        <w:rPr>
          <w:rFonts w:ascii="Times New Roman" w:hAnsi="Times New Roman"/>
          <w:sz w:val="26"/>
          <w:szCs w:val="26"/>
        </w:rPr>
        <w:tab/>
      </w:r>
      <w:r w:rsidRPr="00062017">
        <w:rPr>
          <w:rFonts w:ascii="Times New Roman" w:hAnsi="Times New Roman"/>
          <w:sz w:val="26"/>
          <w:szCs w:val="26"/>
        </w:rPr>
        <w:tab/>
      </w:r>
      <w:r w:rsidRPr="00062017">
        <w:rPr>
          <w:rFonts w:ascii="Times New Roman" w:hAnsi="Times New Roman"/>
          <w:sz w:val="26"/>
          <w:szCs w:val="26"/>
        </w:rPr>
        <w:tab/>
        <w:t xml:space="preserve">Е.Г. </w:t>
      </w:r>
      <w:r w:rsidRPr="00062017">
        <w:rPr>
          <w:rFonts w:ascii="Times New Roman" w:hAnsi="Times New Roman"/>
          <w:sz w:val="26"/>
          <w:szCs w:val="26"/>
        </w:rPr>
        <w:t>Кунцова</w:t>
      </w:r>
    </w:p>
    <w:sectPr w:rsidSect="001E11B4">
      <w:headerReference w:type="default" r:id="rId7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90075461"/>
      <w:docPartObj>
        <w:docPartGallery w:val="Page Numbers (Top of Page)"/>
        <w:docPartUnique/>
      </w:docPartObj>
    </w:sdtPr>
    <w:sdtContent>
      <w:p w:rsidR="005424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37">
          <w:rPr>
            <w:noProof/>
          </w:rPr>
          <w:t>5</w:t>
        </w:r>
        <w:r>
          <w:fldChar w:fldCharType="end"/>
        </w:r>
      </w:p>
    </w:sdtContent>
  </w:sdt>
  <w:p w:rsidR="00542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07C7"/>
    <w:rsid w:val="0003692C"/>
    <w:rsid w:val="00044CD4"/>
    <w:rsid w:val="00062017"/>
    <w:rsid w:val="00071D15"/>
    <w:rsid w:val="0007523E"/>
    <w:rsid w:val="0007535F"/>
    <w:rsid w:val="00077016"/>
    <w:rsid w:val="00080B28"/>
    <w:rsid w:val="00084975"/>
    <w:rsid w:val="00093AB8"/>
    <w:rsid w:val="000A1B41"/>
    <w:rsid w:val="000A470B"/>
    <w:rsid w:val="000A508E"/>
    <w:rsid w:val="000B3148"/>
    <w:rsid w:val="000B59F0"/>
    <w:rsid w:val="000B5FED"/>
    <w:rsid w:val="000D33A5"/>
    <w:rsid w:val="000D7BF5"/>
    <w:rsid w:val="000E2D8D"/>
    <w:rsid w:val="000E414C"/>
    <w:rsid w:val="000E642C"/>
    <w:rsid w:val="000F3367"/>
    <w:rsid w:val="000F4D0D"/>
    <w:rsid w:val="000F71D1"/>
    <w:rsid w:val="00101C1E"/>
    <w:rsid w:val="001304BD"/>
    <w:rsid w:val="0013087C"/>
    <w:rsid w:val="00134285"/>
    <w:rsid w:val="001575FF"/>
    <w:rsid w:val="00173661"/>
    <w:rsid w:val="0018321B"/>
    <w:rsid w:val="00183811"/>
    <w:rsid w:val="00183B99"/>
    <w:rsid w:val="00190D28"/>
    <w:rsid w:val="0019152B"/>
    <w:rsid w:val="001A02A9"/>
    <w:rsid w:val="001A2702"/>
    <w:rsid w:val="001A66D5"/>
    <w:rsid w:val="001B388A"/>
    <w:rsid w:val="001C0C00"/>
    <w:rsid w:val="001C3EA4"/>
    <w:rsid w:val="001D1795"/>
    <w:rsid w:val="001D1B98"/>
    <w:rsid w:val="001E11B4"/>
    <w:rsid w:val="001E4E3B"/>
    <w:rsid w:val="001E69C6"/>
    <w:rsid w:val="00201B8B"/>
    <w:rsid w:val="0020581B"/>
    <w:rsid w:val="002177DB"/>
    <w:rsid w:val="0022143B"/>
    <w:rsid w:val="00226493"/>
    <w:rsid w:val="002418F9"/>
    <w:rsid w:val="00242C34"/>
    <w:rsid w:val="00246B22"/>
    <w:rsid w:val="002572D7"/>
    <w:rsid w:val="00271D0F"/>
    <w:rsid w:val="00283183"/>
    <w:rsid w:val="00286E99"/>
    <w:rsid w:val="0029046C"/>
    <w:rsid w:val="00294455"/>
    <w:rsid w:val="002A0AC6"/>
    <w:rsid w:val="002A4F88"/>
    <w:rsid w:val="002A7104"/>
    <w:rsid w:val="002B044E"/>
    <w:rsid w:val="002C094E"/>
    <w:rsid w:val="002D3B67"/>
    <w:rsid w:val="002E2A96"/>
    <w:rsid w:val="002F1884"/>
    <w:rsid w:val="002F7D3A"/>
    <w:rsid w:val="00303C3C"/>
    <w:rsid w:val="00311E71"/>
    <w:rsid w:val="00322173"/>
    <w:rsid w:val="0033495B"/>
    <w:rsid w:val="00341047"/>
    <w:rsid w:val="0034496F"/>
    <w:rsid w:val="0034584F"/>
    <w:rsid w:val="003507E6"/>
    <w:rsid w:val="0035179F"/>
    <w:rsid w:val="0035290B"/>
    <w:rsid w:val="00360E3E"/>
    <w:rsid w:val="0036340D"/>
    <w:rsid w:val="003706F2"/>
    <w:rsid w:val="003800B0"/>
    <w:rsid w:val="00383FB5"/>
    <w:rsid w:val="003A26D1"/>
    <w:rsid w:val="003A2BE4"/>
    <w:rsid w:val="003A3B3F"/>
    <w:rsid w:val="003C7DE3"/>
    <w:rsid w:val="003D04CF"/>
    <w:rsid w:val="003D6BCA"/>
    <w:rsid w:val="003E4784"/>
    <w:rsid w:val="004177E1"/>
    <w:rsid w:val="0043730A"/>
    <w:rsid w:val="00456102"/>
    <w:rsid w:val="004624CE"/>
    <w:rsid w:val="00462C3A"/>
    <w:rsid w:val="00470E0A"/>
    <w:rsid w:val="00474C8A"/>
    <w:rsid w:val="0048202B"/>
    <w:rsid w:val="00483749"/>
    <w:rsid w:val="004A2058"/>
    <w:rsid w:val="004A23C1"/>
    <w:rsid w:val="004A4A82"/>
    <w:rsid w:val="004B2D62"/>
    <w:rsid w:val="004B6837"/>
    <w:rsid w:val="004B7DD6"/>
    <w:rsid w:val="004C1679"/>
    <w:rsid w:val="004C6B68"/>
    <w:rsid w:val="004D445E"/>
    <w:rsid w:val="004D6C2D"/>
    <w:rsid w:val="004F4250"/>
    <w:rsid w:val="00504948"/>
    <w:rsid w:val="005152D2"/>
    <w:rsid w:val="005156F8"/>
    <w:rsid w:val="00525A38"/>
    <w:rsid w:val="005278DC"/>
    <w:rsid w:val="00535A85"/>
    <w:rsid w:val="0054249E"/>
    <w:rsid w:val="00545A9D"/>
    <w:rsid w:val="005503A5"/>
    <w:rsid w:val="00553208"/>
    <w:rsid w:val="005547C9"/>
    <w:rsid w:val="00562A84"/>
    <w:rsid w:val="005678E1"/>
    <w:rsid w:val="005774AA"/>
    <w:rsid w:val="00582CFD"/>
    <w:rsid w:val="005830E5"/>
    <w:rsid w:val="005A5990"/>
    <w:rsid w:val="005A670D"/>
    <w:rsid w:val="005A6C75"/>
    <w:rsid w:val="005B3D4B"/>
    <w:rsid w:val="005B714D"/>
    <w:rsid w:val="005C069C"/>
    <w:rsid w:val="005C7ACC"/>
    <w:rsid w:val="005E793F"/>
    <w:rsid w:val="005F5E86"/>
    <w:rsid w:val="006153B4"/>
    <w:rsid w:val="006215D9"/>
    <w:rsid w:val="00624439"/>
    <w:rsid w:val="00624AFB"/>
    <w:rsid w:val="00627515"/>
    <w:rsid w:val="006302E1"/>
    <w:rsid w:val="00635F01"/>
    <w:rsid w:val="00640044"/>
    <w:rsid w:val="00661B5D"/>
    <w:rsid w:val="0066742C"/>
    <w:rsid w:val="00667920"/>
    <w:rsid w:val="00671EE8"/>
    <w:rsid w:val="00681728"/>
    <w:rsid w:val="00683D67"/>
    <w:rsid w:val="006879F8"/>
    <w:rsid w:val="00690361"/>
    <w:rsid w:val="0069472E"/>
    <w:rsid w:val="006954F4"/>
    <w:rsid w:val="0069578C"/>
    <w:rsid w:val="006A2782"/>
    <w:rsid w:val="006A2F76"/>
    <w:rsid w:val="006A4B3C"/>
    <w:rsid w:val="006B1A50"/>
    <w:rsid w:val="006C426C"/>
    <w:rsid w:val="006E2164"/>
    <w:rsid w:val="006E26B1"/>
    <w:rsid w:val="006F10F3"/>
    <w:rsid w:val="00700BFC"/>
    <w:rsid w:val="00706BFB"/>
    <w:rsid w:val="00710FAE"/>
    <w:rsid w:val="00721B44"/>
    <w:rsid w:val="00731DE0"/>
    <w:rsid w:val="00745B80"/>
    <w:rsid w:val="00754802"/>
    <w:rsid w:val="0075571D"/>
    <w:rsid w:val="00756F76"/>
    <w:rsid w:val="007641ED"/>
    <w:rsid w:val="007643E4"/>
    <w:rsid w:val="00764482"/>
    <w:rsid w:val="007971AF"/>
    <w:rsid w:val="007C5DE9"/>
    <w:rsid w:val="007C633A"/>
    <w:rsid w:val="007F39E0"/>
    <w:rsid w:val="007F630B"/>
    <w:rsid w:val="0080795D"/>
    <w:rsid w:val="0082259C"/>
    <w:rsid w:val="00824F84"/>
    <w:rsid w:val="00840CD6"/>
    <w:rsid w:val="00841D33"/>
    <w:rsid w:val="00850343"/>
    <w:rsid w:val="00851378"/>
    <w:rsid w:val="008546D6"/>
    <w:rsid w:val="00860619"/>
    <w:rsid w:val="00866760"/>
    <w:rsid w:val="00867548"/>
    <w:rsid w:val="008814A4"/>
    <w:rsid w:val="0088455F"/>
    <w:rsid w:val="00886048"/>
    <w:rsid w:val="008C0522"/>
    <w:rsid w:val="008C1D99"/>
    <w:rsid w:val="008C626D"/>
    <w:rsid w:val="008D3B0A"/>
    <w:rsid w:val="008F1D40"/>
    <w:rsid w:val="00923E1A"/>
    <w:rsid w:val="009305E4"/>
    <w:rsid w:val="00933614"/>
    <w:rsid w:val="00936536"/>
    <w:rsid w:val="00941E19"/>
    <w:rsid w:val="00946895"/>
    <w:rsid w:val="00966B36"/>
    <w:rsid w:val="009719AD"/>
    <w:rsid w:val="00975720"/>
    <w:rsid w:val="009878DD"/>
    <w:rsid w:val="00991E12"/>
    <w:rsid w:val="00992162"/>
    <w:rsid w:val="009961C9"/>
    <w:rsid w:val="009B3A2C"/>
    <w:rsid w:val="009C40F0"/>
    <w:rsid w:val="009D5466"/>
    <w:rsid w:val="009D7E39"/>
    <w:rsid w:val="009D7ECF"/>
    <w:rsid w:val="009E7F3D"/>
    <w:rsid w:val="00A02233"/>
    <w:rsid w:val="00A12568"/>
    <w:rsid w:val="00A13601"/>
    <w:rsid w:val="00A25699"/>
    <w:rsid w:val="00A5403D"/>
    <w:rsid w:val="00A57D57"/>
    <w:rsid w:val="00A61BC3"/>
    <w:rsid w:val="00A6203C"/>
    <w:rsid w:val="00A6703C"/>
    <w:rsid w:val="00A77A79"/>
    <w:rsid w:val="00A77C91"/>
    <w:rsid w:val="00A832DE"/>
    <w:rsid w:val="00A95840"/>
    <w:rsid w:val="00AB2437"/>
    <w:rsid w:val="00AD3FBC"/>
    <w:rsid w:val="00AD45B6"/>
    <w:rsid w:val="00AE28A7"/>
    <w:rsid w:val="00AE31F7"/>
    <w:rsid w:val="00B10AE9"/>
    <w:rsid w:val="00B11192"/>
    <w:rsid w:val="00B11803"/>
    <w:rsid w:val="00B16882"/>
    <w:rsid w:val="00B17227"/>
    <w:rsid w:val="00B25C74"/>
    <w:rsid w:val="00B26C3D"/>
    <w:rsid w:val="00B36521"/>
    <w:rsid w:val="00B4457C"/>
    <w:rsid w:val="00B47F92"/>
    <w:rsid w:val="00B52F20"/>
    <w:rsid w:val="00B601F3"/>
    <w:rsid w:val="00B7658A"/>
    <w:rsid w:val="00B87262"/>
    <w:rsid w:val="00B94581"/>
    <w:rsid w:val="00B975A8"/>
    <w:rsid w:val="00BA4606"/>
    <w:rsid w:val="00BB1547"/>
    <w:rsid w:val="00BB546A"/>
    <w:rsid w:val="00BB7F83"/>
    <w:rsid w:val="00BC1197"/>
    <w:rsid w:val="00BC639C"/>
    <w:rsid w:val="00BD0429"/>
    <w:rsid w:val="00BD57D3"/>
    <w:rsid w:val="00BD65F4"/>
    <w:rsid w:val="00BE3E23"/>
    <w:rsid w:val="00BE48D2"/>
    <w:rsid w:val="00BE4C35"/>
    <w:rsid w:val="00BF2394"/>
    <w:rsid w:val="00BF4DE3"/>
    <w:rsid w:val="00BF689D"/>
    <w:rsid w:val="00C23DAE"/>
    <w:rsid w:val="00C24BC9"/>
    <w:rsid w:val="00C26371"/>
    <w:rsid w:val="00C33CEB"/>
    <w:rsid w:val="00C372DC"/>
    <w:rsid w:val="00C42ABC"/>
    <w:rsid w:val="00C55B2E"/>
    <w:rsid w:val="00C5720E"/>
    <w:rsid w:val="00C572E6"/>
    <w:rsid w:val="00C669ED"/>
    <w:rsid w:val="00C74023"/>
    <w:rsid w:val="00C767EE"/>
    <w:rsid w:val="00CB1E2D"/>
    <w:rsid w:val="00CC2B76"/>
    <w:rsid w:val="00CD1565"/>
    <w:rsid w:val="00CD3E9C"/>
    <w:rsid w:val="00CE07EB"/>
    <w:rsid w:val="00CF3BD6"/>
    <w:rsid w:val="00D031B6"/>
    <w:rsid w:val="00D10159"/>
    <w:rsid w:val="00D2173B"/>
    <w:rsid w:val="00D231EF"/>
    <w:rsid w:val="00D26956"/>
    <w:rsid w:val="00D272D4"/>
    <w:rsid w:val="00D3333F"/>
    <w:rsid w:val="00D3384B"/>
    <w:rsid w:val="00D35556"/>
    <w:rsid w:val="00D41397"/>
    <w:rsid w:val="00D41486"/>
    <w:rsid w:val="00D52FDB"/>
    <w:rsid w:val="00D6022F"/>
    <w:rsid w:val="00D61F52"/>
    <w:rsid w:val="00D67990"/>
    <w:rsid w:val="00D87854"/>
    <w:rsid w:val="00D90652"/>
    <w:rsid w:val="00DA1E81"/>
    <w:rsid w:val="00DA270B"/>
    <w:rsid w:val="00DC2606"/>
    <w:rsid w:val="00DD2D7A"/>
    <w:rsid w:val="00DD4646"/>
    <w:rsid w:val="00DE4E24"/>
    <w:rsid w:val="00DE5E32"/>
    <w:rsid w:val="00DF0314"/>
    <w:rsid w:val="00DF50A8"/>
    <w:rsid w:val="00E03963"/>
    <w:rsid w:val="00E057B5"/>
    <w:rsid w:val="00E20E56"/>
    <w:rsid w:val="00E3501F"/>
    <w:rsid w:val="00E359DA"/>
    <w:rsid w:val="00E363A2"/>
    <w:rsid w:val="00E429A9"/>
    <w:rsid w:val="00E5131D"/>
    <w:rsid w:val="00E63E55"/>
    <w:rsid w:val="00E73C12"/>
    <w:rsid w:val="00E76F97"/>
    <w:rsid w:val="00E84195"/>
    <w:rsid w:val="00E842B3"/>
    <w:rsid w:val="00EA16B4"/>
    <w:rsid w:val="00EA2AC7"/>
    <w:rsid w:val="00EC1C10"/>
    <w:rsid w:val="00EC4791"/>
    <w:rsid w:val="00EC5E3D"/>
    <w:rsid w:val="00ED08B2"/>
    <w:rsid w:val="00ED7D4C"/>
    <w:rsid w:val="00EF749C"/>
    <w:rsid w:val="00F02AF3"/>
    <w:rsid w:val="00F12E43"/>
    <w:rsid w:val="00F13F02"/>
    <w:rsid w:val="00F17A9F"/>
    <w:rsid w:val="00F217B5"/>
    <w:rsid w:val="00F2354F"/>
    <w:rsid w:val="00F3091C"/>
    <w:rsid w:val="00F30EA1"/>
    <w:rsid w:val="00F4261A"/>
    <w:rsid w:val="00F44578"/>
    <w:rsid w:val="00F469F1"/>
    <w:rsid w:val="00F47983"/>
    <w:rsid w:val="00F6313E"/>
    <w:rsid w:val="00F64008"/>
    <w:rsid w:val="00F64D7B"/>
    <w:rsid w:val="00F74FC7"/>
    <w:rsid w:val="00FB1E91"/>
    <w:rsid w:val="00FB6473"/>
    <w:rsid w:val="00FC3128"/>
    <w:rsid w:val="00FC54A3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4249E"/>
  </w:style>
  <w:style w:type="paragraph" w:styleId="Header">
    <w:name w:val="header"/>
    <w:basedOn w:val="Normal"/>
    <w:link w:val="a1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4249E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4249E"/>
    <w:rPr>
      <w:sz w:val="22"/>
      <w:szCs w:val="22"/>
      <w:lang w:eastAsia="en-US"/>
    </w:rPr>
  </w:style>
  <w:style w:type="character" w:customStyle="1" w:styleId="apple-converted-space">
    <w:name w:val="apple-converted-space"/>
    <w:rsid w:val="009D7ECF"/>
    <w:rPr>
      <w:rFonts w:cs="Times New Roman"/>
    </w:rPr>
  </w:style>
  <w:style w:type="paragraph" w:customStyle="1" w:styleId="Style6">
    <w:name w:val="Style6"/>
    <w:basedOn w:val="Normal"/>
    <w:uiPriority w:val="99"/>
    <w:rsid w:val="009D7ECF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9D7ECF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D2173B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D2173B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D21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D2173B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s1">
    <w:name w:val="s_1"/>
    <w:basedOn w:val="Normal"/>
    <w:uiPriority w:val="99"/>
    <w:rsid w:val="00D2173B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laintext0">
    <w:name w:val="plain_text"/>
    <w:basedOn w:val="Normal"/>
    <w:rsid w:val="00380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2C37-E231-4C2A-8F53-599BA2BA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