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E92" w:rsidRPr="00875A04" w:rsidP="00875A04">
      <w:pPr>
        <w:ind w:firstLine="567"/>
        <w:jc w:val="right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75A04">
        <w:rPr>
          <w:sz w:val="26"/>
          <w:szCs w:val="26"/>
        </w:rPr>
        <w:t>Дело №</w:t>
      </w:r>
      <w:r w:rsidRPr="00875A04" w:rsidR="001664AC">
        <w:rPr>
          <w:sz w:val="26"/>
          <w:szCs w:val="26"/>
        </w:rPr>
        <w:t>0</w:t>
      </w:r>
      <w:r w:rsidRPr="00875A04">
        <w:rPr>
          <w:sz w:val="26"/>
          <w:szCs w:val="26"/>
        </w:rPr>
        <w:t>1-</w:t>
      </w:r>
      <w:r w:rsidR="00CE3AA3">
        <w:rPr>
          <w:sz w:val="26"/>
          <w:szCs w:val="26"/>
        </w:rPr>
        <w:t>0016</w:t>
      </w:r>
      <w:r w:rsidRPr="00875A04" w:rsidR="001664AC">
        <w:rPr>
          <w:sz w:val="26"/>
          <w:szCs w:val="26"/>
        </w:rPr>
        <w:t>/41/202</w:t>
      </w:r>
      <w:r w:rsidR="00CE3AA3">
        <w:rPr>
          <w:sz w:val="26"/>
          <w:szCs w:val="26"/>
        </w:rPr>
        <w:t>4</w:t>
      </w:r>
    </w:p>
    <w:p w:rsidR="002E7E92" w:rsidRPr="00875A04" w:rsidP="00875A04">
      <w:pPr>
        <w:ind w:firstLine="567"/>
        <w:jc w:val="both"/>
        <w:rPr>
          <w:sz w:val="26"/>
          <w:szCs w:val="26"/>
        </w:rPr>
      </w:pPr>
    </w:p>
    <w:p w:rsidR="004664B5" w:rsidRPr="00875A04" w:rsidP="00875A04">
      <w:pPr>
        <w:ind w:firstLine="567"/>
        <w:jc w:val="center"/>
        <w:rPr>
          <w:sz w:val="26"/>
          <w:szCs w:val="26"/>
        </w:rPr>
      </w:pPr>
      <w:r w:rsidRPr="00875A04">
        <w:rPr>
          <w:sz w:val="26"/>
          <w:szCs w:val="26"/>
        </w:rPr>
        <w:t>П</w:t>
      </w:r>
      <w:r w:rsidRPr="00875A04">
        <w:rPr>
          <w:sz w:val="26"/>
          <w:szCs w:val="26"/>
        </w:rPr>
        <w:t xml:space="preserve"> Р И Г О В О Р</w:t>
      </w:r>
    </w:p>
    <w:p w:rsidR="004664B5" w:rsidRPr="00875A04" w:rsidP="00875A04">
      <w:pPr>
        <w:ind w:firstLine="567"/>
        <w:jc w:val="center"/>
        <w:rPr>
          <w:sz w:val="26"/>
          <w:szCs w:val="26"/>
        </w:rPr>
      </w:pPr>
      <w:r w:rsidRPr="00875A04">
        <w:rPr>
          <w:sz w:val="26"/>
          <w:szCs w:val="26"/>
        </w:rPr>
        <w:t>ИМЕНЕМ   РОССИЙСКОЙ   ФЕДЕРАЦИИ</w:t>
      </w:r>
    </w:p>
    <w:p w:rsidR="004664B5" w:rsidRPr="00875A04" w:rsidP="00875A0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09 июля 2024</w:t>
      </w:r>
      <w:r w:rsidRPr="00875A04">
        <w:rPr>
          <w:sz w:val="26"/>
          <w:szCs w:val="26"/>
        </w:rPr>
        <w:t xml:space="preserve"> года </w:t>
      </w:r>
      <w:r w:rsidRPr="00875A04">
        <w:rPr>
          <w:sz w:val="26"/>
          <w:szCs w:val="26"/>
        </w:rPr>
        <w:tab/>
      </w:r>
      <w:r w:rsidRPr="00875A04">
        <w:rPr>
          <w:sz w:val="26"/>
          <w:szCs w:val="26"/>
        </w:rPr>
        <w:tab/>
      </w:r>
      <w:r w:rsidRPr="00875A04">
        <w:rPr>
          <w:sz w:val="26"/>
          <w:szCs w:val="26"/>
        </w:rPr>
        <w:tab/>
      </w:r>
      <w:r w:rsidRPr="00875A04">
        <w:rPr>
          <w:sz w:val="26"/>
          <w:szCs w:val="26"/>
        </w:rPr>
        <w:tab/>
      </w:r>
      <w:r w:rsidRPr="00875A04">
        <w:rPr>
          <w:sz w:val="26"/>
          <w:szCs w:val="26"/>
        </w:rPr>
        <w:tab/>
      </w:r>
      <w:r w:rsidRPr="00875A04">
        <w:rPr>
          <w:sz w:val="26"/>
          <w:szCs w:val="26"/>
        </w:rPr>
        <w:tab/>
      </w:r>
      <w:r w:rsidRPr="00875A04" w:rsidR="0017242D">
        <w:rPr>
          <w:sz w:val="26"/>
          <w:szCs w:val="26"/>
        </w:rPr>
        <w:tab/>
      </w:r>
      <w:r w:rsidRPr="00875A04">
        <w:rPr>
          <w:sz w:val="26"/>
          <w:szCs w:val="26"/>
        </w:rPr>
        <w:t>г. Евпатория</w:t>
      </w:r>
    </w:p>
    <w:p w:rsidR="004664B5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Мировой судья судебного участка № 41 Евпаторийского судебного района (городской округ Евпатория)</w:t>
      </w:r>
      <w:r w:rsidRPr="00875A04" w:rsidR="00D92FB1">
        <w:rPr>
          <w:sz w:val="26"/>
          <w:szCs w:val="26"/>
        </w:rPr>
        <w:t xml:space="preserve"> Республики Крым</w:t>
      </w:r>
      <w:r w:rsidRPr="00875A04">
        <w:rPr>
          <w:sz w:val="26"/>
          <w:szCs w:val="26"/>
        </w:rPr>
        <w:t xml:space="preserve">      </w:t>
      </w:r>
      <w:r w:rsidRPr="00875A04">
        <w:rPr>
          <w:sz w:val="26"/>
          <w:szCs w:val="26"/>
        </w:rPr>
        <w:tab/>
        <w:t xml:space="preserve">- </w:t>
      </w:r>
      <w:r w:rsidRPr="00875A04">
        <w:rPr>
          <w:sz w:val="26"/>
          <w:szCs w:val="26"/>
        </w:rPr>
        <w:t>Кунцова</w:t>
      </w:r>
      <w:r w:rsidRPr="00875A04">
        <w:rPr>
          <w:sz w:val="26"/>
          <w:szCs w:val="26"/>
        </w:rPr>
        <w:t xml:space="preserve"> Е.Г., </w:t>
      </w:r>
    </w:p>
    <w:p w:rsidR="004664B5" w:rsidRPr="00875A04" w:rsidP="00875A04">
      <w:pPr>
        <w:pStyle w:val="41"/>
        <w:spacing w:line="240" w:lineRule="auto"/>
        <w:ind w:firstLine="567"/>
        <w:rPr>
          <w:sz w:val="26"/>
          <w:szCs w:val="26"/>
        </w:rPr>
      </w:pPr>
      <w:r w:rsidRPr="00875A04">
        <w:rPr>
          <w:sz w:val="26"/>
          <w:szCs w:val="26"/>
        </w:rPr>
        <w:t xml:space="preserve">при секретаре судебного заседания           </w:t>
      </w:r>
      <w:r w:rsidRPr="00875A04">
        <w:rPr>
          <w:sz w:val="26"/>
          <w:szCs w:val="26"/>
        </w:rPr>
        <w:tab/>
        <w:t xml:space="preserve">- </w:t>
      </w:r>
      <w:r w:rsidRPr="00875A04" w:rsidR="001664AC">
        <w:rPr>
          <w:sz w:val="26"/>
          <w:szCs w:val="26"/>
        </w:rPr>
        <w:t>Плискачёвой</w:t>
      </w:r>
      <w:r w:rsidRPr="00875A04" w:rsidR="001664AC">
        <w:rPr>
          <w:sz w:val="26"/>
          <w:szCs w:val="26"/>
        </w:rPr>
        <w:t xml:space="preserve"> Д.М.,</w:t>
      </w:r>
    </w:p>
    <w:p w:rsidR="004664B5" w:rsidRPr="00F44839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с участием государственного обвинителя   </w:t>
      </w:r>
      <w:r w:rsidRPr="00875A04">
        <w:rPr>
          <w:sz w:val="26"/>
          <w:szCs w:val="26"/>
        </w:rPr>
        <w:tab/>
        <w:t xml:space="preserve">- </w:t>
      </w:r>
      <w:r w:rsidRPr="00B67ACA" w:rsidR="00CE3AA3">
        <w:rPr>
          <w:sz w:val="26"/>
          <w:szCs w:val="26"/>
        </w:rPr>
        <w:t>Антонян</w:t>
      </w:r>
      <w:r w:rsidRPr="00B67ACA" w:rsidR="00CE3AA3">
        <w:rPr>
          <w:sz w:val="26"/>
          <w:szCs w:val="26"/>
        </w:rPr>
        <w:t xml:space="preserve"> С.Ш., Мелешко В.И.</w:t>
      </w:r>
      <w:r w:rsidRPr="00F44839" w:rsidR="00637D94">
        <w:rPr>
          <w:sz w:val="26"/>
          <w:szCs w:val="26"/>
        </w:rPr>
        <w:t xml:space="preserve">, </w:t>
      </w:r>
      <w:r w:rsidRPr="00F44839">
        <w:rPr>
          <w:sz w:val="26"/>
          <w:szCs w:val="26"/>
        </w:rPr>
        <w:t xml:space="preserve"> </w:t>
      </w:r>
    </w:p>
    <w:p w:rsidR="004664B5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подсудимого</w:t>
      </w:r>
      <w:r w:rsidRPr="00875A04" w:rsidR="00A96E4B">
        <w:rPr>
          <w:sz w:val="26"/>
          <w:szCs w:val="26"/>
        </w:rPr>
        <w:tab/>
      </w:r>
      <w:r w:rsidRPr="00875A04" w:rsidR="00A96E4B">
        <w:rPr>
          <w:sz w:val="26"/>
          <w:szCs w:val="26"/>
        </w:rPr>
        <w:tab/>
      </w:r>
      <w:r w:rsidRPr="00875A04" w:rsidR="00A96E4B">
        <w:rPr>
          <w:sz w:val="26"/>
          <w:szCs w:val="26"/>
        </w:rPr>
        <w:tab/>
      </w:r>
      <w:r w:rsidRPr="00875A04" w:rsidR="00A96E4B">
        <w:rPr>
          <w:sz w:val="26"/>
          <w:szCs w:val="26"/>
        </w:rPr>
        <w:tab/>
      </w:r>
      <w:r w:rsidRPr="00875A04">
        <w:rPr>
          <w:sz w:val="26"/>
          <w:szCs w:val="26"/>
        </w:rPr>
        <w:tab/>
      </w:r>
      <w:r w:rsidRPr="00875A04">
        <w:rPr>
          <w:sz w:val="26"/>
          <w:szCs w:val="26"/>
        </w:rPr>
        <w:tab/>
        <w:t xml:space="preserve">- </w:t>
      </w:r>
      <w:r w:rsidR="00CE3AA3">
        <w:rPr>
          <w:sz w:val="26"/>
          <w:szCs w:val="26"/>
        </w:rPr>
        <w:t>Бордунова</w:t>
      </w:r>
      <w:r w:rsidR="00CE3AA3">
        <w:rPr>
          <w:sz w:val="26"/>
          <w:szCs w:val="26"/>
        </w:rPr>
        <w:t xml:space="preserve"> А.О</w:t>
      </w:r>
      <w:r w:rsidRPr="00875A04" w:rsidR="001664AC">
        <w:rPr>
          <w:sz w:val="26"/>
          <w:szCs w:val="26"/>
        </w:rPr>
        <w:t>.</w:t>
      </w:r>
      <w:r w:rsidRPr="00875A04">
        <w:rPr>
          <w:sz w:val="26"/>
          <w:szCs w:val="26"/>
        </w:rPr>
        <w:t>,</w:t>
      </w:r>
    </w:p>
    <w:p w:rsidR="004664B5" w:rsidRPr="00875A04" w:rsidP="00875A04">
      <w:pPr>
        <w:tabs>
          <w:tab w:val="center" w:pos="4677"/>
        </w:tabs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защитник</w:t>
      </w:r>
      <w:r w:rsidRPr="00875A04" w:rsidR="001664AC">
        <w:rPr>
          <w:sz w:val="26"/>
          <w:szCs w:val="26"/>
        </w:rPr>
        <w:t>а</w:t>
      </w:r>
      <w:r w:rsidRPr="00875A04">
        <w:rPr>
          <w:sz w:val="26"/>
          <w:szCs w:val="26"/>
        </w:rPr>
        <w:t xml:space="preserve">                                                       </w:t>
      </w:r>
      <w:r w:rsidRPr="00875A04">
        <w:rPr>
          <w:sz w:val="26"/>
          <w:szCs w:val="26"/>
        </w:rPr>
        <w:tab/>
        <w:t xml:space="preserve">- </w:t>
      </w:r>
      <w:r w:rsidR="00CE3AA3">
        <w:rPr>
          <w:sz w:val="26"/>
          <w:szCs w:val="26"/>
        </w:rPr>
        <w:t>Демьяненко В.В</w:t>
      </w:r>
      <w:r w:rsidRPr="00875A04" w:rsidR="00A96E4B">
        <w:rPr>
          <w:sz w:val="26"/>
          <w:szCs w:val="26"/>
        </w:rPr>
        <w:t>.</w:t>
      </w:r>
      <w:r w:rsidRPr="00875A04">
        <w:rPr>
          <w:sz w:val="26"/>
          <w:szCs w:val="26"/>
        </w:rPr>
        <w:t>,</w:t>
      </w:r>
    </w:p>
    <w:p w:rsidR="000D4B2B" w:rsidRPr="00B03E03" w:rsidP="001021C6">
      <w:pPr>
        <w:ind w:firstLine="567"/>
        <w:jc w:val="both"/>
        <w:mirrorIndents/>
        <w:rPr>
          <w:sz w:val="28"/>
          <w:szCs w:val="28"/>
        </w:rPr>
      </w:pPr>
      <w:r w:rsidRPr="00875A04">
        <w:rPr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Pr="00B03E03" w:rsidR="00CE3AA3">
        <w:rPr>
          <w:sz w:val="28"/>
          <w:szCs w:val="28"/>
        </w:rPr>
        <w:t>Бордунова</w:t>
      </w:r>
      <w:r w:rsidRPr="00B03E03" w:rsidR="00CE3AA3">
        <w:rPr>
          <w:sz w:val="28"/>
          <w:szCs w:val="28"/>
        </w:rPr>
        <w:t xml:space="preserve"> Андрея Олеговича, </w:t>
      </w:r>
      <w:r w:rsidR="001021C6">
        <w:rPr>
          <w:sz w:val="28"/>
          <w:szCs w:val="28"/>
        </w:rPr>
        <w:t>«данные изъяты»</w:t>
      </w:r>
    </w:p>
    <w:p w:rsidR="004664B5" w:rsidRPr="00875A04" w:rsidP="00CE3AA3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875A04">
        <w:rPr>
          <w:rFonts w:ascii="Times New Roman" w:hAnsi="Times New Roman"/>
          <w:sz w:val="26"/>
          <w:szCs w:val="26"/>
        </w:rPr>
        <w:t>в совершении преступлени</w:t>
      </w:r>
      <w:r w:rsidRPr="00875A04" w:rsidR="008C78C1">
        <w:rPr>
          <w:rFonts w:ascii="Times New Roman" w:hAnsi="Times New Roman"/>
          <w:sz w:val="26"/>
          <w:szCs w:val="26"/>
        </w:rPr>
        <w:t>й</w:t>
      </w:r>
      <w:r w:rsidRPr="00875A04">
        <w:rPr>
          <w:rFonts w:ascii="Times New Roman" w:hAnsi="Times New Roman"/>
          <w:sz w:val="26"/>
          <w:szCs w:val="26"/>
        </w:rPr>
        <w:t>, предусмотренн</w:t>
      </w:r>
      <w:r w:rsidRPr="00875A04" w:rsidR="008C78C1">
        <w:rPr>
          <w:rFonts w:ascii="Times New Roman" w:hAnsi="Times New Roman"/>
          <w:sz w:val="26"/>
          <w:szCs w:val="26"/>
        </w:rPr>
        <w:t>ых</w:t>
      </w:r>
      <w:r w:rsidRPr="00875A04">
        <w:rPr>
          <w:rFonts w:ascii="Times New Roman" w:hAnsi="Times New Roman"/>
          <w:sz w:val="26"/>
          <w:szCs w:val="26"/>
        </w:rPr>
        <w:t xml:space="preserve"> ч. 1 ст. 1</w:t>
      </w:r>
      <w:r w:rsidRPr="00875A04" w:rsidR="004D7710">
        <w:rPr>
          <w:rFonts w:ascii="Times New Roman" w:hAnsi="Times New Roman"/>
          <w:sz w:val="26"/>
          <w:szCs w:val="26"/>
        </w:rPr>
        <w:t>58</w:t>
      </w:r>
      <w:r w:rsidRPr="00875A04" w:rsidR="008C78C1">
        <w:rPr>
          <w:rFonts w:ascii="Times New Roman" w:hAnsi="Times New Roman"/>
          <w:sz w:val="26"/>
          <w:szCs w:val="26"/>
        </w:rPr>
        <w:t>, ч. 1 ст. 1</w:t>
      </w:r>
      <w:r w:rsidRPr="00875A04" w:rsidR="004D7710">
        <w:rPr>
          <w:rFonts w:ascii="Times New Roman" w:hAnsi="Times New Roman"/>
          <w:sz w:val="26"/>
          <w:szCs w:val="26"/>
        </w:rPr>
        <w:t>5</w:t>
      </w:r>
      <w:r w:rsidRPr="00875A04" w:rsidR="008C78C1">
        <w:rPr>
          <w:rFonts w:ascii="Times New Roman" w:hAnsi="Times New Roman"/>
          <w:sz w:val="26"/>
          <w:szCs w:val="26"/>
        </w:rPr>
        <w:t>8</w:t>
      </w:r>
      <w:r w:rsidRPr="00875A04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4664B5" w:rsidRPr="00875A04" w:rsidP="00875A04">
      <w:pPr>
        <w:ind w:firstLine="567"/>
        <w:jc w:val="center"/>
        <w:rPr>
          <w:sz w:val="26"/>
          <w:szCs w:val="26"/>
        </w:rPr>
      </w:pPr>
      <w:r w:rsidRPr="00875A04">
        <w:rPr>
          <w:sz w:val="26"/>
          <w:szCs w:val="26"/>
        </w:rPr>
        <w:t>УСТАНОВИЛ:</w:t>
      </w:r>
    </w:p>
    <w:p w:rsidR="00A77B3E" w:rsidRPr="00875A04" w:rsidP="00875A0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Бордунов</w:t>
      </w:r>
      <w:r>
        <w:rPr>
          <w:sz w:val="26"/>
          <w:szCs w:val="26"/>
        </w:rPr>
        <w:t xml:space="preserve"> А.О.</w:t>
      </w:r>
      <w:r w:rsidRPr="00875A04" w:rsidR="00FE18EA">
        <w:rPr>
          <w:sz w:val="26"/>
          <w:szCs w:val="26"/>
        </w:rPr>
        <w:t xml:space="preserve"> совершил </w:t>
      </w:r>
      <w:r w:rsidRPr="00875A04" w:rsidR="008C7087">
        <w:rPr>
          <w:sz w:val="26"/>
          <w:szCs w:val="26"/>
        </w:rPr>
        <w:t>два эпизода кражи, то есть тайно</w:t>
      </w:r>
      <w:r w:rsidR="00E07AD0">
        <w:rPr>
          <w:sz w:val="26"/>
          <w:szCs w:val="26"/>
        </w:rPr>
        <w:t>го</w:t>
      </w:r>
      <w:r w:rsidRPr="00875A04" w:rsidR="008C7087">
        <w:rPr>
          <w:sz w:val="26"/>
          <w:szCs w:val="26"/>
        </w:rPr>
        <w:t xml:space="preserve"> хищени</w:t>
      </w:r>
      <w:r w:rsidR="00E07AD0">
        <w:rPr>
          <w:sz w:val="26"/>
          <w:szCs w:val="26"/>
        </w:rPr>
        <w:t>я</w:t>
      </w:r>
      <w:r w:rsidRPr="00875A04" w:rsidR="008C7087">
        <w:rPr>
          <w:sz w:val="26"/>
          <w:szCs w:val="26"/>
        </w:rPr>
        <w:t xml:space="preserve"> чужого имущества</w:t>
      </w:r>
      <w:r w:rsidRPr="00875A04" w:rsidR="003A5505">
        <w:rPr>
          <w:sz w:val="26"/>
          <w:szCs w:val="26"/>
        </w:rPr>
        <w:t>.</w:t>
      </w:r>
    </w:p>
    <w:p w:rsidR="008C78C1" w:rsidRPr="00875A04" w:rsidP="00875A04">
      <w:pPr>
        <w:ind w:firstLine="567"/>
        <w:jc w:val="both"/>
        <w:rPr>
          <w:color w:val="262626"/>
          <w:sz w:val="26"/>
          <w:szCs w:val="26"/>
        </w:rPr>
      </w:pPr>
      <w:r w:rsidRPr="00875A04">
        <w:rPr>
          <w:color w:val="262626"/>
          <w:sz w:val="26"/>
          <w:szCs w:val="26"/>
        </w:rPr>
        <w:t>Преступления им совершены при следующих обстоятельствах.</w:t>
      </w:r>
    </w:p>
    <w:p w:rsidR="000A3623" w:rsidRPr="00CD022B" w:rsidP="00CD022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6"/>
          <w:szCs w:val="26"/>
        </w:rPr>
      </w:pPr>
      <w:r w:rsidRPr="00CD022B">
        <w:rPr>
          <w:color w:val="2C2D2E"/>
          <w:sz w:val="26"/>
          <w:szCs w:val="26"/>
        </w:rPr>
        <w:t xml:space="preserve">В период времени с </w:t>
      </w:r>
      <w:r w:rsidR="001021C6">
        <w:rPr>
          <w:sz w:val="28"/>
          <w:szCs w:val="28"/>
        </w:rPr>
        <w:t xml:space="preserve">«данные </w:t>
      </w:r>
      <w:r w:rsidR="001021C6">
        <w:rPr>
          <w:sz w:val="28"/>
          <w:szCs w:val="28"/>
        </w:rPr>
        <w:t>изъяты</w:t>
      </w:r>
      <w:r w:rsidR="001021C6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Б</w:t>
      </w:r>
      <w:r w:rsidRPr="00CD022B">
        <w:rPr>
          <w:color w:val="2C2D2E"/>
          <w:sz w:val="26"/>
          <w:szCs w:val="26"/>
        </w:rPr>
        <w:t>ордунов</w:t>
      </w:r>
      <w:r w:rsidRPr="00CD022B">
        <w:rPr>
          <w:color w:val="2C2D2E"/>
          <w:sz w:val="26"/>
          <w:szCs w:val="26"/>
        </w:rPr>
        <w:t xml:space="preserve"> А</w:t>
      </w:r>
      <w:r w:rsidR="000108C6">
        <w:rPr>
          <w:color w:val="2C2D2E"/>
          <w:sz w:val="26"/>
          <w:szCs w:val="26"/>
        </w:rPr>
        <w:t>.О.</w:t>
      </w:r>
      <w:r w:rsidRPr="00CD022B">
        <w:rPr>
          <w:color w:val="2C2D2E"/>
          <w:sz w:val="26"/>
          <w:szCs w:val="26"/>
        </w:rPr>
        <w:t xml:space="preserve">, находясь по месту своего жительства, в доме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 xml:space="preserve"> действуя умышленно из корыстных побуждений, осознавая противоправность своих действий и предвидя наступление общественно-опасных последствий, реализуя свой единый преступный умысел, в течение непродолжительного времени</w:t>
      </w:r>
      <w:r w:rsidR="000108C6">
        <w:rPr>
          <w:color w:val="2C2D2E"/>
          <w:sz w:val="26"/>
          <w:szCs w:val="26"/>
        </w:rPr>
        <w:t>,</w:t>
      </w:r>
      <w:r w:rsidRPr="00CD022B">
        <w:rPr>
          <w:color w:val="2C2D2E"/>
          <w:sz w:val="26"/>
          <w:szCs w:val="26"/>
        </w:rPr>
        <w:t xml:space="preserve"> путем тайного хищения имущества</w:t>
      </w:r>
      <w:r w:rsidR="000108C6">
        <w:rPr>
          <w:color w:val="2C2D2E"/>
          <w:sz w:val="26"/>
          <w:szCs w:val="26"/>
        </w:rPr>
        <w:t>,</w:t>
      </w:r>
      <w:r w:rsidRPr="00CD022B">
        <w:rPr>
          <w:color w:val="2C2D2E"/>
          <w:sz w:val="26"/>
          <w:szCs w:val="26"/>
        </w:rPr>
        <w:t xml:space="preserve"> принадлежащего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>., из одного и того же источника, одним и тем же способом, совершал кражу имущества из комнаты пот</w:t>
      </w:r>
      <w:r w:rsidR="000108C6">
        <w:rPr>
          <w:color w:val="2C2D2E"/>
          <w:sz w:val="26"/>
          <w:szCs w:val="26"/>
        </w:rPr>
        <w:t xml:space="preserve">ерпевшей, для собственных нужд. Так,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 правомерно находясь в комнате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>, Республики Крым, реализуя преступный умысел на тайное хищение чужого имущества, действуя из корыстных побуждений, путем свободного доступа похитил находящиеся в указанной комнате кроссовки осенние фирмы «</w:t>
      </w:r>
      <w:r w:rsidRPr="00CD022B">
        <w:rPr>
          <w:color w:val="2C2D2E"/>
          <w:sz w:val="26"/>
          <w:szCs w:val="26"/>
        </w:rPr>
        <w:t>Nike</w:t>
      </w:r>
      <w:r w:rsidRPr="00CD022B">
        <w:rPr>
          <w:color w:val="2C2D2E"/>
          <w:sz w:val="26"/>
          <w:szCs w:val="26"/>
        </w:rPr>
        <w:t xml:space="preserve">» </w:t>
      </w:r>
      <w:r w:rsidR="000108C6">
        <w:rPr>
          <w:color w:val="2C2D2E"/>
          <w:sz w:val="26"/>
          <w:szCs w:val="26"/>
        </w:rPr>
        <w:t>ч</w:t>
      </w:r>
      <w:r w:rsidRPr="00CD022B">
        <w:rPr>
          <w:color w:val="2C2D2E"/>
          <w:sz w:val="26"/>
          <w:szCs w:val="26"/>
        </w:rPr>
        <w:t xml:space="preserve">ерного </w:t>
      </w:r>
      <w:r w:rsidR="000108C6">
        <w:rPr>
          <w:color w:val="2C2D2E"/>
          <w:sz w:val="26"/>
          <w:szCs w:val="26"/>
        </w:rPr>
        <w:t>ц</w:t>
      </w:r>
      <w:r w:rsidRPr="00CD022B">
        <w:rPr>
          <w:color w:val="2C2D2E"/>
          <w:sz w:val="26"/>
          <w:szCs w:val="26"/>
        </w:rPr>
        <w:t>вета, стоимостью 1825 рублей, беспроводные наушники фирмы «</w:t>
      </w:r>
      <w:r w:rsidRPr="00CD022B">
        <w:rPr>
          <w:color w:val="2C2D2E"/>
          <w:sz w:val="26"/>
          <w:szCs w:val="26"/>
        </w:rPr>
        <w:t>Jama</w:t>
      </w:r>
      <w:r w:rsidRPr="00CD022B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In</w:t>
      </w:r>
      <w:r w:rsidR="00A47D82">
        <w:rPr>
          <w:color w:val="2C2D2E"/>
          <w:sz w:val="26"/>
          <w:szCs w:val="26"/>
        </w:rPr>
        <w:t>с</w:t>
      </w:r>
      <w:r w:rsidRPr="00CD022B">
        <w:rPr>
          <w:color w:val="2C2D2E"/>
          <w:sz w:val="26"/>
          <w:szCs w:val="26"/>
        </w:rPr>
        <w:t xml:space="preserve">», в корпусе белого цвета, с футляром для зарядки, стоимостью 675 рублей, </w:t>
      </w:r>
      <w:r w:rsidR="00A47D82">
        <w:rPr>
          <w:color w:val="2C2D2E"/>
          <w:sz w:val="26"/>
          <w:szCs w:val="26"/>
        </w:rPr>
        <w:t>беспроводные наушники</w:t>
      </w:r>
      <w:r w:rsidRPr="00CD022B">
        <w:rPr>
          <w:color w:val="2C2D2E"/>
          <w:sz w:val="26"/>
          <w:szCs w:val="26"/>
        </w:rPr>
        <w:t xml:space="preserve"> фирмы «</w:t>
      </w:r>
      <w:r w:rsidRPr="00CD022B">
        <w:rPr>
          <w:color w:val="2C2D2E"/>
          <w:sz w:val="26"/>
          <w:szCs w:val="26"/>
        </w:rPr>
        <w:t>Jama</w:t>
      </w:r>
      <w:r w:rsidRPr="00CD022B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Inc</w:t>
      </w:r>
      <w:r w:rsidRPr="00CD022B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Pro</w:t>
      </w:r>
      <w:r w:rsidRPr="00CD022B">
        <w:rPr>
          <w:color w:val="2C2D2E"/>
          <w:sz w:val="26"/>
          <w:szCs w:val="26"/>
        </w:rPr>
        <w:t xml:space="preserve"> 4», стоимостью 564 рубля, машинку триммер дл</w:t>
      </w:r>
      <w:r w:rsidR="00A47D82">
        <w:rPr>
          <w:color w:val="2C2D2E"/>
          <w:sz w:val="26"/>
          <w:szCs w:val="26"/>
        </w:rPr>
        <w:t>я стрижки ф</w:t>
      </w:r>
      <w:r w:rsidRPr="00CD022B">
        <w:rPr>
          <w:color w:val="2C2D2E"/>
          <w:sz w:val="26"/>
          <w:szCs w:val="26"/>
        </w:rPr>
        <w:t>ирмы «</w:t>
      </w:r>
      <w:r w:rsidRPr="00CD022B">
        <w:rPr>
          <w:color w:val="2C2D2E"/>
          <w:sz w:val="26"/>
          <w:szCs w:val="26"/>
        </w:rPr>
        <w:t>Online</w:t>
      </w:r>
      <w:r w:rsidRPr="00CD022B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S</w:t>
      </w:r>
      <w:r w:rsidR="00A47D82">
        <w:rPr>
          <w:color w:val="2C2D2E"/>
          <w:sz w:val="26"/>
          <w:szCs w:val="26"/>
        </w:rPr>
        <w:t>е</w:t>
      </w:r>
      <w:r w:rsidRPr="00CD022B">
        <w:rPr>
          <w:color w:val="2C2D2E"/>
          <w:sz w:val="26"/>
          <w:szCs w:val="26"/>
        </w:rPr>
        <w:t>lect</w:t>
      </w:r>
      <w:r w:rsidRPr="00CD022B">
        <w:rPr>
          <w:color w:val="2C2D2E"/>
          <w:sz w:val="26"/>
          <w:szCs w:val="26"/>
        </w:rPr>
        <w:t xml:space="preserve">», стоимостью 1172 рубля, принадлежащие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 xml:space="preserve">5. роки </w:t>
      </w:r>
      <w:r w:rsidRPr="00CD022B">
        <w:rPr>
          <w:color w:val="2C2D2E"/>
          <w:sz w:val="26"/>
          <w:szCs w:val="26"/>
        </w:rPr>
        <w:t>дего</w:t>
      </w:r>
      <w:r w:rsidRPr="00CD022B">
        <w:rPr>
          <w:color w:val="2C2D2E"/>
          <w:sz w:val="26"/>
          <w:szCs w:val="26"/>
        </w:rPr>
        <w:t xml:space="preserve"> с места совершения преступления скрылся и распорядился похищенным по своему усмотрению, причинив </w:t>
      </w:r>
      <w:r w:rsidR="001021C6">
        <w:rPr>
          <w:sz w:val="28"/>
          <w:szCs w:val="28"/>
        </w:rPr>
        <w:t xml:space="preserve">«данные </w:t>
      </w:r>
      <w:r w:rsidR="001021C6">
        <w:rPr>
          <w:sz w:val="28"/>
          <w:szCs w:val="28"/>
        </w:rPr>
        <w:t>изъяты</w:t>
      </w:r>
      <w:r w:rsidR="001021C6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и</w:t>
      </w:r>
      <w:r w:rsidRPr="00CD022B">
        <w:rPr>
          <w:color w:val="2C2D2E"/>
          <w:sz w:val="26"/>
          <w:szCs w:val="26"/>
        </w:rPr>
        <w:t>мущественный</w:t>
      </w:r>
      <w:r w:rsidRPr="00CD022B">
        <w:rPr>
          <w:color w:val="2C2D2E"/>
          <w:sz w:val="26"/>
          <w:szCs w:val="26"/>
        </w:rPr>
        <w:t xml:space="preserve"> вред на общую сум</w:t>
      </w:r>
      <w:r w:rsidR="00A47D82">
        <w:rPr>
          <w:color w:val="2C2D2E"/>
          <w:sz w:val="26"/>
          <w:szCs w:val="26"/>
        </w:rPr>
        <w:t>му</w:t>
      </w:r>
      <w:r w:rsidRPr="00CD022B">
        <w:rPr>
          <w:color w:val="2C2D2E"/>
          <w:sz w:val="26"/>
          <w:szCs w:val="26"/>
        </w:rPr>
        <w:t xml:space="preserve"> </w:t>
      </w:r>
      <w:r w:rsidR="00A47D82">
        <w:rPr>
          <w:color w:val="2C2D2E"/>
          <w:sz w:val="26"/>
          <w:szCs w:val="26"/>
        </w:rPr>
        <w:t>4236</w:t>
      </w:r>
      <w:r w:rsidRPr="00CD022B">
        <w:rPr>
          <w:color w:val="2C2D2E"/>
          <w:sz w:val="26"/>
          <w:szCs w:val="26"/>
        </w:rPr>
        <w:t xml:space="preserve"> рублей.</w:t>
      </w:r>
      <w:r w:rsidR="00A47D82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 xml:space="preserve">После чего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 продолжая свои преступные действия, направленные на </w:t>
      </w:r>
      <w:r w:rsidR="00A47D82">
        <w:rPr>
          <w:color w:val="2C2D2E"/>
          <w:sz w:val="26"/>
          <w:szCs w:val="26"/>
        </w:rPr>
        <w:t>т</w:t>
      </w:r>
      <w:r w:rsidRPr="00CD022B">
        <w:rPr>
          <w:color w:val="2C2D2E"/>
          <w:sz w:val="26"/>
          <w:szCs w:val="26"/>
        </w:rPr>
        <w:t xml:space="preserve">айное хищение чужого имущества 12.01.2024 примерно в 12 часов 00 минут правомерно находясь в комнате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>.</w:t>
      </w:r>
      <w:r w:rsidRPr="00CD022B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р</w:t>
      </w:r>
      <w:r w:rsidRPr="00CD022B">
        <w:rPr>
          <w:color w:val="2C2D2E"/>
          <w:sz w:val="26"/>
          <w:szCs w:val="26"/>
        </w:rPr>
        <w:t xml:space="preserve">асположенной в домовладения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 xml:space="preserve">, действуя из корыстных побуждений, путем свободного доступа похитил находящиеся в указанной комнате </w:t>
      </w:r>
      <w:r w:rsidRPr="00CD022B">
        <w:rPr>
          <w:color w:val="2C2D2E"/>
          <w:sz w:val="26"/>
          <w:szCs w:val="26"/>
        </w:rPr>
        <w:t>повербанк</w:t>
      </w:r>
      <w:r w:rsidRPr="00CD022B">
        <w:rPr>
          <w:color w:val="2C2D2E"/>
          <w:sz w:val="26"/>
          <w:szCs w:val="26"/>
        </w:rPr>
        <w:t xml:space="preserve"> 10000 портативный для телефона фирмы «</w:t>
      </w:r>
      <w:r w:rsidRPr="00CD022B">
        <w:rPr>
          <w:color w:val="2C2D2E"/>
          <w:sz w:val="26"/>
          <w:szCs w:val="26"/>
        </w:rPr>
        <w:t>Amfox</w:t>
      </w:r>
      <w:r w:rsidRPr="00CD022B">
        <w:rPr>
          <w:color w:val="2C2D2E"/>
          <w:sz w:val="26"/>
          <w:szCs w:val="26"/>
        </w:rPr>
        <w:t>», в корпусе черного цвета, стоимостью 859 рублей, зарядное устройство фирмы «</w:t>
      </w:r>
      <w:r w:rsidRPr="00CD022B">
        <w:rPr>
          <w:color w:val="2C2D2E"/>
          <w:sz w:val="26"/>
          <w:szCs w:val="26"/>
        </w:rPr>
        <w:t>Samsung</w:t>
      </w:r>
      <w:r w:rsidRPr="00CD022B">
        <w:rPr>
          <w:color w:val="2C2D2E"/>
          <w:sz w:val="26"/>
          <w:szCs w:val="26"/>
        </w:rPr>
        <w:t>», в корпусе белого цвет</w:t>
      </w:r>
      <w:r w:rsidR="00A47D82">
        <w:rPr>
          <w:color w:val="2C2D2E"/>
          <w:sz w:val="26"/>
          <w:szCs w:val="26"/>
        </w:rPr>
        <w:t>,</w:t>
      </w:r>
      <w:r w:rsidRPr="00CD022B">
        <w:rPr>
          <w:color w:val="2C2D2E"/>
          <w:sz w:val="26"/>
          <w:szCs w:val="26"/>
        </w:rPr>
        <w:t xml:space="preserve"> стоимостью 917 рублей, принадлежащие </w:t>
      </w:r>
      <w:r w:rsidRPr="00CD022B">
        <w:rPr>
          <w:color w:val="2C2D2E"/>
          <w:sz w:val="26"/>
          <w:szCs w:val="26"/>
        </w:rPr>
        <w:t>Бордуновой</w:t>
      </w:r>
      <w:r w:rsidRPr="00CD022B">
        <w:rPr>
          <w:color w:val="2C2D2E"/>
          <w:sz w:val="26"/>
          <w:szCs w:val="26"/>
        </w:rPr>
        <w:t xml:space="preserve"> Г.Б. </w:t>
      </w:r>
      <w:r w:rsidR="00A47D82">
        <w:rPr>
          <w:color w:val="2C2D2E"/>
          <w:sz w:val="26"/>
          <w:szCs w:val="26"/>
        </w:rPr>
        <w:t>п</w:t>
      </w:r>
      <w:r w:rsidRPr="00CD022B">
        <w:rPr>
          <w:color w:val="2C2D2E"/>
          <w:sz w:val="26"/>
          <w:szCs w:val="26"/>
        </w:rPr>
        <w:t>осле чего с места совершения преступления скрылся и распорядился похищенным по своему усмотрению, причинив</w:t>
      </w:r>
      <w:r w:rsidR="00A47D82">
        <w:rPr>
          <w:color w:val="2C2D2E"/>
          <w:sz w:val="26"/>
          <w:szCs w:val="26"/>
        </w:rPr>
        <w:t xml:space="preserve"> </w:t>
      </w:r>
      <w:r w:rsidR="001021C6">
        <w:rPr>
          <w:sz w:val="28"/>
          <w:szCs w:val="28"/>
        </w:rPr>
        <w:t xml:space="preserve">«данные </w:t>
      </w:r>
      <w:r w:rsidR="001021C6">
        <w:rPr>
          <w:sz w:val="28"/>
          <w:szCs w:val="28"/>
        </w:rPr>
        <w:t>изъяты</w:t>
      </w:r>
      <w:r w:rsidR="001021C6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и</w:t>
      </w:r>
      <w:r w:rsidRPr="00CD022B">
        <w:rPr>
          <w:color w:val="2C2D2E"/>
          <w:sz w:val="26"/>
          <w:szCs w:val="26"/>
        </w:rPr>
        <w:t>мущественный</w:t>
      </w:r>
      <w:r w:rsidRPr="00CD022B">
        <w:rPr>
          <w:color w:val="2C2D2E"/>
          <w:sz w:val="26"/>
          <w:szCs w:val="26"/>
        </w:rPr>
        <w:t xml:space="preserve"> вред на общую сумму 1776 рублей.</w:t>
      </w:r>
      <w:r w:rsidR="00A47D82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 xml:space="preserve">После чего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 продолжая свои преступные действия, направленные на </w:t>
      </w:r>
      <w:r w:rsidR="00A47D82">
        <w:rPr>
          <w:color w:val="2C2D2E"/>
          <w:sz w:val="26"/>
          <w:szCs w:val="26"/>
        </w:rPr>
        <w:t>т</w:t>
      </w:r>
      <w:r w:rsidRPr="00CD022B">
        <w:rPr>
          <w:color w:val="2C2D2E"/>
          <w:sz w:val="26"/>
          <w:szCs w:val="26"/>
        </w:rPr>
        <w:t xml:space="preserve">айное хищение чужого имущества 19.01.2024 примерно в </w:t>
      </w:r>
      <w:r w:rsidRPr="00CD022B">
        <w:rPr>
          <w:color w:val="2C2D2E"/>
          <w:sz w:val="26"/>
          <w:szCs w:val="26"/>
        </w:rPr>
        <w:t xml:space="preserve">12 часов 00 минут правомерно находясь в комнате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>, действуя из корыстных побуждений, путем свободного доступа похитил, находящиеся в указа</w:t>
      </w:r>
      <w:r w:rsidR="00723EB7">
        <w:rPr>
          <w:color w:val="2C2D2E"/>
          <w:sz w:val="26"/>
          <w:szCs w:val="26"/>
        </w:rPr>
        <w:t>н</w:t>
      </w:r>
      <w:r w:rsidRPr="00CD022B">
        <w:rPr>
          <w:color w:val="2C2D2E"/>
          <w:sz w:val="26"/>
          <w:szCs w:val="26"/>
        </w:rPr>
        <w:t>ной комнате 10 упаковок свинины тушеной ГОСТ RM 338 грамм, стоимостью 121,9 рублей за единицу товара, общей стоимостью 1219 рублей, солнцезащитные очки</w:t>
      </w:r>
      <w:r w:rsidRPr="00CD022B">
        <w:rPr>
          <w:color w:val="2C2D2E"/>
          <w:sz w:val="26"/>
          <w:szCs w:val="26"/>
        </w:rPr>
        <w:t xml:space="preserve"> фирмы «</w:t>
      </w:r>
      <w:r w:rsidRPr="00CD022B">
        <w:rPr>
          <w:color w:val="2C2D2E"/>
          <w:sz w:val="26"/>
          <w:szCs w:val="26"/>
        </w:rPr>
        <w:t>Selin</w:t>
      </w:r>
      <w:r w:rsidRPr="00CD022B">
        <w:rPr>
          <w:color w:val="2C2D2E"/>
          <w:sz w:val="26"/>
          <w:szCs w:val="26"/>
        </w:rPr>
        <w:t xml:space="preserve">», в корпусе коричневого цвета, стоимостью 5000 рублей, дождевой зонт стоимостью 2500 рублей, принадлежащие </w:t>
      </w:r>
      <w:r w:rsidR="001021C6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 xml:space="preserve"> После чего с места совершения преступления скрылся и распорядился похищенным по своему усмотрению, причинив </w:t>
      </w:r>
      <w:r w:rsidR="001021C6">
        <w:rPr>
          <w:sz w:val="28"/>
          <w:szCs w:val="28"/>
        </w:rPr>
        <w:t xml:space="preserve">«данные </w:t>
      </w:r>
      <w:r w:rsidR="001021C6">
        <w:rPr>
          <w:sz w:val="28"/>
          <w:szCs w:val="28"/>
        </w:rPr>
        <w:t>изъяты</w:t>
      </w:r>
      <w:r w:rsidR="001021C6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и</w:t>
      </w:r>
      <w:r w:rsidRPr="00CD022B">
        <w:rPr>
          <w:color w:val="2C2D2E"/>
          <w:sz w:val="26"/>
          <w:szCs w:val="26"/>
        </w:rPr>
        <w:t>мущественный</w:t>
      </w:r>
      <w:r w:rsidRPr="00CD022B">
        <w:rPr>
          <w:color w:val="2C2D2E"/>
          <w:sz w:val="26"/>
          <w:szCs w:val="26"/>
        </w:rPr>
        <w:t xml:space="preserve"> вред на общую сумму 8719 рублей.</w:t>
      </w:r>
      <w:r w:rsidR="00723EB7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 xml:space="preserve">В результате своих преступных действий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 совершил тайное хищение имущества, принадлежащего </w:t>
      </w:r>
      <w:r w:rsidR="001021C6">
        <w:rPr>
          <w:sz w:val="28"/>
          <w:szCs w:val="28"/>
        </w:rPr>
        <w:t xml:space="preserve">«данные </w:t>
      </w:r>
      <w:r w:rsidR="001021C6">
        <w:rPr>
          <w:sz w:val="28"/>
          <w:szCs w:val="28"/>
        </w:rPr>
        <w:t>изъяты</w:t>
      </w:r>
      <w:r w:rsidR="001021C6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о</w:t>
      </w:r>
      <w:r w:rsidRPr="00CD022B">
        <w:rPr>
          <w:color w:val="2C2D2E"/>
          <w:sz w:val="26"/>
          <w:szCs w:val="26"/>
        </w:rPr>
        <w:t>бщую</w:t>
      </w:r>
      <w:r w:rsidRPr="00CD022B">
        <w:rPr>
          <w:color w:val="2C2D2E"/>
          <w:sz w:val="26"/>
          <w:szCs w:val="26"/>
        </w:rPr>
        <w:t xml:space="preserve"> сумму 14731 рублей</w:t>
      </w:r>
      <w:r w:rsidR="00723EB7">
        <w:rPr>
          <w:color w:val="2C2D2E"/>
          <w:sz w:val="26"/>
          <w:szCs w:val="26"/>
        </w:rPr>
        <w:t>,</w:t>
      </w:r>
      <w:r w:rsidRPr="00CD022B">
        <w:rPr>
          <w:color w:val="2C2D2E"/>
          <w:sz w:val="26"/>
          <w:szCs w:val="26"/>
        </w:rPr>
        <w:t xml:space="preserve"> которая не является значительной для потерпевшей.</w:t>
      </w:r>
    </w:p>
    <w:p w:rsidR="000A3623" w:rsidP="008C5C7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 xml:space="preserve">Кроме того, </w:t>
      </w:r>
      <w:r w:rsidRPr="00CD022B">
        <w:rPr>
          <w:color w:val="2C2D2E"/>
          <w:sz w:val="26"/>
          <w:szCs w:val="26"/>
        </w:rPr>
        <w:t xml:space="preserve">20.02.2024 примерно в 12 часов 00 минут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А.О., находясь по месту своего жительства, а именно в помещении жилой комнаты </w:t>
      </w:r>
      <w:r w:rsidR="00D96EA3">
        <w:rPr>
          <w:sz w:val="28"/>
          <w:szCs w:val="28"/>
        </w:rPr>
        <w:t>«данные изъяты»</w:t>
      </w:r>
      <w:r w:rsidRPr="00CD022B">
        <w:rPr>
          <w:color w:val="2C2D2E"/>
          <w:sz w:val="26"/>
          <w:szCs w:val="26"/>
        </w:rPr>
        <w:t xml:space="preserve">, имея умысел на хищение чужого имущества, действуя умышленно из корыстных побуждений, воспользовавшись отсутствием внимания со стороны потерпевшей </w:t>
      </w:r>
      <w:r w:rsidR="00D96EA3">
        <w:rPr>
          <w:sz w:val="28"/>
          <w:szCs w:val="28"/>
        </w:rPr>
        <w:t xml:space="preserve">«данные </w:t>
      </w:r>
      <w:r w:rsidR="00D96EA3">
        <w:rPr>
          <w:sz w:val="28"/>
          <w:szCs w:val="28"/>
        </w:rPr>
        <w:t>изъяты</w:t>
      </w:r>
      <w:r w:rsidR="00D96EA3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п</w:t>
      </w:r>
      <w:r w:rsidRPr="00CD022B">
        <w:rPr>
          <w:color w:val="2C2D2E"/>
          <w:sz w:val="26"/>
          <w:szCs w:val="26"/>
        </w:rPr>
        <w:t>утем</w:t>
      </w:r>
      <w:r w:rsidRPr="00CD022B">
        <w:rPr>
          <w:color w:val="2C2D2E"/>
          <w:sz w:val="26"/>
          <w:szCs w:val="26"/>
        </w:rPr>
        <w:t xml:space="preserve"> свободного доступа тайно похитил два курительных устройства: «IQOS 3 DUOS», золотого цвета, стоимостью 3900 рублей, «LIL SOLID 2.0», черного цвета, стоимостью 1200 рублей, принадлежащие</w:t>
      </w:r>
      <w:r>
        <w:rPr>
          <w:color w:val="2C2D2E"/>
          <w:sz w:val="26"/>
          <w:szCs w:val="26"/>
        </w:rPr>
        <w:t xml:space="preserve"> </w:t>
      </w:r>
      <w:r w:rsidR="00E2209F">
        <w:rPr>
          <w:sz w:val="28"/>
          <w:szCs w:val="28"/>
        </w:rPr>
        <w:t xml:space="preserve">«данные </w:t>
      </w:r>
      <w:r w:rsidR="00E2209F">
        <w:rPr>
          <w:sz w:val="28"/>
          <w:szCs w:val="28"/>
        </w:rPr>
        <w:t>изъяты</w:t>
      </w:r>
      <w:r w:rsidR="00E2209F">
        <w:rPr>
          <w:sz w:val="28"/>
          <w:szCs w:val="28"/>
        </w:rPr>
        <w:t>»</w:t>
      </w:r>
      <w:r w:rsidRPr="00CD022B">
        <w:rPr>
          <w:color w:val="2C2D2E"/>
          <w:sz w:val="26"/>
          <w:szCs w:val="26"/>
        </w:rPr>
        <w:t>П</w:t>
      </w:r>
      <w:r w:rsidRPr="00CD022B">
        <w:rPr>
          <w:color w:val="2C2D2E"/>
          <w:sz w:val="26"/>
          <w:szCs w:val="26"/>
        </w:rPr>
        <w:t>осле</w:t>
      </w:r>
      <w:r w:rsidRPr="00CD022B">
        <w:rPr>
          <w:color w:val="2C2D2E"/>
          <w:sz w:val="26"/>
          <w:szCs w:val="26"/>
        </w:rPr>
        <w:t xml:space="preserve"> чего, с места преступления скрылся и распорядился похищенным имуществом по своему усмотрению, причинив тем самым </w:t>
      </w:r>
      <w:r w:rsidR="004C0242">
        <w:rPr>
          <w:sz w:val="28"/>
          <w:szCs w:val="28"/>
        </w:rPr>
        <w:t xml:space="preserve">«данные </w:t>
      </w:r>
      <w:r w:rsidR="004C0242">
        <w:rPr>
          <w:sz w:val="28"/>
          <w:szCs w:val="28"/>
        </w:rPr>
        <w:t>изъяты»</w:t>
      </w:r>
      <w:r>
        <w:rPr>
          <w:color w:val="2C2D2E"/>
          <w:sz w:val="26"/>
          <w:szCs w:val="26"/>
        </w:rPr>
        <w:t>и</w:t>
      </w:r>
      <w:r w:rsidRPr="00CD022B">
        <w:rPr>
          <w:color w:val="2C2D2E"/>
          <w:sz w:val="26"/>
          <w:szCs w:val="26"/>
        </w:rPr>
        <w:t>мущественный</w:t>
      </w:r>
      <w:r w:rsidRPr="00CD022B">
        <w:rPr>
          <w:color w:val="2C2D2E"/>
          <w:sz w:val="26"/>
          <w:szCs w:val="26"/>
        </w:rPr>
        <w:t xml:space="preserve"> вред на общую сумму 5100 рублей, который является не значительным </w:t>
      </w:r>
      <w:r>
        <w:rPr>
          <w:color w:val="2C2D2E"/>
          <w:sz w:val="26"/>
          <w:szCs w:val="26"/>
        </w:rPr>
        <w:t>д</w:t>
      </w:r>
      <w:r w:rsidRPr="00CD022B">
        <w:rPr>
          <w:color w:val="2C2D2E"/>
          <w:sz w:val="26"/>
          <w:szCs w:val="26"/>
        </w:rPr>
        <w:t>ля потерпевшей.</w:t>
      </w:r>
    </w:p>
    <w:p w:rsidR="00447284" w:rsidP="008C5C7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8E59C0" w:rsidRPr="00447284" w:rsidP="00DB058E">
      <w:pPr>
        <w:ind w:firstLine="567"/>
        <w:jc w:val="both"/>
        <w:rPr>
          <w:color w:val="FF0000"/>
          <w:sz w:val="26"/>
          <w:szCs w:val="26"/>
        </w:rPr>
      </w:pPr>
      <w:r w:rsidRPr="00875A04">
        <w:rPr>
          <w:sz w:val="26"/>
          <w:szCs w:val="26"/>
        </w:rPr>
        <w:t xml:space="preserve">Допрошенный в судебном заседании подсудимый </w:t>
      </w:r>
      <w:r w:rsidRPr="00875A04">
        <w:rPr>
          <w:sz w:val="26"/>
          <w:szCs w:val="26"/>
        </w:rPr>
        <w:t>вину в совершении преступлений признал, в содеянном раскаялся, не отрицал обстоятельств совершения преступлений, изложенных в обвинительном акте</w:t>
      </w:r>
      <w:r w:rsidRPr="00875A04">
        <w:rPr>
          <w:sz w:val="26"/>
          <w:szCs w:val="26"/>
        </w:rPr>
        <w:t xml:space="preserve">, пояснил, </w:t>
      </w:r>
      <w:r w:rsidRPr="00447284">
        <w:rPr>
          <w:color w:val="FF0000"/>
          <w:sz w:val="26"/>
          <w:szCs w:val="26"/>
        </w:rPr>
        <w:t>что</w:t>
      </w:r>
      <w:r w:rsidRPr="00447284" w:rsidR="00D811BA">
        <w:rPr>
          <w:color w:val="FF0000"/>
          <w:sz w:val="26"/>
          <w:szCs w:val="26"/>
        </w:rPr>
        <w:t xml:space="preserve"> </w:t>
      </w:r>
      <w:r w:rsidRPr="00447284" w:rsidR="00D505AD">
        <w:rPr>
          <w:color w:val="FF0000"/>
          <w:sz w:val="26"/>
          <w:szCs w:val="26"/>
        </w:rPr>
        <w:t>03.07.2022 г. и 05.07.2022 г. в вечернее время, около 19 часов при</w:t>
      </w:r>
      <w:r w:rsidRPr="00447284" w:rsidR="00DB058E">
        <w:rPr>
          <w:color w:val="FF0000"/>
          <w:sz w:val="26"/>
          <w:szCs w:val="26"/>
        </w:rPr>
        <w:t>ше</w:t>
      </w:r>
      <w:r w:rsidRPr="00447284" w:rsidR="00D505AD">
        <w:rPr>
          <w:color w:val="FF0000"/>
          <w:sz w:val="26"/>
          <w:szCs w:val="26"/>
        </w:rPr>
        <w:t>л в магазин «ПУД»</w:t>
      </w:r>
      <w:r w:rsidRPr="00447284" w:rsidR="00DB058E">
        <w:rPr>
          <w:color w:val="FF0000"/>
          <w:sz w:val="26"/>
          <w:szCs w:val="26"/>
        </w:rPr>
        <w:t>, расположенный</w:t>
      </w:r>
      <w:r w:rsidRPr="00447284" w:rsidR="00D505AD">
        <w:rPr>
          <w:color w:val="FF0000"/>
          <w:sz w:val="26"/>
          <w:szCs w:val="26"/>
        </w:rPr>
        <w:t xml:space="preserve"> по ул. Аллея Дружбы, 47 в пгт.</w:t>
      </w:r>
      <w:r w:rsidRPr="00447284" w:rsidR="00D505AD">
        <w:rPr>
          <w:color w:val="FF0000"/>
          <w:sz w:val="26"/>
          <w:szCs w:val="26"/>
        </w:rPr>
        <w:t xml:space="preserve"> </w:t>
      </w:r>
      <w:r w:rsidRPr="00447284" w:rsidR="00D505AD">
        <w:rPr>
          <w:color w:val="FF0000"/>
          <w:sz w:val="26"/>
          <w:szCs w:val="26"/>
        </w:rPr>
        <w:t>Заозерном</w:t>
      </w:r>
      <w:r w:rsidRPr="00447284" w:rsidR="00D505AD">
        <w:rPr>
          <w:color w:val="FF0000"/>
          <w:sz w:val="26"/>
          <w:szCs w:val="26"/>
        </w:rPr>
        <w:t xml:space="preserve"> </w:t>
      </w:r>
      <w:r w:rsidRPr="00447284" w:rsidR="00DB058E">
        <w:rPr>
          <w:color w:val="FF0000"/>
          <w:sz w:val="26"/>
          <w:szCs w:val="26"/>
        </w:rPr>
        <w:t xml:space="preserve">г. Евпатории </w:t>
      </w:r>
      <w:r w:rsidRPr="00447284" w:rsidR="00D505AD">
        <w:rPr>
          <w:color w:val="FF0000"/>
          <w:sz w:val="26"/>
          <w:szCs w:val="26"/>
        </w:rPr>
        <w:t xml:space="preserve">и тайно похитил продукцию магазина. 03.07.2022 г. им были похищены шоколадные батончики </w:t>
      </w:r>
      <w:r w:rsidRPr="00447284">
        <w:rPr>
          <w:color w:val="FF0000"/>
          <w:sz w:val="26"/>
          <w:szCs w:val="26"/>
        </w:rPr>
        <w:t xml:space="preserve">на общую сумму около пяти тысяч рублей, 05.07.2022 г. </w:t>
      </w:r>
      <w:r w:rsidRPr="00447284" w:rsidR="00115DF3">
        <w:rPr>
          <w:color w:val="FF0000"/>
          <w:sz w:val="26"/>
          <w:szCs w:val="26"/>
        </w:rPr>
        <w:t xml:space="preserve">указал, что </w:t>
      </w:r>
      <w:r w:rsidRPr="00447284">
        <w:rPr>
          <w:color w:val="FF0000"/>
          <w:sz w:val="26"/>
          <w:szCs w:val="26"/>
        </w:rPr>
        <w:t>похитил пять бутылок коньяка на общую сумму около 2500 рублей. Добавил, что сотрудниками полиции</w:t>
      </w:r>
      <w:r w:rsidRPr="00447284" w:rsidR="00873D6C">
        <w:rPr>
          <w:color w:val="FF0000"/>
          <w:sz w:val="26"/>
          <w:szCs w:val="26"/>
        </w:rPr>
        <w:t xml:space="preserve"> он</w:t>
      </w:r>
      <w:r w:rsidRPr="00447284">
        <w:rPr>
          <w:color w:val="FF0000"/>
          <w:sz w:val="26"/>
          <w:szCs w:val="26"/>
        </w:rPr>
        <w:t xml:space="preserve"> был установлен через неделю после совершения последней кражи. Также указал, что материальный ущерб потерпевшему им возмещен в полном объеме</w:t>
      </w:r>
      <w:r w:rsidRPr="00447284" w:rsidR="00873D6C">
        <w:rPr>
          <w:color w:val="FF0000"/>
          <w:sz w:val="26"/>
          <w:szCs w:val="26"/>
        </w:rPr>
        <w:t>.</w:t>
      </w:r>
    </w:p>
    <w:p w:rsidR="00447284" w:rsidRPr="00B00169" w:rsidP="00447284">
      <w:pPr>
        <w:ind w:firstLine="567"/>
        <w:jc w:val="both"/>
        <w:rPr>
          <w:sz w:val="26"/>
          <w:szCs w:val="26"/>
        </w:rPr>
      </w:pPr>
      <w:r w:rsidRPr="00B00169">
        <w:rPr>
          <w:sz w:val="26"/>
          <w:szCs w:val="26"/>
        </w:rPr>
        <w:t>Вина подсудимого в совершении преступлени</w:t>
      </w:r>
      <w:r w:rsidR="00D26FBD">
        <w:rPr>
          <w:sz w:val="26"/>
          <w:szCs w:val="26"/>
        </w:rPr>
        <w:t>й</w:t>
      </w:r>
      <w:r w:rsidRPr="00B00169">
        <w:rPr>
          <w:sz w:val="26"/>
          <w:szCs w:val="26"/>
        </w:rPr>
        <w:t>, предусмотренн</w:t>
      </w:r>
      <w:r w:rsidR="00D26FBD">
        <w:rPr>
          <w:sz w:val="26"/>
          <w:szCs w:val="26"/>
        </w:rPr>
        <w:t>ых</w:t>
      </w:r>
      <w:r w:rsidRPr="00B00169">
        <w:rPr>
          <w:sz w:val="26"/>
          <w:szCs w:val="26"/>
        </w:rPr>
        <w:t xml:space="preserve">  ч. 1 ст. 1</w:t>
      </w:r>
      <w:r w:rsidR="00D26FBD">
        <w:rPr>
          <w:sz w:val="26"/>
          <w:szCs w:val="26"/>
        </w:rPr>
        <w:t>58, ч. 1 ст. 158</w:t>
      </w:r>
      <w:r w:rsidRPr="00B00169">
        <w:rPr>
          <w:sz w:val="26"/>
          <w:szCs w:val="26"/>
        </w:rPr>
        <w:t xml:space="preserve"> Уголовного кодекса Российской Федерации полностью доказана в судебном заседании и подтверждается собранными и исследованными доказательствами, имеющимися в материалах дела, показаниями </w:t>
      </w:r>
      <w:r w:rsidR="002B78FE">
        <w:rPr>
          <w:sz w:val="26"/>
          <w:szCs w:val="26"/>
        </w:rPr>
        <w:t>потерпевшей</w:t>
      </w:r>
      <w:r w:rsidRPr="00B00169">
        <w:rPr>
          <w:sz w:val="26"/>
          <w:szCs w:val="26"/>
        </w:rPr>
        <w:t xml:space="preserve">. </w:t>
      </w:r>
    </w:p>
    <w:p w:rsidR="00C73BD7" w:rsidRPr="00C73BD7" w:rsidP="00C73BD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6"/>
          <w:szCs w:val="26"/>
        </w:rPr>
      </w:pPr>
      <w:r w:rsidRPr="00B00169">
        <w:rPr>
          <w:sz w:val="26"/>
          <w:szCs w:val="26"/>
        </w:rPr>
        <w:t xml:space="preserve">Потерпевшая </w:t>
      </w:r>
      <w:r w:rsidR="002B78FE">
        <w:rPr>
          <w:sz w:val="26"/>
          <w:szCs w:val="26"/>
        </w:rPr>
        <w:t>Бордунов</w:t>
      </w:r>
      <w:r w:rsidR="00FD1123">
        <w:rPr>
          <w:sz w:val="26"/>
          <w:szCs w:val="26"/>
        </w:rPr>
        <w:t>а</w:t>
      </w:r>
      <w:r w:rsidR="002B78FE">
        <w:rPr>
          <w:sz w:val="26"/>
          <w:szCs w:val="26"/>
        </w:rPr>
        <w:t xml:space="preserve"> Г.Б.</w:t>
      </w:r>
      <w:r w:rsidRPr="00B00169">
        <w:rPr>
          <w:sz w:val="26"/>
          <w:szCs w:val="26"/>
        </w:rPr>
        <w:t xml:space="preserve">, показания которой были оглашены в </w:t>
      </w:r>
      <w:r w:rsidRPr="00FD1123">
        <w:rPr>
          <w:sz w:val="26"/>
          <w:szCs w:val="26"/>
        </w:rPr>
        <w:t>судебном заседании с согласия сторон</w:t>
      </w:r>
      <w:r w:rsidR="00BC5FC4">
        <w:rPr>
          <w:sz w:val="26"/>
          <w:szCs w:val="26"/>
        </w:rPr>
        <w:t xml:space="preserve"> (</w:t>
      </w:r>
      <w:r w:rsidR="00BC5FC4">
        <w:rPr>
          <w:sz w:val="26"/>
          <w:szCs w:val="26"/>
        </w:rPr>
        <w:t>л.д</w:t>
      </w:r>
      <w:r w:rsidR="00BC5FC4">
        <w:rPr>
          <w:sz w:val="26"/>
          <w:szCs w:val="26"/>
        </w:rPr>
        <w:t>. 50-52)</w:t>
      </w:r>
      <w:r w:rsidRPr="00FD1123">
        <w:rPr>
          <w:sz w:val="26"/>
          <w:szCs w:val="26"/>
        </w:rPr>
        <w:t xml:space="preserve">, показала, что </w:t>
      </w:r>
      <w:r w:rsidRPr="00FD1123" w:rsidR="00FD1123">
        <w:rPr>
          <w:color w:val="2C2D2E"/>
          <w:sz w:val="26"/>
          <w:szCs w:val="26"/>
        </w:rPr>
        <w:t xml:space="preserve">в конце января 2024 года она находилась по месту своего жительства в доме </w:t>
      </w:r>
      <w:r w:rsidR="00FD1123">
        <w:rPr>
          <w:color w:val="2C2D2E"/>
          <w:sz w:val="26"/>
          <w:szCs w:val="26"/>
        </w:rPr>
        <w:t>№</w:t>
      </w:r>
      <w:r w:rsidRPr="00FD1123" w:rsidR="00FD1123">
        <w:rPr>
          <w:color w:val="2C2D2E"/>
          <w:sz w:val="26"/>
          <w:szCs w:val="26"/>
        </w:rPr>
        <w:t xml:space="preserve"> 63 по ул. Гайдара пгт. </w:t>
      </w:r>
      <w:r w:rsidRPr="00FD1123" w:rsidR="00FD1123">
        <w:rPr>
          <w:color w:val="2C2D2E"/>
          <w:sz w:val="26"/>
          <w:szCs w:val="26"/>
        </w:rPr>
        <w:t>Заозерное г. Евпатории и обнаружила отсутствие принадлежащего ей имущества, а именно: кроссовок осенних фирмы «</w:t>
      </w:r>
      <w:r w:rsidRPr="00FD1123" w:rsidR="00FD1123">
        <w:rPr>
          <w:color w:val="2C2D2E"/>
          <w:sz w:val="26"/>
          <w:szCs w:val="26"/>
        </w:rPr>
        <w:t>Nike</w:t>
      </w:r>
      <w:r w:rsidRPr="00FD1123" w:rsidR="00FD1123">
        <w:rPr>
          <w:color w:val="2C2D2E"/>
          <w:sz w:val="26"/>
          <w:szCs w:val="26"/>
        </w:rPr>
        <w:t>» черного цвета, стоимостью 1825 рублей, беспроводных наушников фирмы «</w:t>
      </w:r>
      <w:r w:rsidRPr="00FD1123" w:rsidR="00FD1123">
        <w:rPr>
          <w:color w:val="2C2D2E"/>
          <w:sz w:val="26"/>
          <w:szCs w:val="26"/>
        </w:rPr>
        <w:t>Jama</w:t>
      </w:r>
      <w:r w:rsidRPr="00FD1123" w:rsidR="00FD1123">
        <w:rPr>
          <w:color w:val="2C2D2E"/>
          <w:sz w:val="26"/>
          <w:szCs w:val="26"/>
        </w:rPr>
        <w:t xml:space="preserve"> </w:t>
      </w:r>
      <w:r w:rsidRPr="00FD1123" w:rsidR="00FD1123">
        <w:rPr>
          <w:color w:val="2C2D2E"/>
          <w:sz w:val="26"/>
          <w:szCs w:val="26"/>
        </w:rPr>
        <w:t>Inc</w:t>
      </w:r>
      <w:r w:rsidRPr="00FD1123" w:rsidR="00FD1123">
        <w:rPr>
          <w:color w:val="2C2D2E"/>
          <w:sz w:val="26"/>
          <w:szCs w:val="26"/>
        </w:rPr>
        <w:t>» в корпусе белого цвета с футляром для зарядки, стоимостью 675 рублей, беспроводных наушников фирмы «</w:t>
      </w:r>
      <w:r w:rsidRPr="00FD1123" w:rsidR="00FD1123">
        <w:rPr>
          <w:color w:val="2C2D2E"/>
          <w:sz w:val="26"/>
          <w:szCs w:val="26"/>
        </w:rPr>
        <w:t>Jama</w:t>
      </w:r>
      <w:r w:rsidRPr="00FD1123" w:rsidR="00FD1123">
        <w:rPr>
          <w:color w:val="2C2D2E"/>
          <w:sz w:val="26"/>
          <w:szCs w:val="26"/>
        </w:rPr>
        <w:t xml:space="preserve"> </w:t>
      </w:r>
      <w:r w:rsidRPr="00FD1123" w:rsidR="00FD1123">
        <w:rPr>
          <w:color w:val="2C2D2E"/>
          <w:sz w:val="26"/>
          <w:szCs w:val="26"/>
        </w:rPr>
        <w:t>Inc</w:t>
      </w:r>
      <w:r w:rsidRPr="00FD1123" w:rsidR="00FD1123">
        <w:rPr>
          <w:color w:val="2C2D2E"/>
          <w:sz w:val="26"/>
          <w:szCs w:val="26"/>
        </w:rPr>
        <w:t xml:space="preserve"> Pro4», стоимостью 564 рубля, машинки триммера для стрижки белого цвета фирмы «</w:t>
      </w:r>
      <w:r w:rsidRPr="00FD1123" w:rsidR="00FD1123">
        <w:rPr>
          <w:color w:val="2C2D2E"/>
          <w:sz w:val="26"/>
          <w:szCs w:val="26"/>
        </w:rPr>
        <w:t>Online</w:t>
      </w:r>
      <w:r w:rsidRPr="00FD1123" w:rsidR="00FD1123">
        <w:rPr>
          <w:color w:val="2C2D2E"/>
          <w:sz w:val="26"/>
          <w:szCs w:val="26"/>
        </w:rPr>
        <w:t xml:space="preserve"> </w:t>
      </w:r>
      <w:r w:rsidRPr="00FD1123" w:rsidR="00FD1123">
        <w:rPr>
          <w:color w:val="2C2D2E"/>
          <w:sz w:val="26"/>
          <w:szCs w:val="26"/>
        </w:rPr>
        <w:t>Select</w:t>
      </w:r>
      <w:r w:rsidRPr="00FD1123" w:rsidR="00FD1123">
        <w:rPr>
          <w:color w:val="2C2D2E"/>
          <w:sz w:val="26"/>
          <w:szCs w:val="26"/>
        </w:rPr>
        <w:t xml:space="preserve">», стоимостью 1172 рубля, </w:t>
      </w:r>
      <w:r w:rsidRPr="00FD1123" w:rsidR="00FD1123">
        <w:rPr>
          <w:color w:val="2C2D2E"/>
          <w:sz w:val="26"/>
          <w:szCs w:val="26"/>
        </w:rPr>
        <w:t>повербанка</w:t>
      </w:r>
      <w:r w:rsidRPr="00FD1123" w:rsidR="00FD1123">
        <w:rPr>
          <w:color w:val="2C2D2E"/>
          <w:sz w:val="26"/>
          <w:szCs w:val="26"/>
        </w:rPr>
        <w:t xml:space="preserve"> 10 000</w:t>
      </w:r>
      <w:r w:rsidRPr="00FD1123" w:rsidR="00FD1123">
        <w:rPr>
          <w:color w:val="2C2D2E"/>
          <w:sz w:val="26"/>
          <w:szCs w:val="26"/>
        </w:rPr>
        <w:t xml:space="preserve"> </w:t>
      </w:r>
      <w:r w:rsidRPr="00FD1123" w:rsidR="00FD1123">
        <w:rPr>
          <w:color w:val="2C2D2E"/>
          <w:sz w:val="26"/>
          <w:szCs w:val="26"/>
        </w:rPr>
        <w:t xml:space="preserve">портативного для телефона фирмы </w:t>
      </w:r>
      <w:r w:rsidRPr="00FD1123" w:rsidR="00FD1123">
        <w:rPr>
          <w:color w:val="2C2D2E"/>
          <w:sz w:val="26"/>
          <w:szCs w:val="26"/>
        </w:rPr>
        <w:t>«</w:t>
      </w:r>
      <w:r w:rsidRPr="00FD1123" w:rsidR="00FD1123">
        <w:rPr>
          <w:color w:val="2C2D2E"/>
          <w:sz w:val="26"/>
          <w:szCs w:val="26"/>
        </w:rPr>
        <w:t>Amfox</w:t>
      </w:r>
      <w:r w:rsidRPr="00FD1123" w:rsidR="00FD1123">
        <w:rPr>
          <w:color w:val="2C2D2E"/>
          <w:sz w:val="26"/>
          <w:szCs w:val="26"/>
        </w:rPr>
        <w:t>», в корпусе черного цвета, стоимостью 859 рублей, зарядного устройства фирмы</w:t>
      </w:r>
      <w:r w:rsidR="00FD1123">
        <w:rPr>
          <w:color w:val="2C2D2E"/>
          <w:sz w:val="26"/>
          <w:szCs w:val="26"/>
        </w:rPr>
        <w:t xml:space="preserve"> </w:t>
      </w:r>
      <w:r w:rsidRPr="00FD1123" w:rsidR="00FD1123">
        <w:rPr>
          <w:color w:val="2C2D2E"/>
          <w:sz w:val="26"/>
          <w:szCs w:val="26"/>
        </w:rPr>
        <w:t>«</w:t>
      </w:r>
      <w:r w:rsidRPr="00FD1123" w:rsidR="00FD1123">
        <w:rPr>
          <w:color w:val="2C2D2E"/>
          <w:sz w:val="26"/>
          <w:szCs w:val="26"/>
        </w:rPr>
        <w:t>Samsung</w:t>
      </w:r>
      <w:r w:rsidRPr="00FD1123" w:rsidR="00FD1123">
        <w:rPr>
          <w:color w:val="2C2D2E"/>
          <w:sz w:val="26"/>
          <w:szCs w:val="26"/>
        </w:rPr>
        <w:t>», в корпусе белого цвета, стоимостью 917 рублей, упаковки свинины тушеной</w:t>
      </w:r>
      <w:r w:rsidR="00FD1123">
        <w:rPr>
          <w:color w:val="2C2D2E"/>
          <w:sz w:val="26"/>
          <w:szCs w:val="26"/>
        </w:rPr>
        <w:t xml:space="preserve"> </w:t>
      </w:r>
      <w:r w:rsidRPr="00FD1123" w:rsidR="00FD1123">
        <w:rPr>
          <w:color w:val="2C2D2E"/>
          <w:sz w:val="26"/>
          <w:szCs w:val="26"/>
        </w:rPr>
        <w:t>ГОСТ RM 338 грамм в количестве 10 штук, стоимостью 1219 рублей, солнцезащитных очков фирмы «</w:t>
      </w:r>
      <w:r w:rsidRPr="00FD1123" w:rsidR="00FD1123">
        <w:rPr>
          <w:color w:val="2C2D2E"/>
          <w:sz w:val="26"/>
          <w:szCs w:val="26"/>
        </w:rPr>
        <w:t>Selin</w:t>
      </w:r>
      <w:r w:rsidRPr="00FD1123" w:rsidR="00FD1123">
        <w:rPr>
          <w:color w:val="2C2D2E"/>
          <w:sz w:val="26"/>
          <w:szCs w:val="26"/>
        </w:rPr>
        <w:t>», в корпусе коричневого цвета, стоимостью 5000 рублей, дождевого зонта стоимостью 2500 рублей.</w:t>
      </w:r>
      <w:r w:rsidRPr="00FD1123" w:rsidR="00FD1123">
        <w:rPr>
          <w:color w:val="2C2D2E"/>
          <w:sz w:val="26"/>
          <w:szCs w:val="26"/>
        </w:rPr>
        <w:t xml:space="preserve"> Хочет добавить, что </w:t>
      </w:r>
      <w:r w:rsidRPr="00C73BD7" w:rsidR="00FD1123">
        <w:rPr>
          <w:color w:val="2C2D2E"/>
          <w:sz w:val="26"/>
          <w:szCs w:val="26"/>
        </w:rPr>
        <w:t>стоимость указанного имущества указана с учетом износа и составила 14 731 рубль и является для нее не значительной, о значительности ущерба она заявляла в виду сильного душевного волнения.</w:t>
      </w:r>
      <w:r w:rsidRPr="00C73BD7" w:rsidR="00BC5FC4">
        <w:rPr>
          <w:color w:val="2C2D2E"/>
          <w:sz w:val="26"/>
          <w:szCs w:val="26"/>
        </w:rPr>
        <w:t xml:space="preserve"> </w:t>
      </w:r>
      <w:r>
        <w:rPr>
          <w:color w:val="2C2D2E"/>
          <w:sz w:val="26"/>
          <w:szCs w:val="26"/>
        </w:rPr>
        <w:t>Кроме того, указал</w:t>
      </w:r>
      <w:r w:rsidR="00EA27DA">
        <w:rPr>
          <w:color w:val="2C2D2E"/>
          <w:sz w:val="26"/>
          <w:szCs w:val="26"/>
        </w:rPr>
        <w:t>а</w:t>
      </w:r>
      <w:r>
        <w:rPr>
          <w:color w:val="2C2D2E"/>
          <w:sz w:val="26"/>
          <w:szCs w:val="26"/>
        </w:rPr>
        <w:t xml:space="preserve">, что </w:t>
      </w:r>
      <w:r w:rsidR="00613FA6">
        <w:rPr>
          <w:color w:val="2C2D2E"/>
          <w:sz w:val="26"/>
          <w:szCs w:val="26"/>
        </w:rPr>
        <w:t>п</w:t>
      </w:r>
      <w:r w:rsidRPr="00C73BD7">
        <w:rPr>
          <w:color w:val="2C2D2E"/>
          <w:sz w:val="26"/>
          <w:szCs w:val="26"/>
        </w:rPr>
        <w:t xml:space="preserve">римерно 20 февраля 2024 года она находилась по месту ее постоянного жительства в доме </w:t>
      </w:r>
      <w:r w:rsidR="00613FA6">
        <w:rPr>
          <w:color w:val="2C2D2E"/>
          <w:sz w:val="26"/>
          <w:szCs w:val="26"/>
        </w:rPr>
        <w:t>№</w:t>
      </w:r>
      <w:r w:rsidRPr="00C73BD7">
        <w:rPr>
          <w:color w:val="2C2D2E"/>
          <w:sz w:val="26"/>
          <w:szCs w:val="26"/>
        </w:rPr>
        <w:t xml:space="preserve"> 63 по ул. Гайдара пгт. Заозерное г. Евпатории и обнаружила отсутствие принадлежащего ей имущества, а именно двух устрой</w:t>
      </w:r>
      <w:r w:rsidRPr="00C73BD7">
        <w:rPr>
          <w:color w:val="2C2D2E"/>
          <w:sz w:val="26"/>
          <w:szCs w:val="26"/>
        </w:rPr>
        <w:t>ств дл</w:t>
      </w:r>
      <w:r w:rsidRPr="00C73BD7">
        <w:rPr>
          <w:color w:val="2C2D2E"/>
          <w:sz w:val="26"/>
          <w:szCs w:val="26"/>
        </w:rPr>
        <w:t xml:space="preserve">я курения: </w:t>
      </w:r>
      <w:r w:rsidRPr="00C73BD7">
        <w:rPr>
          <w:color w:val="2C2D2E"/>
          <w:sz w:val="26"/>
          <w:szCs w:val="26"/>
        </w:rPr>
        <w:t>«IQOS 3 DUOS», золотого цвета с устройством для зарядки, которое было ней приобре</w:t>
      </w:r>
      <w:r w:rsidR="00613FA6">
        <w:rPr>
          <w:color w:val="2C2D2E"/>
          <w:sz w:val="26"/>
          <w:szCs w:val="26"/>
        </w:rPr>
        <w:t xml:space="preserve">тено в конце 2022 года за 5200 </w:t>
      </w:r>
      <w:r w:rsidRPr="00C73BD7">
        <w:rPr>
          <w:color w:val="2C2D2E"/>
          <w:sz w:val="26"/>
          <w:szCs w:val="26"/>
        </w:rPr>
        <w:t>рублей, с учетом износа на данный момент оценивает его стоимость в 3900 рублей и «LIL SOLID 2.0», черного цвета с футляром для зарядки, которое было приобретено ей в 2023 году за 1800 рублей, с учетом износа оценивает его стоимость в 1200</w:t>
      </w:r>
      <w:r w:rsidRPr="00C73BD7">
        <w:rPr>
          <w:color w:val="2C2D2E"/>
          <w:sz w:val="26"/>
          <w:szCs w:val="26"/>
        </w:rPr>
        <w:t xml:space="preserve"> рублей. В </w:t>
      </w:r>
      <w:r w:rsidRPr="00C73BD7">
        <w:rPr>
          <w:color w:val="2C2D2E"/>
          <w:sz w:val="26"/>
          <w:szCs w:val="26"/>
        </w:rPr>
        <w:t>общем</w:t>
      </w:r>
      <w:r w:rsidRPr="00C73BD7">
        <w:rPr>
          <w:color w:val="2C2D2E"/>
          <w:sz w:val="26"/>
          <w:szCs w:val="26"/>
        </w:rPr>
        <w:t xml:space="preserve"> сумма материального ущерба, причиненного ей составила для нее 5100 рублей, данная сумма для нее является незначительной.</w:t>
      </w:r>
    </w:p>
    <w:p w:rsidR="00FD1123" w:rsidRPr="00C73BD7" w:rsidP="00C73BD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6"/>
          <w:szCs w:val="26"/>
        </w:rPr>
      </w:pPr>
    </w:p>
    <w:p w:rsidR="00447284" w:rsidRPr="00C73BD7" w:rsidP="00C73BD7">
      <w:pPr>
        <w:ind w:firstLine="567"/>
        <w:jc w:val="both"/>
        <w:rPr>
          <w:sz w:val="26"/>
          <w:szCs w:val="26"/>
        </w:rPr>
      </w:pPr>
    </w:p>
    <w:p w:rsidR="00A77B3E" w:rsidRPr="00875A04" w:rsidP="00875A04">
      <w:pPr>
        <w:pStyle w:val="20"/>
        <w:shd w:val="clear" w:color="auto" w:fill="auto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Вина подсудимого также подтверждается имеющимися в деле письменными </w:t>
      </w:r>
      <w:r w:rsidRPr="00875A04" w:rsidR="00B823F5">
        <w:rPr>
          <w:sz w:val="26"/>
          <w:szCs w:val="26"/>
        </w:rPr>
        <w:t xml:space="preserve">и </w:t>
      </w:r>
      <w:r w:rsidRPr="00875A04" w:rsidR="00B823F5">
        <w:rPr>
          <w:sz w:val="26"/>
          <w:szCs w:val="26"/>
        </w:rPr>
        <w:t>вещественным</w:t>
      </w:r>
      <w:r w:rsidRPr="00875A04" w:rsidR="00B823F5">
        <w:rPr>
          <w:sz w:val="26"/>
          <w:szCs w:val="26"/>
        </w:rPr>
        <w:t xml:space="preserve"> </w:t>
      </w:r>
      <w:r w:rsidRPr="00875A04">
        <w:rPr>
          <w:sz w:val="26"/>
          <w:szCs w:val="26"/>
        </w:rPr>
        <w:t>доказательствами:</w:t>
      </w:r>
    </w:p>
    <w:p w:rsidR="000032BF" w:rsidP="00875A04">
      <w:pPr>
        <w:ind w:firstLine="567"/>
        <w:jc w:val="both"/>
        <w:rPr>
          <w:color w:val="2C2D2E"/>
          <w:sz w:val="26"/>
          <w:szCs w:val="26"/>
        </w:rPr>
      </w:pPr>
      <w:r w:rsidRPr="00875A04">
        <w:rPr>
          <w:sz w:val="26"/>
          <w:szCs w:val="26"/>
        </w:rPr>
        <w:t>-</w:t>
      </w:r>
      <w:r w:rsidRPr="00875A04" w:rsidR="00C073EE">
        <w:rPr>
          <w:sz w:val="26"/>
          <w:szCs w:val="26"/>
        </w:rPr>
        <w:t xml:space="preserve"> </w:t>
      </w:r>
      <w:r w:rsidRPr="00875A04" w:rsidR="00AD5BA7">
        <w:rPr>
          <w:sz w:val="26"/>
          <w:szCs w:val="26"/>
        </w:rPr>
        <w:t>заявлени</w:t>
      </w:r>
      <w:r w:rsidRPr="00875A04" w:rsidR="00C073EE">
        <w:rPr>
          <w:sz w:val="26"/>
          <w:szCs w:val="26"/>
        </w:rPr>
        <w:t xml:space="preserve">ем </w:t>
      </w:r>
      <w:r w:rsidR="00072114">
        <w:rPr>
          <w:sz w:val="28"/>
          <w:szCs w:val="28"/>
        </w:rPr>
        <w:t>«данные изъяты»</w:t>
      </w:r>
      <w:r w:rsidRPr="00875A04" w:rsidR="001C225C">
        <w:rPr>
          <w:sz w:val="26"/>
          <w:szCs w:val="26"/>
        </w:rPr>
        <w:t>, в котором она просит принять меры к</w:t>
      </w:r>
      <w:r>
        <w:rPr>
          <w:sz w:val="26"/>
          <w:szCs w:val="26"/>
        </w:rPr>
        <w:t xml:space="preserve"> ее сыну</w:t>
      </w:r>
      <w:r w:rsidRPr="000032BF">
        <w:rPr>
          <w:color w:val="2C2D2E"/>
          <w:sz w:val="26"/>
          <w:szCs w:val="26"/>
        </w:rPr>
        <w:t xml:space="preserve"> </w:t>
      </w:r>
      <w:r w:rsidRPr="00CD022B">
        <w:rPr>
          <w:color w:val="2C2D2E"/>
          <w:sz w:val="26"/>
          <w:szCs w:val="26"/>
        </w:rPr>
        <w:t>Бордунов</w:t>
      </w:r>
      <w:r>
        <w:rPr>
          <w:color w:val="2C2D2E"/>
          <w:sz w:val="26"/>
          <w:szCs w:val="26"/>
        </w:rPr>
        <w:t>у</w:t>
      </w:r>
      <w:r w:rsidRPr="00CD022B">
        <w:rPr>
          <w:color w:val="2C2D2E"/>
          <w:sz w:val="26"/>
          <w:szCs w:val="26"/>
        </w:rPr>
        <w:t xml:space="preserve"> А.О.</w:t>
      </w:r>
      <w:r>
        <w:rPr>
          <w:color w:val="2C2D2E"/>
          <w:sz w:val="26"/>
          <w:szCs w:val="26"/>
        </w:rPr>
        <w:t>, который</w:t>
      </w:r>
      <w:r w:rsidR="005B712C">
        <w:rPr>
          <w:color w:val="2C2D2E"/>
          <w:sz w:val="26"/>
          <w:szCs w:val="26"/>
        </w:rPr>
        <w:t xml:space="preserve"> по месту совместного проживания</w:t>
      </w:r>
      <w:r>
        <w:rPr>
          <w:color w:val="2C2D2E"/>
          <w:sz w:val="26"/>
          <w:szCs w:val="26"/>
        </w:rPr>
        <w:t xml:space="preserve"> похитил у нее </w:t>
      </w:r>
      <w:r>
        <w:rPr>
          <w:color w:val="2C2D2E"/>
          <w:sz w:val="26"/>
          <w:szCs w:val="26"/>
        </w:rPr>
        <w:t>Айкос</w:t>
      </w:r>
      <w:r>
        <w:rPr>
          <w:color w:val="2C2D2E"/>
          <w:sz w:val="26"/>
          <w:szCs w:val="26"/>
        </w:rPr>
        <w:t xml:space="preserve"> стоимостью 5200 руб., который она оценивает в 3900 руб., а также </w:t>
      </w:r>
      <w:r>
        <w:rPr>
          <w:color w:val="2C2D2E"/>
          <w:sz w:val="26"/>
          <w:szCs w:val="26"/>
        </w:rPr>
        <w:t>Айкос</w:t>
      </w:r>
      <w:r>
        <w:rPr>
          <w:color w:val="2C2D2E"/>
          <w:sz w:val="26"/>
          <w:szCs w:val="26"/>
        </w:rPr>
        <w:t xml:space="preserve"> стоимостью 1800 руб., оцененный ею с учетом износа в 1200 руб. (</w:t>
      </w:r>
      <w:r>
        <w:rPr>
          <w:color w:val="2C2D2E"/>
          <w:sz w:val="26"/>
          <w:szCs w:val="26"/>
        </w:rPr>
        <w:t>л.д</w:t>
      </w:r>
      <w:r>
        <w:rPr>
          <w:color w:val="2C2D2E"/>
          <w:sz w:val="26"/>
          <w:szCs w:val="26"/>
        </w:rPr>
        <w:t>. 9);</w:t>
      </w:r>
    </w:p>
    <w:p w:rsidR="001C225C" w:rsidRPr="00875A04" w:rsidP="00875A04">
      <w:pPr>
        <w:ind w:firstLine="567"/>
        <w:jc w:val="both"/>
        <w:rPr>
          <w:sz w:val="26"/>
          <w:szCs w:val="26"/>
        </w:rPr>
      </w:pPr>
      <w:r>
        <w:rPr>
          <w:color w:val="2C2D2E"/>
          <w:sz w:val="26"/>
          <w:szCs w:val="26"/>
        </w:rPr>
        <w:t xml:space="preserve">- заявлением </w:t>
      </w:r>
      <w:r w:rsidR="00072114">
        <w:rPr>
          <w:sz w:val="28"/>
          <w:szCs w:val="28"/>
        </w:rPr>
        <w:t>«данные изъяты»</w:t>
      </w:r>
      <w:r w:rsidR="005B712C">
        <w:rPr>
          <w:color w:val="2C2D2E"/>
          <w:sz w:val="26"/>
          <w:szCs w:val="26"/>
        </w:rPr>
        <w:t xml:space="preserve"> который по месту </w:t>
      </w:r>
      <w:r>
        <w:rPr>
          <w:color w:val="2C2D2E"/>
          <w:sz w:val="26"/>
          <w:szCs w:val="26"/>
        </w:rPr>
        <w:t xml:space="preserve"> </w:t>
      </w:r>
      <w:r w:rsidR="00055A36">
        <w:rPr>
          <w:color w:val="2C2D2E"/>
          <w:sz w:val="26"/>
          <w:szCs w:val="26"/>
        </w:rPr>
        <w:t>совместного проживания похитил у нее</w:t>
      </w:r>
      <w:r w:rsidR="00914711">
        <w:rPr>
          <w:color w:val="2C2D2E"/>
          <w:sz w:val="26"/>
          <w:szCs w:val="26"/>
        </w:rPr>
        <w:t xml:space="preserve"> кроссовки фирмы Найк стоимостью 1825 руб., две пары беспроводных наушников фирмы </w:t>
      </w:r>
      <w:r w:rsidR="00914711">
        <w:rPr>
          <w:color w:val="2C2D2E"/>
          <w:sz w:val="26"/>
          <w:szCs w:val="26"/>
          <w:lang w:val="en-US"/>
        </w:rPr>
        <w:t>Jama</w:t>
      </w:r>
      <w:r w:rsidR="00914711">
        <w:rPr>
          <w:color w:val="2C2D2E"/>
          <w:sz w:val="26"/>
          <w:szCs w:val="26"/>
        </w:rPr>
        <w:t xml:space="preserve"> стоимостью 675 руб. и фирмы </w:t>
      </w:r>
      <w:r w:rsidR="00914711">
        <w:rPr>
          <w:color w:val="2C2D2E"/>
          <w:sz w:val="26"/>
          <w:szCs w:val="26"/>
          <w:lang w:val="en-US"/>
        </w:rPr>
        <w:t>Jama</w:t>
      </w:r>
      <w:r w:rsidRPr="00914711" w:rsidR="00914711">
        <w:rPr>
          <w:color w:val="2C2D2E"/>
          <w:sz w:val="26"/>
          <w:szCs w:val="26"/>
        </w:rPr>
        <w:t xml:space="preserve"> </w:t>
      </w:r>
      <w:r w:rsidR="00914711">
        <w:rPr>
          <w:color w:val="2C2D2E"/>
          <w:sz w:val="26"/>
          <w:szCs w:val="26"/>
          <w:lang w:val="en-US"/>
        </w:rPr>
        <w:t>Inc</w:t>
      </w:r>
      <w:r w:rsidRPr="00914711" w:rsidR="00914711">
        <w:rPr>
          <w:color w:val="2C2D2E"/>
          <w:sz w:val="26"/>
          <w:szCs w:val="26"/>
        </w:rPr>
        <w:t xml:space="preserve"> </w:t>
      </w:r>
      <w:r w:rsidR="00914711">
        <w:rPr>
          <w:color w:val="2C2D2E"/>
          <w:sz w:val="26"/>
          <w:szCs w:val="26"/>
          <w:lang w:val="en-US"/>
        </w:rPr>
        <w:t>Pro</w:t>
      </w:r>
      <w:r w:rsidR="00914711">
        <w:rPr>
          <w:color w:val="2C2D2E"/>
          <w:sz w:val="26"/>
          <w:szCs w:val="26"/>
        </w:rPr>
        <w:t xml:space="preserve"> 4 стоимостью 564 руб. машинку для стрижки стоимостью 1172 руб., </w:t>
      </w:r>
      <w:r w:rsidR="00914711">
        <w:rPr>
          <w:color w:val="2C2D2E"/>
          <w:sz w:val="26"/>
          <w:szCs w:val="26"/>
        </w:rPr>
        <w:t>павербанк</w:t>
      </w:r>
      <w:r w:rsidR="00914711">
        <w:rPr>
          <w:color w:val="2C2D2E"/>
          <w:sz w:val="26"/>
          <w:szCs w:val="26"/>
        </w:rPr>
        <w:t xml:space="preserve"> стоимостью 859 руб., зарядное устройство Самсунг стоимостью 917 руб., 10 банок свиной тушенки общей стоимостью 1219 руб., солнцезащитные</w:t>
      </w:r>
      <w:r w:rsidR="00914711">
        <w:rPr>
          <w:color w:val="2C2D2E"/>
          <w:sz w:val="26"/>
          <w:szCs w:val="26"/>
        </w:rPr>
        <w:t xml:space="preserve"> очки стоимостью 5000 руб., зонт стоимостью 2500 руб.</w:t>
      </w:r>
      <w:r w:rsidRPr="00875A04">
        <w:rPr>
          <w:sz w:val="26"/>
          <w:szCs w:val="26"/>
        </w:rPr>
        <w:t xml:space="preserve"> (</w:t>
      </w:r>
      <w:r w:rsidRPr="00875A04">
        <w:rPr>
          <w:sz w:val="26"/>
          <w:szCs w:val="26"/>
        </w:rPr>
        <w:t>л.д</w:t>
      </w:r>
      <w:r w:rsidRPr="00875A04">
        <w:rPr>
          <w:sz w:val="26"/>
          <w:szCs w:val="26"/>
        </w:rPr>
        <w:t xml:space="preserve">. </w:t>
      </w:r>
      <w:r w:rsidR="00914711">
        <w:rPr>
          <w:sz w:val="26"/>
          <w:szCs w:val="26"/>
        </w:rPr>
        <w:t>31</w:t>
      </w:r>
      <w:r w:rsidRPr="00875A04">
        <w:rPr>
          <w:sz w:val="26"/>
          <w:szCs w:val="26"/>
        </w:rPr>
        <w:t>);</w:t>
      </w:r>
    </w:p>
    <w:p w:rsidR="00044A42" w:rsidP="00A95D6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- </w:t>
      </w:r>
      <w:r w:rsidRPr="00F20F00">
        <w:rPr>
          <w:sz w:val="26"/>
          <w:szCs w:val="26"/>
        </w:rPr>
        <w:t xml:space="preserve">протоколом явки с повинной </w:t>
      </w:r>
      <w:r w:rsidRPr="00CD022B">
        <w:rPr>
          <w:color w:val="2C2D2E"/>
          <w:sz w:val="26"/>
          <w:szCs w:val="26"/>
        </w:rPr>
        <w:t>Бордунов</w:t>
      </w:r>
      <w:r>
        <w:rPr>
          <w:color w:val="2C2D2E"/>
          <w:sz w:val="26"/>
          <w:szCs w:val="26"/>
        </w:rPr>
        <w:t>а</w:t>
      </w:r>
      <w:r w:rsidRPr="00CD022B">
        <w:rPr>
          <w:color w:val="2C2D2E"/>
          <w:sz w:val="26"/>
          <w:szCs w:val="26"/>
        </w:rPr>
        <w:t xml:space="preserve"> А.О.</w:t>
      </w:r>
      <w:r>
        <w:rPr>
          <w:color w:val="2C2D2E"/>
          <w:sz w:val="26"/>
          <w:szCs w:val="26"/>
        </w:rPr>
        <w:t xml:space="preserve"> </w:t>
      </w:r>
      <w:r w:rsidRPr="00F20F00">
        <w:rPr>
          <w:sz w:val="26"/>
          <w:szCs w:val="26"/>
        </w:rPr>
        <w:t xml:space="preserve">от </w:t>
      </w:r>
      <w:r>
        <w:rPr>
          <w:sz w:val="26"/>
          <w:szCs w:val="26"/>
        </w:rPr>
        <w:t>29.03.2024</w:t>
      </w:r>
      <w:r w:rsidRPr="00F20F00">
        <w:rPr>
          <w:sz w:val="26"/>
          <w:szCs w:val="26"/>
        </w:rPr>
        <w:t xml:space="preserve">, согласно которому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</w:t>
      </w:r>
      <w:r>
        <w:rPr>
          <w:color w:val="2C2D2E"/>
          <w:sz w:val="26"/>
          <w:szCs w:val="26"/>
        </w:rPr>
        <w:t xml:space="preserve"> </w:t>
      </w:r>
      <w:r w:rsidRPr="00F20F00">
        <w:rPr>
          <w:sz w:val="26"/>
          <w:szCs w:val="26"/>
        </w:rPr>
        <w:t xml:space="preserve">признается в том, что </w:t>
      </w:r>
      <w:r>
        <w:rPr>
          <w:sz w:val="26"/>
          <w:szCs w:val="26"/>
        </w:rPr>
        <w:t xml:space="preserve">примерно в конце января 2024 находясь по месту </w:t>
      </w:r>
      <w:r>
        <w:rPr>
          <w:sz w:val="26"/>
          <w:szCs w:val="26"/>
        </w:rPr>
        <w:t>жительства</w:t>
      </w:r>
      <w:r>
        <w:rPr>
          <w:sz w:val="26"/>
          <w:szCs w:val="26"/>
        </w:rPr>
        <w:t xml:space="preserve"> зашел в комнату своей матери откуда путем свободного доступа совершил хищение кроссовок фирмы Найк</w:t>
      </w:r>
      <w:r w:rsidR="009E4013">
        <w:rPr>
          <w:sz w:val="26"/>
          <w:szCs w:val="26"/>
        </w:rPr>
        <w:t xml:space="preserve">, две пары беспроводных наушников с футлярами для зарядки фирмы </w:t>
      </w:r>
      <w:r w:rsidR="009E4013">
        <w:rPr>
          <w:sz w:val="26"/>
          <w:szCs w:val="26"/>
        </w:rPr>
        <w:t>Джама</w:t>
      </w:r>
      <w:r w:rsidR="009E4013">
        <w:rPr>
          <w:sz w:val="26"/>
          <w:szCs w:val="26"/>
        </w:rPr>
        <w:t xml:space="preserve">, машинку для стрижки фирмы Онлайн </w:t>
      </w:r>
      <w:r w:rsidR="009E4013">
        <w:rPr>
          <w:sz w:val="26"/>
          <w:szCs w:val="26"/>
        </w:rPr>
        <w:t>Селект</w:t>
      </w:r>
      <w:r w:rsidR="009E4013">
        <w:rPr>
          <w:sz w:val="26"/>
          <w:szCs w:val="26"/>
        </w:rPr>
        <w:t xml:space="preserve">, </w:t>
      </w:r>
      <w:r w:rsidR="009E4013">
        <w:rPr>
          <w:sz w:val="26"/>
          <w:szCs w:val="26"/>
        </w:rPr>
        <w:t>павербанк</w:t>
      </w:r>
      <w:r w:rsidR="009E4013">
        <w:rPr>
          <w:sz w:val="26"/>
          <w:szCs w:val="26"/>
        </w:rPr>
        <w:t xml:space="preserve"> фирмы </w:t>
      </w:r>
      <w:r w:rsidR="009E4013">
        <w:rPr>
          <w:sz w:val="26"/>
          <w:szCs w:val="26"/>
        </w:rPr>
        <w:t>Амфокс</w:t>
      </w:r>
      <w:r w:rsidR="009E4013">
        <w:rPr>
          <w:sz w:val="26"/>
          <w:szCs w:val="26"/>
        </w:rPr>
        <w:t>, зарядное устройство фирмы Самсунг, упаковку свиной тушенки в количестве 10 банок,</w:t>
      </w:r>
      <w:r w:rsidR="003132F0">
        <w:rPr>
          <w:sz w:val="26"/>
          <w:szCs w:val="26"/>
        </w:rPr>
        <w:t xml:space="preserve"> солнцезащитные очки и дождевой зонт</w:t>
      </w:r>
      <w:r w:rsidR="00EF2459">
        <w:rPr>
          <w:sz w:val="26"/>
          <w:szCs w:val="26"/>
        </w:rPr>
        <w:t xml:space="preserve">, которые продал на </w:t>
      </w:r>
      <w:r w:rsidR="00EF2459">
        <w:rPr>
          <w:sz w:val="26"/>
          <w:szCs w:val="26"/>
        </w:rPr>
        <w:t>барахолке</w:t>
      </w:r>
      <w:r w:rsidR="00EF2459">
        <w:rPr>
          <w:sz w:val="26"/>
          <w:szCs w:val="26"/>
        </w:rPr>
        <w:t xml:space="preserve"> </w:t>
      </w:r>
      <w:r w:rsidR="003225E7">
        <w:rPr>
          <w:sz w:val="26"/>
          <w:szCs w:val="26"/>
        </w:rPr>
        <w:t xml:space="preserve">г. Евпатории </w:t>
      </w:r>
      <w:r w:rsidR="00EF2459">
        <w:rPr>
          <w:sz w:val="26"/>
          <w:szCs w:val="26"/>
        </w:rPr>
        <w:t>неизвестному мужчине</w:t>
      </w:r>
      <w:r w:rsidR="00112F8A">
        <w:rPr>
          <w:sz w:val="26"/>
          <w:szCs w:val="26"/>
        </w:rPr>
        <w:t xml:space="preserve"> за 700 руб. (</w:t>
      </w:r>
      <w:r w:rsidR="00112F8A">
        <w:rPr>
          <w:sz w:val="26"/>
          <w:szCs w:val="26"/>
        </w:rPr>
        <w:t>л.д</w:t>
      </w:r>
      <w:r w:rsidR="00112F8A">
        <w:rPr>
          <w:sz w:val="26"/>
          <w:szCs w:val="26"/>
        </w:rPr>
        <w:t>. 38);</w:t>
      </w:r>
    </w:p>
    <w:p w:rsidR="00205288" w:rsidP="00112F8A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- </w:t>
      </w:r>
      <w:r w:rsidRPr="00F20F00">
        <w:rPr>
          <w:sz w:val="26"/>
          <w:szCs w:val="26"/>
        </w:rPr>
        <w:t xml:space="preserve">протоколом явки с повинной </w:t>
      </w:r>
      <w:r w:rsidRPr="00CD022B">
        <w:rPr>
          <w:color w:val="2C2D2E"/>
          <w:sz w:val="26"/>
          <w:szCs w:val="26"/>
        </w:rPr>
        <w:t>Бордунов</w:t>
      </w:r>
      <w:r>
        <w:rPr>
          <w:color w:val="2C2D2E"/>
          <w:sz w:val="26"/>
          <w:szCs w:val="26"/>
        </w:rPr>
        <w:t>а</w:t>
      </w:r>
      <w:r w:rsidRPr="00CD022B">
        <w:rPr>
          <w:color w:val="2C2D2E"/>
          <w:sz w:val="26"/>
          <w:szCs w:val="26"/>
        </w:rPr>
        <w:t xml:space="preserve"> А.О.</w:t>
      </w:r>
      <w:r>
        <w:rPr>
          <w:color w:val="2C2D2E"/>
          <w:sz w:val="26"/>
          <w:szCs w:val="26"/>
        </w:rPr>
        <w:t xml:space="preserve"> </w:t>
      </w:r>
      <w:r w:rsidRPr="00F20F00">
        <w:rPr>
          <w:sz w:val="26"/>
          <w:szCs w:val="26"/>
        </w:rPr>
        <w:t xml:space="preserve">от </w:t>
      </w:r>
      <w:r>
        <w:rPr>
          <w:sz w:val="26"/>
          <w:szCs w:val="26"/>
        </w:rPr>
        <w:t>29.03.2024</w:t>
      </w:r>
      <w:r w:rsidRPr="00F20F00">
        <w:rPr>
          <w:sz w:val="26"/>
          <w:szCs w:val="26"/>
        </w:rPr>
        <w:t xml:space="preserve">, согласно которому </w:t>
      </w:r>
      <w:r w:rsidRPr="00CD022B">
        <w:rPr>
          <w:color w:val="2C2D2E"/>
          <w:sz w:val="26"/>
          <w:szCs w:val="26"/>
        </w:rPr>
        <w:t>Бордунов</w:t>
      </w:r>
      <w:r w:rsidRPr="00CD022B">
        <w:rPr>
          <w:color w:val="2C2D2E"/>
          <w:sz w:val="26"/>
          <w:szCs w:val="26"/>
        </w:rPr>
        <w:t xml:space="preserve"> А.О.</w:t>
      </w:r>
      <w:r>
        <w:rPr>
          <w:color w:val="2C2D2E"/>
          <w:sz w:val="26"/>
          <w:szCs w:val="26"/>
        </w:rPr>
        <w:t xml:space="preserve"> </w:t>
      </w:r>
      <w:r w:rsidRPr="00F20F00">
        <w:rPr>
          <w:sz w:val="26"/>
          <w:szCs w:val="26"/>
        </w:rPr>
        <w:t xml:space="preserve">признается в том, что </w:t>
      </w:r>
      <w:r>
        <w:rPr>
          <w:sz w:val="26"/>
          <w:szCs w:val="26"/>
        </w:rPr>
        <w:t xml:space="preserve">примерно в двадцатых числах февраля 2024 находясь по месту </w:t>
      </w:r>
      <w:r>
        <w:rPr>
          <w:sz w:val="26"/>
          <w:szCs w:val="26"/>
        </w:rPr>
        <w:t>жительства</w:t>
      </w:r>
      <w:r>
        <w:rPr>
          <w:sz w:val="26"/>
          <w:szCs w:val="26"/>
        </w:rPr>
        <w:t xml:space="preserve"> зашел в комнату своей матери откуда путем свободного доступа совершил хищение</w:t>
      </w:r>
      <w:r w:rsidR="00D670E1">
        <w:rPr>
          <w:sz w:val="26"/>
          <w:szCs w:val="26"/>
        </w:rPr>
        <w:t xml:space="preserve"> двух курительных устройств </w:t>
      </w:r>
      <w:r>
        <w:rPr>
          <w:sz w:val="26"/>
          <w:szCs w:val="26"/>
        </w:rPr>
        <w:t>Айкос</w:t>
      </w:r>
      <w:r>
        <w:rPr>
          <w:sz w:val="26"/>
          <w:szCs w:val="26"/>
        </w:rPr>
        <w:t xml:space="preserve"> золотистого и черного цвета, которые продал за 700 руб. в этот  же день ранее не знакомому мужчине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19);</w:t>
      </w:r>
    </w:p>
    <w:p w:rsidR="00A617C0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- </w:t>
      </w:r>
      <w:r w:rsidRPr="005D4A78">
        <w:rPr>
          <w:sz w:val="26"/>
          <w:szCs w:val="26"/>
        </w:rPr>
        <w:t xml:space="preserve">протоколом осмотра места происшествия </w:t>
      </w:r>
      <w:r w:rsidRPr="005D4A78">
        <w:rPr>
          <w:sz w:val="26"/>
          <w:szCs w:val="26"/>
        </w:rPr>
        <w:t>от</w:t>
      </w:r>
      <w:r w:rsidRPr="005D4A78">
        <w:rPr>
          <w:sz w:val="26"/>
          <w:szCs w:val="26"/>
        </w:rPr>
        <w:t xml:space="preserve"> </w:t>
      </w:r>
      <w:r w:rsidR="00072114">
        <w:rPr>
          <w:sz w:val="28"/>
          <w:szCs w:val="28"/>
        </w:rPr>
        <w:t>«</w:t>
      </w:r>
      <w:r w:rsidR="00072114">
        <w:rPr>
          <w:sz w:val="28"/>
          <w:szCs w:val="28"/>
        </w:rPr>
        <w:t>данные</w:t>
      </w:r>
      <w:r w:rsidR="00072114">
        <w:rPr>
          <w:sz w:val="28"/>
          <w:szCs w:val="28"/>
        </w:rPr>
        <w:t xml:space="preserve"> изъяты»</w:t>
      </w:r>
      <w:r>
        <w:rPr>
          <w:sz w:val="26"/>
          <w:szCs w:val="26"/>
        </w:rPr>
        <w:t xml:space="preserve"> дверь комнаты окрашена в белый цвет, войдя в которую прямо расположен шкаф-купе, где со слов потерпевшей находилось похищенное имущество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11-15);</w:t>
      </w:r>
    </w:p>
    <w:p w:rsidR="00A617C0" w:rsidP="00A617C0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- </w:t>
      </w:r>
      <w:r w:rsidRPr="005D4A78">
        <w:rPr>
          <w:sz w:val="26"/>
          <w:szCs w:val="26"/>
        </w:rPr>
        <w:t xml:space="preserve">протоколом осмотра места происшествия от </w:t>
      </w:r>
      <w:r>
        <w:rPr>
          <w:sz w:val="26"/>
          <w:szCs w:val="26"/>
        </w:rPr>
        <w:t>01.05.2024</w:t>
      </w:r>
      <w:r w:rsidRPr="005D4A78">
        <w:rPr>
          <w:sz w:val="26"/>
          <w:szCs w:val="26"/>
        </w:rPr>
        <w:t xml:space="preserve"> с таблицей иллюстраций к нему, согласно которому непосредственным объектом осмотра является </w:t>
      </w:r>
      <w:r>
        <w:rPr>
          <w:sz w:val="26"/>
          <w:szCs w:val="26"/>
        </w:rPr>
        <w:t xml:space="preserve">жилая комната, которая расположена в доме </w:t>
      </w:r>
      <w:r w:rsidR="00072114">
        <w:rPr>
          <w:sz w:val="28"/>
          <w:szCs w:val="28"/>
        </w:rPr>
        <w:t>«данные изъяты»</w:t>
      </w:r>
      <w:r>
        <w:rPr>
          <w:sz w:val="26"/>
          <w:szCs w:val="26"/>
        </w:rPr>
        <w:t>, дверь комнаты окрашена в белый цвет, войдя в которую прямо расположен шкаф-купе, где со слов потерпевшей находилось похищенное имущество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35-36).</w:t>
      </w:r>
    </w:p>
    <w:p w:rsidR="007B351F" w:rsidRPr="00875A04" w:rsidP="00875A0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20F00">
        <w:rPr>
          <w:sz w:val="26"/>
          <w:szCs w:val="26"/>
        </w:rPr>
        <w:t>Анализируя приведенные доказательства, суд приходит к выводу о том</w:t>
      </w:r>
      <w:r w:rsidRPr="00875A04">
        <w:rPr>
          <w:color w:val="000000"/>
          <w:sz w:val="26"/>
          <w:szCs w:val="26"/>
        </w:rPr>
        <w:t>, что в ходе судебного разбирательства установлено место, время, способ совершения подсудимым каждого преступления, их мотивы и последствия.</w:t>
      </w:r>
    </w:p>
    <w:p w:rsidR="007B351F" w:rsidRPr="00875A04" w:rsidP="00875A0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75A04">
        <w:rPr>
          <w:color w:val="000000"/>
          <w:sz w:val="26"/>
          <w:szCs w:val="26"/>
        </w:rPr>
        <w:t xml:space="preserve">Переходя к оценке исследованных в судебном заседании доказательств с точки зрения их относимости и допустимости, суд считает вину подсудимого в совершении каждого преступления установленной и доказанной. Данное обстоятельство подтверждается, как признанием вины самим подсудимым, так и показаниями </w:t>
      </w:r>
      <w:r w:rsidRPr="00875A04" w:rsidR="00BE7495">
        <w:rPr>
          <w:color w:val="000000"/>
          <w:sz w:val="26"/>
          <w:szCs w:val="26"/>
        </w:rPr>
        <w:t>потерпевше</w:t>
      </w:r>
      <w:r w:rsidR="00C4468D">
        <w:rPr>
          <w:color w:val="000000"/>
          <w:sz w:val="26"/>
          <w:szCs w:val="26"/>
        </w:rPr>
        <w:t>й</w:t>
      </w:r>
      <w:r w:rsidRPr="00875A04">
        <w:rPr>
          <w:color w:val="000000"/>
          <w:sz w:val="26"/>
          <w:szCs w:val="26"/>
        </w:rPr>
        <w:t xml:space="preserve">, материалами уголовного дела, проверенными в ходе судебного следствия. </w:t>
      </w:r>
    </w:p>
    <w:p w:rsidR="005720CC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Показания потерпевше</w:t>
      </w:r>
      <w:r w:rsidR="00C4468D">
        <w:rPr>
          <w:sz w:val="26"/>
          <w:szCs w:val="26"/>
        </w:rPr>
        <w:t>й</w:t>
      </w:r>
      <w:r w:rsidRPr="00875A04">
        <w:rPr>
          <w:sz w:val="26"/>
          <w:szCs w:val="26"/>
        </w:rPr>
        <w:t xml:space="preserve"> согласуются с письменными доказательствами. Возможные несущественные неточности в описании событий в показаниях последних, в целом не препятствуют установить полную картину совершенн</w:t>
      </w:r>
      <w:r w:rsidR="00C4468D">
        <w:rPr>
          <w:sz w:val="26"/>
          <w:szCs w:val="26"/>
        </w:rPr>
        <w:t>ых</w:t>
      </w:r>
      <w:r w:rsidRPr="00875A04">
        <w:rPr>
          <w:sz w:val="26"/>
          <w:szCs w:val="26"/>
        </w:rPr>
        <w:t xml:space="preserve"> преступлени</w:t>
      </w:r>
      <w:r w:rsidR="00C4468D">
        <w:rPr>
          <w:sz w:val="26"/>
          <w:szCs w:val="26"/>
        </w:rPr>
        <w:t>й</w:t>
      </w:r>
      <w:r w:rsidRPr="00875A04">
        <w:rPr>
          <w:sz w:val="26"/>
          <w:szCs w:val="26"/>
        </w:rPr>
        <w:t xml:space="preserve"> и подтверждают факты, установленные судом, не опровергая их.</w:t>
      </w:r>
    </w:p>
    <w:p w:rsidR="00DA02EA" w:rsidRPr="00875A04" w:rsidP="00875A0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Таким образом, суд приходит к выводу о доказанности вины </w:t>
      </w:r>
      <w:r w:rsidR="00C4468D">
        <w:rPr>
          <w:sz w:val="26"/>
          <w:szCs w:val="26"/>
        </w:rPr>
        <w:t>Бордунова</w:t>
      </w:r>
      <w:r w:rsidR="00C4468D">
        <w:rPr>
          <w:sz w:val="26"/>
          <w:szCs w:val="26"/>
        </w:rPr>
        <w:t xml:space="preserve"> А.О</w:t>
      </w:r>
      <w:r w:rsidRPr="00875A04" w:rsidR="006B534B">
        <w:rPr>
          <w:sz w:val="26"/>
          <w:szCs w:val="26"/>
        </w:rPr>
        <w:t>.</w:t>
      </w:r>
      <w:r w:rsidRPr="00875A04">
        <w:rPr>
          <w:sz w:val="26"/>
          <w:szCs w:val="26"/>
        </w:rPr>
        <w:t xml:space="preserve"> в совершении</w:t>
      </w:r>
      <w:r w:rsidRPr="00875A04" w:rsidR="006B534B">
        <w:rPr>
          <w:sz w:val="26"/>
          <w:szCs w:val="26"/>
        </w:rPr>
        <w:t xml:space="preserve"> каждого </w:t>
      </w:r>
      <w:r w:rsidRPr="00875A04">
        <w:rPr>
          <w:sz w:val="26"/>
          <w:szCs w:val="26"/>
        </w:rPr>
        <w:t>преступления.</w:t>
      </w:r>
    </w:p>
    <w:p w:rsidR="006B534B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Суд квалифицирует действия </w:t>
      </w:r>
      <w:r w:rsidR="00C4468D">
        <w:rPr>
          <w:sz w:val="26"/>
          <w:szCs w:val="26"/>
        </w:rPr>
        <w:t>Бордунова</w:t>
      </w:r>
      <w:r w:rsidR="00C4468D">
        <w:rPr>
          <w:sz w:val="26"/>
          <w:szCs w:val="26"/>
        </w:rPr>
        <w:t xml:space="preserve"> А.О</w:t>
      </w:r>
      <w:r w:rsidRPr="00875A04" w:rsidR="00C4468D">
        <w:rPr>
          <w:sz w:val="26"/>
          <w:szCs w:val="26"/>
        </w:rPr>
        <w:t>.</w:t>
      </w:r>
      <w:r w:rsidR="001B79D7">
        <w:rPr>
          <w:sz w:val="26"/>
          <w:szCs w:val="26"/>
        </w:rPr>
        <w:t>:</w:t>
      </w:r>
      <w:r w:rsidRPr="00875A04">
        <w:rPr>
          <w:sz w:val="26"/>
          <w:szCs w:val="26"/>
        </w:rPr>
        <w:t xml:space="preserve"> </w:t>
      </w:r>
    </w:p>
    <w:p w:rsidR="00774EE1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- по ч. 1 ст. 158 УК РФ – кража, то есть тайное хищение чужого имущества, по эпизоду</w:t>
      </w:r>
      <w:r w:rsidR="00C4468D">
        <w:rPr>
          <w:sz w:val="26"/>
          <w:szCs w:val="26"/>
        </w:rPr>
        <w:t xml:space="preserve"> </w:t>
      </w:r>
      <w:r w:rsidR="00A16434">
        <w:rPr>
          <w:sz w:val="26"/>
          <w:szCs w:val="26"/>
        </w:rPr>
        <w:t>кражи</w:t>
      </w:r>
      <w:r w:rsidR="00C4468D">
        <w:rPr>
          <w:sz w:val="26"/>
          <w:szCs w:val="26"/>
        </w:rPr>
        <w:t xml:space="preserve"> в период с 05.01.2024 по 19.01.2024</w:t>
      </w:r>
      <w:r w:rsidRPr="00875A04">
        <w:rPr>
          <w:sz w:val="26"/>
          <w:szCs w:val="26"/>
        </w:rPr>
        <w:t>;</w:t>
      </w:r>
    </w:p>
    <w:p w:rsidR="00774EE1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- по ч. 1 ст. 158 УК РФ – кража, то есть тайное хищение чужого имущества, по эпизоду от </w:t>
      </w:r>
      <w:r w:rsidR="00A16434">
        <w:rPr>
          <w:sz w:val="26"/>
          <w:szCs w:val="26"/>
        </w:rPr>
        <w:t>20.02.2024</w:t>
      </w:r>
      <w:r w:rsidRPr="00875A04">
        <w:rPr>
          <w:sz w:val="26"/>
          <w:szCs w:val="26"/>
        </w:rPr>
        <w:t>.</w:t>
      </w:r>
    </w:p>
    <w:p w:rsidR="00DA02EA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Целями наказания согласно ч.2 </w:t>
      </w:r>
      <w:hyperlink r:id="rId6" w:history="1">
        <w:r w:rsidRPr="00875A04">
          <w:rPr>
            <w:rStyle w:val="Hyperlink"/>
            <w:sz w:val="26"/>
            <w:szCs w:val="26"/>
            <w:u w:val="none"/>
          </w:rPr>
          <w:t>ст.43 УК РФ</w:t>
        </w:r>
      </w:hyperlink>
      <w:r w:rsidRPr="00875A04">
        <w:rPr>
          <w:sz w:val="26"/>
          <w:szCs w:val="26"/>
        </w:rPr>
        <w:t> является восстановление социальной справедливости, исправление осужденного и предупреждение совершения новых преступлений.</w:t>
      </w:r>
    </w:p>
    <w:p w:rsidR="00DA02EA" w:rsidRPr="00875A04" w:rsidP="00875A0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В соответствии с ч.1 </w:t>
      </w:r>
      <w:hyperlink r:id="rId7" w:history="1">
        <w:r w:rsidRPr="00875A04">
          <w:rPr>
            <w:rStyle w:val="Hyperlink"/>
            <w:sz w:val="26"/>
            <w:szCs w:val="26"/>
            <w:u w:val="none"/>
          </w:rPr>
          <w:t>ст.60 УК РФ</w:t>
        </w:r>
      </w:hyperlink>
      <w:r w:rsidRPr="00875A04">
        <w:rPr>
          <w:sz w:val="26"/>
          <w:szCs w:val="26"/>
        </w:rPr>
        <w:t xml:space="preserve"> лицу, признанному виновным в совершении преступления, назначается справедливое наказание в пределах, предусмотренных санкцией соответствующей статьи Особенной части УК РФ, и с учетом положений Общей части УК РФ. </w:t>
      </w:r>
    </w:p>
    <w:p w:rsidR="009A2E34" w:rsidRPr="00B00169" w:rsidP="009A2E34">
      <w:pPr>
        <w:pStyle w:val="ConsPlusNormal"/>
        <w:ind w:firstLine="567"/>
        <w:jc w:val="both"/>
        <w:rPr>
          <w:b w:val="0"/>
          <w:shd w:val="clear" w:color="auto" w:fill="FFFFFF"/>
        </w:rPr>
      </w:pPr>
      <w:r w:rsidRPr="00B00169">
        <w:rPr>
          <w:b w:val="0"/>
          <w:shd w:val="clear" w:color="auto" w:fill="FFFFFF"/>
        </w:rPr>
        <w:t>При решении вопроса о назначении наказания, суд в соответствии со ст.</w:t>
      </w:r>
      <w:r w:rsidRPr="00B00169">
        <w:rPr>
          <w:rStyle w:val="apple-converted-space"/>
        </w:rPr>
        <w:t> </w:t>
      </w:r>
      <w:hyperlink r:id="rId8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B00169">
          <w:rPr>
            <w:rStyle w:val="Hyperlink"/>
            <w:b w:val="0"/>
            <w:bdr w:val="none" w:sz="0" w:space="0" w:color="auto" w:frame="1"/>
          </w:rPr>
          <w:t>60</w:t>
        </w:r>
      </w:hyperlink>
      <w:r w:rsidRPr="00B00169">
        <w:rPr>
          <w:rStyle w:val="apple-converted-space"/>
        </w:rPr>
        <w:t> </w:t>
      </w:r>
      <w:r w:rsidRPr="00B00169">
        <w:rPr>
          <w:b w:val="0"/>
          <w:shd w:val="clear" w:color="auto" w:fill="FFFFFF"/>
        </w:rPr>
        <w:t xml:space="preserve">УК РФ учитывает характер и степень общественной опасности </w:t>
      </w:r>
      <w:r w:rsidRPr="00B00169">
        <w:rPr>
          <w:b w:val="0"/>
          <w:shd w:val="clear" w:color="auto" w:fill="FFFFFF"/>
        </w:rPr>
        <w:t>преступления</w:t>
      </w:r>
      <w:r w:rsidRPr="00B00169">
        <w:rPr>
          <w:b w:val="0"/>
          <w:shd w:val="clear" w:color="auto" w:fill="FFFFFF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B17A78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В соответствии с </w:t>
      </w:r>
      <w:r w:rsidRPr="00875A04">
        <w:rPr>
          <w:sz w:val="26"/>
          <w:szCs w:val="26"/>
        </w:rPr>
        <w:t>п.п</w:t>
      </w:r>
      <w:r w:rsidRPr="00875A04">
        <w:rPr>
          <w:sz w:val="26"/>
          <w:szCs w:val="26"/>
        </w:rPr>
        <w:t>. «и»</w:t>
      </w:r>
      <w:r w:rsidRPr="00875A04" w:rsidR="00246598">
        <w:rPr>
          <w:sz w:val="26"/>
          <w:szCs w:val="26"/>
        </w:rPr>
        <w:t>, «к»</w:t>
      </w:r>
      <w:r w:rsidRPr="00875A04">
        <w:rPr>
          <w:sz w:val="26"/>
          <w:szCs w:val="26"/>
        </w:rPr>
        <w:t xml:space="preserve"> ч. 1 ст. 61 УК РФ смягчающими наказание обстоятельствами суд признает </w:t>
      </w:r>
      <w:r w:rsidRPr="00875A04" w:rsidR="00246598">
        <w:rPr>
          <w:sz w:val="26"/>
          <w:szCs w:val="26"/>
        </w:rPr>
        <w:t>явку с повинной, активное способствование раскрытию и расследованию преступлений, добровольное возмещение имущественного ущерба, причиненного преступлением</w:t>
      </w:r>
      <w:r w:rsidRPr="00875A04">
        <w:rPr>
          <w:sz w:val="26"/>
          <w:szCs w:val="26"/>
        </w:rPr>
        <w:t>. В соответствии с ч.2 ст. 61 УК РФ суд признает смягчающими наказание обстоятельствами признание вины подсудимым,</w:t>
      </w:r>
      <w:r w:rsidRPr="00875A04" w:rsidR="00D43542">
        <w:rPr>
          <w:sz w:val="26"/>
          <w:szCs w:val="26"/>
        </w:rPr>
        <w:t xml:space="preserve"> </w:t>
      </w:r>
      <w:r w:rsidRPr="00875A04" w:rsidR="00246598">
        <w:rPr>
          <w:sz w:val="26"/>
          <w:szCs w:val="26"/>
        </w:rPr>
        <w:t xml:space="preserve">раскаяние </w:t>
      </w:r>
      <w:r w:rsidRPr="00875A04" w:rsidR="00246598">
        <w:rPr>
          <w:sz w:val="26"/>
          <w:szCs w:val="26"/>
        </w:rPr>
        <w:t>в</w:t>
      </w:r>
      <w:r w:rsidRPr="00875A04" w:rsidR="00246598">
        <w:rPr>
          <w:sz w:val="26"/>
          <w:szCs w:val="26"/>
        </w:rPr>
        <w:t xml:space="preserve"> содеянном</w:t>
      </w:r>
      <w:r w:rsidRPr="00875A04">
        <w:rPr>
          <w:sz w:val="26"/>
          <w:szCs w:val="26"/>
        </w:rPr>
        <w:t xml:space="preserve">. </w:t>
      </w:r>
    </w:p>
    <w:p w:rsidR="00A95D55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="009A2E34">
        <w:rPr>
          <w:sz w:val="26"/>
          <w:szCs w:val="26"/>
        </w:rPr>
        <w:t>ых</w:t>
      </w:r>
      <w:r w:rsidRPr="00875A04">
        <w:rPr>
          <w:sz w:val="26"/>
          <w:szCs w:val="26"/>
        </w:rPr>
        <w:t xml:space="preserve"> преступлени</w:t>
      </w:r>
      <w:r w:rsidR="009A2E34">
        <w:rPr>
          <w:sz w:val="26"/>
          <w:szCs w:val="26"/>
        </w:rPr>
        <w:t>й</w:t>
      </w:r>
      <w:r w:rsidRPr="00875A04">
        <w:rPr>
          <w:sz w:val="26"/>
          <w:szCs w:val="26"/>
        </w:rPr>
        <w:t>, ролью виновного, его поведением во время или после совершения преступлени</w:t>
      </w:r>
      <w:r w:rsidR="009A2E34">
        <w:rPr>
          <w:sz w:val="26"/>
          <w:szCs w:val="26"/>
        </w:rPr>
        <w:t>й</w:t>
      </w:r>
      <w:r w:rsidRPr="00875A04">
        <w:rPr>
          <w:sz w:val="26"/>
          <w:szCs w:val="26"/>
        </w:rPr>
        <w:t>, которые могли бы служить основанием для применения ст. 64 УК РФ.</w:t>
      </w:r>
    </w:p>
    <w:p w:rsidR="009A2E34" w:rsidRPr="00B00169" w:rsidP="009A2E3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6"/>
          <w:szCs w:val="26"/>
          <w:lang w:eastAsia="zh-CN"/>
        </w:rPr>
      </w:pPr>
      <w:r w:rsidRPr="00B00169">
        <w:rPr>
          <w:sz w:val="26"/>
          <w:szCs w:val="26"/>
          <w:lang w:val="x-none" w:eastAsia="zh-CN"/>
        </w:rPr>
        <w:t>К обстоятельств</w:t>
      </w:r>
      <w:r w:rsidRPr="00B00169">
        <w:rPr>
          <w:sz w:val="26"/>
          <w:szCs w:val="26"/>
          <w:lang w:eastAsia="zh-CN"/>
        </w:rPr>
        <w:t>у</w:t>
      </w:r>
      <w:r w:rsidRPr="00B00169">
        <w:rPr>
          <w:sz w:val="26"/>
          <w:szCs w:val="26"/>
          <w:lang w:val="x-none" w:eastAsia="zh-CN"/>
        </w:rPr>
        <w:t>, отягчающ</w:t>
      </w:r>
      <w:r w:rsidRPr="00B00169">
        <w:rPr>
          <w:sz w:val="26"/>
          <w:szCs w:val="26"/>
          <w:lang w:eastAsia="zh-CN"/>
        </w:rPr>
        <w:t>ему</w:t>
      </w:r>
      <w:r w:rsidRPr="00B00169">
        <w:rPr>
          <w:sz w:val="26"/>
          <w:szCs w:val="26"/>
          <w:lang w:val="x-none" w:eastAsia="zh-CN"/>
        </w:rPr>
        <w:t xml:space="preserve"> наказание</w:t>
      </w:r>
      <w:r w:rsidRPr="00B00169">
        <w:rPr>
          <w:sz w:val="26"/>
          <w:szCs w:val="26"/>
          <w:lang w:eastAsia="zh-CN"/>
        </w:rPr>
        <w:t xml:space="preserve"> </w:t>
      </w:r>
      <w:r w:rsidRPr="00B00169">
        <w:rPr>
          <w:rFonts w:eastAsia="Arial"/>
          <w:bCs/>
          <w:sz w:val="26"/>
          <w:szCs w:val="26"/>
          <w:lang w:eastAsia="ar-SA"/>
        </w:rPr>
        <w:t>подсудимого</w:t>
      </w:r>
      <w:r w:rsidRPr="00B00169">
        <w:rPr>
          <w:sz w:val="26"/>
          <w:szCs w:val="26"/>
        </w:rPr>
        <w:t xml:space="preserve"> </w:t>
      </w:r>
      <w:r w:rsidRPr="00B00169">
        <w:rPr>
          <w:sz w:val="26"/>
          <w:szCs w:val="26"/>
          <w:lang w:eastAsia="zh-CN"/>
        </w:rPr>
        <w:t>суд относит</w:t>
      </w:r>
      <w:r w:rsidRPr="00B00169">
        <w:rPr>
          <w:sz w:val="26"/>
          <w:szCs w:val="26"/>
          <w:lang w:val="x-none" w:eastAsia="zh-CN"/>
        </w:rPr>
        <w:t xml:space="preserve"> рецидив преступлени</w:t>
      </w:r>
      <w:r w:rsidRPr="00B00169">
        <w:rPr>
          <w:sz w:val="26"/>
          <w:szCs w:val="26"/>
          <w:lang w:eastAsia="zh-CN"/>
        </w:rPr>
        <w:t xml:space="preserve">й </w:t>
      </w:r>
      <w:r w:rsidR="00072114">
        <w:rPr>
          <w:sz w:val="28"/>
          <w:szCs w:val="28"/>
        </w:rPr>
        <w:t>«данные изъяты»</w:t>
      </w:r>
    </w:p>
    <w:p w:rsidR="00DA02EA" w:rsidRPr="00875A04" w:rsidP="00875A04">
      <w:pPr>
        <w:pStyle w:val="p3"/>
        <w:ind w:firstLine="567"/>
        <w:rPr>
          <w:rStyle w:val="s11"/>
          <w:sz w:val="26"/>
          <w:szCs w:val="26"/>
        </w:rPr>
      </w:pPr>
      <w:r w:rsidRPr="00875A04">
        <w:rPr>
          <w:rStyle w:val="s11"/>
          <w:sz w:val="26"/>
          <w:szCs w:val="26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DA02EA" w:rsidRPr="00875A04" w:rsidP="00875A04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Кроме этого,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характер и степень общественной опасности совершенн</w:t>
      </w:r>
      <w:r w:rsidRPr="00875A04" w:rsidR="003968BC">
        <w:rPr>
          <w:sz w:val="26"/>
          <w:szCs w:val="26"/>
        </w:rPr>
        <w:t>ых</w:t>
      </w:r>
      <w:r w:rsidRPr="00875A04">
        <w:rPr>
          <w:sz w:val="26"/>
          <w:szCs w:val="26"/>
        </w:rPr>
        <w:t xml:space="preserve"> им преступлени</w:t>
      </w:r>
      <w:r w:rsidRPr="00875A04" w:rsidR="003968BC">
        <w:rPr>
          <w:sz w:val="26"/>
          <w:szCs w:val="26"/>
        </w:rPr>
        <w:t>й</w:t>
      </w:r>
      <w:r w:rsidRPr="00875A04">
        <w:rPr>
          <w:sz w:val="26"/>
          <w:szCs w:val="26"/>
        </w:rPr>
        <w:t>, относящ</w:t>
      </w:r>
      <w:r w:rsidRPr="00875A04" w:rsidR="003968BC">
        <w:rPr>
          <w:sz w:val="26"/>
          <w:szCs w:val="26"/>
        </w:rPr>
        <w:t>ихся</w:t>
      </w:r>
      <w:r w:rsidRPr="00875A04">
        <w:rPr>
          <w:sz w:val="26"/>
          <w:szCs w:val="26"/>
        </w:rPr>
        <w:t xml:space="preserve"> к категории преступлений небольшой тяжести; данные о личности подсудимого, который является гражданином Российской Федерации,</w:t>
      </w:r>
      <w:r w:rsidRPr="00875A04" w:rsidR="00E66232">
        <w:rPr>
          <w:sz w:val="26"/>
          <w:szCs w:val="26"/>
        </w:rPr>
        <w:t xml:space="preserve"> </w:t>
      </w:r>
      <w:r w:rsidRPr="00875A04">
        <w:rPr>
          <w:sz w:val="26"/>
          <w:szCs w:val="26"/>
        </w:rPr>
        <w:t>по месту жительства характеризуется</w:t>
      </w:r>
      <w:r w:rsidR="001C5756">
        <w:rPr>
          <w:sz w:val="26"/>
          <w:szCs w:val="26"/>
        </w:rPr>
        <w:t xml:space="preserve"> отрицательно</w:t>
      </w:r>
      <w:r w:rsidRPr="00875A04">
        <w:rPr>
          <w:sz w:val="26"/>
          <w:szCs w:val="26"/>
        </w:rPr>
        <w:t>, на учете у врач</w:t>
      </w:r>
      <w:r w:rsidRPr="00875A04" w:rsidR="00086DE5">
        <w:rPr>
          <w:sz w:val="26"/>
          <w:szCs w:val="26"/>
        </w:rPr>
        <w:t>а</w:t>
      </w:r>
      <w:r w:rsidRPr="00875A04">
        <w:rPr>
          <w:sz w:val="26"/>
          <w:szCs w:val="26"/>
        </w:rPr>
        <w:t xml:space="preserve"> </w:t>
      </w:r>
      <w:r w:rsidR="001C5756">
        <w:rPr>
          <w:sz w:val="26"/>
          <w:szCs w:val="26"/>
        </w:rPr>
        <w:t xml:space="preserve">психиатра и </w:t>
      </w:r>
      <w:r w:rsidRPr="00875A04" w:rsidR="00086DE5">
        <w:rPr>
          <w:sz w:val="26"/>
          <w:szCs w:val="26"/>
        </w:rPr>
        <w:t>психиатра-</w:t>
      </w:r>
      <w:r w:rsidRPr="00875A04">
        <w:rPr>
          <w:sz w:val="26"/>
          <w:szCs w:val="26"/>
        </w:rPr>
        <w:t>нарколога не состоит</w:t>
      </w:r>
      <w:r w:rsidRPr="00875A04" w:rsidR="00E66232">
        <w:rPr>
          <w:sz w:val="26"/>
          <w:szCs w:val="26"/>
        </w:rPr>
        <w:t>,</w:t>
      </w:r>
      <w:r w:rsidRPr="00875A04" w:rsidR="00086DE5">
        <w:rPr>
          <w:sz w:val="26"/>
          <w:szCs w:val="26"/>
        </w:rPr>
        <w:t xml:space="preserve"> </w:t>
      </w:r>
      <w:r w:rsidRPr="00875A04">
        <w:rPr>
          <w:sz w:val="26"/>
          <w:szCs w:val="26"/>
        </w:rPr>
        <w:t>ранее</w:t>
      </w:r>
      <w:r w:rsidRPr="00875A04" w:rsidR="00E66232">
        <w:rPr>
          <w:sz w:val="26"/>
          <w:szCs w:val="26"/>
        </w:rPr>
        <w:t xml:space="preserve"> </w:t>
      </w:r>
      <w:r w:rsidRPr="00875A04">
        <w:rPr>
          <w:sz w:val="26"/>
          <w:szCs w:val="26"/>
        </w:rPr>
        <w:t>судим.</w:t>
      </w:r>
    </w:p>
    <w:p w:rsidR="00E66232" w:rsidP="00875A04">
      <w:pPr>
        <w:pStyle w:val="p3"/>
        <w:ind w:firstLine="567"/>
        <w:rPr>
          <w:sz w:val="26"/>
          <w:szCs w:val="26"/>
        </w:rPr>
      </w:pPr>
      <w:r w:rsidRPr="009D2BCC">
        <w:rPr>
          <w:sz w:val="26"/>
          <w:szCs w:val="26"/>
        </w:rPr>
        <w:t xml:space="preserve">Согласно заключению врача-судебно-психиатрического эксперта (комиссии экспертов)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</w:t>
      </w:r>
      <w:r w:rsidR="00072114">
        <w:rPr>
          <w:sz w:val="28"/>
          <w:szCs w:val="28"/>
        </w:rPr>
        <w:t>»</w:t>
      </w:r>
      <w:r w:rsidRPr="009D2BCC" w:rsidR="009D2BCC">
        <w:rPr>
          <w:sz w:val="26"/>
          <w:szCs w:val="26"/>
        </w:rPr>
        <w:t>м</w:t>
      </w:r>
      <w:r w:rsidRPr="009D2BCC" w:rsidR="009D2BCC">
        <w:rPr>
          <w:sz w:val="26"/>
          <w:szCs w:val="26"/>
        </w:rPr>
        <w:t>ог</w:t>
      </w:r>
      <w:r w:rsidRPr="009D2BCC" w:rsidR="009D2BCC">
        <w:rPr>
          <w:sz w:val="26"/>
          <w:szCs w:val="26"/>
        </w:rPr>
        <w:t xml:space="preserve"> как на момент инкриминируемого ему деяния осознавать фактический характер и общественную опасность своих деяний  и руководить ими, так же и может в настоящее время осознавать фактический характер своих действий и руководить ими. </w:t>
      </w:r>
      <w:r w:rsidRPr="009D2BCC">
        <w:rPr>
          <w:sz w:val="26"/>
          <w:szCs w:val="26"/>
        </w:rPr>
        <w:t xml:space="preserve">В применении принудительных мер медицинского характера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</w:t>
      </w:r>
      <w:r w:rsidR="00072114">
        <w:rPr>
          <w:sz w:val="28"/>
          <w:szCs w:val="28"/>
        </w:rPr>
        <w:t>»</w:t>
      </w:r>
      <w:r w:rsidRPr="009D2BCC">
        <w:rPr>
          <w:sz w:val="26"/>
          <w:szCs w:val="26"/>
        </w:rPr>
        <w:t>н</w:t>
      </w:r>
      <w:r w:rsidRPr="009D2BCC">
        <w:rPr>
          <w:sz w:val="26"/>
          <w:szCs w:val="26"/>
        </w:rPr>
        <w:t>е</w:t>
      </w:r>
      <w:r w:rsidRPr="009D2BCC">
        <w:rPr>
          <w:sz w:val="26"/>
          <w:szCs w:val="26"/>
        </w:rPr>
        <w:t xml:space="preserve"> нуждается. </w:t>
      </w:r>
    </w:p>
    <w:p w:rsidR="00FB45D1" w:rsidRPr="00875A04" w:rsidP="00BB49EB">
      <w:pPr>
        <w:pStyle w:val="BodyTextIndent"/>
        <w:spacing w:after="0"/>
        <w:ind w:left="0" w:firstLine="567"/>
        <w:jc w:val="both"/>
        <w:rPr>
          <w:color w:val="000000"/>
          <w:sz w:val="26"/>
          <w:szCs w:val="26"/>
        </w:rPr>
      </w:pPr>
      <w:r w:rsidRPr="00270ADC">
        <w:rPr>
          <w:sz w:val="26"/>
          <w:szCs w:val="26"/>
        </w:rPr>
        <w:t>Оценив все указанные обстоятельства в их совокупности</w:t>
      </w:r>
      <w:r w:rsidR="00693F78">
        <w:rPr>
          <w:sz w:val="26"/>
          <w:szCs w:val="26"/>
        </w:rPr>
        <w:t xml:space="preserve"> и</w:t>
      </w:r>
      <w:r w:rsidRPr="00270ADC">
        <w:rPr>
          <w:sz w:val="26"/>
          <w:szCs w:val="26"/>
        </w:rPr>
        <w:t xml:space="preserve"> принимая во внимание требования ч.1, 5 ст. 62 УК РФ, поскольку при выполнении требований ст. 217 УПК РФ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</w:t>
      </w:r>
      <w:r w:rsidR="00072114">
        <w:rPr>
          <w:sz w:val="28"/>
          <w:szCs w:val="28"/>
        </w:rPr>
        <w:t>»</w:t>
      </w:r>
      <w:r w:rsidRPr="00270ADC">
        <w:rPr>
          <w:sz w:val="26"/>
          <w:szCs w:val="26"/>
        </w:rPr>
        <w:t>б</w:t>
      </w:r>
      <w:r w:rsidRPr="00270ADC">
        <w:rPr>
          <w:sz w:val="26"/>
          <w:szCs w:val="26"/>
        </w:rPr>
        <w:t>ыло</w:t>
      </w:r>
      <w:r w:rsidRPr="00270ADC">
        <w:rPr>
          <w:sz w:val="26"/>
          <w:szCs w:val="26"/>
        </w:rPr>
        <w:t xml:space="preserve"> заявлено ходатайство о рассмотрении уголовного дела в особом</w:t>
      </w:r>
      <w:r w:rsidR="00693F78">
        <w:rPr>
          <w:sz w:val="26"/>
          <w:szCs w:val="26"/>
        </w:rPr>
        <w:t xml:space="preserve"> порядке</w:t>
      </w:r>
      <w:r w:rsidR="00F071C6">
        <w:rPr>
          <w:sz w:val="26"/>
          <w:szCs w:val="26"/>
        </w:rPr>
        <w:t>,</w:t>
      </w:r>
      <w:r w:rsidR="00693F78">
        <w:rPr>
          <w:sz w:val="26"/>
          <w:szCs w:val="26"/>
        </w:rPr>
        <w:t xml:space="preserve"> суд приходит к выводу</w:t>
      </w:r>
      <w:r w:rsidR="00F071C6">
        <w:rPr>
          <w:sz w:val="26"/>
          <w:szCs w:val="26"/>
        </w:rPr>
        <w:t xml:space="preserve"> о том</w:t>
      </w:r>
      <w:r w:rsidR="00693F78">
        <w:rPr>
          <w:sz w:val="26"/>
          <w:szCs w:val="26"/>
        </w:rPr>
        <w:t>, что</w:t>
      </w:r>
      <w:r w:rsidRPr="009C3FEB" w:rsidR="009C3FEB">
        <w:rPr>
          <w:sz w:val="26"/>
          <w:szCs w:val="26"/>
        </w:rPr>
        <w:t xml:space="preserve"> </w:t>
      </w:r>
      <w:r w:rsidRPr="00270ADC" w:rsidR="009C3FEB">
        <w:rPr>
          <w:sz w:val="26"/>
          <w:szCs w:val="26"/>
        </w:rPr>
        <w:t xml:space="preserve">для исправления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изъяты»</w:t>
      </w:r>
      <w:r w:rsidRPr="00270ADC" w:rsidR="009C3FEB">
        <w:rPr>
          <w:sz w:val="26"/>
          <w:szCs w:val="26"/>
        </w:rPr>
        <w:t>и</w:t>
      </w:r>
      <w:r w:rsidRPr="00270ADC" w:rsidR="009C3FEB">
        <w:rPr>
          <w:sz w:val="26"/>
          <w:szCs w:val="26"/>
        </w:rPr>
        <w:t xml:space="preserve"> предупреждения совершения </w:t>
      </w:r>
      <w:r w:rsidR="00F071C6">
        <w:rPr>
          <w:sz w:val="26"/>
          <w:szCs w:val="26"/>
        </w:rPr>
        <w:t xml:space="preserve">им </w:t>
      </w:r>
      <w:r w:rsidRPr="00270ADC" w:rsidR="009C3FEB">
        <w:rPr>
          <w:sz w:val="26"/>
          <w:szCs w:val="26"/>
        </w:rPr>
        <w:t>новых преступлений</w:t>
      </w:r>
      <w:r w:rsidRPr="00270ADC">
        <w:rPr>
          <w:sz w:val="26"/>
          <w:szCs w:val="26"/>
        </w:rPr>
        <w:t xml:space="preserve"> </w:t>
      </w:r>
      <w:r w:rsidR="009C3FEB">
        <w:rPr>
          <w:color w:val="000000"/>
          <w:sz w:val="26"/>
          <w:szCs w:val="26"/>
        </w:rPr>
        <w:t>ему</w:t>
      </w:r>
      <w:r w:rsidRPr="00875A04">
        <w:rPr>
          <w:color w:val="000000"/>
          <w:sz w:val="26"/>
          <w:szCs w:val="26"/>
        </w:rPr>
        <w:t xml:space="preserve"> целесообразно назначить в </w:t>
      </w:r>
      <w:r w:rsidRPr="00875A04">
        <w:rPr>
          <w:color w:val="000000"/>
          <w:sz w:val="26"/>
          <w:szCs w:val="26"/>
        </w:rPr>
        <w:t>целом</w:t>
      </w:r>
      <w:r w:rsidR="0072463B">
        <w:rPr>
          <w:color w:val="000000"/>
          <w:sz w:val="26"/>
          <w:szCs w:val="26"/>
        </w:rPr>
        <w:t>,</w:t>
      </w:r>
      <w:r w:rsidRPr="00875A04">
        <w:rPr>
          <w:color w:val="000000"/>
          <w:sz w:val="26"/>
          <w:szCs w:val="26"/>
        </w:rPr>
        <w:t xml:space="preserve"> и по каждому эпизоду в частности</w:t>
      </w:r>
      <w:r w:rsidR="0072463B">
        <w:rPr>
          <w:color w:val="000000"/>
          <w:sz w:val="26"/>
          <w:szCs w:val="26"/>
        </w:rPr>
        <w:t>,</w:t>
      </w:r>
      <w:r w:rsidRPr="00875A04">
        <w:rPr>
          <w:color w:val="000000"/>
          <w:sz w:val="26"/>
          <w:szCs w:val="26"/>
        </w:rPr>
        <w:t xml:space="preserve"> наказание в виде обязательных работ.</w:t>
      </w:r>
      <w:r w:rsidRPr="00875A04">
        <w:rPr>
          <w:color w:val="000000"/>
          <w:sz w:val="26"/>
          <w:szCs w:val="26"/>
        </w:rPr>
        <w:t xml:space="preserve"> </w:t>
      </w:r>
    </w:p>
    <w:p w:rsidR="00FB45D1" w:rsidRPr="00875A04" w:rsidP="00875A0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75A04">
        <w:rPr>
          <w:color w:val="000000"/>
          <w:sz w:val="26"/>
          <w:szCs w:val="26"/>
        </w:rPr>
        <w:t>Оснований для применения ст.73 УК РФ не имеется.</w:t>
      </w:r>
    </w:p>
    <w:p w:rsidR="00C53E8B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а, следовательно, не достигнет цели наказания.</w:t>
      </w:r>
    </w:p>
    <w:p w:rsidR="00FB45D1" w:rsidRPr="00875A04" w:rsidP="00875A04">
      <w:pPr>
        <w:ind w:firstLine="567"/>
        <w:jc w:val="both"/>
        <w:rPr>
          <w:sz w:val="26"/>
          <w:szCs w:val="26"/>
        </w:rPr>
      </w:pPr>
      <w:r w:rsidRPr="00875A04">
        <w:rPr>
          <w:color w:val="000000"/>
          <w:sz w:val="26"/>
          <w:szCs w:val="26"/>
          <w:shd w:val="clear" w:color="auto" w:fill="FFFFFF"/>
        </w:rPr>
        <w:t>При определении окончательного наказания по совокупности преступлений суд, в соответствии с положениями ч.2 ст.69 УК РФ, применяет принцип частичного сложения наказаний.</w:t>
      </w:r>
    </w:p>
    <w:p w:rsidR="00FB45D1" w:rsidRPr="00875A04" w:rsidP="00875A04">
      <w:pPr>
        <w:tabs>
          <w:tab w:val="left" w:pos="567"/>
        </w:tabs>
        <w:spacing w:line="240" w:lineRule="atLeast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В соответствии с информацией филиала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изъяты»</w:t>
      </w:r>
      <w:r w:rsidRPr="00875A04">
        <w:rPr>
          <w:sz w:val="26"/>
          <w:szCs w:val="26"/>
        </w:rPr>
        <w:t>Согласно</w:t>
      </w:r>
      <w:r w:rsidRPr="00875A04">
        <w:rPr>
          <w:sz w:val="26"/>
          <w:szCs w:val="26"/>
        </w:rPr>
        <w:t xml:space="preserve"> ч. 4 ст. 74 УК РФ в случае совершения  условно осужденным в течени</w:t>
      </w:r>
      <w:r w:rsidRPr="00875A04">
        <w:rPr>
          <w:sz w:val="26"/>
          <w:szCs w:val="26"/>
        </w:rPr>
        <w:t>и</w:t>
      </w:r>
      <w:r w:rsidRPr="00875A04">
        <w:rPr>
          <w:sz w:val="26"/>
          <w:szCs w:val="26"/>
        </w:rPr>
        <w:t xml:space="preserve"> испытательного срока преступления по неосторожности либо умышленного преступления небольшой или средней тяжести вопрос  об отмене  или о сохранении условного осуждения решается судом. </w:t>
      </w:r>
    </w:p>
    <w:p w:rsidR="00FB45D1" w:rsidRPr="00875A04" w:rsidP="00875A04">
      <w:pPr>
        <w:tabs>
          <w:tab w:val="left" w:pos="567"/>
        </w:tabs>
        <w:spacing w:line="240" w:lineRule="atLeast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При решении вопроса о возможности отмены или сохранения условного осуждения по указанному приговору в отношении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</w:t>
      </w:r>
      <w:r w:rsidR="00072114">
        <w:rPr>
          <w:sz w:val="28"/>
          <w:szCs w:val="28"/>
        </w:rPr>
        <w:t>»</w:t>
      </w:r>
      <w:r w:rsidRPr="00875A04">
        <w:rPr>
          <w:sz w:val="26"/>
          <w:szCs w:val="26"/>
        </w:rPr>
        <w:t>с</w:t>
      </w:r>
      <w:r w:rsidRPr="00875A04">
        <w:rPr>
          <w:sz w:val="26"/>
          <w:szCs w:val="26"/>
        </w:rPr>
        <w:t>овершившего</w:t>
      </w:r>
      <w:r w:rsidRPr="00875A04">
        <w:rPr>
          <w:sz w:val="26"/>
          <w:szCs w:val="26"/>
        </w:rPr>
        <w:t xml:space="preserve"> в период испытательного срока новое преступление, судом учитывается, в том числе, </w:t>
      </w:r>
      <w:r w:rsidRPr="00875A04">
        <w:rPr>
          <w:sz w:val="26"/>
          <w:szCs w:val="26"/>
        </w:rPr>
        <w:t>характер и степень общественной опасности предыдущего и данного преступлений, а также данные о личности виновного, его поведении во время испытательного срока.</w:t>
      </w:r>
    </w:p>
    <w:p w:rsidR="00FB45D1" w:rsidRPr="00875A04" w:rsidP="00875A04">
      <w:pPr>
        <w:tabs>
          <w:tab w:val="left" w:pos="567"/>
        </w:tabs>
        <w:spacing w:line="240" w:lineRule="atLeast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В то же время, суд приходит к выводу, что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</w:t>
      </w:r>
      <w:r w:rsidR="00072114">
        <w:rPr>
          <w:sz w:val="28"/>
          <w:szCs w:val="28"/>
        </w:rPr>
        <w:t>»</w:t>
      </w:r>
      <w:r w:rsidRPr="00875A04">
        <w:rPr>
          <w:sz w:val="26"/>
          <w:szCs w:val="26"/>
        </w:rPr>
        <w:t>к</w:t>
      </w:r>
      <w:r w:rsidRPr="00875A04">
        <w:rPr>
          <w:sz w:val="26"/>
          <w:szCs w:val="26"/>
        </w:rPr>
        <w:t>ак</w:t>
      </w:r>
      <w:r w:rsidRPr="00875A04">
        <w:rPr>
          <w:sz w:val="26"/>
          <w:szCs w:val="26"/>
        </w:rPr>
        <w:t xml:space="preserve"> лицу в данном случае совершившему преступлени</w:t>
      </w:r>
      <w:r w:rsidR="001B79D7">
        <w:rPr>
          <w:sz w:val="26"/>
          <w:szCs w:val="26"/>
        </w:rPr>
        <w:t>я</w:t>
      </w:r>
      <w:r w:rsidRPr="00875A04">
        <w:rPr>
          <w:sz w:val="26"/>
          <w:szCs w:val="26"/>
        </w:rPr>
        <w:t xml:space="preserve"> небольшой тяжести, возможно сохранение условного осуждения при наличии по делу перечисленных выше смягчающих наказание обстоятельств, его поведение после совершения преступлени</w:t>
      </w:r>
      <w:r w:rsidR="001B79D7">
        <w:rPr>
          <w:sz w:val="26"/>
          <w:szCs w:val="26"/>
        </w:rPr>
        <w:t>й</w:t>
      </w:r>
      <w:r w:rsidRPr="00875A04">
        <w:rPr>
          <w:sz w:val="26"/>
          <w:szCs w:val="26"/>
        </w:rPr>
        <w:t>: явк</w:t>
      </w:r>
      <w:r w:rsidR="001B79D7">
        <w:rPr>
          <w:sz w:val="26"/>
          <w:szCs w:val="26"/>
        </w:rPr>
        <w:t>и</w:t>
      </w:r>
      <w:r w:rsidRPr="00875A04">
        <w:rPr>
          <w:sz w:val="26"/>
          <w:szCs w:val="26"/>
        </w:rPr>
        <w:t xml:space="preserve"> с повинной, активное способствование раскрытию и расследованию преступления, </w:t>
      </w:r>
      <w:r w:rsidR="001B79D7">
        <w:rPr>
          <w:sz w:val="26"/>
          <w:szCs w:val="26"/>
        </w:rPr>
        <w:t xml:space="preserve">возмещение имущественного ущерба, причиненного преступлением, </w:t>
      </w:r>
      <w:r w:rsidRPr="00875A04">
        <w:rPr>
          <w:sz w:val="26"/>
          <w:szCs w:val="26"/>
        </w:rPr>
        <w:t>отношения к содеянному, полное признание вины, осознание неправомерности своего п</w:t>
      </w:r>
      <w:r w:rsidR="001B79D7">
        <w:rPr>
          <w:sz w:val="26"/>
          <w:szCs w:val="26"/>
        </w:rPr>
        <w:t xml:space="preserve">оведения, раскаяние в </w:t>
      </w:r>
      <w:r w:rsidR="001B79D7">
        <w:rPr>
          <w:sz w:val="26"/>
          <w:szCs w:val="26"/>
        </w:rPr>
        <w:t>содеянном</w:t>
      </w:r>
      <w:r w:rsidRPr="00875A04">
        <w:rPr>
          <w:sz w:val="26"/>
          <w:szCs w:val="26"/>
        </w:rPr>
        <w:t>.</w:t>
      </w:r>
    </w:p>
    <w:p w:rsidR="00FB45D1" w:rsidRPr="00875A04" w:rsidP="00875A04">
      <w:pPr>
        <w:tabs>
          <w:tab w:val="left" w:pos="567"/>
        </w:tabs>
        <w:spacing w:line="240" w:lineRule="atLeast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При таких обстоятельствах суд приходит к убеждению о возможности сохранения условного осуждения </w:t>
      </w:r>
      <w:r w:rsidR="00072114">
        <w:rPr>
          <w:sz w:val="28"/>
          <w:szCs w:val="28"/>
        </w:rPr>
        <w:t xml:space="preserve">«данные </w:t>
      </w:r>
      <w:r w:rsidR="00072114">
        <w:rPr>
          <w:sz w:val="28"/>
          <w:szCs w:val="28"/>
        </w:rPr>
        <w:t>изъяты</w:t>
      </w:r>
      <w:r w:rsidR="00072114">
        <w:rPr>
          <w:sz w:val="28"/>
          <w:szCs w:val="28"/>
        </w:rPr>
        <w:t>»</w:t>
      </w:r>
      <w:r w:rsidRPr="00875A04">
        <w:rPr>
          <w:sz w:val="26"/>
          <w:szCs w:val="26"/>
        </w:rPr>
        <w:t>п</w:t>
      </w:r>
      <w:r w:rsidRPr="00875A04">
        <w:rPr>
          <w:sz w:val="26"/>
          <w:szCs w:val="26"/>
        </w:rPr>
        <w:t>о</w:t>
      </w:r>
      <w:r w:rsidRPr="00875A04">
        <w:rPr>
          <w:sz w:val="26"/>
          <w:szCs w:val="26"/>
        </w:rPr>
        <w:t xml:space="preserve"> приговору Евпаторийского  городского суда Республики Крым от </w:t>
      </w:r>
      <w:r w:rsidR="001B79D7">
        <w:rPr>
          <w:sz w:val="26"/>
          <w:szCs w:val="26"/>
        </w:rPr>
        <w:t>24.09.2021</w:t>
      </w:r>
      <w:r w:rsidRPr="00875A04">
        <w:rPr>
          <w:sz w:val="26"/>
          <w:szCs w:val="26"/>
        </w:rPr>
        <w:t xml:space="preserve"> года. Указанный приговор надлежит исполнять самостоятельно. </w:t>
      </w:r>
    </w:p>
    <w:p w:rsidR="00DA02EA" w:rsidRPr="00875A04" w:rsidP="00875A0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>Вещественны</w:t>
      </w:r>
      <w:r w:rsidRPr="00875A04" w:rsidR="00FB45D1">
        <w:rPr>
          <w:sz w:val="26"/>
          <w:szCs w:val="26"/>
        </w:rPr>
        <w:t>ми</w:t>
      </w:r>
      <w:r w:rsidRPr="00875A04">
        <w:rPr>
          <w:sz w:val="26"/>
          <w:szCs w:val="26"/>
        </w:rPr>
        <w:t xml:space="preserve"> доказательства</w:t>
      </w:r>
      <w:r w:rsidRPr="00875A04" w:rsidR="00FB45D1">
        <w:rPr>
          <w:sz w:val="26"/>
          <w:szCs w:val="26"/>
        </w:rPr>
        <w:t>ми следует распорядиться в соответствии со ст. 81 УПК РФ.</w:t>
      </w:r>
      <w:r w:rsidRPr="00875A04" w:rsidR="00AC07C2">
        <w:rPr>
          <w:sz w:val="26"/>
          <w:szCs w:val="26"/>
        </w:rPr>
        <w:t xml:space="preserve"> </w:t>
      </w:r>
    </w:p>
    <w:p w:rsidR="00FD5146" w:rsidRPr="00875A04" w:rsidP="00875A04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A04">
        <w:rPr>
          <w:rFonts w:ascii="Times New Roman" w:hAnsi="Times New Roman" w:cs="Times New Roman"/>
          <w:sz w:val="26"/>
          <w:szCs w:val="26"/>
        </w:rPr>
        <w:t xml:space="preserve">Принимая во внимание, что уголовное дело в отношении </w:t>
      </w:r>
      <w:r w:rsidRPr="00875A04">
        <w:rPr>
          <w:rFonts w:ascii="Times New Roman" w:hAnsi="Times New Roman" w:cs="Times New Roman"/>
          <w:sz w:val="26"/>
          <w:szCs w:val="26"/>
        </w:rPr>
        <w:t>Кацалапа</w:t>
      </w:r>
      <w:r w:rsidRPr="00875A04">
        <w:rPr>
          <w:rFonts w:ascii="Times New Roman" w:hAnsi="Times New Roman" w:cs="Times New Roman"/>
          <w:sz w:val="26"/>
          <w:szCs w:val="26"/>
        </w:rPr>
        <w:t xml:space="preserve"> Ш.Р. рассмотрено в общем порядке судебного разбирательства, судебные издержки подлежат взысканию с подсудимого.</w:t>
      </w:r>
    </w:p>
    <w:p w:rsidR="00DA02EA" w:rsidRPr="00875A04" w:rsidP="00875A04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75A04">
        <w:rPr>
          <w:sz w:val="26"/>
          <w:szCs w:val="26"/>
        </w:rPr>
        <w:t xml:space="preserve">На основании изложенного, руководствуясь ст. ст. 303-304, 307- 310 УПК РФ, </w:t>
      </w:r>
      <w:r w:rsidRPr="00875A04" w:rsidR="004B2BAE">
        <w:rPr>
          <w:sz w:val="26"/>
          <w:szCs w:val="26"/>
        </w:rPr>
        <w:t>суд</w:t>
      </w:r>
    </w:p>
    <w:p w:rsidR="00923D4D" w:rsidRPr="00875A04" w:rsidP="002876CD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875A04">
        <w:rPr>
          <w:sz w:val="26"/>
          <w:szCs w:val="26"/>
        </w:rPr>
        <w:t>ПРИГОВОРИЛ:</w:t>
      </w:r>
    </w:p>
    <w:p w:rsidR="002C3562" w:rsidRPr="008F51AD" w:rsidP="002C3562">
      <w:pPr>
        <w:pStyle w:val="msoclass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F51AD">
        <w:rPr>
          <w:color w:val="000000"/>
          <w:sz w:val="26"/>
          <w:szCs w:val="26"/>
        </w:rPr>
        <w:t>Бордунова</w:t>
      </w:r>
      <w:r w:rsidRPr="008F51AD">
        <w:rPr>
          <w:color w:val="000000"/>
          <w:sz w:val="26"/>
          <w:szCs w:val="26"/>
        </w:rPr>
        <w:t xml:space="preserve"> Андрея Олеговича признать виновным в совершении преступлений, предусмотренных ч.1 ст.158, ч.1 ст.158 Уголовного кодекса Российской Федерации, и назначить ему наказания:</w:t>
      </w:r>
    </w:p>
    <w:p w:rsidR="002C3562" w:rsidRPr="008F51AD" w:rsidP="002C3562">
      <w:pPr>
        <w:ind w:right="-2" w:firstLine="567"/>
        <w:jc w:val="both"/>
        <w:rPr>
          <w:sz w:val="26"/>
          <w:szCs w:val="26"/>
        </w:rPr>
      </w:pPr>
      <w:r w:rsidRPr="008F51AD">
        <w:rPr>
          <w:sz w:val="26"/>
          <w:szCs w:val="26"/>
        </w:rPr>
        <w:t>- по ч. 1 ст. 158 УК РФ (по эпизоду хищения в период времени с 05.01.2024 по 19.01.2024) - в виде лишения свободы на срок 8 (восемь) месяцев;</w:t>
      </w:r>
    </w:p>
    <w:p w:rsidR="002C3562" w:rsidRPr="008F51AD" w:rsidP="002C3562">
      <w:pPr>
        <w:ind w:right="-2" w:firstLine="567"/>
        <w:jc w:val="both"/>
        <w:rPr>
          <w:sz w:val="26"/>
          <w:szCs w:val="26"/>
        </w:rPr>
      </w:pPr>
      <w:r w:rsidRPr="008F51AD">
        <w:rPr>
          <w:sz w:val="26"/>
          <w:szCs w:val="26"/>
        </w:rPr>
        <w:t>- по ч. 1 ст. 158 УК РФ (по эпизоду хищения от 20.02.2024) - в виде лишения свободы на срок 8 (восемь) месяцев.</w:t>
      </w:r>
    </w:p>
    <w:p w:rsidR="002C3562" w:rsidRPr="008F51AD" w:rsidP="002C3562">
      <w:pPr>
        <w:spacing w:line="0" w:lineRule="atLeast"/>
        <w:ind w:right="-5" w:firstLine="567"/>
        <w:jc w:val="both"/>
        <w:rPr>
          <w:b/>
          <w:sz w:val="26"/>
          <w:szCs w:val="26"/>
        </w:rPr>
      </w:pPr>
      <w:r w:rsidRPr="008F51AD">
        <w:rPr>
          <w:sz w:val="26"/>
          <w:szCs w:val="26"/>
        </w:rPr>
        <w:t xml:space="preserve">В соответствии с ч. 2 ст. 69 УК РФ, по совокупности преступлений, путем частичного сложения назначенных наказаний в виде лишения свободы </w:t>
      </w:r>
      <w:r w:rsidRPr="008F51AD">
        <w:rPr>
          <w:b/>
          <w:sz w:val="26"/>
          <w:szCs w:val="26"/>
        </w:rPr>
        <w:t xml:space="preserve">назначить </w:t>
      </w:r>
      <w:r w:rsidRPr="008F51AD">
        <w:rPr>
          <w:color w:val="000000"/>
          <w:sz w:val="26"/>
          <w:szCs w:val="26"/>
        </w:rPr>
        <w:t>Бордунову</w:t>
      </w:r>
      <w:r w:rsidRPr="008F51AD">
        <w:rPr>
          <w:color w:val="000000"/>
          <w:sz w:val="26"/>
          <w:szCs w:val="26"/>
        </w:rPr>
        <w:t xml:space="preserve"> Андрею Олеговичу </w:t>
      </w:r>
      <w:r w:rsidRPr="008F51AD">
        <w:rPr>
          <w:b/>
          <w:sz w:val="26"/>
          <w:szCs w:val="26"/>
        </w:rPr>
        <w:t>окончательное наказание в виде лишения свободы на срок 9 (девять) месяцев, с отбыванием наказания в исправительной колонии строгого режима.</w:t>
      </w:r>
    </w:p>
    <w:p w:rsidR="002C3562" w:rsidRPr="008F51AD" w:rsidP="002C3562">
      <w:pPr>
        <w:ind w:right="-2" w:firstLine="567"/>
        <w:jc w:val="both"/>
        <w:rPr>
          <w:color w:val="000000"/>
          <w:sz w:val="26"/>
          <w:szCs w:val="26"/>
        </w:rPr>
      </w:pPr>
      <w:r w:rsidRPr="008F51AD">
        <w:rPr>
          <w:color w:val="000000"/>
          <w:sz w:val="26"/>
          <w:szCs w:val="26"/>
        </w:rPr>
        <w:t xml:space="preserve">Меру процессуального принуждения </w:t>
      </w:r>
      <w:r w:rsidRPr="008F51AD">
        <w:rPr>
          <w:color w:val="000000"/>
          <w:sz w:val="26"/>
          <w:szCs w:val="26"/>
        </w:rPr>
        <w:t>Бордунову</w:t>
      </w:r>
      <w:r w:rsidRPr="008F51AD">
        <w:rPr>
          <w:color w:val="000000"/>
          <w:sz w:val="26"/>
          <w:szCs w:val="26"/>
        </w:rPr>
        <w:t xml:space="preserve"> Андрею Олеговичу в виде обязательства о явке - отменить. Избрать </w:t>
      </w:r>
      <w:r w:rsidRPr="008F51AD">
        <w:rPr>
          <w:color w:val="000000"/>
          <w:sz w:val="26"/>
          <w:szCs w:val="26"/>
        </w:rPr>
        <w:t>Бордунову</w:t>
      </w:r>
      <w:r w:rsidRPr="008F51AD">
        <w:rPr>
          <w:color w:val="000000"/>
          <w:sz w:val="26"/>
          <w:szCs w:val="26"/>
        </w:rPr>
        <w:t xml:space="preserve"> Андрею Олеговичу меру пресечения – в виде заключения под стражу до вступления приговора в законную силу. </w:t>
      </w:r>
      <w:r w:rsidRPr="008F51AD">
        <w:rPr>
          <w:color w:val="000000"/>
          <w:sz w:val="26"/>
          <w:szCs w:val="26"/>
        </w:rPr>
        <w:t>Бордунова</w:t>
      </w:r>
      <w:r w:rsidRPr="008F51AD">
        <w:rPr>
          <w:color w:val="000000"/>
          <w:sz w:val="26"/>
          <w:szCs w:val="26"/>
        </w:rPr>
        <w:t xml:space="preserve"> Андрея Олеговича взять под стражу в зале суда немедленно, до вступления приговора в законную силу содержать под стражей в ФКУ СИЗО УФСИН России по Республике Крым и г. ФЗ Севастополю.</w:t>
      </w:r>
    </w:p>
    <w:p w:rsidR="002C3562" w:rsidRPr="008F51AD" w:rsidP="002C3562">
      <w:pPr>
        <w:ind w:right="-2" w:firstLine="567"/>
        <w:jc w:val="both"/>
        <w:rPr>
          <w:color w:val="000000"/>
          <w:sz w:val="26"/>
          <w:szCs w:val="26"/>
        </w:rPr>
      </w:pPr>
      <w:r w:rsidRPr="008F51AD">
        <w:rPr>
          <w:color w:val="000000"/>
          <w:sz w:val="26"/>
          <w:szCs w:val="26"/>
        </w:rPr>
        <w:t>Срок отбытия наказания в виде лишения свободы исчислять со дня вступления приговора в законную силу.</w:t>
      </w:r>
    </w:p>
    <w:p w:rsidR="002C3562" w:rsidRPr="008F51AD" w:rsidP="002C3562">
      <w:pPr>
        <w:ind w:right="-2" w:firstLine="567"/>
        <w:jc w:val="both"/>
        <w:rPr>
          <w:color w:val="000000"/>
          <w:sz w:val="26"/>
          <w:szCs w:val="26"/>
        </w:rPr>
      </w:pPr>
      <w:r w:rsidRPr="008F51AD">
        <w:rPr>
          <w:color w:val="000000"/>
          <w:sz w:val="26"/>
          <w:szCs w:val="26"/>
        </w:rPr>
        <w:t xml:space="preserve">На основании п. «а» ч. 3.1 ст. 72 УК РФ время содержания под стражей </w:t>
      </w:r>
      <w:r w:rsidRPr="008F51AD">
        <w:rPr>
          <w:color w:val="000000"/>
          <w:sz w:val="26"/>
          <w:szCs w:val="26"/>
        </w:rPr>
        <w:t>Бордунова</w:t>
      </w:r>
      <w:r w:rsidRPr="008F51AD">
        <w:rPr>
          <w:color w:val="000000"/>
          <w:sz w:val="26"/>
          <w:szCs w:val="26"/>
        </w:rPr>
        <w:t xml:space="preserve"> Андрея Олеговича с </w:t>
      </w:r>
      <w:r>
        <w:rPr>
          <w:color w:val="000000"/>
          <w:sz w:val="26"/>
          <w:szCs w:val="26"/>
        </w:rPr>
        <w:t>29 августа</w:t>
      </w:r>
      <w:r w:rsidRPr="008F51AD">
        <w:rPr>
          <w:color w:val="000000"/>
          <w:sz w:val="26"/>
          <w:szCs w:val="26"/>
        </w:rPr>
        <w:t xml:space="preserve"> 2024 года до дня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2C3562" w:rsidRPr="008F51AD" w:rsidP="002C3562">
      <w:pPr>
        <w:ind w:firstLine="567"/>
        <w:jc w:val="both"/>
        <w:rPr>
          <w:sz w:val="26"/>
          <w:szCs w:val="26"/>
        </w:rPr>
      </w:pPr>
      <w:r w:rsidRPr="008F51AD">
        <w:rPr>
          <w:sz w:val="26"/>
          <w:szCs w:val="26"/>
        </w:rPr>
        <w:t xml:space="preserve">Приговор может быть обжалован в апелляционном порядке в Евпаторийский городской суд города Республики Крым через мирового судью судебного участка №41 Евпаторийского судебного района (городской округ Евпатория) Республики Крым в течение 15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2C3562" w:rsidRPr="008F51AD" w:rsidP="002C3562">
      <w:pPr>
        <w:ind w:firstLine="567"/>
        <w:jc w:val="both"/>
        <w:rPr>
          <w:sz w:val="26"/>
          <w:szCs w:val="26"/>
        </w:rPr>
      </w:pPr>
      <w:r w:rsidRPr="008F51AD">
        <w:rPr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2C3562" w:rsidRPr="008F51AD" w:rsidP="002C3562">
      <w:pPr>
        <w:ind w:firstLine="567"/>
        <w:jc w:val="both"/>
        <w:rPr>
          <w:sz w:val="26"/>
          <w:szCs w:val="26"/>
        </w:rPr>
      </w:pPr>
    </w:p>
    <w:p w:rsidR="00AC07C2" w:rsidRPr="00875A04" w:rsidP="00875A04">
      <w:pPr>
        <w:ind w:firstLine="567"/>
        <w:jc w:val="both"/>
        <w:rPr>
          <w:sz w:val="26"/>
          <w:szCs w:val="26"/>
          <w:lang w:val="uk-UA"/>
        </w:rPr>
      </w:pPr>
      <w:r w:rsidRPr="00875A04">
        <w:rPr>
          <w:sz w:val="26"/>
          <w:szCs w:val="26"/>
          <w:lang w:val="uk-UA"/>
        </w:rPr>
        <w:t>Мировой</w:t>
      </w:r>
      <w:r w:rsidRPr="00875A04">
        <w:rPr>
          <w:sz w:val="26"/>
          <w:szCs w:val="26"/>
          <w:lang w:val="uk-UA"/>
        </w:rPr>
        <w:t xml:space="preserve"> </w:t>
      </w:r>
      <w:r w:rsidRPr="00875A04">
        <w:rPr>
          <w:sz w:val="26"/>
          <w:szCs w:val="26"/>
          <w:lang w:val="uk-UA"/>
        </w:rPr>
        <w:t>судья</w:t>
      </w:r>
      <w:r w:rsidRPr="00875A04">
        <w:rPr>
          <w:sz w:val="26"/>
          <w:szCs w:val="26"/>
          <w:lang w:val="uk-UA"/>
        </w:rPr>
        <w:t xml:space="preserve">                    /</w:t>
      </w:r>
      <w:r w:rsidRPr="00875A04">
        <w:rPr>
          <w:sz w:val="26"/>
          <w:szCs w:val="26"/>
          <w:lang w:val="uk-UA"/>
        </w:rPr>
        <w:t>подпись</w:t>
      </w:r>
      <w:r w:rsidRPr="00875A04">
        <w:rPr>
          <w:sz w:val="26"/>
          <w:szCs w:val="26"/>
          <w:lang w:val="uk-UA"/>
        </w:rPr>
        <w:t xml:space="preserve">/                                 Е.Г. </w:t>
      </w:r>
      <w:r w:rsidRPr="00875A04">
        <w:rPr>
          <w:sz w:val="26"/>
          <w:szCs w:val="26"/>
          <w:lang w:val="uk-UA"/>
        </w:rPr>
        <w:t>Кунцова</w:t>
      </w:r>
    </w:p>
    <w:sectPr w:rsidSect="001B79D7">
      <w:headerReference w:type="default" r:id="rId9"/>
      <w:pgSz w:w="12240" w:h="15840"/>
      <w:pgMar w:top="737" w:right="851" w:bottom="680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2734875"/>
      <w:docPartObj>
        <w:docPartGallery w:val="Page Numbers (Top of Page)"/>
        <w:docPartUnique/>
      </w:docPartObj>
    </w:sdtPr>
    <w:sdtContent>
      <w:p w:rsidR="002A433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562">
          <w:rPr>
            <w:noProof/>
          </w:rPr>
          <w:t>7</w:t>
        </w:r>
        <w:r>
          <w:fldChar w:fldCharType="end"/>
        </w:r>
      </w:p>
    </w:sdtContent>
  </w:sdt>
  <w:p w:rsidR="002A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2B093A"/>
    <w:multiLevelType w:val="multilevel"/>
    <w:tmpl w:val="62CCA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9AE5E14"/>
    <w:multiLevelType w:val="multilevel"/>
    <w:tmpl w:val="F3965C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1E0225B"/>
    <w:multiLevelType w:val="multilevel"/>
    <w:tmpl w:val="79C4B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93707A2"/>
    <w:multiLevelType w:val="multilevel"/>
    <w:tmpl w:val="F416B97E"/>
    <w:lvl w:ilvl="0">
      <w:start w:val="2022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AFD134F"/>
    <w:multiLevelType w:val="multilevel"/>
    <w:tmpl w:val="D93C4A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12"/>
    <w:rsid w:val="000032BF"/>
    <w:rsid w:val="000108C6"/>
    <w:rsid w:val="000136EE"/>
    <w:rsid w:val="000328B4"/>
    <w:rsid w:val="00033ADD"/>
    <w:rsid w:val="000359AB"/>
    <w:rsid w:val="00044A42"/>
    <w:rsid w:val="00044AF6"/>
    <w:rsid w:val="00053112"/>
    <w:rsid w:val="00053E31"/>
    <w:rsid w:val="00054552"/>
    <w:rsid w:val="00055A36"/>
    <w:rsid w:val="00067092"/>
    <w:rsid w:val="00072114"/>
    <w:rsid w:val="000762E9"/>
    <w:rsid w:val="00081188"/>
    <w:rsid w:val="00086DE5"/>
    <w:rsid w:val="00087400"/>
    <w:rsid w:val="00097423"/>
    <w:rsid w:val="000A3623"/>
    <w:rsid w:val="000B677E"/>
    <w:rsid w:val="000B6FC7"/>
    <w:rsid w:val="000B745A"/>
    <w:rsid w:val="000D0716"/>
    <w:rsid w:val="000D4B2B"/>
    <w:rsid w:val="000D52C0"/>
    <w:rsid w:val="000D58BC"/>
    <w:rsid w:val="000E2354"/>
    <w:rsid w:val="000E485C"/>
    <w:rsid w:val="000E7CAE"/>
    <w:rsid w:val="001021C6"/>
    <w:rsid w:val="0011063C"/>
    <w:rsid w:val="00112F8A"/>
    <w:rsid w:val="0011548F"/>
    <w:rsid w:val="00115DF3"/>
    <w:rsid w:val="001226F0"/>
    <w:rsid w:val="001258AF"/>
    <w:rsid w:val="001275CF"/>
    <w:rsid w:val="00132E19"/>
    <w:rsid w:val="00136675"/>
    <w:rsid w:val="00136B2D"/>
    <w:rsid w:val="0013728A"/>
    <w:rsid w:val="0014141D"/>
    <w:rsid w:val="00146CA8"/>
    <w:rsid w:val="00147693"/>
    <w:rsid w:val="0015180B"/>
    <w:rsid w:val="001534D3"/>
    <w:rsid w:val="00160F19"/>
    <w:rsid w:val="0016125B"/>
    <w:rsid w:val="001664AC"/>
    <w:rsid w:val="00167B2D"/>
    <w:rsid w:val="00170BA8"/>
    <w:rsid w:val="0017242D"/>
    <w:rsid w:val="001774A1"/>
    <w:rsid w:val="00193437"/>
    <w:rsid w:val="001936A9"/>
    <w:rsid w:val="001937BD"/>
    <w:rsid w:val="00194837"/>
    <w:rsid w:val="00195053"/>
    <w:rsid w:val="00196C16"/>
    <w:rsid w:val="001A3F13"/>
    <w:rsid w:val="001B79D7"/>
    <w:rsid w:val="001C1BAF"/>
    <w:rsid w:val="001C225C"/>
    <w:rsid w:val="001C414E"/>
    <w:rsid w:val="001C5756"/>
    <w:rsid w:val="001C6F1C"/>
    <w:rsid w:val="001D4D97"/>
    <w:rsid w:val="001E1A82"/>
    <w:rsid w:val="001E22AD"/>
    <w:rsid w:val="001F5574"/>
    <w:rsid w:val="001F620F"/>
    <w:rsid w:val="00205288"/>
    <w:rsid w:val="00231F32"/>
    <w:rsid w:val="00232042"/>
    <w:rsid w:val="00234FE6"/>
    <w:rsid w:val="00240C8D"/>
    <w:rsid w:val="002426B3"/>
    <w:rsid w:val="00246598"/>
    <w:rsid w:val="00247C03"/>
    <w:rsid w:val="00251833"/>
    <w:rsid w:val="00255F29"/>
    <w:rsid w:val="00263029"/>
    <w:rsid w:val="002661AA"/>
    <w:rsid w:val="002673D8"/>
    <w:rsid w:val="00270ADC"/>
    <w:rsid w:val="00271ADC"/>
    <w:rsid w:val="002728EF"/>
    <w:rsid w:val="00273D3D"/>
    <w:rsid w:val="002742B3"/>
    <w:rsid w:val="00280273"/>
    <w:rsid w:val="002840DA"/>
    <w:rsid w:val="00287671"/>
    <w:rsid w:val="002876CD"/>
    <w:rsid w:val="0029032D"/>
    <w:rsid w:val="002A4334"/>
    <w:rsid w:val="002B2C6E"/>
    <w:rsid w:val="002B4291"/>
    <w:rsid w:val="002B4EDD"/>
    <w:rsid w:val="002B78FE"/>
    <w:rsid w:val="002C3562"/>
    <w:rsid w:val="002D06D9"/>
    <w:rsid w:val="002E7E92"/>
    <w:rsid w:val="003016AD"/>
    <w:rsid w:val="003132F0"/>
    <w:rsid w:val="003224AA"/>
    <w:rsid w:val="003225E7"/>
    <w:rsid w:val="00327F0B"/>
    <w:rsid w:val="00331E9E"/>
    <w:rsid w:val="00332BAF"/>
    <w:rsid w:val="00341A28"/>
    <w:rsid w:val="00355BE8"/>
    <w:rsid w:val="0036074B"/>
    <w:rsid w:val="003607B9"/>
    <w:rsid w:val="00367E83"/>
    <w:rsid w:val="00372050"/>
    <w:rsid w:val="00372BB4"/>
    <w:rsid w:val="00377D1E"/>
    <w:rsid w:val="0038419B"/>
    <w:rsid w:val="00385612"/>
    <w:rsid w:val="00385CBB"/>
    <w:rsid w:val="00394BD6"/>
    <w:rsid w:val="003968BC"/>
    <w:rsid w:val="00396D34"/>
    <w:rsid w:val="003A2D6A"/>
    <w:rsid w:val="003A3597"/>
    <w:rsid w:val="003A3681"/>
    <w:rsid w:val="003A4A8C"/>
    <w:rsid w:val="003A5505"/>
    <w:rsid w:val="003C1BDE"/>
    <w:rsid w:val="003C1E65"/>
    <w:rsid w:val="003C6273"/>
    <w:rsid w:val="003C7AD9"/>
    <w:rsid w:val="003D031C"/>
    <w:rsid w:val="003D3EF5"/>
    <w:rsid w:val="003F22D6"/>
    <w:rsid w:val="003F5A2F"/>
    <w:rsid w:val="00402268"/>
    <w:rsid w:val="00407CA1"/>
    <w:rsid w:val="00415E66"/>
    <w:rsid w:val="00416577"/>
    <w:rsid w:val="004338E3"/>
    <w:rsid w:val="004355D9"/>
    <w:rsid w:val="00436275"/>
    <w:rsid w:val="00437616"/>
    <w:rsid w:val="00444264"/>
    <w:rsid w:val="00447284"/>
    <w:rsid w:val="00447F1A"/>
    <w:rsid w:val="00456162"/>
    <w:rsid w:val="00465177"/>
    <w:rsid w:val="004653BA"/>
    <w:rsid w:val="004664B5"/>
    <w:rsid w:val="00466A8C"/>
    <w:rsid w:val="004764C3"/>
    <w:rsid w:val="00487DCB"/>
    <w:rsid w:val="004A4B8B"/>
    <w:rsid w:val="004B21E3"/>
    <w:rsid w:val="004B2BAE"/>
    <w:rsid w:val="004B323A"/>
    <w:rsid w:val="004B50BF"/>
    <w:rsid w:val="004C0242"/>
    <w:rsid w:val="004C0B18"/>
    <w:rsid w:val="004D0AA4"/>
    <w:rsid w:val="004D7710"/>
    <w:rsid w:val="004F7B52"/>
    <w:rsid w:val="005000F3"/>
    <w:rsid w:val="00504145"/>
    <w:rsid w:val="005059B3"/>
    <w:rsid w:val="00507B2A"/>
    <w:rsid w:val="00513B5F"/>
    <w:rsid w:val="005224DF"/>
    <w:rsid w:val="00523DF6"/>
    <w:rsid w:val="00527F18"/>
    <w:rsid w:val="0053023B"/>
    <w:rsid w:val="005320A3"/>
    <w:rsid w:val="005372B7"/>
    <w:rsid w:val="00540A71"/>
    <w:rsid w:val="00545149"/>
    <w:rsid w:val="00550F91"/>
    <w:rsid w:val="00553E15"/>
    <w:rsid w:val="00557159"/>
    <w:rsid w:val="0055738E"/>
    <w:rsid w:val="00560D75"/>
    <w:rsid w:val="0056514C"/>
    <w:rsid w:val="005670F5"/>
    <w:rsid w:val="00567A14"/>
    <w:rsid w:val="0057128C"/>
    <w:rsid w:val="005720CC"/>
    <w:rsid w:val="00577EBA"/>
    <w:rsid w:val="00580E9B"/>
    <w:rsid w:val="0058112D"/>
    <w:rsid w:val="00587F45"/>
    <w:rsid w:val="0059014D"/>
    <w:rsid w:val="005B06BD"/>
    <w:rsid w:val="005B712C"/>
    <w:rsid w:val="005C728A"/>
    <w:rsid w:val="005D0CCB"/>
    <w:rsid w:val="005D4A78"/>
    <w:rsid w:val="005D4D2E"/>
    <w:rsid w:val="005D4FEF"/>
    <w:rsid w:val="005D63F0"/>
    <w:rsid w:val="005D70FD"/>
    <w:rsid w:val="005E6E51"/>
    <w:rsid w:val="005F2B40"/>
    <w:rsid w:val="006047B3"/>
    <w:rsid w:val="0060526E"/>
    <w:rsid w:val="006058D2"/>
    <w:rsid w:val="00613FA6"/>
    <w:rsid w:val="00614F12"/>
    <w:rsid w:val="006222C1"/>
    <w:rsid w:val="00637D94"/>
    <w:rsid w:val="00644E28"/>
    <w:rsid w:val="00646B27"/>
    <w:rsid w:val="00654A96"/>
    <w:rsid w:val="006646F9"/>
    <w:rsid w:val="00667727"/>
    <w:rsid w:val="00670030"/>
    <w:rsid w:val="00672FFA"/>
    <w:rsid w:val="0067636C"/>
    <w:rsid w:val="00693F78"/>
    <w:rsid w:val="00695E11"/>
    <w:rsid w:val="00697E24"/>
    <w:rsid w:val="006B534B"/>
    <w:rsid w:val="006C4F16"/>
    <w:rsid w:val="006C5028"/>
    <w:rsid w:val="006D034D"/>
    <w:rsid w:val="006D08F9"/>
    <w:rsid w:val="006D51A8"/>
    <w:rsid w:val="006E7DDC"/>
    <w:rsid w:val="00703A2B"/>
    <w:rsid w:val="0071122E"/>
    <w:rsid w:val="0071260F"/>
    <w:rsid w:val="00712734"/>
    <w:rsid w:val="00723EB7"/>
    <w:rsid w:val="00724570"/>
    <w:rsid w:val="0072463B"/>
    <w:rsid w:val="007278FD"/>
    <w:rsid w:val="00732473"/>
    <w:rsid w:val="00733631"/>
    <w:rsid w:val="007402CD"/>
    <w:rsid w:val="0074722B"/>
    <w:rsid w:val="00753CCC"/>
    <w:rsid w:val="00754514"/>
    <w:rsid w:val="007710E9"/>
    <w:rsid w:val="00774EE1"/>
    <w:rsid w:val="0078108B"/>
    <w:rsid w:val="00786A48"/>
    <w:rsid w:val="0079166B"/>
    <w:rsid w:val="00791AD4"/>
    <w:rsid w:val="00791B87"/>
    <w:rsid w:val="00797764"/>
    <w:rsid w:val="00797D7F"/>
    <w:rsid w:val="007A1726"/>
    <w:rsid w:val="007B351F"/>
    <w:rsid w:val="007C1FD8"/>
    <w:rsid w:val="007D197A"/>
    <w:rsid w:val="007D1B2F"/>
    <w:rsid w:val="007E0B29"/>
    <w:rsid w:val="007E3189"/>
    <w:rsid w:val="007E6455"/>
    <w:rsid w:val="007E7FB3"/>
    <w:rsid w:val="007F1D28"/>
    <w:rsid w:val="007F5395"/>
    <w:rsid w:val="008038F1"/>
    <w:rsid w:val="00817E29"/>
    <w:rsid w:val="00822D88"/>
    <w:rsid w:val="00823BAB"/>
    <w:rsid w:val="0083254C"/>
    <w:rsid w:val="00835A3F"/>
    <w:rsid w:val="00852F57"/>
    <w:rsid w:val="00855197"/>
    <w:rsid w:val="00855454"/>
    <w:rsid w:val="0086563B"/>
    <w:rsid w:val="008662A8"/>
    <w:rsid w:val="00866C4D"/>
    <w:rsid w:val="008676E7"/>
    <w:rsid w:val="00870CE9"/>
    <w:rsid w:val="00873A6B"/>
    <w:rsid w:val="00873D6C"/>
    <w:rsid w:val="00875A04"/>
    <w:rsid w:val="0088312B"/>
    <w:rsid w:val="0088797E"/>
    <w:rsid w:val="00887E4F"/>
    <w:rsid w:val="0089041A"/>
    <w:rsid w:val="00890CD9"/>
    <w:rsid w:val="008910C9"/>
    <w:rsid w:val="0089383F"/>
    <w:rsid w:val="00894406"/>
    <w:rsid w:val="00896FFB"/>
    <w:rsid w:val="008A0A8F"/>
    <w:rsid w:val="008A43C3"/>
    <w:rsid w:val="008B4409"/>
    <w:rsid w:val="008C074A"/>
    <w:rsid w:val="008C3443"/>
    <w:rsid w:val="008C5C7E"/>
    <w:rsid w:val="008C7087"/>
    <w:rsid w:val="008C78C1"/>
    <w:rsid w:val="008D6ADA"/>
    <w:rsid w:val="008E04D4"/>
    <w:rsid w:val="008E2199"/>
    <w:rsid w:val="008E481E"/>
    <w:rsid w:val="008E59C0"/>
    <w:rsid w:val="008F1051"/>
    <w:rsid w:val="008F1885"/>
    <w:rsid w:val="008F51AD"/>
    <w:rsid w:val="009016FF"/>
    <w:rsid w:val="00902229"/>
    <w:rsid w:val="00914711"/>
    <w:rsid w:val="009152EF"/>
    <w:rsid w:val="00921DE4"/>
    <w:rsid w:val="00923D4D"/>
    <w:rsid w:val="00925C79"/>
    <w:rsid w:val="0093260B"/>
    <w:rsid w:val="00937F3D"/>
    <w:rsid w:val="00940E35"/>
    <w:rsid w:val="00961231"/>
    <w:rsid w:val="0096192B"/>
    <w:rsid w:val="009751D9"/>
    <w:rsid w:val="00976F35"/>
    <w:rsid w:val="00980C19"/>
    <w:rsid w:val="00990BFD"/>
    <w:rsid w:val="009935F2"/>
    <w:rsid w:val="00995E2B"/>
    <w:rsid w:val="00997DEF"/>
    <w:rsid w:val="009A2E34"/>
    <w:rsid w:val="009B3DB7"/>
    <w:rsid w:val="009C09A0"/>
    <w:rsid w:val="009C1E05"/>
    <w:rsid w:val="009C3FEB"/>
    <w:rsid w:val="009D0448"/>
    <w:rsid w:val="009D2BCC"/>
    <w:rsid w:val="009D4551"/>
    <w:rsid w:val="009E0B75"/>
    <w:rsid w:val="009E4013"/>
    <w:rsid w:val="009E575A"/>
    <w:rsid w:val="009E5D5E"/>
    <w:rsid w:val="009E7514"/>
    <w:rsid w:val="009F21A4"/>
    <w:rsid w:val="009F4E46"/>
    <w:rsid w:val="009F6428"/>
    <w:rsid w:val="00A12B3C"/>
    <w:rsid w:val="00A16434"/>
    <w:rsid w:val="00A17132"/>
    <w:rsid w:val="00A35C3E"/>
    <w:rsid w:val="00A4203A"/>
    <w:rsid w:val="00A432BC"/>
    <w:rsid w:val="00A43B92"/>
    <w:rsid w:val="00A479B8"/>
    <w:rsid w:val="00A47D82"/>
    <w:rsid w:val="00A542D2"/>
    <w:rsid w:val="00A617C0"/>
    <w:rsid w:val="00A63E13"/>
    <w:rsid w:val="00A7312C"/>
    <w:rsid w:val="00A77B3E"/>
    <w:rsid w:val="00A8708D"/>
    <w:rsid w:val="00A940AE"/>
    <w:rsid w:val="00A948AB"/>
    <w:rsid w:val="00A95D55"/>
    <w:rsid w:val="00A95D64"/>
    <w:rsid w:val="00A96E4B"/>
    <w:rsid w:val="00AB009F"/>
    <w:rsid w:val="00AB6D88"/>
    <w:rsid w:val="00AC05B4"/>
    <w:rsid w:val="00AC07C2"/>
    <w:rsid w:val="00AC6A8F"/>
    <w:rsid w:val="00AC6BB5"/>
    <w:rsid w:val="00AD09EE"/>
    <w:rsid w:val="00AD5BA7"/>
    <w:rsid w:val="00AE0248"/>
    <w:rsid w:val="00AE6DBA"/>
    <w:rsid w:val="00AF0681"/>
    <w:rsid w:val="00B00169"/>
    <w:rsid w:val="00B03A2B"/>
    <w:rsid w:val="00B03E03"/>
    <w:rsid w:val="00B17A78"/>
    <w:rsid w:val="00B247DA"/>
    <w:rsid w:val="00B5099E"/>
    <w:rsid w:val="00B54CBF"/>
    <w:rsid w:val="00B62E3C"/>
    <w:rsid w:val="00B67ACA"/>
    <w:rsid w:val="00B72463"/>
    <w:rsid w:val="00B773B1"/>
    <w:rsid w:val="00B823F5"/>
    <w:rsid w:val="00B82D9F"/>
    <w:rsid w:val="00B9378E"/>
    <w:rsid w:val="00B96B49"/>
    <w:rsid w:val="00B97C30"/>
    <w:rsid w:val="00B97FDC"/>
    <w:rsid w:val="00BA7125"/>
    <w:rsid w:val="00BB2F52"/>
    <w:rsid w:val="00BB3D03"/>
    <w:rsid w:val="00BB49EB"/>
    <w:rsid w:val="00BB541B"/>
    <w:rsid w:val="00BB5D2F"/>
    <w:rsid w:val="00BB716F"/>
    <w:rsid w:val="00BC5FC4"/>
    <w:rsid w:val="00BE0899"/>
    <w:rsid w:val="00BE7495"/>
    <w:rsid w:val="00BF5F11"/>
    <w:rsid w:val="00C023EF"/>
    <w:rsid w:val="00C073EE"/>
    <w:rsid w:val="00C14ACB"/>
    <w:rsid w:val="00C32B82"/>
    <w:rsid w:val="00C42206"/>
    <w:rsid w:val="00C4468D"/>
    <w:rsid w:val="00C51D5C"/>
    <w:rsid w:val="00C53E8B"/>
    <w:rsid w:val="00C6044E"/>
    <w:rsid w:val="00C613BD"/>
    <w:rsid w:val="00C63D1F"/>
    <w:rsid w:val="00C64CBE"/>
    <w:rsid w:val="00C651E0"/>
    <w:rsid w:val="00C678CD"/>
    <w:rsid w:val="00C70821"/>
    <w:rsid w:val="00C73BD7"/>
    <w:rsid w:val="00C80761"/>
    <w:rsid w:val="00C94837"/>
    <w:rsid w:val="00CA0B6C"/>
    <w:rsid w:val="00CA20FB"/>
    <w:rsid w:val="00CB6817"/>
    <w:rsid w:val="00CC07E1"/>
    <w:rsid w:val="00CC7954"/>
    <w:rsid w:val="00CD022B"/>
    <w:rsid w:val="00CE0F5A"/>
    <w:rsid w:val="00CE3AA3"/>
    <w:rsid w:val="00CF1483"/>
    <w:rsid w:val="00CF3427"/>
    <w:rsid w:val="00D07E5D"/>
    <w:rsid w:val="00D1729B"/>
    <w:rsid w:val="00D227E9"/>
    <w:rsid w:val="00D26FBD"/>
    <w:rsid w:val="00D310A1"/>
    <w:rsid w:val="00D312A8"/>
    <w:rsid w:val="00D35E9C"/>
    <w:rsid w:val="00D43535"/>
    <w:rsid w:val="00D43542"/>
    <w:rsid w:val="00D505AD"/>
    <w:rsid w:val="00D50787"/>
    <w:rsid w:val="00D55ACC"/>
    <w:rsid w:val="00D61504"/>
    <w:rsid w:val="00D670E1"/>
    <w:rsid w:val="00D72D02"/>
    <w:rsid w:val="00D802B3"/>
    <w:rsid w:val="00D811BA"/>
    <w:rsid w:val="00D92FB1"/>
    <w:rsid w:val="00D93DED"/>
    <w:rsid w:val="00D96EA3"/>
    <w:rsid w:val="00DA02EA"/>
    <w:rsid w:val="00DA4882"/>
    <w:rsid w:val="00DA6C39"/>
    <w:rsid w:val="00DB058E"/>
    <w:rsid w:val="00DC5A29"/>
    <w:rsid w:val="00DD0FA7"/>
    <w:rsid w:val="00DD28FF"/>
    <w:rsid w:val="00DD42F4"/>
    <w:rsid w:val="00DD460F"/>
    <w:rsid w:val="00DD7BF6"/>
    <w:rsid w:val="00DF2E6E"/>
    <w:rsid w:val="00DF36AA"/>
    <w:rsid w:val="00DF51C7"/>
    <w:rsid w:val="00E01792"/>
    <w:rsid w:val="00E07629"/>
    <w:rsid w:val="00E07AD0"/>
    <w:rsid w:val="00E07ECC"/>
    <w:rsid w:val="00E2209F"/>
    <w:rsid w:val="00E24C66"/>
    <w:rsid w:val="00E275E5"/>
    <w:rsid w:val="00E33662"/>
    <w:rsid w:val="00E33666"/>
    <w:rsid w:val="00E33E44"/>
    <w:rsid w:val="00E33E83"/>
    <w:rsid w:val="00E45D1F"/>
    <w:rsid w:val="00E5123B"/>
    <w:rsid w:val="00E61040"/>
    <w:rsid w:val="00E66232"/>
    <w:rsid w:val="00E70A70"/>
    <w:rsid w:val="00E70B9E"/>
    <w:rsid w:val="00E7760E"/>
    <w:rsid w:val="00E82E86"/>
    <w:rsid w:val="00E83E4B"/>
    <w:rsid w:val="00E933E7"/>
    <w:rsid w:val="00E938ED"/>
    <w:rsid w:val="00E95145"/>
    <w:rsid w:val="00EA27DA"/>
    <w:rsid w:val="00EC20FF"/>
    <w:rsid w:val="00EC49AE"/>
    <w:rsid w:val="00EC73E3"/>
    <w:rsid w:val="00ED07BA"/>
    <w:rsid w:val="00ED5868"/>
    <w:rsid w:val="00EE4649"/>
    <w:rsid w:val="00EE52E3"/>
    <w:rsid w:val="00EF2459"/>
    <w:rsid w:val="00EF4AB7"/>
    <w:rsid w:val="00EF74E7"/>
    <w:rsid w:val="00F009CB"/>
    <w:rsid w:val="00F01F65"/>
    <w:rsid w:val="00F071C6"/>
    <w:rsid w:val="00F10A55"/>
    <w:rsid w:val="00F20F00"/>
    <w:rsid w:val="00F21D4A"/>
    <w:rsid w:val="00F34C2F"/>
    <w:rsid w:val="00F44839"/>
    <w:rsid w:val="00F4614E"/>
    <w:rsid w:val="00F50061"/>
    <w:rsid w:val="00F566E0"/>
    <w:rsid w:val="00F60C5A"/>
    <w:rsid w:val="00F64BDD"/>
    <w:rsid w:val="00F74E62"/>
    <w:rsid w:val="00F75D17"/>
    <w:rsid w:val="00F76630"/>
    <w:rsid w:val="00F76DF6"/>
    <w:rsid w:val="00F76F72"/>
    <w:rsid w:val="00F95F50"/>
    <w:rsid w:val="00FA2255"/>
    <w:rsid w:val="00FA3058"/>
    <w:rsid w:val="00FA3C81"/>
    <w:rsid w:val="00FA789E"/>
    <w:rsid w:val="00FB0B20"/>
    <w:rsid w:val="00FB1216"/>
    <w:rsid w:val="00FB45D1"/>
    <w:rsid w:val="00FB70C0"/>
    <w:rsid w:val="00FD1123"/>
    <w:rsid w:val="00FD441B"/>
    <w:rsid w:val="00FD49F9"/>
    <w:rsid w:val="00FD5146"/>
    <w:rsid w:val="00FE18EA"/>
    <w:rsid w:val="00FE5BFC"/>
    <w:rsid w:val="00FE5F0B"/>
    <w:rsid w:val="00FF546A"/>
    <w:rsid w:val="00FF686C"/>
    <w:rsid w:val="00FF73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664B5"/>
    <w:rPr>
      <w:rFonts w:ascii="Courier New" w:eastAsia="Calibri" w:hAnsi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664B5"/>
    <w:rPr>
      <w:rFonts w:ascii="Courier New" w:eastAsia="Calibri" w:hAnsi="Courier New"/>
    </w:rPr>
  </w:style>
  <w:style w:type="character" w:customStyle="1" w:styleId="4">
    <w:name w:val="Основной текст (4)"/>
    <w:link w:val="41"/>
    <w:locked/>
    <w:rsid w:val="004664B5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4664B5"/>
    <w:pPr>
      <w:shd w:val="clear" w:color="auto" w:fill="FFFFFF"/>
      <w:spacing w:line="250" w:lineRule="exact"/>
      <w:ind w:firstLine="720"/>
      <w:jc w:val="both"/>
    </w:pPr>
    <w:rPr>
      <w:sz w:val="20"/>
      <w:szCs w:val="20"/>
      <w:shd w:val="clear" w:color="auto" w:fill="FFFFFF"/>
    </w:rPr>
  </w:style>
  <w:style w:type="paragraph" w:customStyle="1" w:styleId="31">
    <w:name w:val="Основной текст 31"/>
    <w:basedOn w:val="Normal"/>
    <w:uiPriority w:val="99"/>
    <w:rsid w:val="0078108B"/>
    <w:pPr>
      <w:suppressAutoHyphens/>
      <w:ind w:right="-5"/>
      <w:jc w:val="both"/>
    </w:pPr>
    <w:rPr>
      <w:lang w:eastAsia="zh-CN"/>
    </w:rPr>
  </w:style>
  <w:style w:type="paragraph" w:styleId="NoSpacing">
    <w:name w:val="No Spacing"/>
    <w:uiPriority w:val="1"/>
    <w:qFormat/>
    <w:rsid w:val="0078108B"/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"/>
    <w:uiPriority w:val="99"/>
    <w:unhideWhenUsed/>
    <w:rsid w:val="0005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53112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2D06D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D0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2426B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426B3"/>
    <w:rPr>
      <w:sz w:val="24"/>
      <w:szCs w:val="24"/>
    </w:rPr>
  </w:style>
  <w:style w:type="paragraph" w:styleId="Footer">
    <w:name w:val="footer"/>
    <w:basedOn w:val="Normal"/>
    <w:link w:val="a2"/>
    <w:rsid w:val="002426B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2426B3"/>
    <w:rPr>
      <w:sz w:val="24"/>
      <w:szCs w:val="24"/>
    </w:rPr>
  </w:style>
  <w:style w:type="paragraph" w:customStyle="1" w:styleId="msoclassa7">
    <w:name w:val="msoclassa7"/>
    <w:basedOn w:val="Normal"/>
    <w:rsid w:val="00280273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E7760E"/>
    <w:rPr>
      <w:shd w:val="clear" w:color="auto" w:fill="FFFFFF"/>
    </w:rPr>
  </w:style>
  <w:style w:type="character" w:customStyle="1" w:styleId="2Candara5pt1pt">
    <w:name w:val="Основной текст (2) + Candara;5 pt;Курсив;Интервал 1 pt"/>
    <w:basedOn w:val="2"/>
    <w:rsid w:val="00E7760E"/>
    <w:rPr>
      <w:rFonts w:ascii="Candara" w:eastAsia="Candara" w:hAnsi="Candara" w:cs="Candara"/>
      <w:i/>
      <w:iCs/>
      <w:color w:val="000000"/>
      <w:spacing w:val="3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E7760E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1">
    <w:name w:val="Заголовок №1_"/>
    <w:basedOn w:val="DefaultParagraphFont"/>
    <w:link w:val="10"/>
    <w:rsid w:val="00385612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856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385612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Normal"/>
    <w:link w:val="1"/>
    <w:rsid w:val="00385612"/>
    <w:pPr>
      <w:widowControl w:val="0"/>
      <w:shd w:val="clear" w:color="auto" w:fill="FFFFFF"/>
      <w:spacing w:before="300" w:line="274" w:lineRule="exact"/>
      <w:jc w:val="both"/>
      <w:outlineLvl w:val="0"/>
    </w:pPr>
    <w:rPr>
      <w:b/>
      <w:bCs/>
      <w:sz w:val="22"/>
      <w:szCs w:val="22"/>
    </w:rPr>
  </w:style>
  <w:style w:type="character" w:customStyle="1" w:styleId="2Consolas105pt0pt">
    <w:name w:val="Основной текст (2) + Consolas;10;5 pt;Интервал 0 pt"/>
    <w:basedOn w:val="2"/>
    <w:rsid w:val="00FB0B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7B351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DA02EA"/>
    <w:pPr>
      <w:jc w:val="both"/>
    </w:pPr>
  </w:style>
  <w:style w:type="character" w:customStyle="1" w:styleId="s11">
    <w:name w:val="s11"/>
    <w:rsid w:val="00DA02EA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DA02EA"/>
    <w:rPr>
      <w:color w:val="0000FF"/>
      <w:u w:val="single"/>
    </w:rPr>
  </w:style>
  <w:style w:type="character" w:customStyle="1" w:styleId="3Exact">
    <w:name w:val="Основной текст (3) Exact"/>
    <w:rsid w:val="00DA0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BodyText3">
    <w:name w:val="Body Text 3"/>
    <w:basedOn w:val="Normal"/>
    <w:link w:val="3"/>
    <w:rsid w:val="00DA02EA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DA02EA"/>
    <w:rPr>
      <w:sz w:val="16"/>
      <w:szCs w:val="16"/>
    </w:rPr>
  </w:style>
  <w:style w:type="paragraph" w:customStyle="1" w:styleId="Style6">
    <w:name w:val="Style6"/>
    <w:basedOn w:val="Normal"/>
    <w:uiPriority w:val="99"/>
    <w:rsid w:val="00E66232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apple-converted-space">
    <w:name w:val="apple-converted-space"/>
    <w:basedOn w:val="DefaultParagraphFont"/>
    <w:rsid w:val="004D0AA4"/>
  </w:style>
  <w:style w:type="character" w:customStyle="1" w:styleId="Bodytext2">
    <w:name w:val="Body text (2)_"/>
    <w:link w:val="Bodytext20"/>
    <w:locked/>
    <w:rsid w:val="004D0AA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0AA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msoclassa3">
    <w:name w:val="msoclassa3"/>
    <w:basedOn w:val="Normal"/>
    <w:rsid w:val="0088312B"/>
    <w:pPr>
      <w:spacing w:before="100" w:beforeAutospacing="1" w:after="100" w:afterAutospacing="1"/>
    </w:pPr>
  </w:style>
  <w:style w:type="character" w:customStyle="1" w:styleId="others3">
    <w:name w:val="others3"/>
    <w:basedOn w:val="DefaultParagraphFont"/>
    <w:rsid w:val="0088312B"/>
  </w:style>
  <w:style w:type="character" w:customStyle="1" w:styleId="nomer4">
    <w:name w:val="nomer4"/>
    <w:basedOn w:val="DefaultParagraphFont"/>
    <w:rsid w:val="0088312B"/>
  </w:style>
  <w:style w:type="character" w:customStyle="1" w:styleId="data2">
    <w:name w:val="data2"/>
    <w:basedOn w:val="DefaultParagraphFont"/>
    <w:rsid w:val="0088312B"/>
  </w:style>
  <w:style w:type="character" w:customStyle="1" w:styleId="fio11">
    <w:name w:val="fio11"/>
    <w:basedOn w:val="DefaultParagraphFont"/>
    <w:rsid w:val="0088312B"/>
  </w:style>
  <w:style w:type="character" w:customStyle="1" w:styleId="fio12">
    <w:name w:val="fio12"/>
    <w:basedOn w:val="DefaultParagraphFont"/>
    <w:rsid w:val="0088312B"/>
  </w:style>
  <w:style w:type="character" w:customStyle="1" w:styleId="others6">
    <w:name w:val="others6"/>
    <w:basedOn w:val="DefaultParagraphFont"/>
    <w:rsid w:val="0088312B"/>
  </w:style>
  <w:style w:type="character" w:customStyle="1" w:styleId="others15">
    <w:name w:val="others15"/>
    <w:basedOn w:val="DefaultParagraphFont"/>
    <w:rsid w:val="0088312B"/>
  </w:style>
  <w:style w:type="character" w:customStyle="1" w:styleId="fio13">
    <w:name w:val="fio13"/>
    <w:basedOn w:val="DefaultParagraphFont"/>
    <w:rsid w:val="0088312B"/>
  </w:style>
  <w:style w:type="character" w:customStyle="1" w:styleId="others8">
    <w:name w:val="others8"/>
    <w:basedOn w:val="DefaultParagraphFont"/>
    <w:rsid w:val="0088312B"/>
  </w:style>
  <w:style w:type="character" w:customStyle="1" w:styleId="others16">
    <w:name w:val="others16"/>
    <w:basedOn w:val="DefaultParagraphFont"/>
    <w:rsid w:val="0088312B"/>
  </w:style>
  <w:style w:type="character" w:customStyle="1" w:styleId="nomer6">
    <w:name w:val="nomer6"/>
    <w:basedOn w:val="DefaultParagraphFont"/>
    <w:rsid w:val="0088312B"/>
  </w:style>
  <w:style w:type="character" w:customStyle="1" w:styleId="others10">
    <w:name w:val="others10"/>
    <w:basedOn w:val="DefaultParagraphFont"/>
    <w:rsid w:val="0088312B"/>
  </w:style>
  <w:style w:type="character" w:customStyle="1" w:styleId="nomer8">
    <w:name w:val="nomer8"/>
    <w:basedOn w:val="DefaultParagraphFont"/>
    <w:rsid w:val="0088312B"/>
  </w:style>
  <w:style w:type="character" w:customStyle="1" w:styleId="others13">
    <w:name w:val="others13"/>
    <w:basedOn w:val="DefaultParagraphFont"/>
    <w:rsid w:val="0088312B"/>
  </w:style>
  <w:style w:type="character" w:customStyle="1" w:styleId="fio14">
    <w:name w:val="fio14"/>
    <w:basedOn w:val="DefaultParagraphFont"/>
    <w:rsid w:val="0088312B"/>
  </w:style>
  <w:style w:type="character" w:customStyle="1" w:styleId="fio15">
    <w:name w:val="fio15"/>
    <w:basedOn w:val="DefaultParagraphFont"/>
    <w:rsid w:val="0088312B"/>
  </w:style>
  <w:style w:type="paragraph" w:styleId="BodyTextIndent">
    <w:name w:val="Body Text Indent"/>
    <w:basedOn w:val="Normal"/>
    <w:link w:val="a3"/>
    <w:rsid w:val="005E6E51"/>
    <w:pPr>
      <w:suppressAutoHyphens/>
      <w:spacing w:after="120"/>
      <w:ind w:left="283"/>
    </w:pPr>
    <w:rPr>
      <w:lang w:eastAsia="zh-CN"/>
    </w:rPr>
  </w:style>
  <w:style w:type="character" w:customStyle="1" w:styleId="a3">
    <w:name w:val="Основной текст с отступом Знак"/>
    <w:basedOn w:val="DefaultParagraphFont"/>
    <w:link w:val="BodyTextIndent"/>
    <w:rsid w:val="005E6E51"/>
    <w:rPr>
      <w:sz w:val="24"/>
      <w:szCs w:val="24"/>
      <w:lang w:eastAsia="zh-CN"/>
    </w:rPr>
  </w:style>
  <w:style w:type="paragraph" w:customStyle="1" w:styleId="ConsPlusNormal">
    <w:name w:val="ConsPlusNormal"/>
    <w:rsid w:val="009A2E34"/>
    <w:pPr>
      <w:autoSpaceDE w:val="0"/>
      <w:autoSpaceDN w:val="0"/>
      <w:adjustRightInd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s://rospravosudie.com/law/%D0%A1%D1%82%D0%B0%D1%82%D1%8C%D1%8F_43_%D0%A3%D0%9A_%D0%A0%D0%A4" TargetMode="External" /><Relationship Id="rId7" Type="http://schemas.openxmlformats.org/officeDocument/2006/relationships/hyperlink" Target="https://rospravosudie.com/law/%D0%A1%D1%82%D0%B0%D1%82%D1%8C%D1%8F_60_%D0%A3%D0%9A_%D0%A0%D0%A4" TargetMode="External" /><Relationship Id="rId8" Type="http://schemas.openxmlformats.org/officeDocument/2006/relationships/hyperlink" Target="http://sudact.ru/law/ugolovnyi-kodeks-rossiiskoi-federatsii-ot-13061996-n/obshchaia-chast/razdel-iii/glava-10/statia-60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FB70-0749-415D-81D2-690B2C7E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