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50A0" w:rsidRPr="00E24B22" w:rsidP="00F3517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177D2" w:rsidRPr="00E24B22" w:rsidP="00F3517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24B22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D177D2" w:rsidRPr="00E24B22" w:rsidP="00F3517C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09 апреля</w:t>
      </w:r>
      <w:r w:rsidRPr="00E24B22" w:rsidR="00877871">
        <w:rPr>
          <w:rFonts w:ascii="Times New Roman" w:eastAsia="Times New Roman" w:hAnsi="Times New Roman"/>
          <w:sz w:val="28"/>
          <w:szCs w:val="28"/>
        </w:rPr>
        <w:t xml:space="preserve"> 2026</w:t>
      </w:r>
      <w:r w:rsidRPr="00E24B22" w:rsidR="00CF6386">
        <w:rPr>
          <w:rFonts w:ascii="Times New Roman" w:eastAsia="Times New Roman" w:hAnsi="Times New Roman"/>
          <w:sz w:val="28"/>
          <w:szCs w:val="28"/>
        </w:rPr>
        <w:t xml:space="preserve"> года                       </w:t>
      </w:r>
      <w:r w:rsidRPr="00E24B22" w:rsidR="003630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 w:rsidR="00763D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 w:rsidR="00095FF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 w:rsidR="005734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 w:rsidR="00095FFA">
        <w:rPr>
          <w:rFonts w:ascii="Times New Roman" w:eastAsia="Times New Roman" w:hAnsi="Times New Roman"/>
          <w:sz w:val="28"/>
          <w:szCs w:val="28"/>
        </w:rPr>
        <w:t xml:space="preserve">г. </w:t>
      </w:r>
      <w:r w:rsidRPr="00E24B22" w:rsidR="001B342C">
        <w:rPr>
          <w:rFonts w:ascii="Times New Roman" w:eastAsia="Times New Roman" w:hAnsi="Times New Roman"/>
          <w:sz w:val="28"/>
          <w:szCs w:val="28"/>
        </w:rPr>
        <w:t xml:space="preserve">Евпатория, </w:t>
      </w:r>
      <w:r w:rsidRPr="00E24B22" w:rsidR="001B342C">
        <w:rPr>
          <w:rFonts w:ascii="Times New Roman" w:eastAsia="Times New Roman" w:hAnsi="Times New Roman"/>
          <w:sz w:val="28"/>
          <w:szCs w:val="28"/>
        </w:rPr>
        <w:t>наб</w:t>
      </w:r>
      <w:r w:rsidRPr="00E24B22" w:rsidR="001B342C">
        <w:rPr>
          <w:rFonts w:ascii="Times New Roman" w:eastAsia="Times New Roman" w:hAnsi="Times New Roman"/>
          <w:sz w:val="28"/>
          <w:szCs w:val="28"/>
        </w:rPr>
        <w:t>.Г</w:t>
      </w:r>
      <w:r w:rsidRPr="00E24B22" w:rsidR="001B342C">
        <w:rPr>
          <w:rFonts w:ascii="Times New Roman" w:eastAsia="Times New Roman" w:hAnsi="Times New Roman"/>
          <w:sz w:val="28"/>
          <w:szCs w:val="28"/>
        </w:rPr>
        <w:t>орького</w:t>
      </w:r>
      <w:r w:rsidRPr="00E24B22" w:rsidR="001B342C">
        <w:rPr>
          <w:rFonts w:ascii="Times New Roman" w:eastAsia="Times New Roman" w:hAnsi="Times New Roman"/>
          <w:sz w:val="28"/>
          <w:szCs w:val="28"/>
        </w:rPr>
        <w:t>, д.10/29</w:t>
      </w:r>
    </w:p>
    <w:p w:rsidR="00877871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Э.Р., </w:t>
      </w:r>
    </w:p>
    <w:p w:rsidR="00877871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</w:t>
      </w:r>
      <w:r w:rsidRPr="00E24B22">
        <w:rPr>
          <w:rFonts w:ascii="Times New Roman" w:eastAsia="Times New Roman" w:hAnsi="Times New Roman"/>
          <w:sz w:val="28"/>
          <w:szCs w:val="28"/>
        </w:rPr>
        <w:t>аудиопротоколирования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</w:t>
      </w:r>
      <w:r w:rsidR="00B96889">
        <w:rPr>
          <w:rFonts w:ascii="Times New Roman" w:eastAsia="Times New Roman" w:hAnsi="Times New Roman"/>
          <w:sz w:val="28"/>
          <w:szCs w:val="28"/>
        </w:rPr>
        <w:t>секретар</w:t>
      </w:r>
      <w:r w:rsidR="00856C04">
        <w:rPr>
          <w:rFonts w:ascii="Times New Roman" w:eastAsia="Times New Roman" w:hAnsi="Times New Roman"/>
          <w:sz w:val="28"/>
          <w:szCs w:val="28"/>
        </w:rPr>
        <w:t>ем</w:t>
      </w:r>
      <w:r w:rsidR="00B96889">
        <w:rPr>
          <w:rFonts w:ascii="Times New Roman" w:eastAsia="Times New Roman" w:hAnsi="Times New Roman"/>
          <w:sz w:val="28"/>
          <w:szCs w:val="28"/>
        </w:rPr>
        <w:t xml:space="preserve"> судебного заседания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>Акимовой А.И.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– помощника прокурора </w:t>
      </w:r>
      <w:r w:rsidRPr="00E24B22">
        <w:rPr>
          <w:rFonts w:ascii="Times New Roman" w:eastAsia="Times New Roman" w:hAnsi="Times New Roman"/>
          <w:sz w:val="28"/>
          <w:szCs w:val="28"/>
        </w:rPr>
        <w:t>г</w:t>
      </w:r>
      <w:r w:rsidRPr="00E24B22">
        <w:rPr>
          <w:rFonts w:ascii="Times New Roman" w:eastAsia="Times New Roman" w:hAnsi="Times New Roman"/>
          <w:sz w:val="28"/>
          <w:szCs w:val="28"/>
        </w:rPr>
        <w:t>.Е</w:t>
      </w:r>
      <w:r w:rsidRPr="00E24B22">
        <w:rPr>
          <w:rFonts w:ascii="Times New Roman" w:eastAsia="Times New Roman" w:hAnsi="Times New Roman"/>
          <w:sz w:val="28"/>
          <w:szCs w:val="28"/>
        </w:rPr>
        <w:t>впатории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–  </w:t>
      </w:r>
      <w:r w:rsidR="00EC4317">
        <w:rPr>
          <w:rFonts w:ascii="Times New Roman" w:eastAsia="Times New Roman" w:hAnsi="Times New Roman"/>
          <w:sz w:val="28"/>
          <w:szCs w:val="28"/>
        </w:rPr>
        <w:t>Маркова Б.Г.</w:t>
      </w:r>
      <w:r w:rsidRPr="00E24B22">
        <w:rPr>
          <w:rFonts w:ascii="Times New Roman" w:eastAsia="Times New Roman" w:hAnsi="Times New Roman"/>
          <w:sz w:val="28"/>
          <w:szCs w:val="28"/>
        </w:rPr>
        <w:t>,</w:t>
      </w:r>
      <w:r w:rsidRPr="00E24B22" w:rsidR="00886CF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>потерпевше</w:t>
      </w:r>
      <w:r w:rsidRPr="00E24B22" w:rsidR="00863055">
        <w:rPr>
          <w:rFonts w:ascii="Times New Roman" w:eastAsia="Times New Roman" w:hAnsi="Times New Roman"/>
          <w:sz w:val="28"/>
          <w:szCs w:val="28"/>
        </w:rPr>
        <w:t xml:space="preserve">й </w:t>
      </w:r>
      <w:r w:rsidRPr="00E24B22" w:rsidR="006D51F5">
        <w:rPr>
          <w:rFonts w:ascii="Times New Roman" w:eastAsia="Times New Roman" w:hAnsi="Times New Roman"/>
          <w:sz w:val="28"/>
          <w:szCs w:val="28"/>
        </w:rPr>
        <w:t>–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</w:t>
      </w:r>
      <w:r w:rsidR="00EC4317">
        <w:rPr>
          <w:rFonts w:ascii="Times New Roman" w:eastAsia="Times New Roman" w:hAnsi="Times New Roman"/>
          <w:sz w:val="28"/>
          <w:szCs w:val="28"/>
        </w:rPr>
        <w:t>Селивановой Е.А.</w:t>
      </w:r>
      <w:r w:rsidRPr="00E24B22" w:rsidR="00863055">
        <w:rPr>
          <w:rFonts w:ascii="Times New Roman" w:eastAsia="Times New Roman" w:hAnsi="Times New Roman"/>
          <w:sz w:val="28"/>
          <w:szCs w:val="28"/>
        </w:rPr>
        <w:t>,</w:t>
      </w:r>
    </w:p>
    <w:p w:rsidR="001B342C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>подсудимо</w:t>
      </w:r>
      <w:r w:rsidRPr="00E24B22" w:rsidR="00FA59C6">
        <w:rPr>
          <w:rFonts w:ascii="Times New Roman" w:eastAsia="Times New Roman" w:hAnsi="Times New Roman"/>
          <w:sz w:val="28"/>
          <w:szCs w:val="28"/>
        </w:rPr>
        <w:t>го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EC4317">
        <w:rPr>
          <w:rFonts w:ascii="Times New Roman" w:eastAsia="Times New Roman" w:hAnsi="Times New Roman"/>
          <w:sz w:val="28"/>
          <w:szCs w:val="28"/>
        </w:rPr>
        <w:t>Бондарева А.В.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>,</w:t>
      </w:r>
      <w:r w:rsidRPr="00E24B22" w:rsidR="00FA59C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защитника </w:t>
      </w:r>
      <w:r w:rsidRPr="00E24B22" w:rsidR="001550A0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– адвоката </w:t>
      </w:r>
      <w:r w:rsidR="00EC4317">
        <w:rPr>
          <w:rFonts w:ascii="Times New Roman" w:eastAsia="Times New Roman" w:hAnsi="Times New Roman"/>
          <w:sz w:val="28"/>
          <w:szCs w:val="28"/>
        </w:rPr>
        <w:t>Жуковой А.И.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>,</w:t>
      </w: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уголовное дело </w:t>
      </w:r>
      <w:r w:rsidRPr="00E24B22" w:rsidR="00711563">
        <w:rPr>
          <w:rFonts w:ascii="Times New Roman" w:eastAsia="Times New Roman" w:hAnsi="Times New Roman"/>
          <w:sz w:val="28"/>
          <w:szCs w:val="28"/>
        </w:rPr>
        <w:t>в отношении</w:t>
      </w:r>
      <w:r w:rsidRPr="00E24B22">
        <w:rPr>
          <w:rFonts w:ascii="Times New Roman" w:eastAsia="Times New Roman" w:hAnsi="Times New Roman"/>
          <w:sz w:val="28"/>
          <w:szCs w:val="28"/>
        </w:rPr>
        <w:t>:</w:t>
      </w:r>
    </w:p>
    <w:p w:rsidR="00D177D2" w:rsidRPr="00E24B22" w:rsidP="00F3517C">
      <w:pPr>
        <w:spacing w:after="0" w:line="240" w:lineRule="auto"/>
        <w:ind w:left="212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Бондарева Андрея Викторовича, </w:t>
      </w:r>
      <w:r w:rsidRPr="00EC4317">
        <w:rPr>
          <w:rFonts w:ascii="Times New Roman" w:eastAsia="Times New Roman" w:hAnsi="Times New Roman"/>
          <w:sz w:val="28"/>
          <w:szCs w:val="28"/>
        </w:rPr>
        <w:t xml:space="preserve">родившегося </w:t>
      </w:r>
      <w:r w:rsidR="00BC2E75">
        <w:rPr>
          <w:rFonts w:ascii="Times New Roman" w:eastAsia="Times New Roman" w:hAnsi="Times New Roman"/>
          <w:sz w:val="28"/>
          <w:szCs w:val="28"/>
        </w:rPr>
        <w:t>***</w:t>
      </w:r>
      <w:r w:rsidRPr="00EC431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гражданина Российской Федерации, паспорт серии </w:t>
      </w:r>
      <w:r>
        <w:rPr>
          <w:rFonts w:ascii="Times New Roman" w:eastAsia="Times New Roman" w:hAnsi="Times New Roman"/>
          <w:sz w:val="28"/>
          <w:szCs w:val="28"/>
        </w:rPr>
        <w:t>3921 №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, выдан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E24B22" w:rsidR="00F3517C">
        <w:rPr>
          <w:rFonts w:ascii="Times New Roman" w:eastAsia="Times New Roman" w:hAnsi="Times New Roman"/>
          <w:sz w:val="28"/>
          <w:szCs w:val="28"/>
        </w:rPr>
        <w:t xml:space="preserve">с высшим образованием, </w:t>
      </w:r>
      <w:r>
        <w:rPr>
          <w:rFonts w:ascii="Times New Roman" w:eastAsia="Times New Roman" w:hAnsi="Times New Roman"/>
          <w:sz w:val="28"/>
          <w:szCs w:val="28"/>
        </w:rPr>
        <w:t xml:space="preserve">работающего снабженцем в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24B22" w:rsidR="006E4AB7">
        <w:rPr>
          <w:rFonts w:ascii="Times New Roman" w:eastAsia="Times New Roman" w:hAnsi="Times New Roman"/>
          <w:sz w:val="28"/>
          <w:szCs w:val="28"/>
        </w:rPr>
        <w:t>холостого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24B22" w:rsidR="00F3517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детей и иждивенцев не имеющего, </w:t>
      </w:r>
      <w:r w:rsidRPr="00E24B22" w:rsidR="00F3517C">
        <w:rPr>
          <w:rFonts w:ascii="Times New Roman" w:eastAsia="Times New Roman" w:hAnsi="Times New Roman"/>
          <w:sz w:val="28"/>
          <w:szCs w:val="28"/>
        </w:rPr>
        <w:t xml:space="preserve">военнообязанного, 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зарегистрированного 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 xml:space="preserve">и постоянно проживающего </w:t>
      </w:r>
      <w:r>
        <w:rPr>
          <w:rFonts w:ascii="Times New Roman" w:eastAsia="Times New Roman" w:hAnsi="Times New Roman"/>
          <w:sz w:val="28"/>
          <w:szCs w:val="28"/>
        </w:rPr>
        <w:t>по адресу: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="00856C04">
        <w:rPr>
          <w:rFonts w:ascii="Times New Roman" w:eastAsia="Times New Roman" w:hAnsi="Times New Roman"/>
          <w:sz w:val="28"/>
          <w:szCs w:val="28"/>
        </w:rPr>
        <w:t xml:space="preserve"> Республика Крым,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 w:rsidR="00711563">
        <w:rPr>
          <w:rFonts w:ascii="Times New Roman" w:eastAsia="Times New Roman" w:hAnsi="Times New Roman"/>
          <w:sz w:val="28"/>
          <w:szCs w:val="28"/>
        </w:rPr>
        <w:t xml:space="preserve">ранее не </w:t>
      </w:r>
      <w:r w:rsidRPr="00E24B22" w:rsidR="00711563">
        <w:rPr>
          <w:rFonts w:ascii="Times New Roman" w:eastAsia="Times New Roman" w:hAnsi="Times New Roman"/>
          <w:sz w:val="28"/>
          <w:szCs w:val="28"/>
        </w:rPr>
        <w:t>судимого</w:t>
      </w:r>
      <w:r w:rsidRPr="00E24B22" w:rsidR="0071156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RPr="00E24B22" w:rsidP="00F3517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обвиняемого </w:t>
      </w:r>
      <w:r w:rsidRPr="00E24B22" w:rsidR="00095FFA">
        <w:rPr>
          <w:rFonts w:ascii="Times New Roman" w:eastAsia="Times New Roman" w:hAnsi="Times New Roman"/>
          <w:sz w:val="28"/>
          <w:szCs w:val="28"/>
        </w:rPr>
        <w:t>в совершении пр</w:t>
      </w:r>
      <w:r w:rsidRPr="00E24B22">
        <w:rPr>
          <w:rFonts w:ascii="Times New Roman" w:eastAsia="Times New Roman" w:hAnsi="Times New Roman"/>
          <w:sz w:val="28"/>
          <w:szCs w:val="28"/>
        </w:rPr>
        <w:t>еступления, предусмотренного ч.</w:t>
      </w:r>
      <w:r w:rsidRPr="00E24B22" w:rsidR="00095FFA">
        <w:rPr>
          <w:rFonts w:ascii="Times New Roman" w:eastAsia="Times New Roman" w:hAnsi="Times New Roman"/>
          <w:sz w:val="28"/>
          <w:szCs w:val="28"/>
        </w:rPr>
        <w:t>1 ст.</w:t>
      </w:r>
      <w:r w:rsidRPr="00E24B22">
        <w:rPr>
          <w:rFonts w:ascii="Times New Roman" w:eastAsia="Times New Roman" w:hAnsi="Times New Roman"/>
          <w:sz w:val="28"/>
          <w:szCs w:val="28"/>
        </w:rPr>
        <w:t>1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>19</w:t>
      </w:r>
      <w:r w:rsidRPr="00E24B22" w:rsidR="00095FF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D177D2" w:rsidRPr="00E24B22" w:rsidP="00F3517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EC4317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Органом предварительного расследования </w:t>
      </w:r>
      <w:r>
        <w:rPr>
          <w:rFonts w:ascii="Times New Roman" w:eastAsia="Times New Roman" w:hAnsi="Times New Roman"/>
          <w:sz w:val="28"/>
          <w:szCs w:val="28"/>
        </w:rPr>
        <w:t>Бондарев</w:t>
      </w:r>
      <w:r w:rsidRPr="00EC4317">
        <w:rPr>
          <w:rFonts w:ascii="Times New Roman" w:eastAsia="Times New Roman" w:hAnsi="Times New Roman"/>
          <w:sz w:val="28"/>
          <w:szCs w:val="28"/>
        </w:rPr>
        <w:t xml:space="preserve"> Андре</w:t>
      </w:r>
      <w:r>
        <w:rPr>
          <w:rFonts w:ascii="Times New Roman" w:eastAsia="Times New Roman" w:hAnsi="Times New Roman"/>
          <w:sz w:val="28"/>
          <w:szCs w:val="28"/>
        </w:rPr>
        <w:t>й Викторович,</w:t>
      </w:r>
      <w:r w:rsidRPr="00EC4317">
        <w:rPr>
          <w:rFonts w:ascii="Times New Roman" w:eastAsia="Times New Roman" w:hAnsi="Times New Roman"/>
          <w:sz w:val="28"/>
          <w:szCs w:val="28"/>
        </w:rPr>
        <w:t xml:space="preserve">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EC4317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Pr="00E24B22">
        <w:rPr>
          <w:rFonts w:ascii="Times New Roman" w:eastAsia="Times New Roman" w:hAnsi="Times New Roman"/>
          <w:sz w:val="28"/>
          <w:szCs w:val="28"/>
        </w:rPr>
        <w:t>рождения, обвиняется в угрозе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E3D42">
        <w:rPr>
          <w:rFonts w:ascii="Times New Roman" w:eastAsia="Times New Roman" w:hAnsi="Times New Roman"/>
          <w:sz w:val="28"/>
          <w:szCs w:val="28"/>
        </w:rPr>
        <w:t>причинения тяжкого вреда здоровью, если имелись основания опасаться осуществления этой угрозы.</w:t>
      </w:r>
    </w:p>
    <w:p w:rsidR="004F07C2" w:rsidRPr="004F07C2" w:rsidP="004F07C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Так, у </w:t>
      </w:r>
      <w:r w:rsidR="00F84854">
        <w:rPr>
          <w:rFonts w:ascii="Times New Roman" w:eastAsia="Times New Roman" w:hAnsi="Times New Roman"/>
          <w:sz w:val="28"/>
          <w:szCs w:val="28"/>
        </w:rPr>
        <w:t>Бондарев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F84854">
        <w:rPr>
          <w:rFonts w:ascii="Times New Roman" w:eastAsia="Times New Roman" w:hAnsi="Times New Roman"/>
          <w:sz w:val="28"/>
          <w:szCs w:val="28"/>
        </w:rPr>
        <w:t xml:space="preserve"> А.В.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 xml:space="preserve"> года примерно 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>в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 xml:space="preserve">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>минут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>, точное время дознанием не установлено, находящегося в принадлежащем ему автомобиле марки «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 xml:space="preserve">» государственный регистрационный знак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 xml:space="preserve"> регион, припаркованном на открытом участке местности с географическими координатами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 xml:space="preserve">,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>.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 xml:space="preserve">, на обочине проезжей части по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 xml:space="preserve"> в направлении ул.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 xml:space="preserve"> Республики Крым, напротив въездных ворот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 xml:space="preserve">расположенной по адресу: 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 xml:space="preserve">Республика Крым, г.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F84854" w:rsidR="00F84854">
        <w:rPr>
          <w:rFonts w:ascii="Times New Roman" w:eastAsia="Times New Roman" w:hAnsi="Times New Roman"/>
          <w:sz w:val="28"/>
          <w:szCs w:val="28"/>
        </w:rPr>
        <w:t>, совместно с бывшей сожительницей Селивановой Е.А., в ходе возникших неприязненных отношений к бывшей сожительнице Селивановой Е.А., возник умысел на угрозу причинения тяжкого</w:t>
      </w:r>
      <w:r w:rsidRPr="004F07C2">
        <w:t xml:space="preserve"> </w:t>
      </w:r>
      <w:r w:rsidRPr="004F07C2">
        <w:rPr>
          <w:rFonts w:ascii="Times New Roman" w:eastAsia="Times New Roman" w:hAnsi="Times New Roman"/>
          <w:sz w:val="28"/>
          <w:szCs w:val="28"/>
        </w:rPr>
        <w:t>вреда здоровью по отношению к последней, высказав ей слова угрозы причинения тяжкого вреда здоровью:</w:t>
      </w:r>
      <w:r w:rsidRPr="004F07C2">
        <w:rPr>
          <w:rFonts w:ascii="Times New Roman" w:eastAsia="Times New Roman" w:hAnsi="Times New Roman"/>
          <w:sz w:val="28"/>
          <w:szCs w:val="28"/>
        </w:rPr>
        <w:t xml:space="preserve"> «Я оболью тебя кислотой!».</w:t>
      </w:r>
    </w:p>
    <w:p w:rsidR="004F07C2" w:rsidRPr="004F07C2" w:rsidP="004F07C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F07C2">
        <w:rPr>
          <w:rFonts w:ascii="Times New Roman" w:eastAsia="Times New Roman" w:hAnsi="Times New Roman"/>
          <w:sz w:val="28"/>
          <w:szCs w:val="28"/>
        </w:rPr>
        <w:t xml:space="preserve">Реализуя свой преступный умысел,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4F07C2">
        <w:rPr>
          <w:rFonts w:ascii="Times New Roman" w:eastAsia="Times New Roman" w:hAnsi="Times New Roman"/>
          <w:sz w:val="28"/>
          <w:szCs w:val="28"/>
        </w:rPr>
        <w:t xml:space="preserve"> года примерно в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4F07C2">
        <w:rPr>
          <w:rFonts w:ascii="Times New Roman" w:eastAsia="Times New Roman" w:hAnsi="Times New Roman"/>
          <w:sz w:val="28"/>
          <w:szCs w:val="28"/>
        </w:rPr>
        <w:t xml:space="preserve"> минут, точное время дознанием не установлено, Бондарев А.В., находящийся на открытом участке местности с географическими координатами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4F07C2">
        <w:rPr>
          <w:rFonts w:ascii="Times New Roman" w:eastAsia="Times New Roman" w:hAnsi="Times New Roman"/>
          <w:sz w:val="28"/>
          <w:szCs w:val="28"/>
        </w:rPr>
        <w:t xml:space="preserve">,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4F07C2">
        <w:rPr>
          <w:rFonts w:ascii="Times New Roman" w:eastAsia="Times New Roman" w:hAnsi="Times New Roman"/>
          <w:sz w:val="28"/>
          <w:szCs w:val="28"/>
        </w:rPr>
        <w:t xml:space="preserve">, расположенном в 11 м от западной стороны стены здания магазина «Ариэль», расположенного по адресу: Республика Крым, г. 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4F07C2">
        <w:rPr>
          <w:rFonts w:ascii="Times New Roman" w:eastAsia="Times New Roman" w:hAnsi="Times New Roman"/>
          <w:sz w:val="28"/>
          <w:szCs w:val="28"/>
        </w:rPr>
        <w:t xml:space="preserve"> в восточном направлении, и расположенном в 23 м от северо-восточной стороны стены здания магазина «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4F07C2">
        <w:rPr>
          <w:rFonts w:ascii="Times New Roman" w:eastAsia="Times New Roman" w:hAnsi="Times New Roman"/>
          <w:sz w:val="28"/>
          <w:szCs w:val="28"/>
        </w:rPr>
        <w:t xml:space="preserve">», расположенного по адресу: </w:t>
      </w:r>
      <w:r w:rsidRPr="004F07C2">
        <w:rPr>
          <w:rFonts w:ascii="Times New Roman" w:eastAsia="Times New Roman" w:hAnsi="Times New Roman"/>
          <w:sz w:val="28"/>
          <w:szCs w:val="28"/>
        </w:rPr>
        <w:t>Республика Крым, г</w:t>
      </w:r>
      <w:r w:rsidR="00BC2E75">
        <w:rPr>
          <w:rFonts w:ascii="Times New Roman" w:eastAsia="Times New Roman" w:hAnsi="Times New Roman"/>
          <w:sz w:val="28"/>
          <w:szCs w:val="28"/>
        </w:rPr>
        <w:t>*</w:t>
      </w:r>
      <w:r w:rsidRPr="004F07C2">
        <w:rPr>
          <w:rFonts w:ascii="Times New Roman" w:eastAsia="Times New Roman" w:hAnsi="Times New Roman"/>
          <w:sz w:val="28"/>
          <w:szCs w:val="28"/>
        </w:rPr>
        <w:t xml:space="preserve"> в юго-западном </w:t>
      </w:r>
      <w:r w:rsidRPr="004F07C2">
        <w:rPr>
          <w:rFonts w:ascii="Times New Roman" w:eastAsia="Times New Roman" w:hAnsi="Times New Roman"/>
          <w:sz w:val="28"/>
          <w:szCs w:val="28"/>
        </w:rPr>
        <w:t>направлении, в ходе ранее возникшего неприязненного отношения к бывшей сожительнице Селивановой Е.А., в продолжени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4F07C2">
        <w:rPr>
          <w:rFonts w:ascii="Times New Roman" w:eastAsia="Times New Roman" w:hAnsi="Times New Roman"/>
          <w:sz w:val="28"/>
          <w:szCs w:val="28"/>
        </w:rPr>
        <w:t xml:space="preserve"> своего преступного умысла на угрозу причинения тяжкого вреда здоровью по отношению к Селивановой Е.А., находясь в указанное время и в указанном месте, осознавая преступный характер и общественную опасность своих действий, с целью напугать потерпевшую и вызвать у нее опасения</w:t>
      </w:r>
      <w:r w:rsidRPr="004F07C2">
        <w:rPr>
          <w:rFonts w:ascii="Times New Roman" w:eastAsia="Times New Roman" w:hAnsi="Times New Roman"/>
          <w:sz w:val="28"/>
          <w:szCs w:val="28"/>
        </w:rPr>
        <w:t xml:space="preserve"> за свою жизнь и здоровье, </w:t>
      </w:r>
      <w:r w:rsidRPr="004F07C2">
        <w:rPr>
          <w:rFonts w:ascii="Times New Roman" w:eastAsia="Times New Roman" w:hAnsi="Times New Roman"/>
          <w:sz w:val="28"/>
          <w:szCs w:val="28"/>
        </w:rPr>
        <w:t>но</w:t>
      </w:r>
      <w:r w:rsidRPr="004F07C2">
        <w:rPr>
          <w:rFonts w:ascii="Times New Roman" w:eastAsia="Times New Roman" w:hAnsi="Times New Roman"/>
          <w:sz w:val="28"/>
          <w:szCs w:val="28"/>
        </w:rPr>
        <w:t xml:space="preserve"> не имея умысла на реальное совершение причинения тяжкого вреда здоровью, и желая, чтобы ранее </w:t>
      </w:r>
      <w:r w:rsidR="00BC2E75">
        <w:rPr>
          <w:rFonts w:ascii="Times New Roman" w:eastAsia="Times New Roman" w:hAnsi="Times New Roman"/>
          <w:sz w:val="28"/>
          <w:szCs w:val="28"/>
        </w:rPr>
        <w:t>высказанные им слова угрозы: «**</w:t>
      </w:r>
      <w:r w:rsidRPr="004F07C2">
        <w:rPr>
          <w:rFonts w:ascii="Times New Roman" w:eastAsia="Times New Roman" w:hAnsi="Times New Roman"/>
          <w:sz w:val="28"/>
          <w:szCs w:val="28"/>
        </w:rPr>
        <w:t>» в адрес Селивановой Е.А. были восприняты ею реально, удерживая в своей правой руке прозрачную стеклянную банку наполненную прозрачной жидкостью и находясь в непосредственной близости от Селивановой</w:t>
      </w:r>
      <w:r>
        <w:rPr>
          <w:rFonts w:ascii="Times New Roman" w:eastAsia="Times New Roman" w:hAnsi="Times New Roman"/>
          <w:sz w:val="28"/>
          <w:szCs w:val="28"/>
        </w:rPr>
        <w:t xml:space="preserve"> Е.А., стал демонстрировать своими действиями угрозу причинения тяжкого вреда здоровью, </w:t>
      </w:r>
      <w:r w:rsidRPr="004F07C2">
        <w:rPr>
          <w:rFonts w:ascii="Times New Roman" w:eastAsia="Times New Roman" w:hAnsi="Times New Roman"/>
          <w:sz w:val="28"/>
          <w:szCs w:val="28"/>
        </w:rPr>
        <w:t>вылив содержимое указанной прозрачной стеклянной банки на правую часть головы и лица Селивановой Е.А., с целью вызвать у нее чувство тревоги и беспокойства за свою жизнь и здоровье.</w:t>
      </w:r>
    </w:p>
    <w:p w:rsidR="004F07C2" w:rsidRPr="004F07C2" w:rsidP="004F07C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F07C2">
        <w:rPr>
          <w:rFonts w:ascii="Times New Roman" w:eastAsia="Times New Roman" w:hAnsi="Times New Roman"/>
          <w:sz w:val="28"/>
          <w:szCs w:val="28"/>
        </w:rPr>
        <w:t>При сложившихся обстоятельствах Селиванова Е.А. стала реально воспринимать указанные действия и ранее высказанные им слова угрозы: «Я оболью тебя кислотой</w:t>
      </w:r>
      <w:r>
        <w:rPr>
          <w:rFonts w:ascii="Times New Roman" w:eastAsia="Times New Roman" w:hAnsi="Times New Roman"/>
          <w:sz w:val="28"/>
          <w:szCs w:val="28"/>
        </w:rPr>
        <w:t>!</w:t>
      </w:r>
      <w:r w:rsidRPr="004F07C2">
        <w:rPr>
          <w:rFonts w:ascii="Times New Roman" w:eastAsia="Times New Roman" w:hAnsi="Times New Roman"/>
          <w:sz w:val="28"/>
          <w:szCs w:val="28"/>
        </w:rPr>
        <w:t>», как угрозу причинения тяжкого вреда здоровью и опасаться осуществления данной угрозы, поскольку последний вел себя агрессивно, находился в непосредственной близости от нее и имел реальную возможность причинить ей тяжкий вред здоровью.</w:t>
      </w:r>
    </w:p>
    <w:p w:rsidR="00D15659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Указанные действия </w:t>
      </w:r>
      <w:r w:rsidR="00150EEF">
        <w:rPr>
          <w:rFonts w:ascii="Times New Roman" w:eastAsia="Times New Roman" w:hAnsi="Times New Roman"/>
          <w:sz w:val="28"/>
          <w:szCs w:val="28"/>
        </w:rPr>
        <w:t>Бондарева А.В.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квалифицированы органом предварительного расследования по признакам состава пр</w:t>
      </w:r>
      <w:r w:rsidRPr="00E24B22" w:rsidR="00F3517C">
        <w:rPr>
          <w:rFonts w:ascii="Times New Roman" w:eastAsia="Times New Roman" w:hAnsi="Times New Roman"/>
          <w:sz w:val="28"/>
          <w:szCs w:val="28"/>
        </w:rPr>
        <w:t>еступления, предусмотренного ч.1 ст.</w:t>
      </w:r>
      <w:r w:rsidRPr="00E24B22">
        <w:rPr>
          <w:rFonts w:ascii="Times New Roman" w:eastAsia="Times New Roman" w:hAnsi="Times New Roman"/>
          <w:sz w:val="28"/>
          <w:szCs w:val="28"/>
        </w:rPr>
        <w:t>119 Уголовного кодекса Российской Федерации.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В ходе рассмотрения уголовного дела потерпевшая </w:t>
      </w:r>
      <w:r w:rsidR="00150EEF">
        <w:rPr>
          <w:rFonts w:ascii="Times New Roman" w:hAnsi="Times New Roman"/>
          <w:sz w:val="28"/>
          <w:szCs w:val="28"/>
        </w:rPr>
        <w:t>Селиванова Е.А.</w:t>
      </w:r>
      <w:r w:rsidRPr="00E24B22" w:rsid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заявила ходатайство о прекращении уголовного дела в отношении подсудимого в соответствии со ст.25 Уголовно-процессуального кодекса Российской Федерации и ст.76 Уголовного кодекса Российской Федерации в связи с примирением сторон и заглаживанием подсудимым причиненного потерпевшей вреда.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Подсудимый ходатайство потерпевше</w:t>
      </w:r>
      <w:r w:rsidRPr="00E24B22" w:rsidR="00D15659">
        <w:rPr>
          <w:rFonts w:ascii="Times New Roman" w:hAnsi="Times New Roman"/>
          <w:sz w:val="28"/>
          <w:szCs w:val="28"/>
        </w:rPr>
        <w:t xml:space="preserve">й </w:t>
      </w:r>
      <w:r w:rsidRPr="00E24B22">
        <w:rPr>
          <w:rFonts w:ascii="Times New Roman" w:hAnsi="Times New Roman"/>
          <w:sz w:val="28"/>
          <w:szCs w:val="28"/>
        </w:rPr>
        <w:t>поддержал, просил прекратить уголовное дело в связи с примирением с потерпевш</w:t>
      </w:r>
      <w:r w:rsidR="00150EEF">
        <w:rPr>
          <w:rFonts w:ascii="Times New Roman" w:hAnsi="Times New Roman"/>
          <w:sz w:val="28"/>
          <w:szCs w:val="28"/>
        </w:rPr>
        <w:t>ей</w:t>
      </w:r>
      <w:r w:rsidRPr="00E24B22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расследования, не оспаривает,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Защитник</w:t>
      </w:r>
      <w:r w:rsidRPr="00E24B22" w:rsidR="00974353">
        <w:rPr>
          <w:rFonts w:ascii="Times New Roman" w:hAnsi="Times New Roman"/>
          <w:sz w:val="28"/>
          <w:szCs w:val="28"/>
        </w:rPr>
        <w:t xml:space="preserve"> </w:t>
      </w:r>
      <w:r w:rsidR="00150EEF">
        <w:rPr>
          <w:rFonts w:ascii="Times New Roman" w:hAnsi="Times New Roman"/>
          <w:sz w:val="28"/>
          <w:szCs w:val="28"/>
        </w:rPr>
        <w:t>Жукова А.И.</w:t>
      </w:r>
      <w:r w:rsidRPr="00E24B22">
        <w:rPr>
          <w:rFonts w:ascii="Times New Roman" w:hAnsi="Times New Roman"/>
          <w:sz w:val="28"/>
          <w:szCs w:val="28"/>
        </w:rPr>
        <w:t xml:space="preserve"> просил</w:t>
      </w:r>
      <w:r w:rsidR="00150EEF">
        <w:rPr>
          <w:rFonts w:ascii="Times New Roman" w:hAnsi="Times New Roman"/>
          <w:sz w:val="28"/>
          <w:szCs w:val="28"/>
        </w:rPr>
        <w:t>а</w:t>
      </w:r>
      <w:r w:rsidRPr="00E24B22">
        <w:rPr>
          <w:rFonts w:ascii="Times New Roman" w:hAnsi="Times New Roman"/>
          <w:sz w:val="28"/>
          <w:szCs w:val="28"/>
        </w:rPr>
        <w:t xml:space="preserve"> удовлетворить ходатайство потерпевшей</w:t>
      </w:r>
      <w:r w:rsidRPr="00E24B22" w:rsidR="00E24B22">
        <w:rPr>
          <w:rFonts w:ascii="Times New Roman" w:hAnsi="Times New Roman"/>
          <w:sz w:val="28"/>
          <w:szCs w:val="28"/>
        </w:rPr>
        <w:t xml:space="preserve"> </w:t>
      </w:r>
      <w:r w:rsidR="00150EEF">
        <w:rPr>
          <w:rFonts w:ascii="Times New Roman" w:eastAsia="Times New Roman" w:hAnsi="Times New Roman"/>
          <w:sz w:val="28"/>
          <w:szCs w:val="28"/>
        </w:rPr>
        <w:t>Селивановой Е.А.</w:t>
      </w:r>
      <w:r w:rsidRPr="00E24B22">
        <w:rPr>
          <w:rFonts w:ascii="Times New Roman" w:hAnsi="Times New Roman"/>
          <w:sz w:val="28"/>
          <w:szCs w:val="28"/>
        </w:rPr>
        <w:t>, производство по уголовному делу прекратить в связи с примирением сторон в силу ст.25 Уголовно-процессуального кодекса Российской Федерации, на основании ст.76 Уголовного кодекса Российской Федерации освободить подсудимого от уголовной ответственности.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Государственный обвинитель не возражал против удовлетворения ходатайства потерпевше</w:t>
      </w:r>
      <w:r w:rsidRPr="00E24B22" w:rsidR="00974353">
        <w:rPr>
          <w:rFonts w:ascii="Times New Roman" w:hAnsi="Times New Roman"/>
          <w:sz w:val="28"/>
          <w:szCs w:val="28"/>
        </w:rPr>
        <w:t>й</w:t>
      </w:r>
      <w:r w:rsidRPr="00E24B22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В соответствии со ст.25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ст.76 Уголовного кодекса Российской Федерации.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В силу ст.76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Согласно п.9 Постановления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6405D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В п.</w:t>
      </w:r>
      <w:r w:rsidRPr="00E24B22">
        <w:rPr>
          <w:rFonts w:ascii="Times New Roman" w:hAnsi="Times New Roman"/>
          <w:sz w:val="28"/>
          <w:szCs w:val="28"/>
        </w:rPr>
        <w:t>10 данного Постановления также ука</w:t>
      </w:r>
      <w:r w:rsidRPr="00E24B22">
        <w:rPr>
          <w:rFonts w:ascii="Times New Roman" w:hAnsi="Times New Roman"/>
          <w:sz w:val="28"/>
          <w:szCs w:val="28"/>
        </w:rPr>
        <w:t xml:space="preserve">зано, что под заглаживанием </w:t>
      </w:r>
      <w:r w:rsidRPr="00E24B22">
        <w:rPr>
          <w:rFonts w:ascii="Times New Roman" w:hAnsi="Times New Roman"/>
          <w:sz w:val="28"/>
          <w:szCs w:val="28"/>
        </w:rPr>
        <w:t>вреда для целей статьи 76 УК РФ следует понимать возмещение ущерба, а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также иные меры, направленные на восстановление нарушенных в результате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преступления прав и законных интересов потерпевшего, перечисленные в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пункте 2.1 настоящего постановления Пленума. Способы заглаживания вреда,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а также размер его возмещения определяются потерпевшим.</w:t>
      </w:r>
    </w:p>
    <w:p w:rsidR="006405D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Из положений уголовного закона в их </w:t>
      </w:r>
      <w:r w:rsidRPr="00E24B22" w:rsidR="00A623BF">
        <w:rPr>
          <w:rFonts w:ascii="Times New Roman" w:hAnsi="Times New Roman"/>
          <w:sz w:val="28"/>
          <w:szCs w:val="28"/>
        </w:rPr>
        <w:t xml:space="preserve">системном единстве следует, что </w:t>
      </w:r>
      <w:r w:rsidRPr="00E24B22">
        <w:rPr>
          <w:rFonts w:ascii="Times New Roman" w:hAnsi="Times New Roman"/>
          <w:sz w:val="28"/>
          <w:szCs w:val="28"/>
        </w:rPr>
        <w:t>под заглаживанием вреда, причине</w:t>
      </w:r>
      <w:r w:rsidRPr="00E24B22" w:rsidR="00A623BF">
        <w:rPr>
          <w:rFonts w:ascii="Times New Roman" w:hAnsi="Times New Roman"/>
          <w:sz w:val="28"/>
          <w:szCs w:val="28"/>
        </w:rPr>
        <w:t xml:space="preserve">нного преступлением, понимается </w:t>
      </w:r>
      <w:r w:rsidRPr="00E24B22">
        <w:rPr>
          <w:rFonts w:ascii="Times New Roman" w:hAnsi="Times New Roman"/>
          <w:sz w:val="28"/>
          <w:szCs w:val="28"/>
        </w:rPr>
        <w:t>имущественная, в том числе денежная</w:t>
      </w:r>
      <w:r w:rsidRPr="00E24B22" w:rsidR="00A623BF">
        <w:rPr>
          <w:rFonts w:ascii="Times New Roman" w:hAnsi="Times New Roman"/>
          <w:sz w:val="28"/>
          <w:szCs w:val="28"/>
        </w:rPr>
        <w:t xml:space="preserve">, компенсация морального вреда, </w:t>
      </w:r>
      <w:r w:rsidRPr="00E24B22">
        <w:rPr>
          <w:rFonts w:ascii="Times New Roman" w:hAnsi="Times New Roman"/>
          <w:sz w:val="28"/>
          <w:szCs w:val="28"/>
        </w:rPr>
        <w:t>оказание какой-либо помощи потерпевшему, принесение ему извинений, а</w:t>
      </w:r>
      <w:r w:rsidRPr="00E24B22" w:rsidR="00A623BF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также принятие иных мер, направленных на восстановление нарушенных в</w:t>
      </w:r>
      <w:r w:rsidRPr="00E24B22" w:rsidR="00A623BF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результате преступления прав потерпевшего, законных интересов личности,</w:t>
      </w:r>
      <w:r w:rsidRPr="00E24B22" w:rsidR="00A623BF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общества и государства.</w:t>
      </w:r>
    </w:p>
    <w:p w:rsidR="006405D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150EEF">
        <w:rPr>
          <w:rFonts w:ascii="Times New Roman" w:hAnsi="Times New Roman"/>
          <w:sz w:val="28"/>
          <w:szCs w:val="28"/>
        </w:rPr>
        <w:t>Бондарев А.В.</w:t>
      </w:r>
      <w:r w:rsidRPr="00E24B22" w:rsidR="00D15659">
        <w:rPr>
          <w:rFonts w:ascii="Times New Roman" w:hAnsi="Times New Roman"/>
          <w:sz w:val="28"/>
          <w:szCs w:val="28"/>
        </w:rPr>
        <w:t xml:space="preserve"> </w:t>
      </w:r>
      <w:r w:rsidRPr="00E24B22" w:rsidR="00A623BF">
        <w:rPr>
          <w:rFonts w:ascii="Times New Roman" w:hAnsi="Times New Roman"/>
          <w:sz w:val="28"/>
          <w:szCs w:val="28"/>
        </w:rPr>
        <w:t xml:space="preserve">обвиняется в совершении </w:t>
      </w:r>
      <w:r w:rsidRPr="00E24B22">
        <w:rPr>
          <w:rFonts w:ascii="Times New Roman" w:hAnsi="Times New Roman"/>
          <w:sz w:val="28"/>
          <w:szCs w:val="28"/>
        </w:rPr>
        <w:t>пр</w:t>
      </w:r>
      <w:r w:rsidRPr="00E24B22" w:rsidR="00A623BF">
        <w:rPr>
          <w:rFonts w:ascii="Times New Roman" w:hAnsi="Times New Roman"/>
          <w:sz w:val="28"/>
          <w:szCs w:val="28"/>
        </w:rPr>
        <w:t>еступления, предусмотренного ч.1 ст.</w:t>
      </w:r>
      <w:r w:rsidRPr="00E24B22" w:rsidR="00D15659">
        <w:rPr>
          <w:rFonts w:ascii="Times New Roman" w:hAnsi="Times New Roman"/>
          <w:sz w:val="28"/>
          <w:szCs w:val="28"/>
        </w:rPr>
        <w:t>119</w:t>
      </w:r>
      <w:r w:rsidRPr="00E24B22">
        <w:rPr>
          <w:rFonts w:ascii="Times New Roman" w:hAnsi="Times New Roman"/>
          <w:sz w:val="28"/>
          <w:szCs w:val="28"/>
        </w:rPr>
        <w:t xml:space="preserve"> Уголовного кодекса Российской</w:t>
      </w:r>
      <w:r w:rsidRPr="00E24B22" w:rsidR="00A623BF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Федерации, относящегося к преступным деяниям небольшой тяжести, ранее</w:t>
      </w:r>
      <w:r w:rsidRPr="00E24B22" w:rsidR="00A623BF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не судим.</w:t>
      </w:r>
    </w:p>
    <w:p w:rsidR="00A623B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Материалы дела свидетельствую</w:t>
      </w:r>
      <w:r w:rsidRPr="00E24B22">
        <w:rPr>
          <w:rFonts w:ascii="Times New Roman" w:hAnsi="Times New Roman"/>
          <w:sz w:val="28"/>
          <w:szCs w:val="28"/>
        </w:rPr>
        <w:t>т, что причиненный потерпевше</w:t>
      </w:r>
      <w:r w:rsidRPr="00E24B22" w:rsidR="00974353">
        <w:rPr>
          <w:rFonts w:ascii="Times New Roman" w:hAnsi="Times New Roman"/>
          <w:sz w:val="28"/>
          <w:szCs w:val="28"/>
        </w:rPr>
        <w:t>й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вред подсудимым заглажен, что подтверждается ходатайством потерпевше</w:t>
      </w:r>
      <w:r w:rsidRPr="00E24B22" w:rsidR="00974353">
        <w:rPr>
          <w:rFonts w:ascii="Times New Roman" w:hAnsi="Times New Roman"/>
          <w:sz w:val="28"/>
          <w:szCs w:val="28"/>
        </w:rPr>
        <w:t>й</w:t>
      </w:r>
      <w:r w:rsidRPr="00E24B22">
        <w:rPr>
          <w:rFonts w:ascii="Times New Roman" w:hAnsi="Times New Roman"/>
          <w:sz w:val="28"/>
          <w:szCs w:val="28"/>
        </w:rPr>
        <w:t>,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согласно которого подсудимым полностью возмещен ущерб,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 xml:space="preserve">причиненный </w:t>
      </w:r>
      <w:r w:rsidRPr="00E24B22">
        <w:rPr>
          <w:rFonts w:ascii="Times New Roman" w:hAnsi="Times New Roman"/>
          <w:sz w:val="28"/>
          <w:szCs w:val="28"/>
        </w:rPr>
        <w:t xml:space="preserve">преступлением, </w:t>
      </w:r>
      <w:r w:rsidRPr="00E24B22">
        <w:rPr>
          <w:rFonts w:ascii="Times New Roman" w:hAnsi="Times New Roman"/>
          <w:sz w:val="28"/>
          <w:szCs w:val="28"/>
        </w:rPr>
        <w:t xml:space="preserve">принесены извинения, </w:t>
      </w:r>
      <w:r w:rsidRPr="00E24B22">
        <w:rPr>
          <w:rFonts w:ascii="Times New Roman" w:hAnsi="Times New Roman"/>
          <w:sz w:val="28"/>
          <w:szCs w:val="28"/>
        </w:rPr>
        <w:t>а также пояснениями, данными потерпев</w:t>
      </w:r>
      <w:r w:rsidRPr="00E24B22" w:rsidR="00974353">
        <w:rPr>
          <w:rFonts w:ascii="Times New Roman" w:hAnsi="Times New Roman"/>
          <w:sz w:val="28"/>
          <w:szCs w:val="28"/>
        </w:rPr>
        <w:t xml:space="preserve">шей </w:t>
      </w:r>
      <w:r w:rsidRPr="00E24B22">
        <w:rPr>
          <w:rFonts w:ascii="Times New Roman" w:hAnsi="Times New Roman"/>
          <w:sz w:val="28"/>
          <w:szCs w:val="28"/>
        </w:rPr>
        <w:t>и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 xml:space="preserve">подсудимым в судебном заседании. </w:t>
      </w:r>
    </w:p>
    <w:p w:rsidR="006405D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Так, в судебном заседании потерпевш</w:t>
      </w:r>
      <w:r w:rsidRPr="00E24B22" w:rsidR="00A623BF">
        <w:rPr>
          <w:rFonts w:ascii="Times New Roman" w:hAnsi="Times New Roman"/>
          <w:sz w:val="28"/>
          <w:szCs w:val="28"/>
        </w:rPr>
        <w:t xml:space="preserve">ая </w:t>
      </w:r>
      <w:r w:rsidR="00150EEF">
        <w:rPr>
          <w:rFonts w:ascii="Times New Roman" w:hAnsi="Times New Roman"/>
          <w:sz w:val="28"/>
          <w:szCs w:val="28"/>
        </w:rPr>
        <w:t>Селиванова Е.А.</w:t>
      </w:r>
      <w:r w:rsidRPr="00E24B22" w:rsidR="00D15659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пояснил</w:t>
      </w:r>
      <w:r w:rsidRPr="00E24B22" w:rsidR="00A623BF">
        <w:rPr>
          <w:rFonts w:ascii="Times New Roman" w:hAnsi="Times New Roman"/>
          <w:sz w:val="28"/>
          <w:szCs w:val="28"/>
        </w:rPr>
        <w:t>а</w:t>
      </w:r>
      <w:r w:rsidRPr="00E24B22">
        <w:rPr>
          <w:rFonts w:ascii="Times New Roman" w:hAnsi="Times New Roman"/>
          <w:sz w:val="28"/>
          <w:szCs w:val="28"/>
        </w:rPr>
        <w:t xml:space="preserve">, что </w:t>
      </w:r>
      <w:r w:rsidR="00150EEF">
        <w:rPr>
          <w:rFonts w:ascii="Times New Roman" w:hAnsi="Times New Roman"/>
          <w:sz w:val="28"/>
          <w:szCs w:val="28"/>
        </w:rPr>
        <w:t>Бондаревым А.В.</w:t>
      </w:r>
      <w:r w:rsidRPr="00E24B22">
        <w:rPr>
          <w:rFonts w:ascii="Times New Roman" w:hAnsi="Times New Roman"/>
          <w:sz w:val="28"/>
          <w:szCs w:val="28"/>
        </w:rPr>
        <w:t xml:space="preserve"> возмещен </w:t>
      </w:r>
      <w:r w:rsidRPr="00E24B22" w:rsidR="00F3517C">
        <w:rPr>
          <w:rFonts w:ascii="Times New Roman" w:hAnsi="Times New Roman"/>
          <w:sz w:val="28"/>
          <w:szCs w:val="28"/>
        </w:rPr>
        <w:t>причиненный</w:t>
      </w:r>
      <w:r w:rsidRPr="00E24B22">
        <w:rPr>
          <w:rFonts w:ascii="Times New Roman" w:hAnsi="Times New Roman"/>
          <w:sz w:val="28"/>
          <w:szCs w:val="28"/>
        </w:rPr>
        <w:t xml:space="preserve"> ущерб, претензий к</w:t>
      </w:r>
      <w:r w:rsidRPr="00E24B22" w:rsidR="00A623BF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нему потерпевш</w:t>
      </w:r>
      <w:r w:rsidRPr="00E24B22" w:rsidR="00A623BF">
        <w:rPr>
          <w:rFonts w:ascii="Times New Roman" w:hAnsi="Times New Roman"/>
          <w:sz w:val="28"/>
          <w:szCs w:val="28"/>
        </w:rPr>
        <w:t>ая</w:t>
      </w:r>
      <w:r w:rsidRPr="00E24B22">
        <w:rPr>
          <w:rFonts w:ascii="Times New Roman" w:hAnsi="Times New Roman"/>
          <w:sz w:val="28"/>
          <w:szCs w:val="28"/>
        </w:rPr>
        <w:t xml:space="preserve"> не имеет, подсудимый заглад</w:t>
      </w:r>
      <w:r w:rsidRPr="00E24B22" w:rsidR="00A623BF">
        <w:rPr>
          <w:rFonts w:ascii="Times New Roman" w:hAnsi="Times New Roman"/>
          <w:sz w:val="28"/>
          <w:szCs w:val="28"/>
        </w:rPr>
        <w:t xml:space="preserve">ил причинённый </w:t>
      </w:r>
      <w:r w:rsidRPr="00E24B22">
        <w:rPr>
          <w:rFonts w:ascii="Times New Roman" w:hAnsi="Times New Roman"/>
          <w:sz w:val="28"/>
          <w:szCs w:val="28"/>
        </w:rPr>
        <w:t xml:space="preserve">преступлением вред </w:t>
      </w:r>
      <w:r w:rsidR="00150EEF">
        <w:rPr>
          <w:rFonts w:ascii="Times New Roman" w:hAnsi="Times New Roman"/>
          <w:sz w:val="28"/>
          <w:szCs w:val="28"/>
        </w:rPr>
        <w:t xml:space="preserve">путем принесения извинений, </w:t>
      </w:r>
      <w:r w:rsidRPr="00E24B22">
        <w:rPr>
          <w:rFonts w:ascii="Times New Roman" w:hAnsi="Times New Roman"/>
          <w:sz w:val="28"/>
          <w:szCs w:val="28"/>
        </w:rPr>
        <w:t>и они примирились.</w:t>
      </w:r>
    </w:p>
    <w:p w:rsidR="006405D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В силу ч.2 ст.</w:t>
      </w:r>
      <w:r w:rsidRPr="00E24B22">
        <w:rPr>
          <w:rFonts w:ascii="Times New Roman" w:hAnsi="Times New Roman"/>
          <w:sz w:val="28"/>
          <w:szCs w:val="28"/>
        </w:rPr>
        <w:t>239 Уголовно-про</w:t>
      </w:r>
      <w:r w:rsidRPr="00E24B22">
        <w:rPr>
          <w:rFonts w:ascii="Times New Roman" w:hAnsi="Times New Roman"/>
          <w:sz w:val="28"/>
          <w:szCs w:val="28"/>
        </w:rPr>
        <w:t xml:space="preserve">цессуального кодекса Российской </w:t>
      </w:r>
      <w:r w:rsidRPr="00E24B22">
        <w:rPr>
          <w:rFonts w:ascii="Times New Roman" w:hAnsi="Times New Roman"/>
          <w:sz w:val="28"/>
          <w:szCs w:val="28"/>
        </w:rPr>
        <w:t>Федерации, судья может также прекра</w:t>
      </w:r>
      <w:r w:rsidRPr="00E24B22">
        <w:rPr>
          <w:rFonts w:ascii="Times New Roman" w:hAnsi="Times New Roman"/>
          <w:sz w:val="28"/>
          <w:szCs w:val="28"/>
        </w:rPr>
        <w:t xml:space="preserve">тить уголовное дело при наличии </w:t>
      </w:r>
      <w:r w:rsidRPr="00E24B22">
        <w:rPr>
          <w:rFonts w:ascii="Times New Roman" w:hAnsi="Times New Roman"/>
          <w:sz w:val="28"/>
          <w:szCs w:val="28"/>
        </w:rPr>
        <w:t>оснований, предусмотренных статьями</w:t>
      </w:r>
      <w:r w:rsidRPr="00E24B22">
        <w:rPr>
          <w:rFonts w:ascii="Times New Roman" w:hAnsi="Times New Roman"/>
          <w:sz w:val="28"/>
          <w:szCs w:val="28"/>
        </w:rPr>
        <w:t xml:space="preserve"> 25 и 28 настоящего Кодекса, по </w:t>
      </w:r>
      <w:r w:rsidRPr="00E24B22">
        <w:rPr>
          <w:rFonts w:ascii="Times New Roman" w:hAnsi="Times New Roman"/>
          <w:sz w:val="28"/>
          <w:szCs w:val="28"/>
        </w:rPr>
        <w:t>ходатайству одной из сторон.</w:t>
      </w:r>
    </w:p>
    <w:p w:rsidR="006405D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Со</w:t>
      </w:r>
      <w:r w:rsidRPr="00E24B22" w:rsidR="00974353">
        <w:rPr>
          <w:rFonts w:ascii="Times New Roman" w:hAnsi="Times New Roman"/>
          <w:sz w:val="28"/>
          <w:szCs w:val="28"/>
        </w:rPr>
        <w:t>гласно п.2 ч.1 ст.</w:t>
      </w:r>
      <w:r w:rsidRPr="00E24B22">
        <w:rPr>
          <w:rFonts w:ascii="Times New Roman" w:hAnsi="Times New Roman"/>
          <w:sz w:val="28"/>
          <w:szCs w:val="28"/>
        </w:rPr>
        <w:t>54 У</w:t>
      </w:r>
      <w:r w:rsidRPr="00E24B22">
        <w:rPr>
          <w:rFonts w:ascii="Times New Roman" w:hAnsi="Times New Roman"/>
          <w:sz w:val="28"/>
          <w:szCs w:val="28"/>
        </w:rPr>
        <w:t xml:space="preserve">головно-процессуального кодекса </w:t>
      </w:r>
      <w:r w:rsidRPr="00E24B22">
        <w:rPr>
          <w:rFonts w:ascii="Times New Roman" w:hAnsi="Times New Roman"/>
          <w:sz w:val="28"/>
          <w:szCs w:val="28"/>
        </w:rPr>
        <w:t>Российской Федерации, суд прекращает уголовное дело в судебном заседании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в случаях, предусмотренных статьями 25 и 28 настоящего Кодекса.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Учитывая положения ст.</w:t>
      </w:r>
      <w:r w:rsidRPr="00E24B22" w:rsidR="006405DF">
        <w:rPr>
          <w:rFonts w:ascii="Times New Roman" w:hAnsi="Times New Roman"/>
          <w:sz w:val="28"/>
          <w:szCs w:val="28"/>
        </w:rPr>
        <w:t>25 Уголовно-</w:t>
      </w:r>
      <w:r w:rsidRPr="00E24B22">
        <w:rPr>
          <w:rFonts w:ascii="Times New Roman" w:hAnsi="Times New Roman"/>
          <w:sz w:val="28"/>
          <w:szCs w:val="28"/>
        </w:rPr>
        <w:t>процессуального кодекса Российской Федерации и ст.</w:t>
      </w:r>
      <w:r w:rsidRPr="00E24B22" w:rsidR="006405DF">
        <w:rPr>
          <w:rFonts w:ascii="Times New Roman" w:hAnsi="Times New Roman"/>
          <w:sz w:val="28"/>
          <w:szCs w:val="28"/>
        </w:rPr>
        <w:t>76 Уголовного кодекса Российской Федерации,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 xml:space="preserve">принимая во внимание установленные </w:t>
      </w:r>
      <w:r w:rsidRPr="00E24B22">
        <w:rPr>
          <w:rFonts w:ascii="Times New Roman" w:hAnsi="Times New Roman"/>
          <w:sz w:val="28"/>
          <w:szCs w:val="28"/>
        </w:rPr>
        <w:t xml:space="preserve">по делу обстоятельства, наличие </w:t>
      </w:r>
      <w:r w:rsidRPr="00E24B22" w:rsidR="006405DF">
        <w:rPr>
          <w:rFonts w:ascii="Times New Roman" w:hAnsi="Times New Roman"/>
          <w:sz w:val="28"/>
          <w:szCs w:val="28"/>
        </w:rPr>
        <w:t>свободно выраженного волеизъявления потерпевше</w:t>
      </w:r>
      <w:r w:rsidRPr="00E24B22">
        <w:rPr>
          <w:rFonts w:ascii="Times New Roman" w:hAnsi="Times New Roman"/>
          <w:sz w:val="28"/>
          <w:szCs w:val="28"/>
        </w:rPr>
        <w:t>й</w:t>
      </w:r>
      <w:r w:rsidRPr="00E24B22" w:rsidR="006405DF">
        <w:rPr>
          <w:rFonts w:ascii="Times New Roman" w:hAnsi="Times New Roman"/>
          <w:sz w:val="28"/>
          <w:szCs w:val="28"/>
        </w:rPr>
        <w:t xml:space="preserve"> в части заглаживания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>подсудимым причиненного вреда</w:t>
      </w:r>
      <w:r w:rsidRPr="00E24B22">
        <w:rPr>
          <w:rFonts w:ascii="Times New Roman" w:hAnsi="Times New Roman"/>
          <w:sz w:val="28"/>
          <w:szCs w:val="28"/>
        </w:rPr>
        <w:t xml:space="preserve">, и примирения с подсудимым, то </w:t>
      </w:r>
      <w:r w:rsidRPr="00E24B22" w:rsidR="006405DF">
        <w:rPr>
          <w:rFonts w:ascii="Times New Roman" w:hAnsi="Times New Roman"/>
          <w:sz w:val="28"/>
          <w:szCs w:val="28"/>
        </w:rPr>
        <w:t xml:space="preserve">обстоятельство, что </w:t>
      </w:r>
      <w:r w:rsidR="00150EEF">
        <w:rPr>
          <w:rFonts w:ascii="Times New Roman" w:hAnsi="Times New Roman"/>
          <w:sz w:val="28"/>
          <w:szCs w:val="28"/>
        </w:rPr>
        <w:t>Бондарев А.В.</w:t>
      </w:r>
      <w:r w:rsidRPr="00E24B22" w:rsidR="006405DF">
        <w:rPr>
          <w:rFonts w:ascii="Times New Roman" w:hAnsi="Times New Roman"/>
          <w:sz w:val="28"/>
          <w:szCs w:val="28"/>
        </w:rPr>
        <w:t xml:space="preserve"> ранее не судим, </w:t>
      </w:r>
      <w:r w:rsidRPr="00E24B22" w:rsidR="009078B9">
        <w:rPr>
          <w:rFonts w:ascii="Times New Roman" w:hAnsi="Times New Roman"/>
          <w:sz w:val="28"/>
          <w:szCs w:val="28"/>
        </w:rPr>
        <w:t>на учете у врача-психиатра и врача-нарколога не состоит,</w:t>
      </w:r>
      <w:r w:rsidRPr="00E24B22" w:rsidR="009078B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>по месту жительства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 xml:space="preserve">характеризуется </w:t>
      </w:r>
      <w:r w:rsidR="00E24B22">
        <w:rPr>
          <w:rFonts w:ascii="Times New Roman" w:hAnsi="Times New Roman"/>
          <w:sz w:val="28"/>
          <w:szCs w:val="28"/>
        </w:rPr>
        <w:t xml:space="preserve">с </w:t>
      </w:r>
      <w:r w:rsidR="00150EEF">
        <w:rPr>
          <w:rFonts w:ascii="Times New Roman" w:hAnsi="Times New Roman"/>
          <w:sz w:val="28"/>
          <w:szCs w:val="28"/>
        </w:rPr>
        <w:t>положительной</w:t>
      </w:r>
      <w:r w:rsidR="00150EEF">
        <w:rPr>
          <w:rFonts w:ascii="Times New Roman" w:hAnsi="Times New Roman"/>
          <w:sz w:val="28"/>
          <w:szCs w:val="28"/>
        </w:rPr>
        <w:t xml:space="preserve"> </w:t>
      </w:r>
      <w:r w:rsidR="00150EEF">
        <w:rPr>
          <w:rFonts w:ascii="Times New Roman" w:hAnsi="Times New Roman"/>
          <w:sz w:val="28"/>
          <w:szCs w:val="28"/>
        </w:rPr>
        <w:t>стороны</w:t>
      </w:r>
      <w:r w:rsidRPr="00E24B22" w:rsidR="006405DF">
        <w:rPr>
          <w:rFonts w:ascii="Times New Roman" w:hAnsi="Times New Roman"/>
          <w:sz w:val="28"/>
          <w:szCs w:val="28"/>
        </w:rPr>
        <w:t>, обвин</w:t>
      </w:r>
      <w:r w:rsidRPr="00E24B22">
        <w:rPr>
          <w:rFonts w:ascii="Times New Roman" w:hAnsi="Times New Roman"/>
          <w:sz w:val="28"/>
          <w:szCs w:val="28"/>
        </w:rPr>
        <w:t xml:space="preserve">яется в совершении преступления </w:t>
      </w:r>
      <w:r w:rsidRPr="00E24B22" w:rsidR="006405DF">
        <w:rPr>
          <w:rFonts w:ascii="Times New Roman" w:hAnsi="Times New Roman"/>
          <w:sz w:val="28"/>
          <w:szCs w:val="28"/>
        </w:rPr>
        <w:t>небольшой тяжести, загладил причиненный преступлением потерпевше</w:t>
      </w:r>
      <w:r w:rsidRPr="00E24B22" w:rsidR="00D15659">
        <w:rPr>
          <w:rFonts w:ascii="Times New Roman" w:hAnsi="Times New Roman"/>
          <w:sz w:val="28"/>
          <w:szCs w:val="28"/>
        </w:rPr>
        <w:t>й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>вред, против прекращения уголовного дела по указанным основаниям не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>возражал, ему были разъяснены последствия</w:t>
      </w:r>
      <w:r w:rsidRPr="00E24B22">
        <w:rPr>
          <w:rFonts w:ascii="Times New Roman" w:hAnsi="Times New Roman"/>
          <w:sz w:val="28"/>
          <w:szCs w:val="28"/>
        </w:rPr>
        <w:t xml:space="preserve"> прекращения уголовного дела по </w:t>
      </w:r>
      <w:r w:rsidRPr="00E24B22" w:rsidR="006405DF">
        <w:rPr>
          <w:rFonts w:ascii="Times New Roman" w:hAnsi="Times New Roman"/>
          <w:sz w:val="28"/>
          <w:szCs w:val="28"/>
        </w:rPr>
        <w:t>данному основанию, суд приходит к</w:t>
      </w:r>
      <w:r w:rsidRPr="00E24B22">
        <w:rPr>
          <w:rFonts w:ascii="Times New Roman" w:hAnsi="Times New Roman"/>
          <w:sz w:val="28"/>
          <w:szCs w:val="28"/>
        </w:rPr>
        <w:t xml:space="preserve"> выводу о наличии оснований для </w:t>
      </w:r>
      <w:r w:rsidRPr="00E24B22" w:rsidR="006405DF">
        <w:rPr>
          <w:rFonts w:ascii="Times New Roman" w:hAnsi="Times New Roman"/>
          <w:sz w:val="28"/>
          <w:szCs w:val="28"/>
        </w:rPr>
        <w:t xml:space="preserve">прекращения уголовного дела в отношении </w:t>
      </w:r>
      <w:r w:rsidR="00150EEF">
        <w:rPr>
          <w:rFonts w:ascii="Times New Roman" w:hAnsi="Times New Roman"/>
          <w:sz w:val="28"/>
          <w:szCs w:val="28"/>
        </w:rPr>
        <w:t>Бондарева А.В.</w:t>
      </w:r>
      <w:r w:rsidRPr="00E24B22" w:rsidR="00D15659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>в силу с</w:t>
      </w:r>
      <w:r w:rsidRPr="00E24B22">
        <w:rPr>
          <w:rFonts w:ascii="Times New Roman" w:hAnsi="Times New Roman"/>
          <w:sz w:val="28"/>
          <w:szCs w:val="28"/>
        </w:rPr>
        <w:t>т.</w:t>
      </w:r>
      <w:r w:rsidRPr="00E24B22" w:rsidR="006405DF">
        <w:rPr>
          <w:rFonts w:ascii="Times New Roman" w:hAnsi="Times New Roman"/>
          <w:sz w:val="28"/>
          <w:szCs w:val="28"/>
        </w:rPr>
        <w:t>25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 xml:space="preserve">Уголовно-процессуального кодекса </w:t>
      </w:r>
      <w:r w:rsidRPr="00E24B22">
        <w:rPr>
          <w:rFonts w:ascii="Times New Roman" w:hAnsi="Times New Roman"/>
          <w:sz w:val="28"/>
          <w:szCs w:val="28"/>
        </w:rPr>
        <w:t xml:space="preserve">Российской Федерации, в связи с </w:t>
      </w:r>
      <w:r w:rsidRPr="00E24B22" w:rsidR="006405DF">
        <w:rPr>
          <w:rFonts w:ascii="Times New Roman" w:hAnsi="Times New Roman"/>
          <w:sz w:val="28"/>
          <w:szCs w:val="28"/>
        </w:rPr>
        <w:t>примирением сторон</w:t>
      </w:r>
      <w:r w:rsidRPr="00E24B22" w:rsidR="006405DF">
        <w:rPr>
          <w:rFonts w:ascii="Times New Roman" w:hAnsi="Times New Roman"/>
          <w:sz w:val="28"/>
          <w:szCs w:val="28"/>
        </w:rPr>
        <w:t xml:space="preserve">, с освобождением </w:t>
      </w:r>
      <w:r w:rsidR="00150EEF">
        <w:rPr>
          <w:rFonts w:ascii="Times New Roman" w:hAnsi="Times New Roman"/>
          <w:sz w:val="28"/>
          <w:szCs w:val="28"/>
        </w:rPr>
        <w:t>Бондарева А.В.</w:t>
      </w:r>
      <w:r w:rsidRPr="00E24B22" w:rsidR="006405DF">
        <w:rPr>
          <w:rFonts w:ascii="Times New Roman" w:hAnsi="Times New Roman"/>
          <w:sz w:val="28"/>
          <w:szCs w:val="28"/>
        </w:rPr>
        <w:t xml:space="preserve"> от уголовной</w:t>
      </w:r>
      <w:r w:rsidRPr="00E24B22">
        <w:rPr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ответственности на основании ст.76 Уголовного кодекса Российской Федерации, поскольку обстоятельств, препятствующих этому, не имеется.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подсудимого по иным основаниям не имеется и судом не установлено.</w:t>
      </w:r>
    </w:p>
    <w:p w:rsidR="00F84D14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F84D14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ст.81 Уголовно-процессуального кодекса Российской Федерации. 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Меру </w:t>
      </w:r>
      <w:r w:rsidR="00BD1135">
        <w:rPr>
          <w:rFonts w:ascii="Times New Roman" w:hAnsi="Times New Roman"/>
          <w:sz w:val="28"/>
          <w:szCs w:val="28"/>
        </w:rPr>
        <w:t>пр</w:t>
      </w:r>
      <w:r w:rsidR="00150EEF">
        <w:rPr>
          <w:rFonts w:ascii="Times New Roman" w:hAnsi="Times New Roman"/>
          <w:sz w:val="28"/>
          <w:szCs w:val="28"/>
        </w:rPr>
        <w:t xml:space="preserve">оцессуального принуждения </w:t>
      </w:r>
      <w:r w:rsidR="00150EEF">
        <w:rPr>
          <w:rFonts w:ascii="Times New Roman" w:hAnsi="Times New Roman"/>
          <w:sz w:val="28"/>
          <w:szCs w:val="28"/>
        </w:rPr>
        <w:t xml:space="preserve">в виде обязательства о явке </w:t>
      </w:r>
      <w:r w:rsidRPr="00E24B22">
        <w:rPr>
          <w:rFonts w:ascii="Times New Roman" w:hAnsi="Times New Roman"/>
          <w:sz w:val="28"/>
          <w:szCs w:val="28"/>
        </w:rPr>
        <w:t xml:space="preserve">в отношении </w:t>
      </w:r>
      <w:r w:rsidR="00150EEF">
        <w:rPr>
          <w:rFonts w:ascii="Times New Roman" w:hAnsi="Times New Roman"/>
          <w:sz w:val="28"/>
          <w:szCs w:val="28"/>
        </w:rPr>
        <w:t>Бондарева Андрея Викторовича</w:t>
      </w:r>
      <w:r w:rsidRPr="00E24B22" w:rsidR="00651E24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до вступления постановления в законную силу</w:t>
      </w:r>
      <w:r w:rsidRPr="00E24B22">
        <w:rPr>
          <w:rFonts w:ascii="Times New Roman" w:hAnsi="Times New Roman"/>
          <w:sz w:val="28"/>
          <w:szCs w:val="28"/>
        </w:rPr>
        <w:t xml:space="preserve"> оставить прежней.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Руководствуясь ст.76 Уголовного кодекса Российской Федерации, </w:t>
      </w:r>
      <w:r w:rsidRPr="00E24B22">
        <w:rPr>
          <w:rFonts w:ascii="Times New Roman" w:hAnsi="Times New Roman"/>
          <w:sz w:val="28"/>
          <w:szCs w:val="28"/>
        </w:rPr>
        <w:t>ст.ст</w:t>
      </w:r>
      <w:r w:rsidRPr="00E24B22">
        <w:rPr>
          <w:rFonts w:ascii="Times New Roman" w:hAnsi="Times New Roman"/>
          <w:sz w:val="28"/>
          <w:szCs w:val="28"/>
        </w:rPr>
        <w:t>. 25, 254 Уголовно-процессуального кодекса Российской Федерации, суд –</w:t>
      </w:r>
    </w:p>
    <w:p w:rsidR="00D177D2" w:rsidRPr="00E24B22" w:rsidP="00F3517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ПОСТАНОВИЛ: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150EEF" w:rsidR="00150EEF">
        <w:rPr>
          <w:rFonts w:ascii="Times New Roman" w:hAnsi="Times New Roman"/>
          <w:sz w:val="28"/>
          <w:szCs w:val="28"/>
        </w:rPr>
        <w:t>Бондарева Андрея Викторовича</w:t>
      </w:r>
      <w:r w:rsidRPr="00BD1135" w:rsidR="00BD1135">
        <w:rPr>
          <w:rFonts w:ascii="Times New Roman" w:hAnsi="Times New Roman"/>
          <w:sz w:val="28"/>
          <w:szCs w:val="28"/>
        </w:rPr>
        <w:t xml:space="preserve">, </w:t>
      </w:r>
      <w:r w:rsidR="00150EEF">
        <w:rPr>
          <w:rFonts w:ascii="Times New Roman" w:hAnsi="Times New Roman"/>
          <w:sz w:val="28"/>
          <w:szCs w:val="28"/>
        </w:rPr>
        <w:t>28 марта 1976</w:t>
      </w:r>
      <w:r w:rsidR="00BD1135">
        <w:rPr>
          <w:rFonts w:ascii="Times New Roman" w:hAnsi="Times New Roman"/>
          <w:sz w:val="28"/>
          <w:szCs w:val="28"/>
        </w:rPr>
        <w:t xml:space="preserve"> года</w:t>
      </w:r>
      <w:r w:rsidRPr="00E24B22" w:rsidR="009D0B37">
        <w:rPr>
          <w:rFonts w:ascii="Times New Roman" w:hAnsi="Times New Roman"/>
          <w:sz w:val="28"/>
          <w:szCs w:val="28"/>
        </w:rPr>
        <w:t xml:space="preserve"> рождения,</w:t>
      </w:r>
      <w:r w:rsidRPr="00E24B22">
        <w:rPr>
          <w:rFonts w:ascii="Times New Roman" w:hAnsi="Times New Roman"/>
          <w:sz w:val="28"/>
          <w:szCs w:val="28"/>
        </w:rPr>
        <w:t xml:space="preserve"> обвиняемого в совершении преступления, предусмотренного ч.1 ст.1</w:t>
      </w:r>
      <w:r w:rsidRPr="00E24B22" w:rsidR="00651E24">
        <w:rPr>
          <w:rFonts w:ascii="Times New Roman" w:hAnsi="Times New Roman"/>
          <w:sz w:val="28"/>
          <w:szCs w:val="28"/>
        </w:rPr>
        <w:t>19</w:t>
      </w:r>
      <w:r w:rsidRPr="00E24B22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</w:t>
      </w:r>
      <w:r w:rsidRPr="00E24B22">
        <w:rPr>
          <w:rFonts w:ascii="Times New Roman" w:hAnsi="Times New Roman"/>
          <w:sz w:val="28"/>
          <w:szCs w:val="28"/>
        </w:rPr>
        <w:t>прекратить на основании ст.25 Уголовно-процессуального кодекса Российской Федерации в связи с примирением сторон.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На основании ст.76 Уголовного кодекса Российской Федерации </w:t>
      </w:r>
      <w:r w:rsidR="00150EEF">
        <w:rPr>
          <w:rFonts w:ascii="Times New Roman" w:hAnsi="Times New Roman"/>
          <w:sz w:val="28"/>
          <w:szCs w:val="28"/>
        </w:rPr>
        <w:t>Бондарева Андрея Викторовича</w:t>
      </w:r>
      <w:r w:rsidRPr="00E24B22" w:rsidR="00150EEF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освободить от уголовной ответственности.</w:t>
      </w:r>
    </w:p>
    <w:p w:rsidR="00345BB4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Меру </w:t>
      </w:r>
      <w:r w:rsidRPr="00150EEF" w:rsidR="00150EEF">
        <w:rPr>
          <w:rFonts w:ascii="Times New Roman" w:hAnsi="Times New Roman"/>
          <w:sz w:val="28"/>
          <w:szCs w:val="28"/>
        </w:rPr>
        <w:t>процессуального принуждения в виде обязательства о явке</w:t>
      </w:r>
      <w:r w:rsidRPr="00E24B22">
        <w:rPr>
          <w:rFonts w:ascii="Times New Roman" w:hAnsi="Times New Roman"/>
          <w:sz w:val="28"/>
          <w:szCs w:val="28"/>
        </w:rPr>
        <w:t xml:space="preserve"> в отношении </w:t>
      </w:r>
      <w:r w:rsidRPr="00150EEF" w:rsidR="00150EEF">
        <w:rPr>
          <w:rFonts w:ascii="Times New Roman" w:hAnsi="Times New Roman"/>
          <w:sz w:val="28"/>
          <w:szCs w:val="28"/>
        </w:rPr>
        <w:t xml:space="preserve">Бондарева Андрея Викторовича </w:t>
      </w:r>
      <w:r w:rsidRPr="00E24B22">
        <w:rPr>
          <w:rFonts w:ascii="Times New Roman" w:hAnsi="Times New Roman"/>
          <w:sz w:val="28"/>
          <w:szCs w:val="28"/>
        </w:rPr>
        <w:t>– после вступления постановления в законную силу отменить.</w:t>
      </w:r>
    </w:p>
    <w:p w:rsidR="00150EEF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BD1135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ст.81 Уголовно-процессуального кодекса Российской Федерации: </w:t>
      </w:r>
    </w:p>
    <w:p w:rsidR="00150EEF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стеклянную прозрачную банку объемом </w:t>
      </w:r>
      <w:r w:rsidR="00BC2E7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л. с металлической крышкой </w:t>
      </w:r>
      <w:r w:rsidRPr="00BD1135">
        <w:rPr>
          <w:rFonts w:ascii="Times New Roman" w:hAnsi="Times New Roman"/>
          <w:sz w:val="28"/>
          <w:szCs w:val="28"/>
        </w:rPr>
        <w:t>хранящ</w:t>
      </w:r>
      <w:r>
        <w:rPr>
          <w:rFonts w:ascii="Times New Roman" w:hAnsi="Times New Roman"/>
          <w:sz w:val="28"/>
          <w:szCs w:val="28"/>
        </w:rPr>
        <w:t>ую</w:t>
      </w:r>
      <w:r w:rsidRPr="00BD1135">
        <w:rPr>
          <w:rFonts w:ascii="Times New Roman" w:hAnsi="Times New Roman"/>
          <w:sz w:val="28"/>
          <w:szCs w:val="28"/>
        </w:rPr>
        <w:t>ся в специализированной камере хранения вещественных доказательств ОМВД России по г.</w:t>
      </w:r>
      <w:r w:rsidR="00BC2E7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квитанция №</w:t>
      </w:r>
      <w:r w:rsidR="00BC2E7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  <w:r w:rsidRPr="00150EEF">
        <w:rPr>
          <w:rFonts w:ascii="Times New Roman" w:hAnsi="Times New Roman"/>
          <w:sz w:val="28"/>
          <w:szCs w:val="28"/>
        </w:rPr>
        <w:t xml:space="preserve"> </w:t>
      </w:r>
      <w:r w:rsidRPr="00BD1135">
        <w:rPr>
          <w:rFonts w:ascii="Times New Roman" w:hAnsi="Times New Roman"/>
          <w:sz w:val="28"/>
          <w:szCs w:val="28"/>
        </w:rPr>
        <w:t xml:space="preserve">после вступления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BD1135">
        <w:rPr>
          <w:rFonts w:ascii="Times New Roman" w:hAnsi="Times New Roman"/>
          <w:sz w:val="28"/>
          <w:szCs w:val="28"/>
        </w:rPr>
        <w:t xml:space="preserve"> в законную силу - уничтожить.</w:t>
      </w:r>
    </w:p>
    <w:p w:rsidR="00150EEF" w:rsidRPr="00150EEF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CD</w:t>
      </w:r>
      <w:r w:rsidRPr="00150EE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150E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диск с записью событий от 09.03.2026 года</w:t>
      </w:r>
      <w:r w:rsidR="00C0405E">
        <w:rPr>
          <w:rFonts w:ascii="Times New Roman" w:hAnsi="Times New Roman"/>
          <w:sz w:val="28"/>
          <w:szCs w:val="28"/>
        </w:rPr>
        <w:t xml:space="preserve">, </w:t>
      </w:r>
      <w:r w:rsidRPr="00C0405E" w:rsidR="00C0405E">
        <w:rPr>
          <w:rFonts w:ascii="Times New Roman" w:hAnsi="Times New Roman"/>
          <w:sz w:val="28"/>
          <w:szCs w:val="28"/>
        </w:rPr>
        <w:t>приобщенный к материалам</w:t>
      </w:r>
      <w:r w:rsidR="00C0405E">
        <w:rPr>
          <w:rFonts w:ascii="Times New Roman" w:hAnsi="Times New Roman"/>
          <w:sz w:val="28"/>
          <w:szCs w:val="28"/>
        </w:rPr>
        <w:t xml:space="preserve"> уголовного</w:t>
      </w:r>
      <w:r w:rsidRPr="00C0405E" w:rsidR="00C0405E">
        <w:rPr>
          <w:rFonts w:ascii="Times New Roman" w:hAnsi="Times New Roman"/>
          <w:sz w:val="28"/>
          <w:szCs w:val="28"/>
        </w:rPr>
        <w:t xml:space="preserve"> дела, после вступления приговора в законную силу – оставить в материалах дела в течение всего срока хранения последнего.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Процессуальные издержки</w:t>
      </w:r>
      <w:r w:rsidRPr="00E24B22" w:rsidR="0036308A">
        <w:rPr>
          <w:rFonts w:ascii="Times New Roman" w:hAnsi="Times New Roman"/>
          <w:sz w:val="28"/>
          <w:szCs w:val="28"/>
        </w:rPr>
        <w:t>,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36308A">
        <w:rPr>
          <w:rFonts w:ascii="Times New Roman" w:hAnsi="Times New Roman"/>
          <w:sz w:val="28"/>
          <w:szCs w:val="28"/>
        </w:rPr>
        <w:t xml:space="preserve">связанные с оплатой труда адвокату </w:t>
      </w:r>
      <w:r w:rsidR="00C0405E">
        <w:rPr>
          <w:rFonts w:ascii="Times New Roman" w:hAnsi="Times New Roman"/>
          <w:sz w:val="28"/>
          <w:szCs w:val="28"/>
        </w:rPr>
        <w:t>Жуковой А.И.</w:t>
      </w:r>
      <w:r w:rsidRPr="00E24B22" w:rsidR="00651E24">
        <w:rPr>
          <w:rFonts w:ascii="Times New Roman" w:hAnsi="Times New Roman"/>
          <w:sz w:val="28"/>
          <w:szCs w:val="28"/>
        </w:rPr>
        <w:t xml:space="preserve"> </w:t>
      </w:r>
      <w:r w:rsidRPr="00E24B22" w:rsidR="0036308A">
        <w:rPr>
          <w:rFonts w:ascii="Times New Roman" w:hAnsi="Times New Roman"/>
          <w:sz w:val="28"/>
          <w:szCs w:val="28"/>
        </w:rPr>
        <w:t xml:space="preserve">в размере </w:t>
      </w:r>
      <w:r w:rsidR="00C0405E">
        <w:rPr>
          <w:rFonts w:ascii="Times New Roman" w:hAnsi="Times New Roman"/>
          <w:sz w:val="28"/>
          <w:szCs w:val="28"/>
        </w:rPr>
        <w:t>15075</w:t>
      </w:r>
      <w:r w:rsidRPr="00E24B22" w:rsidR="009D0B37">
        <w:rPr>
          <w:rFonts w:ascii="Times New Roman" w:hAnsi="Times New Roman"/>
          <w:sz w:val="28"/>
          <w:szCs w:val="28"/>
        </w:rPr>
        <w:t>,00 рублей в ходе производства дознания</w:t>
      </w:r>
      <w:r w:rsidRPr="00E24B22" w:rsidR="0036308A">
        <w:rPr>
          <w:rFonts w:ascii="Times New Roman" w:hAnsi="Times New Roman"/>
          <w:sz w:val="28"/>
          <w:szCs w:val="28"/>
        </w:rPr>
        <w:t xml:space="preserve">, </w:t>
      </w:r>
      <w:r w:rsidRPr="00E24B22">
        <w:rPr>
          <w:rFonts w:ascii="Times New Roman" w:hAnsi="Times New Roman"/>
          <w:sz w:val="28"/>
          <w:szCs w:val="28"/>
        </w:rPr>
        <w:t>подлежат возмещению за счет средств федерального бюджета.</w:t>
      </w: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E24B22" w:rsidR="0045125E">
        <w:rPr>
          <w:rFonts w:ascii="Times New Roman" w:hAnsi="Times New Roman"/>
          <w:sz w:val="28"/>
          <w:szCs w:val="28"/>
        </w:rPr>
        <w:t xml:space="preserve">Евпаторийский городской суд </w:t>
      </w:r>
      <w:r w:rsidRPr="00E24B22">
        <w:rPr>
          <w:rFonts w:ascii="Times New Roman" w:hAnsi="Times New Roman"/>
          <w:sz w:val="28"/>
          <w:szCs w:val="28"/>
        </w:rPr>
        <w:t>Республики Крым через мирового судью судебного участка №</w:t>
      </w:r>
      <w:r w:rsidRPr="00E24B22" w:rsidR="0045125E">
        <w:rPr>
          <w:rFonts w:ascii="Times New Roman" w:hAnsi="Times New Roman"/>
          <w:sz w:val="28"/>
          <w:szCs w:val="28"/>
        </w:rPr>
        <w:t>42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45125E">
        <w:rPr>
          <w:rFonts w:ascii="Times New Roman" w:hAnsi="Times New Roman"/>
          <w:sz w:val="28"/>
          <w:szCs w:val="28"/>
        </w:rPr>
        <w:t xml:space="preserve">Евпаторийского судебного района </w:t>
      </w:r>
      <w:r w:rsidRPr="00E24B22" w:rsidR="0045125E">
        <w:rPr>
          <w:rFonts w:ascii="Times New Roman" w:eastAsia="Times New Roman" w:hAnsi="Times New Roman"/>
          <w:sz w:val="28"/>
          <w:szCs w:val="28"/>
        </w:rPr>
        <w:t>(город республиканского значения Евпатория с подчиненной ему территорией) Республики Крым</w:t>
      </w:r>
      <w:r w:rsidRPr="00E24B22">
        <w:rPr>
          <w:rFonts w:ascii="Times New Roman" w:hAnsi="Times New Roman"/>
          <w:sz w:val="28"/>
          <w:szCs w:val="28"/>
        </w:rPr>
        <w:t xml:space="preserve"> в течение 1</w:t>
      </w:r>
      <w:r w:rsidRPr="00E24B22" w:rsidR="00B14E50">
        <w:rPr>
          <w:rFonts w:ascii="Times New Roman" w:hAnsi="Times New Roman"/>
          <w:sz w:val="28"/>
          <w:szCs w:val="28"/>
        </w:rPr>
        <w:t>5</w:t>
      </w:r>
      <w:r w:rsidRPr="00E24B22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Мировой судья              </w:t>
      </w:r>
      <w:r w:rsidRPr="00E24B22" w:rsidR="00065FF9">
        <w:rPr>
          <w:rFonts w:ascii="Times New Roman" w:hAnsi="Times New Roman"/>
          <w:sz w:val="28"/>
          <w:szCs w:val="28"/>
        </w:rPr>
        <w:t xml:space="preserve">   </w:t>
      </w:r>
      <w:r w:rsidRPr="00E24B22" w:rsidR="0045125E">
        <w:rPr>
          <w:rFonts w:ascii="Times New Roman" w:hAnsi="Times New Roman"/>
          <w:sz w:val="28"/>
          <w:szCs w:val="28"/>
        </w:rPr>
        <w:tab/>
      </w:r>
      <w:r w:rsidRPr="00E24B22" w:rsidR="00065FF9">
        <w:rPr>
          <w:rFonts w:ascii="Times New Roman" w:hAnsi="Times New Roman"/>
          <w:sz w:val="28"/>
          <w:szCs w:val="28"/>
        </w:rPr>
        <w:tab/>
      </w:r>
      <w:r w:rsidRPr="00E24B22">
        <w:rPr>
          <w:rFonts w:ascii="Times New Roman" w:hAnsi="Times New Roman"/>
          <w:sz w:val="28"/>
          <w:szCs w:val="28"/>
        </w:rPr>
        <w:t xml:space="preserve">        </w:t>
      </w:r>
      <w:r w:rsidRPr="00E24B22" w:rsidR="00065FF9">
        <w:rPr>
          <w:rFonts w:ascii="Times New Roman" w:hAnsi="Times New Roman"/>
          <w:sz w:val="28"/>
          <w:szCs w:val="28"/>
        </w:rPr>
        <w:tab/>
      </w:r>
      <w:r w:rsidRPr="00E24B22" w:rsidR="0045125E">
        <w:rPr>
          <w:rFonts w:ascii="Times New Roman" w:hAnsi="Times New Roman"/>
          <w:sz w:val="28"/>
          <w:szCs w:val="28"/>
        </w:rPr>
        <w:t>Э.Р. Рыкова</w:t>
      </w:r>
    </w:p>
    <w:p w:rsidR="00E24B22" w:rsidRPr="00E24B22">
      <w:pPr>
        <w:spacing w:after="0" w:line="240" w:lineRule="auto"/>
        <w:ind w:right="-1" w:firstLine="851"/>
        <w:jc w:val="both"/>
        <w:rPr>
          <w:sz w:val="28"/>
          <w:szCs w:val="28"/>
        </w:rPr>
      </w:pPr>
    </w:p>
    <w:sectPr w:rsidSect="009D0B37">
      <w:footerReference w:type="default" r:id="rId4"/>
      <w:headerReference w:type="first" r:id="rId5"/>
      <w:pgSz w:w="11906" w:h="16838"/>
      <w:pgMar w:top="851" w:right="991" w:bottom="567" w:left="1560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44407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E75">
          <w:rPr>
            <w:noProof/>
          </w:rPr>
          <w:t>5</w:t>
        </w:r>
        <w:r>
          <w:fldChar w:fldCharType="end"/>
        </w:r>
      </w:p>
    </w:sdtContent>
  </w:sdt>
  <w:p w:rsidR="009448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0A0" w:rsidP="001550A0">
    <w:pPr>
      <w:spacing w:after="0" w:line="240" w:lineRule="auto"/>
      <w:ind w:right="-1"/>
      <w:jc w:val="right"/>
      <w:rPr>
        <w:rFonts w:ascii="Times New Roman" w:eastAsia="Times New Roman" w:hAnsi="Times New Roman"/>
        <w:sz w:val="28"/>
        <w:szCs w:val="28"/>
      </w:rPr>
    </w:pPr>
    <w:r w:rsidRPr="001B342C">
      <w:rPr>
        <w:rFonts w:ascii="Times New Roman" w:eastAsia="Times New Roman" w:hAnsi="Times New Roman"/>
        <w:sz w:val="28"/>
        <w:szCs w:val="28"/>
      </w:rPr>
      <w:t>Дело №01-00</w:t>
    </w:r>
    <w:r w:rsidR="00EC4317">
      <w:rPr>
        <w:rFonts w:ascii="Times New Roman" w:eastAsia="Times New Roman" w:hAnsi="Times New Roman"/>
        <w:sz w:val="28"/>
        <w:szCs w:val="28"/>
      </w:rPr>
      <w:t>13</w:t>
    </w:r>
    <w:r w:rsidRPr="001B342C">
      <w:rPr>
        <w:rFonts w:ascii="Times New Roman" w:eastAsia="Times New Roman" w:hAnsi="Times New Roman"/>
        <w:sz w:val="28"/>
        <w:szCs w:val="28"/>
      </w:rPr>
      <w:t>/42/202</w:t>
    </w:r>
    <w:r w:rsidR="000F2444">
      <w:rPr>
        <w:rFonts w:ascii="Times New Roman" w:eastAsia="Times New Roman" w:hAnsi="Times New Roman"/>
        <w:sz w:val="28"/>
        <w:szCs w:val="28"/>
      </w:rPr>
      <w:t>6</w:t>
    </w:r>
  </w:p>
  <w:p w:rsidR="001550A0" w:rsidRPr="001550A0" w:rsidP="001550A0">
    <w:pPr>
      <w:spacing w:after="0" w:line="240" w:lineRule="auto"/>
      <w:ind w:right="-1"/>
      <w:jc w:val="right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 xml:space="preserve">УИД: </w:t>
    </w:r>
    <w:r w:rsidR="00BC2E75">
      <w:rPr>
        <w:rFonts w:ascii="Times New Roman" w:eastAsia="Times New Roman" w:hAnsi="Times New Roman"/>
        <w:sz w:val="28"/>
        <w:szCs w:val="28"/>
      </w:rPr>
      <w:t>***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2"/>
    <w:rsid w:val="00037573"/>
    <w:rsid w:val="0004400D"/>
    <w:rsid w:val="00057909"/>
    <w:rsid w:val="00065FF9"/>
    <w:rsid w:val="00095FFA"/>
    <w:rsid w:val="000D083F"/>
    <w:rsid w:val="000D6EFE"/>
    <w:rsid w:val="000F2444"/>
    <w:rsid w:val="000F7A69"/>
    <w:rsid w:val="00115F81"/>
    <w:rsid w:val="00144842"/>
    <w:rsid w:val="00150EEF"/>
    <w:rsid w:val="001550A0"/>
    <w:rsid w:val="001B286D"/>
    <w:rsid w:val="001B342C"/>
    <w:rsid w:val="001C5029"/>
    <w:rsid w:val="001C6426"/>
    <w:rsid w:val="001C7277"/>
    <w:rsid w:val="001E3D42"/>
    <w:rsid w:val="001E7426"/>
    <w:rsid w:val="001F2D2A"/>
    <w:rsid w:val="00232D1B"/>
    <w:rsid w:val="00234D13"/>
    <w:rsid w:val="00265FB6"/>
    <w:rsid w:val="002712F5"/>
    <w:rsid w:val="002B1251"/>
    <w:rsid w:val="002C42BB"/>
    <w:rsid w:val="003016DC"/>
    <w:rsid w:val="00345BB4"/>
    <w:rsid w:val="0036308A"/>
    <w:rsid w:val="003D42D7"/>
    <w:rsid w:val="00431ECE"/>
    <w:rsid w:val="0044426E"/>
    <w:rsid w:val="0045125E"/>
    <w:rsid w:val="00474777"/>
    <w:rsid w:val="00492B75"/>
    <w:rsid w:val="004A22FE"/>
    <w:rsid w:val="004B3662"/>
    <w:rsid w:val="004F07C2"/>
    <w:rsid w:val="00550E36"/>
    <w:rsid w:val="005734F7"/>
    <w:rsid w:val="005A1654"/>
    <w:rsid w:val="005C2776"/>
    <w:rsid w:val="005C3E46"/>
    <w:rsid w:val="006246C4"/>
    <w:rsid w:val="006405DF"/>
    <w:rsid w:val="00651E24"/>
    <w:rsid w:val="00661A39"/>
    <w:rsid w:val="006666B4"/>
    <w:rsid w:val="006707BE"/>
    <w:rsid w:val="00686C6E"/>
    <w:rsid w:val="006876E7"/>
    <w:rsid w:val="006B303B"/>
    <w:rsid w:val="006C0228"/>
    <w:rsid w:val="006D2250"/>
    <w:rsid w:val="006D51F5"/>
    <w:rsid w:val="006E3DE2"/>
    <w:rsid w:val="006E4AB7"/>
    <w:rsid w:val="006E53E6"/>
    <w:rsid w:val="00711563"/>
    <w:rsid w:val="00721AA5"/>
    <w:rsid w:val="0073009E"/>
    <w:rsid w:val="00763D9F"/>
    <w:rsid w:val="00777ED4"/>
    <w:rsid w:val="00795350"/>
    <w:rsid w:val="0079785E"/>
    <w:rsid w:val="007B00B1"/>
    <w:rsid w:val="007B0EF7"/>
    <w:rsid w:val="007D2AB0"/>
    <w:rsid w:val="007D7DA0"/>
    <w:rsid w:val="007E195D"/>
    <w:rsid w:val="00804A9D"/>
    <w:rsid w:val="0081412F"/>
    <w:rsid w:val="00816145"/>
    <w:rsid w:val="00836B0F"/>
    <w:rsid w:val="00840622"/>
    <w:rsid w:val="00856C04"/>
    <w:rsid w:val="00863055"/>
    <w:rsid w:val="00864285"/>
    <w:rsid w:val="00877871"/>
    <w:rsid w:val="00886CFE"/>
    <w:rsid w:val="008B30C3"/>
    <w:rsid w:val="008D1913"/>
    <w:rsid w:val="008F4A5A"/>
    <w:rsid w:val="009078B9"/>
    <w:rsid w:val="009128B7"/>
    <w:rsid w:val="00937CED"/>
    <w:rsid w:val="00944850"/>
    <w:rsid w:val="00963651"/>
    <w:rsid w:val="00974353"/>
    <w:rsid w:val="009B1AD1"/>
    <w:rsid w:val="009B5D20"/>
    <w:rsid w:val="009C73A1"/>
    <w:rsid w:val="009D0B37"/>
    <w:rsid w:val="009E5DD9"/>
    <w:rsid w:val="00A107E2"/>
    <w:rsid w:val="00A407DA"/>
    <w:rsid w:val="00A425A1"/>
    <w:rsid w:val="00A46354"/>
    <w:rsid w:val="00A60F97"/>
    <w:rsid w:val="00A623BF"/>
    <w:rsid w:val="00A7671A"/>
    <w:rsid w:val="00AA4D55"/>
    <w:rsid w:val="00B14E50"/>
    <w:rsid w:val="00B64DBF"/>
    <w:rsid w:val="00B86ABF"/>
    <w:rsid w:val="00B96889"/>
    <w:rsid w:val="00BA5663"/>
    <w:rsid w:val="00BB34A0"/>
    <w:rsid w:val="00BC2E75"/>
    <w:rsid w:val="00BD1135"/>
    <w:rsid w:val="00C003FE"/>
    <w:rsid w:val="00C0405E"/>
    <w:rsid w:val="00C1149F"/>
    <w:rsid w:val="00C2484B"/>
    <w:rsid w:val="00C27FC3"/>
    <w:rsid w:val="00C43872"/>
    <w:rsid w:val="00C977A0"/>
    <w:rsid w:val="00CB41AE"/>
    <w:rsid w:val="00CB57E9"/>
    <w:rsid w:val="00CF6386"/>
    <w:rsid w:val="00D15659"/>
    <w:rsid w:val="00D1757E"/>
    <w:rsid w:val="00D177D2"/>
    <w:rsid w:val="00D2710B"/>
    <w:rsid w:val="00D278BA"/>
    <w:rsid w:val="00D63AC0"/>
    <w:rsid w:val="00DF6A80"/>
    <w:rsid w:val="00E04C24"/>
    <w:rsid w:val="00E24416"/>
    <w:rsid w:val="00E24B22"/>
    <w:rsid w:val="00E36E40"/>
    <w:rsid w:val="00E44616"/>
    <w:rsid w:val="00E7413E"/>
    <w:rsid w:val="00EC4317"/>
    <w:rsid w:val="00EF3F54"/>
    <w:rsid w:val="00F3517C"/>
    <w:rsid w:val="00F46FF4"/>
    <w:rsid w:val="00F47628"/>
    <w:rsid w:val="00F52C6B"/>
    <w:rsid w:val="00F66310"/>
    <w:rsid w:val="00F84854"/>
    <w:rsid w:val="00F84D14"/>
    <w:rsid w:val="00FA5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77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3A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15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550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