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Pr="00D377BB">
        <w:rPr>
          <w:rFonts w:ascii="Times New Roman" w:hAnsi="Times New Roman" w:cs="Times New Roman"/>
        </w:rPr>
        <w:t>-</w:t>
      </w:r>
      <w:r w:rsidR="007403BE">
        <w:rPr>
          <w:rFonts w:ascii="Times New Roman" w:hAnsi="Times New Roman" w:cs="Times New Roman"/>
        </w:rPr>
        <w:t>21</w:t>
      </w:r>
      <w:r w:rsidRPr="00D377BB">
        <w:rPr>
          <w:rFonts w:ascii="Times New Roman" w:hAnsi="Times New Roman" w:cs="Times New Roman"/>
        </w:rPr>
        <w:t>/20</w:t>
      </w:r>
      <w:r w:rsidRPr="00D377BB" w:rsidR="00C6527B">
        <w:rPr>
          <w:rFonts w:ascii="Times New Roman" w:hAnsi="Times New Roman" w:cs="Times New Roman"/>
        </w:rPr>
        <w:t>2</w:t>
      </w:r>
      <w:r w:rsidRPr="00D377BB" w:rsidR="006274F9">
        <w:rPr>
          <w:rFonts w:ascii="Times New Roman" w:hAnsi="Times New Roman" w:cs="Times New Roman"/>
        </w:rPr>
        <w:t>3</w:t>
      </w:r>
    </w:p>
    <w:p w:rsidR="00DD4B50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077A8">
        <w:rPr>
          <w:rFonts w:ascii="Times New Roman" w:hAnsi="Times New Roman" w:cs="Times New Roman"/>
        </w:rPr>
        <w:t>УИД</w:t>
      </w:r>
      <w:r w:rsidRPr="001077A8" w:rsidR="005C5BA7">
        <w:rPr>
          <w:rFonts w:ascii="Times New Roman" w:hAnsi="Times New Roman" w:cs="Times New Roman"/>
        </w:rPr>
        <w:t xml:space="preserve">: </w:t>
      </w:r>
      <w:r w:rsidR="00685413">
        <w:rPr>
          <w:rFonts w:ascii="Times New Roman" w:hAnsi="Times New Roman" w:cs="Times New Roman"/>
        </w:rPr>
        <w:t>***</w:t>
      </w:r>
    </w:p>
    <w:p w:rsidR="00D2336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11.04</w:t>
      </w:r>
      <w:r w:rsidRPr="00D377BB" w:rsidR="002E1B66">
        <w:rPr>
          <w:rFonts w:ascii="Times New Roman" w:hAnsi="Times New Roman" w:cs="Times New Roman"/>
        </w:rPr>
        <w:t>.2023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3D3631" w:rsidRPr="00D377BB" w:rsidP="00A62AA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D377BB" w:rsidR="00B6377A">
        <w:rPr>
          <w:rStyle w:val="FontStyle11"/>
          <w:rFonts w:ascii="Times New Roman" w:hAnsi="Times New Roman" w:cs="Times New Roman"/>
        </w:rPr>
        <w:t xml:space="preserve"> Инны Олеговны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="00C611A9">
        <w:rPr>
          <w:rFonts w:ascii="Times New Roman" w:hAnsi="Times New Roman" w:cs="Times New Roman"/>
        </w:rPr>
        <w:t>помощнике судьи</w:t>
      </w:r>
      <w:r w:rsidRPr="00D377BB" w:rsidR="0040281C">
        <w:rPr>
          <w:rFonts w:ascii="Times New Roman" w:hAnsi="Times New Roman" w:cs="Times New Roman"/>
        </w:rPr>
        <w:t xml:space="preserve"> Корни</w:t>
      </w:r>
      <w:r w:rsidRPr="00D377BB" w:rsidR="00A448C6">
        <w:rPr>
          <w:rFonts w:ascii="Times New Roman" w:hAnsi="Times New Roman" w:cs="Times New Roman"/>
        </w:rPr>
        <w:t>ю</w:t>
      </w:r>
      <w:r w:rsidRPr="00D377BB" w:rsidR="0040281C">
        <w:rPr>
          <w:rFonts w:ascii="Times New Roman" w:hAnsi="Times New Roman" w:cs="Times New Roman"/>
        </w:rPr>
        <w:t>к А.И.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D377BB" w:rsidR="00AC6D57">
        <w:rPr>
          <w:rFonts w:ascii="Times New Roman" w:hAnsi="Times New Roman" w:cs="Times New Roman"/>
        </w:rPr>
        <w:t>–</w:t>
      </w:r>
      <w:r w:rsidRPr="00D377BB" w:rsidR="00794B43">
        <w:rPr>
          <w:rFonts w:ascii="Times New Roman" w:hAnsi="Times New Roman" w:cs="Times New Roman"/>
        </w:rPr>
        <w:t xml:space="preserve"> </w:t>
      </w:r>
      <w:r w:rsidR="00A40185">
        <w:rPr>
          <w:rFonts w:ascii="Times New Roman" w:hAnsi="Times New Roman" w:cs="Times New Roman"/>
        </w:rPr>
        <w:t>Меметова М.Э.</w:t>
      </w:r>
      <w:r w:rsidRPr="00D377BB" w:rsidR="00D2336A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40281C">
        <w:rPr>
          <w:rFonts w:ascii="Times New Roman" w:hAnsi="Times New Roman" w:cs="Times New Roman"/>
        </w:rPr>
        <w:t>потерпевше</w:t>
      </w:r>
      <w:r w:rsidR="007403BE">
        <w:rPr>
          <w:rFonts w:ascii="Times New Roman" w:hAnsi="Times New Roman" w:cs="Times New Roman"/>
        </w:rPr>
        <w:t>й</w:t>
      </w:r>
      <w:r w:rsidRPr="00D377BB" w:rsidR="0040281C">
        <w:rPr>
          <w:rFonts w:ascii="Times New Roman" w:hAnsi="Times New Roman" w:cs="Times New Roman"/>
        </w:rPr>
        <w:t xml:space="preserve"> </w:t>
      </w:r>
      <w:r w:rsidR="00685413">
        <w:rPr>
          <w:rFonts w:ascii="Times New Roman" w:hAnsi="Times New Roman" w:cs="Times New Roman"/>
        </w:rPr>
        <w:t>******</w:t>
      </w:r>
      <w:r w:rsidRPr="00D377BB">
        <w:rPr>
          <w:rFonts w:ascii="Times New Roman" w:hAnsi="Times New Roman" w:cs="Times New Roman"/>
        </w:rPr>
        <w:t xml:space="preserve"> защи</w:t>
      </w:r>
      <w:r w:rsidRPr="00D377BB">
        <w:rPr>
          <w:rFonts w:ascii="Times New Roman" w:hAnsi="Times New Roman" w:cs="Times New Roman"/>
        </w:rPr>
        <w:t xml:space="preserve">тника адвоката </w:t>
      </w:r>
      <w:r w:rsidR="00685413">
        <w:rPr>
          <w:rFonts w:ascii="Times New Roman" w:hAnsi="Times New Roman" w:cs="Times New Roman"/>
        </w:rPr>
        <w:t>****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</w:t>
      </w:r>
      <w:r w:rsidR="00C611A9">
        <w:rPr>
          <w:rFonts w:ascii="Times New Roman" w:hAnsi="Times New Roman" w:cs="Times New Roman"/>
        </w:rPr>
        <w:t xml:space="preserve"> </w:t>
      </w:r>
      <w:r w:rsidR="007403BE">
        <w:rPr>
          <w:rFonts w:ascii="Times New Roman" w:hAnsi="Times New Roman" w:cs="Times New Roman"/>
        </w:rPr>
        <w:t>Успенского  А.А.</w:t>
      </w:r>
      <w:r w:rsidRPr="00D377BB" w:rsidR="00E53AE4">
        <w:rPr>
          <w:rFonts w:ascii="Times New Roman" w:hAnsi="Times New Roman" w:cs="Times New Roman"/>
        </w:rPr>
        <w:t>,</w:t>
      </w:r>
      <w:r w:rsidRPr="00D377BB" w:rsidR="00A62AA1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заседании </w:t>
      </w:r>
      <w:r w:rsidRPr="00D377BB" w:rsidR="00D2336A">
        <w:rPr>
          <w:rFonts w:ascii="Times New Roman" w:hAnsi="Times New Roman" w:cs="Times New Roman"/>
        </w:rPr>
        <w:t xml:space="preserve">уголовное дело в отношении </w:t>
      </w:r>
    </w:p>
    <w:p w:rsidR="009F5A6B" w:rsidRPr="00D377BB" w:rsidP="0040281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Успенского Александра Анатольевча, </w:t>
      </w:r>
      <w:r w:rsidR="00685413">
        <w:rPr>
          <w:rFonts w:ascii="Times New Roman" w:hAnsi="Times New Roman" w:cs="Times New Roman"/>
        </w:rPr>
        <w:t xml:space="preserve">**** </w:t>
      </w:r>
      <w:r>
        <w:rPr>
          <w:rFonts w:ascii="Times New Roman" w:hAnsi="Times New Roman" w:cs="Times New Roman"/>
        </w:rPr>
        <w:t xml:space="preserve"> ч. 2  ст. 1</w:t>
      </w:r>
      <w:r>
        <w:rPr>
          <w:rFonts w:ascii="Times New Roman" w:hAnsi="Times New Roman" w:cs="Times New Roman"/>
        </w:rPr>
        <w:t>15</w:t>
      </w:r>
      <w:r w:rsidRPr="00D377BB" w:rsidR="003D3631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Уголовного кодекса Российской Федерации,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7403BE" w:rsidRPr="007403BE" w:rsidP="007403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7403BE">
        <w:rPr>
          <w:rStyle w:val="a0"/>
          <w:bCs/>
          <w:color w:val="000000" w:themeColor="text1"/>
          <w:sz w:val="22"/>
          <w:szCs w:val="22"/>
        </w:rPr>
        <w:t>Успенский Александр Анатольевич</w:t>
      </w:r>
      <w:r>
        <w:rPr>
          <w:rStyle w:val="a0"/>
          <w:bCs/>
          <w:color w:val="000000" w:themeColor="text1"/>
          <w:sz w:val="22"/>
          <w:szCs w:val="22"/>
        </w:rPr>
        <w:t xml:space="preserve"> обвиняется в совершении преступления, п</w:t>
      </w:r>
      <w:r w:rsidRPr="007403BE">
        <w:rPr>
          <w:rStyle w:val="a0"/>
          <w:bCs/>
          <w:color w:val="000000" w:themeColor="text1"/>
          <w:sz w:val="22"/>
          <w:szCs w:val="22"/>
        </w:rPr>
        <w:t xml:space="preserve">редусмотренного п. «в» ч. 2 ст. 115 УК РФ, при следующих </w:t>
      </w:r>
      <w:r>
        <w:rPr>
          <w:rStyle w:val="a0"/>
          <w:bCs/>
          <w:color w:val="000000" w:themeColor="text1"/>
          <w:sz w:val="22"/>
          <w:szCs w:val="22"/>
        </w:rPr>
        <w:t>о</w:t>
      </w:r>
      <w:r w:rsidRPr="007403BE">
        <w:rPr>
          <w:rStyle w:val="a0"/>
          <w:bCs/>
          <w:color w:val="000000" w:themeColor="text1"/>
          <w:sz w:val="22"/>
          <w:szCs w:val="22"/>
        </w:rPr>
        <w:t>бстоятельствах:</w:t>
      </w:r>
    </w:p>
    <w:p w:rsidR="007403BE" w:rsidRPr="007403BE" w:rsidP="007403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 xml:space="preserve">**** 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 xml:space="preserve"> Успенский А.А., находясь о месту своего проживания -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 xml:space="preserve">, г. Евпатории Республики Крым, в ходе конфликта со своей </w:t>
      </w:r>
      <w:r w:rsidR="00116B1D">
        <w:rPr>
          <w:rStyle w:val="a0"/>
          <w:bCs/>
          <w:color w:val="000000" w:themeColor="text1"/>
          <w:sz w:val="22"/>
          <w:szCs w:val="22"/>
        </w:rPr>
        <w:t>с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 xml:space="preserve">ожительницей - 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>.</w:t>
      </w:r>
      <w:r w:rsidR="00116B1D">
        <w:rPr>
          <w:rStyle w:val="a0"/>
          <w:bCs/>
          <w:color w:val="000000" w:themeColor="text1"/>
          <w:sz w:val="22"/>
          <w:szCs w:val="22"/>
        </w:rPr>
        <w:t>,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 xml:space="preserve"> возникшего из-за личной неприязни, умышленно, то 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>есть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 xml:space="preserve"> осознавая 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 xml:space="preserve">общественную опасность своих действий, </w:t>
      </w:r>
      <w:r w:rsidR="00116B1D">
        <w:rPr>
          <w:rStyle w:val="a0"/>
          <w:bCs/>
          <w:color w:val="000000" w:themeColor="text1"/>
          <w:sz w:val="22"/>
          <w:szCs w:val="22"/>
        </w:rPr>
        <w:t>п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 xml:space="preserve">редвидя возможность наступления общественно опасных последствий и желая </w:t>
      </w:r>
      <w:r w:rsidR="00116B1D">
        <w:rPr>
          <w:rStyle w:val="a0"/>
          <w:bCs/>
          <w:color w:val="000000" w:themeColor="text1"/>
          <w:sz w:val="22"/>
          <w:szCs w:val="22"/>
        </w:rPr>
        <w:t>и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 xml:space="preserve">х наступления, с целью причинения вреда здоровью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 xml:space="preserve"> с применением предмета, используемого в качестве оружия, а именно мобильного 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 xml:space="preserve">телефона фирмы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 xml:space="preserve"> в корпусе 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>, находясь в непосредственной близости от потерпевшей и удерживая в правой руке вышеуказанный мобиль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>ный телефон</w:t>
      </w:r>
      <w:r w:rsidR="00116B1D">
        <w:rPr>
          <w:rStyle w:val="a0"/>
          <w:bCs/>
          <w:color w:val="000000" w:themeColor="text1"/>
          <w:sz w:val="22"/>
          <w:szCs w:val="22"/>
        </w:rPr>
        <w:t>,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 xml:space="preserve"> используя его в качестве оружия, бросил его в лицо потерпевшей, попав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7403BE" w:rsidR="00116B1D">
        <w:rPr>
          <w:rStyle w:val="a0"/>
          <w:bCs/>
          <w:color w:val="000000" w:themeColor="text1"/>
          <w:sz w:val="22"/>
          <w:szCs w:val="22"/>
        </w:rPr>
        <w:t xml:space="preserve"> в область левой щеки, причинив при этом потерпевшей телесные повреждения в виде ушибленной раны на лице (потребовавшей ушивания).</w:t>
      </w:r>
    </w:p>
    <w:p w:rsidR="007403BE" w:rsidRPr="007403BE" w:rsidP="007403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7403BE">
        <w:rPr>
          <w:rStyle w:val="a0"/>
          <w:bCs/>
          <w:color w:val="000000" w:themeColor="text1"/>
          <w:sz w:val="22"/>
          <w:szCs w:val="22"/>
        </w:rPr>
        <w:t>Согласно заключени</w:t>
      </w:r>
      <w:r>
        <w:rPr>
          <w:rStyle w:val="a0"/>
          <w:bCs/>
          <w:color w:val="000000" w:themeColor="text1"/>
          <w:sz w:val="22"/>
          <w:szCs w:val="22"/>
        </w:rPr>
        <w:t>ю</w:t>
      </w:r>
      <w:r w:rsidRPr="007403BE">
        <w:rPr>
          <w:rStyle w:val="a0"/>
          <w:bCs/>
          <w:color w:val="000000" w:themeColor="text1"/>
          <w:sz w:val="22"/>
          <w:szCs w:val="22"/>
        </w:rPr>
        <w:t xml:space="preserve"> экспер</w:t>
      </w:r>
      <w:r w:rsidRPr="007403BE">
        <w:rPr>
          <w:rStyle w:val="a0"/>
          <w:bCs/>
          <w:color w:val="000000" w:themeColor="text1"/>
          <w:sz w:val="22"/>
          <w:szCs w:val="22"/>
        </w:rPr>
        <w:t xml:space="preserve">та </w:t>
      </w:r>
      <w:r w:rsidR="00685413">
        <w:rPr>
          <w:rStyle w:val="a0"/>
          <w:bCs/>
          <w:color w:val="000000" w:themeColor="text1"/>
          <w:sz w:val="22"/>
          <w:szCs w:val="22"/>
        </w:rPr>
        <w:t>****</w:t>
      </w:r>
      <w:r w:rsidRPr="007403BE">
        <w:rPr>
          <w:rStyle w:val="a0"/>
          <w:bCs/>
          <w:color w:val="000000" w:themeColor="text1"/>
          <w:sz w:val="22"/>
          <w:szCs w:val="22"/>
        </w:rPr>
        <w:t xml:space="preserve"> </w:t>
      </w:r>
      <w:r>
        <w:rPr>
          <w:rStyle w:val="a0"/>
          <w:bCs/>
          <w:color w:val="000000" w:themeColor="text1"/>
          <w:sz w:val="22"/>
          <w:szCs w:val="22"/>
        </w:rPr>
        <w:t>,</w:t>
      </w:r>
      <w:r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7403BE">
        <w:rPr>
          <w:rStyle w:val="a0"/>
          <w:bCs/>
          <w:color w:val="000000" w:themeColor="text1"/>
          <w:sz w:val="22"/>
          <w:szCs w:val="22"/>
        </w:rPr>
        <w:t>согласно которо</w:t>
      </w:r>
      <w:r>
        <w:rPr>
          <w:rStyle w:val="a0"/>
          <w:bCs/>
          <w:color w:val="000000" w:themeColor="text1"/>
          <w:sz w:val="22"/>
          <w:szCs w:val="22"/>
        </w:rPr>
        <w:t xml:space="preserve">му </w:t>
      </w:r>
      <w:r w:rsidRPr="007403BE">
        <w:rPr>
          <w:rStyle w:val="a0"/>
          <w:bCs/>
          <w:color w:val="000000" w:themeColor="text1"/>
          <w:sz w:val="22"/>
          <w:szCs w:val="22"/>
        </w:rPr>
        <w:t xml:space="preserve"> у </w:t>
      </w:r>
      <w:r w:rsidR="00685413">
        <w:rPr>
          <w:rStyle w:val="a0"/>
          <w:bCs/>
          <w:color w:val="000000" w:themeColor="text1"/>
          <w:sz w:val="22"/>
          <w:szCs w:val="22"/>
        </w:rPr>
        <w:t>****</w:t>
      </w:r>
      <w:r w:rsidRPr="007403BE">
        <w:rPr>
          <w:rStyle w:val="a0"/>
          <w:bCs/>
          <w:color w:val="000000" w:themeColor="text1"/>
          <w:sz w:val="22"/>
          <w:szCs w:val="22"/>
        </w:rPr>
        <w:t xml:space="preserve"> обнаружены телесные повреждения в виде ушибленной раны на лице (потребовавших ушивания), которые образовались в срок, порядка от нескольких десятков минут до суток до момента освидетельствования</w:t>
      </w:r>
      <w:r w:rsidRPr="007403BE">
        <w:rPr>
          <w:rStyle w:val="a0"/>
          <w:bCs/>
          <w:color w:val="000000" w:themeColor="text1"/>
          <w:sz w:val="22"/>
          <w:szCs w:val="22"/>
        </w:rPr>
        <w:t>.</w:t>
      </w:r>
    </w:p>
    <w:p w:rsidR="007403BE" w:rsidRPr="007403BE" w:rsidP="007403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7403BE">
        <w:rPr>
          <w:rStyle w:val="a0"/>
          <w:bCs/>
          <w:color w:val="000000" w:themeColor="text1"/>
          <w:sz w:val="22"/>
          <w:szCs w:val="22"/>
        </w:rPr>
        <w:t xml:space="preserve">Таким образом, указанные телесные повреждения, как вызвавшие кратковременное расстройство здоровья на </w:t>
      </w:r>
      <w:r w:rsidR="00685413">
        <w:rPr>
          <w:rStyle w:val="a0"/>
          <w:bCs/>
          <w:color w:val="000000" w:themeColor="text1"/>
          <w:sz w:val="22"/>
          <w:szCs w:val="22"/>
        </w:rPr>
        <w:t>***</w:t>
      </w:r>
      <w:r w:rsidRPr="007403BE">
        <w:rPr>
          <w:rStyle w:val="a0"/>
          <w:bCs/>
          <w:color w:val="000000" w:themeColor="text1"/>
          <w:sz w:val="22"/>
          <w:szCs w:val="22"/>
        </w:rPr>
        <w:t>, относятся к причинившим ЛЕГКИЙ вред здоровью (согласно п. 8.1 «Медицинских критериев определения степени тяжести вреда, причиненного здо</w:t>
      </w:r>
      <w:r w:rsidRPr="007403BE">
        <w:rPr>
          <w:rStyle w:val="a0"/>
          <w:bCs/>
          <w:color w:val="000000" w:themeColor="text1"/>
          <w:sz w:val="22"/>
          <w:szCs w:val="22"/>
        </w:rPr>
        <w:t xml:space="preserve">ровью человека», утвержденных Приказом М3 и СР РФ от 24 апреля 2008 года № 194н). </w:t>
      </w:r>
    </w:p>
    <w:p w:rsidR="007403BE" w:rsidRPr="007403BE" w:rsidP="007403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7403BE">
        <w:rPr>
          <w:rStyle w:val="a0"/>
          <w:bCs/>
          <w:color w:val="000000" w:themeColor="text1"/>
          <w:sz w:val="22"/>
          <w:szCs w:val="22"/>
        </w:rPr>
        <w:t>Успенский Александр Анатольевич обвиняется в совершении умышленного причинения легкого вреда здоровью, вызвавшего кратковременное расстройство здоровья, совершенное с примен</w:t>
      </w:r>
      <w:r w:rsidRPr="007403BE">
        <w:rPr>
          <w:rStyle w:val="a0"/>
          <w:bCs/>
          <w:color w:val="000000" w:themeColor="text1"/>
          <w:sz w:val="22"/>
          <w:szCs w:val="22"/>
        </w:rPr>
        <w:t>ением предметов, используемых в качестве оружия, по признакам преступления, предусмотренного п. «в» ч. 2 ст. 115 УК РФ.</w:t>
      </w:r>
    </w:p>
    <w:p w:rsidR="00FC516B" w:rsidRPr="00D377BB" w:rsidP="007403BE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 xml:space="preserve">В </w:t>
      </w:r>
      <w:r w:rsidRPr="00D377BB" w:rsidR="00456573">
        <w:rPr>
          <w:b w:val="0"/>
        </w:rPr>
        <w:t xml:space="preserve"> судебном заседании </w:t>
      </w:r>
      <w:r w:rsidRPr="00D377BB" w:rsidR="00996F7F">
        <w:rPr>
          <w:b w:val="0"/>
        </w:rPr>
        <w:t>потерпевш</w:t>
      </w:r>
      <w:r w:rsidR="007403BE">
        <w:rPr>
          <w:b w:val="0"/>
        </w:rPr>
        <w:t>ая</w:t>
      </w:r>
      <w:r w:rsidRPr="00D377BB" w:rsidR="009900F1">
        <w:rPr>
          <w:b w:val="0"/>
        </w:rPr>
        <w:t xml:space="preserve"> по уголовному делу заявил</w:t>
      </w:r>
      <w:r w:rsidR="007403BE">
        <w:rPr>
          <w:b w:val="0"/>
        </w:rPr>
        <w:t>а</w:t>
      </w:r>
      <w:r w:rsidRPr="00D377BB" w:rsidR="009900F1">
        <w:rPr>
          <w:b w:val="0"/>
        </w:rPr>
        <w:t xml:space="preserve"> ходатайство о </w:t>
      </w:r>
      <w:r w:rsidRPr="00D377BB" w:rsidR="009900F1">
        <w:rPr>
          <w:b w:val="0"/>
        </w:rPr>
        <w:t xml:space="preserve">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 xml:space="preserve">ого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 обоснование ходатайства указал</w:t>
      </w:r>
      <w:r w:rsidR="007403BE">
        <w:rPr>
          <w:b w:val="0"/>
        </w:rPr>
        <w:t>а</w:t>
      </w:r>
      <w:r w:rsidRPr="00D377BB">
        <w:rPr>
          <w:b w:val="0"/>
        </w:rPr>
        <w:t>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>т, последствия прекращения 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Pr="00D377BB" w:rsidR="006274F9">
        <w:rPr>
          <w:sz w:val="22"/>
          <w:szCs w:val="22"/>
        </w:rPr>
        <w:t>ый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в своем письменном заявлении также просил прекратить в отношении не</w:t>
      </w:r>
      <w:r w:rsidRPr="00D377BB" w:rsidR="006274F9">
        <w:rPr>
          <w:sz w:val="22"/>
          <w:szCs w:val="22"/>
        </w:rPr>
        <w:t>го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уголовное дело по примирению</w:t>
      </w:r>
      <w:r w:rsidRPr="00D377BB">
        <w:rPr>
          <w:sz w:val="22"/>
          <w:szCs w:val="22"/>
        </w:rPr>
        <w:t xml:space="preserve"> сторон. Указал,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D377BB" w:rsidR="003D3631">
        <w:rPr>
          <w:sz w:val="22"/>
          <w:szCs w:val="22"/>
        </w:rPr>
        <w:t>е</w:t>
      </w:r>
      <w:r w:rsidR="007403BE">
        <w:rPr>
          <w:sz w:val="22"/>
          <w:szCs w:val="22"/>
        </w:rPr>
        <w:t>й</w:t>
      </w:r>
      <w:r w:rsidRPr="00D377BB" w:rsidR="00120D12">
        <w:rPr>
          <w:sz w:val="22"/>
          <w:szCs w:val="22"/>
        </w:rPr>
        <w:t>,</w:t>
      </w:r>
      <w:r w:rsidRPr="00D377BB">
        <w:rPr>
          <w:sz w:val="22"/>
          <w:szCs w:val="22"/>
        </w:rPr>
        <w:t xml:space="preserve"> и последн</w:t>
      </w:r>
      <w:r w:rsidR="007403BE">
        <w:rPr>
          <w:sz w:val="22"/>
          <w:szCs w:val="22"/>
        </w:rPr>
        <w:t xml:space="preserve">яя 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>т, последствия прекращения уголовно</w:t>
      </w:r>
      <w:r w:rsidRPr="00D377BB">
        <w:rPr>
          <w:sz w:val="22"/>
          <w:szCs w:val="22"/>
        </w:rPr>
        <w:t xml:space="preserve">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 w:rsidR="00120D12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возражал против прекращения </w:t>
      </w:r>
      <w:r w:rsidRPr="00D377BB" w:rsidR="00456573">
        <w:rPr>
          <w:sz w:val="22"/>
          <w:szCs w:val="22"/>
        </w:rPr>
        <w:t>данного</w:t>
      </w:r>
      <w:r w:rsidR="00A40185">
        <w:rPr>
          <w:sz w:val="22"/>
          <w:szCs w:val="22"/>
        </w:rPr>
        <w:t xml:space="preserve"> уголовного дела, мотивируя позицию тем, что прекращение уголовного дела станет причиной  уклонения привлекаемого лица от  ответственности за содеянное.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 РФ суд на основании заявления потерпевшего или е</w:t>
      </w:r>
      <w:r w:rsidRPr="00D377BB">
        <w:rPr>
          <w:sz w:val="22"/>
          <w:szCs w:val="22"/>
        </w:rPr>
        <w:t>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</w:t>
      </w:r>
      <w:r w:rsidRPr="00D377BB">
        <w:rPr>
          <w:sz w:val="22"/>
          <w:szCs w:val="22"/>
        </w:rPr>
        <w:t>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</w:t>
      </w:r>
      <w:r w:rsidRPr="00D377BB">
        <w:rPr>
          <w:sz w:val="22"/>
          <w:szCs w:val="22"/>
        </w:rPr>
        <w:t>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Pr="00D377BB" w:rsidR="0029429F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 xml:space="preserve">й 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 xml:space="preserve">и </w:t>
      </w: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</w:t>
      </w:r>
      <w:r w:rsidRPr="00D377BB">
        <w:rPr>
          <w:sz w:val="22"/>
          <w:szCs w:val="22"/>
        </w:rPr>
        <w:t>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</w:t>
      </w:r>
      <w:r w:rsidRPr="00D377BB">
        <w:rPr>
          <w:sz w:val="22"/>
          <w:szCs w:val="22"/>
        </w:rPr>
        <w:t xml:space="preserve">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>суд с</w:t>
      </w:r>
      <w:r w:rsidRPr="00D377BB">
        <w:rPr>
          <w:sz w:val="22"/>
          <w:szCs w:val="22"/>
        </w:rPr>
        <w:t>читает, что прекращение уголовного дела будет спосо</w:t>
      </w:r>
      <w:r w:rsidRPr="00D377BB">
        <w:rPr>
          <w:sz w:val="22"/>
          <w:szCs w:val="22"/>
        </w:rPr>
        <w:t>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</w:t>
      </w:r>
      <w:r w:rsidRPr="00D377BB">
        <w:rPr>
          <w:sz w:val="22"/>
          <w:szCs w:val="22"/>
        </w:rPr>
        <w:t xml:space="preserve">, </w:t>
      </w:r>
      <w:r w:rsidRPr="00D377BB">
        <w:rPr>
          <w:sz w:val="22"/>
          <w:szCs w:val="22"/>
        </w:rPr>
        <w:t>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D377BB" w:rsidR="006274F9">
        <w:rPr>
          <w:sz w:val="22"/>
          <w:szCs w:val="22"/>
        </w:rPr>
        <w:t>ый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Pr="00D377BB" w:rsidR="006274F9">
        <w:rPr>
          <w:sz w:val="22"/>
          <w:szCs w:val="22"/>
        </w:rPr>
        <w:t>ен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D377BB" w:rsidR="006274F9">
        <w:rPr>
          <w:sz w:val="22"/>
          <w:szCs w:val="22"/>
        </w:rPr>
        <w:t>ым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="007403BE">
        <w:rPr>
          <w:rFonts w:ascii="Times New Roman" w:hAnsi="Times New Roman" w:cs="Times New Roman"/>
        </w:rPr>
        <w:t>Успенского Александра Анатольевича</w:t>
      </w:r>
      <w:r w:rsidRPr="00D377BB" w:rsidR="003D3631">
        <w:rPr>
          <w:rFonts w:ascii="Times New Roman" w:hAnsi="Times New Roman" w:cs="Times New Roman"/>
        </w:rPr>
        <w:t>, обвиняемо</w:t>
      </w:r>
      <w:r w:rsidRPr="00D377BB" w:rsidR="006274F9">
        <w:rPr>
          <w:rFonts w:ascii="Times New Roman" w:hAnsi="Times New Roman" w:cs="Times New Roman"/>
        </w:rPr>
        <w:t xml:space="preserve">го </w:t>
      </w:r>
      <w:r w:rsidRPr="00D377BB" w:rsidR="003D3631">
        <w:rPr>
          <w:rFonts w:ascii="Times New Roman" w:hAnsi="Times New Roman" w:cs="Times New Roman"/>
        </w:rPr>
        <w:t>в совершении преступления</w:t>
      </w:r>
      <w:r w:rsidRPr="00D377BB" w:rsidR="00227B04">
        <w:rPr>
          <w:rFonts w:ascii="Times New Roman" w:hAnsi="Times New Roman" w:cs="Times New Roman"/>
        </w:rPr>
        <w:t>, предусмотренн</w:t>
      </w:r>
      <w:r w:rsidR="007403BE">
        <w:rPr>
          <w:rFonts w:ascii="Times New Roman" w:hAnsi="Times New Roman" w:cs="Times New Roman"/>
        </w:rPr>
        <w:t xml:space="preserve">ого п в ч. 2 ст. 115 </w:t>
      </w:r>
      <w:r w:rsidRPr="00D377B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D377B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8E2058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Успенского Александра Анатольевича</w:t>
      </w:r>
      <w:r w:rsidRPr="00D377BB" w:rsidR="003D3631">
        <w:rPr>
          <w:rFonts w:ascii="Times New Roman" w:hAnsi="Times New Roman" w:cs="Times New Roman"/>
        </w:rPr>
        <w:t>, обвиняем</w:t>
      </w:r>
      <w:r w:rsidRPr="00D377BB" w:rsidR="006274F9">
        <w:rPr>
          <w:rFonts w:ascii="Times New Roman" w:hAnsi="Times New Roman" w:cs="Times New Roman"/>
        </w:rPr>
        <w:t>ого</w:t>
      </w:r>
      <w:r w:rsidRPr="00D377BB" w:rsidR="003D3631">
        <w:rPr>
          <w:rFonts w:ascii="Times New Roman" w:hAnsi="Times New Roman" w:cs="Times New Roman"/>
        </w:rPr>
        <w:t xml:space="preserve"> в совершении </w:t>
      </w:r>
      <w:r>
        <w:rPr>
          <w:rFonts w:ascii="Times New Roman" w:hAnsi="Times New Roman" w:cs="Times New Roman"/>
        </w:rPr>
        <w:t xml:space="preserve">преступления, предусмотренного  п. в ч. 2 ст. 115 </w:t>
      </w:r>
      <w:r w:rsidRPr="00D377B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C611A9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</w:t>
      </w:r>
      <w:r w:rsidR="00015BFD">
        <w:rPr>
          <w:rFonts w:ascii="Times New Roman" w:hAnsi="Times New Roman" w:cs="Times New Roman"/>
        </w:rPr>
        <w:t>ственное доказательство по делу</w:t>
      </w:r>
      <w:r>
        <w:rPr>
          <w:rFonts w:ascii="Times New Roman" w:hAnsi="Times New Roman" w:cs="Times New Roman"/>
        </w:rPr>
        <w:t xml:space="preserve">:  </w:t>
      </w:r>
      <w:r w:rsidR="00685413">
        <w:rPr>
          <w:rFonts w:ascii="Times New Roman" w:hAnsi="Times New Roman" w:cs="Times New Roman"/>
        </w:rPr>
        <w:t xml:space="preserve">**** </w:t>
      </w:r>
      <w:r w:rsidR="007403BE">
        <w:rPr>
          <w:rFonts w:ascii="Times New Roman" w:hAnsi="Times New Roman" w:cs="Times New Roman"/>
        </w:rPr>
        <w:t xml:space="preserve">Успенскому А.А. </w:t>
      </w:r>
      <w:r w:rsidR="00015B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оставить последнему по пр</w:t>
      </w:r>
      <w:r w:rsidR="00015B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надлежности.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 может быть обжаловано в Евпаторийский город</w:t>
      </w:r>
      <w:r w:rsidRPr="00D377BB">
        <w:rPr>
          <w:rFonts w:ascii="Times New Roman" w:hAnsi="Times New Roman" w:cs="Times New Roman"/>
        </w:rPr>
        <w:t>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="00A40185">
        <w:rPr>
          <w:rFonts w:ascii="Times New Roman" w:hAnsi="Times New Roman" w:cs="Times New Roman"/>
        </w:rPr>
        <w:t>5</w:t>
      </w:r>
      <w:r w:rsidRPr="00D377BB">
        <w:rPr>
          <w:rFonts w:ascii="Times New Roman" w:hAnsi="Times New Roman" w:cs="Times New Roman"/>
        </w:rPr>
        <w:t xml:space="preserve"> суток со дня его вынесения.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подпись/</w:t>
      </w:r>
      <w:r w:rsidRPr="00D377BB">
        <w:rPr>
          <w:rFonts w:ascii="Times New Roman" w:hAnsi="Times New Roman" w:cs="Times New Roman"/>
        </w:rPr>
        <w:tab/>
      </w:r>
      <w:r w:rsidRPr="00D377BB" w:rsidR="00EF151F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>И.О. Семенец</w:t>
      </w:r>
    </w:p>
    <w:p w:rsidR="00251390" w:rsidRPr="00251390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vertAlign w:val="subscript"/>
        </w:rPr>
      </w:pP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541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5BFD"/>
    <w:rsid w:val="000175FD"/>
    <w:rsid w:val="00042DF4"/>
    <w:rsid w:val="000500C8"/>
    <w:rsid w:val="0008481A"/>
    <w:rsid w:val="00091EB4"/>
    <w:rsid w:val="000D7254"/>
    <w:rsid w:val="000F4901"/>
    <w:rsid w:val="00106251"/>
    <w:rsid w:val="001077A8"/>
    <w:rsid w:val="00116B1D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27B04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C65EB"/>
    <w:rsid w:val="004E2C7A"/>
    <w:rsid w:val="004F7B93"/>
    <w:rsid w:val="00502BE7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85413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403BE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25BB"/>
    <w:rsid w:val="00861B2C"/>
    <w:rsid w:val="00893996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B4DCE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15DE5"/>
    <w:rsid w:val="00C50104"/>
    <w:rsid w:val="00C56756"/>
    <w:rsid w:val="00C611A9"/>
    <w:rsid w:val="00C6527B"/>
    <w:rsid w:val="00CB788D"/>
    <w:rsid w:val="00CB78AE"/>
    <w:rsid w:val="00CC0714"/>
    <w:rsid w:val="00CC762F"/>
    <w:rsid w:val="00CD5AE7"/>
    <w:rsid w:val="00CF077A"/>
    <w:rsid w:val="00CF0F30"/>
    <w:rsid w:val="00D027E5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25ED0"/>
    <w:rsid w:val="00E26D8F"/>
    <w:rsid w:val="00E405FF"/>
    <w:rsid w:val="00E53AE4"/>
    <w:rsid w:val="00E83BE6"/>
    <w:rsid w:val="00EA16A6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47F7-CA18-49F7-8BD9-EB543DBF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