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517" w:rsidRPr="00EE4FD9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КОПИЯ</w:t>
      </w:r>
    </w:p>
    <w:p w:rsidR="00635F01" w:rsidRPr="00EE4FD9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E4FD9">
        <w:rPr>
          <w:rFonts w:ascii="Times New Roman" w:hAnsi="Times New Roman"/>
          <w:lang w:eastAsia="ru-RU"/>
        </w:rPr>
        <w:t>Дело №</w:t>
      </w:r>
      <w:r w:rsidRPr="00EE4FD9" w:rsidR="00D30804">
        <w:rPr>
          <w:rFonts w:ascii="Times New Roman" w:hAnsi="Times New Roman"/>
          <w:lang w:eastAsia="ru-RU"/>
        </w:rPr>
        <w:t xml:space="preserve"> </w:t>
      </w:r>
      <w:r w:rsidRPr="00EE4FD9">
        <w:rPr>
          <w:rFonts w:ascii="Times New Roman" w:hAnsi="Times New Roman"/>
          <w:lang w:eastAsia="ru-RU"/>
        </w:rPr>
        <w:t>1-4</w:t>
      </w:r>
      <w:r w:rsidRPr="00EE4FD9" w:rsidR="00250BAD">
        <w:rPr>
          <w:rFonts w:ascii="Times New Roman" w:hAnsi="Times New Roman"/>
          <w:lang w:eastAsia="ru-RU"/>
        </w:rPr>
        <w:t>2</w:t>
      </w:r>
      <w:r w:rsidRPr="00EE4FD9" w:rsidR="000B759C">
        <w:rPr>
          <w:rFonts w:ascii="Times New Roman" w:hAnsi="Times New Roman"/>
          <w:lang w:eastAsia="ru-RU"/>
        </w:rPr>
        <w:t>-</w:t>
      </w:r>
      <w:r w:rsidRPr="00EE4FD9" w:rsidR="005445B4">
        <w:rPr>
          <w:rFonts w:ascii="Times New Roman" w:hAnsi="Times New Roman"/>
          <w:lang w:eastAsia="ru-RU"/>
        </w:rPr>
        <w:t>24</w:t>
      </w:r>
      <w:r w:rsidRPr="00EE4FD9" w:rsidR="000B759C">
        <w:rPr>
          <w:rFonts w:ascii="Times New Roman" w:hAnsi="Times New Roman"/>
          <w:lang w:eastAsia="ru-RU"/>
        </w:rPr>
        <w:t>/2023</w:t>
      </w:r>
    </w:p>
    <w:p w:rsidR="0044049C" w:rsidRPr="00EE4FD9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***</w:t>
      </w:r>
    </w:p>
    <w:p w:rsidR="00635F01" w:rsidRPr="00EE4FD9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П</w:t>
      </w:r>
      <w:r w:rsidRPr="00EE4FD9">
        <w:rPr>
          <w:rFonts w:ascii="Times New Roman" w:hAnsi="Times New Roman"/>
          <w:lang w:eastAsia="ru-RU"/>
        </w:rPr>
        <w:t xml:space="preserve"> Р И Г О В О Р</w:t>
      </w:r>
    </w:p>
    <w:p w:rsidR="00635F01" w:rsidRPr="00EE4FD9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ИМЕНЕМ   РОССИЙСКОЙ   ФЕДЕРАЦИИ</w:t>
      </w:r>
    </w:p>
    <w:p w:rsidR="00635F01" w:rsidRPr="00EE4FD9" w:rsidP="004640C3">
      <w:pPr>
        <w:spacing w:after="0" w:line="360" w:lineRule="auto"/>
        <w:ind w:right="-2" w:firstLine="851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16</w:t>
      </w:r>
      <w:r w:rsidRPr="00EE4FD9" w:rsidR="00F06DA6">
        <w:rPr>
          <w:rFonts w:ascii="Times New Roman" w:hAnsi="Times New Roman"/>
          <w:lang w:eastAsia="ru-RU"/>
        </w:rPr>
        <w:t>.06</w:t>
      </w:r>
      <w:r w:rsidRPr="00EE4FD9" w:rsidR="000B759C">
        <w:rPr>
          <w:rFonts w:ascii="Times New Roman" w:hAnsi="Times New Roman"/>
          <w:lang w:eastAsia="ru-RU"/>
        </w:rPr>
        <w:t>.</w:t>
      </w:r>
      <w:r w:rsidRPr="00EE4FD9" w:rsidR="00AA0D1D">
        <w:rPr>
          <w:rFonts w:ascii="Times New Roman" w:hAnsi="Times New Roman"/>
          <w:lang w:eastAsia="ru-RU"/>
        </w:rPr>
        <w:t>202</w:t>
      </w:r>
      <w:r w:rsidRPr="00EE4FD9" w:rsidR="000B759C">
        <w:rPr>
          <w:rFonts w:ascii="Times New Roman" w:hAnsi="Times New Roman"/>
          <w:lang w:eastAsia="ru-RU"/>
        </w:rPr>
        <w:t>3</w:t>
      </w:r>
      <w:r w:rsidRPr="00EE4FD9">
        <w:rPr>
          <w:rFonts w:ascii="Times New Roman" w:hAnsi="Times New Roman"/>
          <w:lang w:eastAsia="ru-RU"/>
        </w:rPr>
        <w:t xml:space="preserve">   </w:t>
      </w:r>
      <w:r w:rsidRPr="00EE4FD9">
        <w:rPr>
          <w:rFonts w:ascii="Times New Roman" w:hAnsi="Times New Roman"/>
          <w:lang w:eastAsia="ru-RU"/>
        </w:rPr>
        <w:tab/>
        <w:t xml:space="preserve">  </w:t>
      </w:r>
      <w:r w:rsidRPr="00EE4FD9" w:rsidR="00DE5839">
        <w:rPr>
          <w:rFonts w:ascii="Times New Roman" w:hAnsi="Times New Roman"/>
          <w:lang w:eastAsia="ru-RU"/>
        </w:rPr>
        <w:tab/>
      </w:r>
      <w:r w:rsidRPr="00EE4FD9" w:rsidR="00DE5839">
        <w:rPr>
          <w:rFonts w:ascii="Times New Roman" w:hAnsi="Times New Roman"/>
          <w:lang w:eastAsia="ru-RU"/>
        </w:rPr>
        <w:tab/>
      </w:r>
      <w:r w:rsidRPr="00EE4FD9" w:rsidR="00DE5839">
        <w:rPr>
          <w:rFonts w:ascii="Times New Roman" w:hAnsi="Times New Roman"/>
          <w:lang w:eastAsia="ru-RU"/>
        </w:rPr>
        <w:tab/>
      </w:r>
      <w:r w:rsidRPr="00EE4FD9" w:rsidR="00DE5839">
        <w:rPr>
          <w:rFonts w:ascii="Times New Roman" w:hAnsi="Times New Roman"/>
          <w:lang w:eastAsia="ru-RU"/>
        </w:rPr>
        <w:tab/>
      </w:r>
      <w:r w:rsidRPr="00EE4FD9" w:rsidR="00B71709">
        <w:rPr>
          <w:rFonts w:ascii="Times New Roman" w:hAnsi="Times New Roman"/>
          <w:lang w:eastAsia="ru-RU"/>
        </w:rPr>
        <w:t xml:space="preserve">                  </w:t>
      </w:r>
      <w:r w:rsidRPr="00EE4FD9">
        <w:rPr>
          <w:rFonts w:ascii="Times New Roman" w:hAnsi="Times New Roman"/>
          <w:lang w:eastAsia="ru-RU"/>
        </w:rPr>
        <w:t>г</w:t>
      </w:r>
      <w:r w:rsidRPr="00EE4FD9" w:rsidR="00B71709">
        <w:rPr>
          <w:rFonts w:ascii="Times New Roman" w:hAnsi="Times New Roman"/>
          <w:lang w:eastAsia="ru-RU"/>
        </w:rPr>
        <w:t>ор</w:t>
      </w:r>
      <w:r w:rsidRPr="00EE4FD9">
        <w:rPr>
          <w:rFonts w:ascii="Times New Roman" w:hAnsi="Times New Roman"/>
          <w:lang w:eastAsia="ru-RU"/>
        </w:rPr>
        <w:t>. Евпатория</w:t>
      </w:r>
    </w:p>
    <w:p w:rsidR="00635F01" w:rsidRPr="00EE4FD9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Суд в составе</w:t>
      </w:r>
      <w:r w:rsidRPr="00EE4FD9" w:rsidR="00B50C25">
        <w:rPr>
          <w:rFonts w:ascii="Times New Roman" w:hAnsi="Times New Roman"/>
          <w:lang w:eastAsia="ru-RU"/>
        </w:rPr>
        <w:t>:</w:t>
      </w:r>
      <w:r w:rsidRPr="00EE4FD9">
        <w:rPr>
          <w:rFonts w:ascii="Times New Roman" w:hAnsi="Times New Roman"/>
          <w:lang w:eastAsia="ru-RU"/>
        </w:rPr>
        <w:t xml:space="preserve"> </w:t>
      </w:r>
      <w:r w:rsidRPr="00EE4FD9" w:rsidR="008F3207">
        <w:rPr>
          <w:rFonts w:ascii="Times New Roman" w:hAnsi="Times New Roman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EE4FD9" w:rsidR="003A2662">
        <w:rPr>
          <w:rFonts w:ascii="Times New Roman" w:hAnsi="Times New Roman"/>
          <w:lang w:eastAsia="ru-RU"/>
        </w:rPr>
        <w:t xml:space="preserve"> </w:t>
      </w:r>
      <w:r w:rsidRPr="00EE4FD9" w:rsidR="00DE5839">
        <w:rPr>
          <w:rFonts w:ascii="Times New Roman" w:hAnsi="Times New Roman"/>
          <w:lang w:eastAsia="ru-RU"/>
        </w:rPr>
        <w:t>Инн</w:t>
      </w:r>
      <w:r w:rsidRPr="00EE4FD9">
        <w:rPr>
          <w:rFonts w:ascii="Times New Roman" w:hAnsi="Times New Roman"/>
          <w:lang w:eastAsia="ru-RU"/>
        </w:rPr>
        <w:t>ы</w:t>
      </w:r>
      <w:r w:rsidRPr="00EE4FD9" w:rsidR="00DE5839">
        <w:rPr>
          <w:rFonts w:ascii="Times New Roman" w:hAnsi="Times New Roman"/>
          <w:lang w:eastAsia="ru-RU"/>
        </w:rPr>
        <w:t xml:space="preserve"> Олеговн</w:t>
      </w:r>
      <w:r w:rsidRPr="00EE4FD9">
        <w:rPr>
          <w:rFonts w:ascii="Times New Roman" w:hAnsi="Times New Roman"/>
          <w:lang w:eastAsia="ru-RU"/>
        </w:rPr>
        <w:t>ы</w:t>
      </w:r>
      <w:r w:rsidRPr="00EE4FD9" w:rsidR="00DE5839">
        <w:rPr>
          <w:rFonts w:ascii="Times New Roman" w:hAnsi="Times New Roman"/>
          <w:lang w:eastAsia="ru-RU"/>
        </w:rPr>
        <w:t xml:space="preserve"> Семенец, </w:t>
      </w:r>
    </w:p>
    <w:p w:rsidR="005A5990" w:rsidRPr="00EE4FD9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п</w:t>
      </w:r>
      <w:r w:rsidRPr="00EE4FD9">
        <w:rPr>
          <w:rFonts w:ascii="Times New Roman" w:hAnsi="Times New Roman"/>
          <w:lang w:eastAsia="ru-RU"/>
        </w:rPr>
        <w:t>ри</w:t>
      </w:r>
      <w:r w:rsidRPr="00EE4FD9" w:rsidR="00EB6DB7">
        <w:rPr>
          <w:rFonts w:ascii="Times New Roman" w:hAnsi="Times New Roman"/>
          <w:lang w:eastAsia="ru-RU"/>
        </w:rPr>
        <w:t xml:space="preserve"> ведении протокола судебного заседания </w:t>
      </w:r>
      <w:r w:rsidRPr="00EE4FD9" w:rsidR="0044049C">
        <w:rPr>
          <w:rFonts w:ascii="Times New Roman" w:hAnsi="Times New Roman"/>
          <w:lang w:eastAsia="ru-RU"/>
        </w:rPr>
        <w:t xml:space="preserve">секретарем судебного заседания </w:t>
      </w:r>
      <w:r w:rsidRPr="00EE4FD9" w:rsidR="00F06DA6">
        <w:rPr>
          <w:rFonts w:ascii="Times New Roman" w:hAnsi="Times New Roman"/>
          <w:lang w:eastAsia="ru-RU"/>
        </w:rPr>
        <w:t>Лебедевой Р.В.</w:t>
      </w:r>
      <w:r w:rsidRPr="00EE4FD9" w:rsidR="0044049C">
        <w:rPr>
          <w:rFonts w:ascii="Times New Roman" w:hAnsi="Times New Roman"/>
          <w:lang w:eastAsia="ru-RU"/>
        </w:rPr>
        <w:t>,</w:t>
      </w:r>
    </w:p>
    <w:p w:rsidR="00921ED5" w:rsidRPr="00EE4FD9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 xml:space="preserve">с участием </w:t>
      </w:r>
      <w:r w:rsidRPr="00EE4FD9" w:rsidR="00635F01">
        <w:rPr>
          <w:rFonts w:ascii="Times New Roman" w:hAnsi="Times New Roman"/>
          <w:lang w:eastAsia="ru-RU"/>
        </w:rPr>
        <w:t>государственн</w:t>
      </w:r>
      <w:r w:rsidRPr="00EE4FD9" w:rsidR="00AA0D1D">
        <w:rPr>
          <w:rFonts w:ascii="Times New Roman" w:hAnsi="Times New Roman"/>
          <w:lang w:eastAsia="ru-RU"/>
        </w:rPr>
        <w:t>ого</w:t>
      </w:r>
      <w:r w:rsidRPr="00EE4FD9" w:rsidR="00635F01">
        <w:rPr>
          <w:rFonts w:ascii="Times New Roman" w:hAnsi="Times New Roman"/>
          <w:lang w:eastAsia="ru-RU"/>
        </w:rPr>
        <w:t xml:space="preserve"> обвинител</w:t>
      </w:r>
      <w:r w:rsidRPr="00EE4FD9" w:rsidR="00AA0D1D">
        <w:rPr>
          <w:rFonts w:ascii="Times New Roman" w:hAnsi="Times New Roman"/>
          <w:lang w:eastAsia="ru-RU"/>
        </w:rPr>
        <w:t>я</w:t>
      </w:r>
      <w:r w:rsidRPr="00EE4FD9" w:rsidR="002C434C">
        <w:rPr>
          <w:rFonts w:ascii="Times New Roman" w:hAnsi="Times New Roman"/>
          <w:lang w:eastAsia="ru-RU"/>
        </w:rPr>
        <w:t xml:space="preserve"> </w:t>
      </w:r>
      <w:r w:rsidRPr="00EE4FD9" w:rsidR="00635F01">
        <w:rPr>
          <w:rFonts w:ascii="Times New Roman" w:hAnsi="Times New Roman"/>
          <w:lang w:eastAsia="ru-RU"/>
        </w:rPr>
        <w:t>–</w:t>
      </w:r>
      <w:r w:rsidRPr="00EE4FD9">
        <w:rPr>
          <w:rFonts w:ascii="Times New Roman" w:hAnsi="Times New Roman"/>
          <w:lang w:eastAsia="ru-RU"/>
        </w:rPr>
        <w:t>п</w:t>
      </w:r>
      <w:r w:rsidRPr="00EE4FD9">
        <w:rPr>
          <w:rFonts w:ascii="Times New Roman" w:hAnsi="Times New Roman"/>
          <w:lang w:eastAsia="ru-RU"/>
        </w:rPr>
        <w:t xml:space="preserve">омощника прокурора </w:t>
      </w:r>
      <w:r w:rsidR="00F4060C">
        <w:rPr>
          <w:rFonts w:ascii="Times New Roman" w:hAnsi="Times New Roman"/>
          <w:lang w:eastAsia="ru-RU"/>
        </w:rPr>
        <w:t>****</w:t>
      </w:r>
    </w:p>
    <w:p w:rsidR="005445B4" w:rsidRPr="00EE4FD9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 xml:space="preserve">потерпевшей </w:t>
      </w:r>
      <w:r w:rsidR="00F4060C">
        <w:rPr>
          <w:rFonts w:ascii="Times New Roman" w:hAnsi="Times New Roman"/>
          <w:lang w:eastAsia="ru-RU"/>
        </w:rPr>
        <w:t>****</w:t>
      </w:r>
    </w:p>
    <w:p w:rsidR="00EB6DB7" w:rsidRPr="00EE4FD9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</w:rPr>
      </w:pPr>
      <w:r w:rsidRPr="00EE4FD9">
        <w:rPr>
          <w:rFonts w:ascii="Times New Roman" w:hAnsi="Times New Roman"/>
        </w:rPr>
        <w:t>подсудимо</w:t>
      </w:r>
      <w:r w:rsidRPr="00EE4FD9" w:rsidR="000B759C">
        <w:rPr>
          <w:rFonts w:ascii="Times New Roman" w:hAnsi="Times New Roman"/>
        </w:rPr>
        <w:t xml:space="preserve">го </w:t>
      </w:r>
      <w:r w:rsidRPr="00EE4FD9" w:rsidR="005445B4">
        <w:rPr>
          <w:rFonts w:ascii="Times New Roman" w:hAnsi="Times New Roman"/>
        </w:rPr>
        <w:t>Агеева В.В.</w:t>
      </w:r>
      <w:r w:rsidRPr="00EE4FD9" w:rsidR="00250BAD">
        <w:rPr>
          <w:rFonts w:ascii="Times New Roman" w:hAnsi="Times New Roman"/>
        </w:rPr>
        <w:t xml:space="preserve">, </w:t>
      </w:r>
    </w:p>
    <w:p w:rsidR="00EB6DB7" w:rsidRPr="00EE4FD9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</w:rPr>
      </w:pPr>
      <w:r w:rsidRPr="00EE4FD9">
        <w:rPr>
          <w:rFonts w:ascii="Times New Roman" w:hAnsi="Times New Roman"/>
        </w:rPr>
        <w:t xml:space="preserve">защитника – адвоката </w:t>
      </w:r>
      <w:r w:rsidR="00F4060C">
        <w:rPr>
          <w:rFonts w:ascii="Times New Roman" w:hAnsi="Times New Roman"/>
        </w:rPr>
        <w:t>***</w:t>
      </w:r>
    </w:p>
    <w:p w:rsidR="005445B4" w:rsidRPr="00EE4FD9" w:rsidP="005445B4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рассмотрев в открытом судебном заседании уголовное дело по обвинению</w:t>
      </w:r>
    </w:p>
    <w:p w:rsidR="005445B4" w:rsidRPr="00EE4FD9" w:rsidP="005445B4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Агеева Виктора Викторовича</w:t>
      </w:r>
      <w:r w:rsidRPr="00EE4FD9">
        <w:rPr>
          <w:rFonts w:ascii="Times New Roman" w:hAnsi="Times New Roman"/>
          <w:lang w:eastAsia="ru-RU"/>
        </w:rPr>
        <w:t xml:space="preserve">, </w:t>
      </w:r>
      <w:r w:rsidR="00F4060C">
        <w:rPr>
          <w:rFonts w:ascii="Times New Roman" w:hAnsi="Times New Roman"/>
          <w:lang w:eastAsia="ru-RU"/>
        </w:rPr>
        <w:t>****</w:t>
      </w:r>
      <w:r w:rsidRPr="00EE4FD9">
        <w:rPr>
          <w:rFonts w:ascii="Times New Roman" w:hAnsi="Times New Roman"/>
          <w:lang w:eastAsia="ru-RU"/>
        </w:rPr>
        <w:t>:</w:t>
      </w:r>
    </w:p>
    <w:p w:rsidR="005445B4" w:rsidRPr="00EE4FD9" w:rsidP="005445B4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 xml:space="preserve">Приговором Евпаторийского городского суда Республики Крым от 25.05.2017 по ч. 1 ст. 228, ч. 2 ст. 228 УК РФ к наказанию в виде </w:t>
      </w:r>
      <w:r w:rsidR="00F4060C">
        <w:rPr>
          <w:rFonts w:ascii="Times New Roman" w:hAnsi="Times New Roman"/>
          <w:lang w:eastAsia="ru-RU"/>
        </w:rPr>
        <w:t>**</w:t>
      </w:r>
      <w:r w:rsidRPr="00EE4FD9">
        <w:rPr>
          <w:rFonts w:ascii="Times New Roman" w:hAnsi="Times New Roman"/>
          <w:lang w:eastAsia="ru-RU"/>
        </w:rPr>
        <w:t xml:space="preserve"> лет </w:t>
      </w:r>
      <w:r w:rsidR="00F4060C">
        <w:rPr>
          <w:rFonts w:ascii="Times New Roman" w:hAnsi="Times New Roman"/>
          <w:lang w:eastAsia="ru-RU"/>
        </w:rPr>
        <w:t>**</w:t>
      </w:r>
      <w:r w:rsidRPr="00EE4FD9">
        <w:rPr>
          <w:rFonts w:ascii="Times New Roman" w:hAnsi="Times New Roman"/>
          <w:lang w:eastAsia="ru-RU"/>
        </w:rPr>
        <w:t xml:space="preserve"> месяца лишения свободы,</w:t>
      </w:r>
      <w:r w:rsidR="00F4060C">
        <w:rPr>
          <w:rFonts w:ascii="Times New Roman" w:hAnsi="Times New Roman"/>
          <w:lang w:eastAsia="ru-RU"/>
        </w:rPr>
        <w:t>***</w:t>
      </w:r>
    </w:p>
    <w:p w:rsidR="005445B4" w:rsidRPr="00EE4FD9" w:rsidP="005445B4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 xml:space="preserve">Приговором мирового судьи судебного участка  № 42 Евпаторийского судебного района (городской округ Евпатория) Республики Крым  от 22.12.2022 по п. в ч. 2 ст. 115 УК РФ к наказанию в виде 8 месяцев лишения свободы условно с испытательным сроком </w:t>
      </w:r>
      <w:r w:rsidR="00F4060C">
        <w:rPr>
          <w:rFonts w:ascii="Times New Roman" w:hAnsi="Times New Roman"/>
          <w:lang w:eastAsia="ru-RU"/>
        </w:rPr>
        <w:t>**</w:t>
      </w:r>
      <w:r w:rsidRPr="00EE4FD9">
        <w:rPr>
          <w:rFonts w:ascii="Times New Roman" w:hAnsi="Times New Roman"/>
          <w:lang w:eastAsia="ru-RU"/>
        </w:rPr>
        <w:t xml:space="preserve"> год, </w:t>
      </w:r>
    </w:p>
    <w:p w:rsidR="00635F01" w:rsidRPr="00EE4FD9" w:rsidP="005445B4">
      <w:pPr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в совершении преступления, предусмотренного ч. 1 ст. 158   УК РФ</w:t>
      </w:r>
      <w:r w:rsidRPr="00EE4FD9" w:rsidR="00597290">
        <w:rPr>
          <w:rFonts w:ascii="Times New Roman" w:hAnsi="Times New Roman"/>
          <w:lang w:eastAsia="ru-RU"/>
        </w:rPr>
        <w:t>,</w:t>
      </w:r>
    </w:p>
    <w:p w:rsidR="00635F01" w:rsidRPr="00EE4FD9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УСТАНОВИЛ:</w:t>
      </w:r>
    </w:p>
    <w:p w:rsidR="005445B4" w:rsidRPr="00EE4FD9" w:rsidP="005445B4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***</w:t>
      </w:r>
      <w:r w:rsidRPr="00EE4FD9">
        <w:rPr>
          <w:rFonts w:ascii="Times New Roman" w:eastAsia="Times New Roman" w:hAnsi="Times New Roman"/>
          <w:lang w:eastAsia="ru-RU"/>
        </w:rPr>
        <w:t>Агеев В.В., находясь в помещении продуктового магазина «</w:t>
      </w:r>
      <w:r>
        <w:rPr>
          <w:rFonts w:ascii="Times New Roman" w:eastAsia="Times New Roman" w:hAnsi="Times New Roman"/>
          <w:lang w:eastAsia="ru-RU"/>
        </w:rPr>
        <w:t>***</w:t>
      </w:r>
      <w:r w:rsidRPr="00EE4FD9">
        <w:rPr>
          <w:rFonts w:ascii="Times New Roman" w:eastAsia="Times New Roman" w:hAnsi="Times New Roman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/>
          <w:lang w:eastAsia="ru-RU"/>
        </w:rPr>
        <w:t>***</w:t>
      </w:r>
      <w:r w:rsidRPr="00EE4FD9">
        <w:rPr>
          <w:rFonts w:ascii="Times New Roman" w:eastAsia="Times New Roman" w:hAnsi="Times New Roman"/>
          <w:lang w:eastAsia="ru-RU"/>
        </w:rPr>
        <w:t xml:space="preserve"> имея умысел, направленный на хищение чужого имущества, действуя из корыстных побуждений, воспользовавшись отсутствием внимания со стороны потерпевшей и иных лиц, путем свободного доступа, тайно похитил из женской сумки  находящейся на подоконнике мобильный телефон фирмы «</w:t>
      </w:r>
      <w:r>
        <w:rPr>
          <w:rFonts w:ascii="Times New Roman" w:eastAsia="Times New Roman" w:hAnsi="Times New Roman"/>
          <w:lang w:eastAsia="ru-RU"/>
        </w:rPr>
        <w:t>***</w:t>
      </w:r>
      <w:r w:rsidRPr="00EE4FD9">
        <w:rPr>
          <w:rFonts w:ascii="Times New Roman" w:eastAsia="Times New Roman" w:hAnsi="Times New Roman"/>
          <w:lang w:eastAsia="ru-RU"/>
        </w:rPr>
        <w:t xml:space="preserve">» в корпусе </w:t>
      </w:r>
      <w:r>
        <w:rPr>
          <w:rFonts w:ascii="Times New Roman" w:eastAsia="Times New Roman" w:hAnsi="Times New Roman"/>
          <w:lang w:eastAsia="ru-RU"/>
        </w:rPr>
        <w:t xml:space="preserve">**** </w:t>
      </w:r>
      <w:r w:rsidRPr="00EE4FD9">
        <w:rPr>
          <w:rFonts w:ascii="Times New Roman" w:eastAsia="Times New Roman" w:hAnsi="Times New Roman"/>
          <w:lang w:eastAsia="ru-RU"/>
        </w:rPr>
        <w:t xml:space="preserve">рублей в силиконовом чехле </w:t>
      </w:r>
      <w:r>
        <w:rPr>
          <w:rFonts w:ascii="Times New Roman" w:eastAsia="Times New Roman" w:hAnsi="Times New Roman"/>
          <w:lang w:eastAsia="ru-RU"/>
        </w:rPr>
        <w:t>***</w:t>
      </w:r>
      <w:r w:rsidRPr="00EE4FD9">
        <w:rPr>
          <w:rFonts w:ascii="Times New Roman" w:eastAsia="Times New Roman" w:hAnsi="Times New Roman"/>
          <w:lang w:eastAsia="ru-RU"/>
        </w:rPr>
        <w:t>цвета, укомплектованный сим картой сотового оператора «</w:t>
      </w:r>
      <w:r>
        <w:rPr>
          <w:rFonts w:ascii="Times New Roman" w:eastAsia="Times New Roman" w:hAnsi="Times New Roman"/>
          <w:lang w:eastAsia="ru-RU"/>
        </w:rPr>
        <w:t>***</w:t>
      </w:r>
      <w:r w:rsidRPr="00EE4FD9">
        <w:rPr>
          <w:rFonts w:ascii="Times New Roman" w:eastAsia="Times New Roman" w:hAnsi="Times New Roman"/>
          <w:lang w:eastAsia="ru-RU"/>
        </w:rPr>
        <w:t>» с абонентским номером</w:t>
      </w:r>
      <w:r w:rsidRPr="00EE4FD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***</w:t>
      </w:r>
      <w:r w:rsidRPr="00EE4FD9">
        <w:rPr>
          <w:rFonts w:ascii="Times New Roman" w:eastAsia="Times New Roman" w:hAnsi="Times New Roman"/>
          <w:lang w:eastAsia="ru-RU"/>
        </w:rPr>
        <w:t xml:space="preserve">, банковскую карту </w:t>
      </w:r>
      <w:r>
        <w:rPr>
          <w:rFonts w:ascii="Times New Roman" w:eastAsia="Times New Roman" w:hAnsi="Times New Roman"/>
          <w:lang w:eastAsia="ru-RU"/>
        </w:rPr>
        <w:t>****</w:t>
      </w:r>
      <w:r w:rsidRPr="00EE4FD9">
        <w:rPr>
          <w:rFonts w:ascii="Times New Roman" w:eastAsia="Times New Roman" w:hAnsi="Times New Roman"/>
          <w:lang w:eastAsia="ru-RU"/>
        </w:rPr>
        <w:t xml:space="preserve"> пачку сигарет торговой марки «</w:t>
      </w:r>
      <w:r>
        <w:rPr>
          <w:rFonts w:ascii="Times New Roman" w:eastAsia="Times New Roman" w:hAnsi="Times New Roman"/>
          <w:lang w:eastAsia="ru-RU"/>
        </w:rPr>
        <w:t>**</w:t>
      </w:r>
      <w:r w:rsidRPr="00EE4FD9">
        <w:rPr>
          <w:rFonts w:ascii="Times New Roman" w:eastAsia="Times New Roman" w:hAnsi="Times New Roman"/>
          <w:lang w:eastAsia="ru-RU"/>
        </w:rPr>
        <w:t xml:space="preserve">», не представляющие материальной ценности для потерпевшей, принадлежащие </w:t>
      </w:r>
      <w:r>
        <w:rPr>
          <w:rFonts w:ascii="Times New Roman" w:eastAsia="Times New Roman" w:hAnsi="Times New Roman"/>
          <w:lang w:eastAsia="ru-RU"/>
        </w:rPr>
        <w:t>****</w:t>
      </w:r>
    </w:p>
    <w:p w:rsidR="005445B4" w:rsidRPr="00EE4FD9" w:rsidP="005445B4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ru-RU"/>
        </w:rPr>
      </w:pPr>
      <w:r w:rsidRPr="00EE4FD9">
        <w:rPr>
          <w:rFonts w:ascii="Times New Roman" w:eastAsia="Times New Roman" w:hAnsi="Times New Roman"/>
          <w:lang w:eastAsia="ru-RU"/>
        </w:rPr>
        <w:t xml:space="preserve">После чего Агеев В.В. с места совершения преступления скрылся и распорядился похищенным по своему усмотрению, причинив тем самым  </w:t>
      </w:r>
      <w:r w:rsidR="00F4060C">
        <w:rPr>
          <w:rFonts w:ascii="Times New Roman" w:eastAsia="Times New Roman" w:hAnsi="Times New Roman"/>
          <w:lang w:eastAsia="ru-RU"/>
        </w:rPr>
        <w:t>***</w:t>
      </w:r>
      <w:r w:rsidRPr="00EE4FD9">
        <w:rPr>
          <w:rFonts w:ascii="Times New Roman" w:eastAsia="Times New Roman" w:hAnsi="Times New Roman"/>
          <w:lang w:eastAsia="ru-RU"/>
        </w:rPr>
        <w:t xml:space="preserve"> имущественный вред в размере </w:t>
      </w:r>
      <w:r w:rsidR="00F4060C">
        <w:rPr>
          <w:rFonts w:ascii="Times New Roman" w:eastAsia="Times New Roman" w:hAnsi="Times New Roman"/>
          <w:lang w:eastAsia="ru-RU"/>
        </w:rPr>
        <w:t>****</w:t>
      </w:r>
      <w:r w:rsidRPr="00EE4FD9">
        <w:rPr>
          <w:rFonts w:ascii="Times New Roman" w:eastAsia="Times New Roman" w:hAnsi="Times New Roman"/>
          <w:lang w:eastAsia="ru-RU"/>
        </w:rPr>
        <w:t xml:space="preserve">  руб., который не является значительным для потерпевшей.</w:t>
      </w:r>
    </w:p>
    <w:p w:rsidR="005445B4" w:rsidRPr="00EE4FD9" w:rsidP="005445B4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ru-RU"/>
        </w:rPr>
      </w:pPr>
      <w:r w:rsidRPr="00EE4FD9">
        <w:rPr>
          <w:rFonts w:ascii="Times New Roman" w:eastAsia="Times New Roman" w:hAnsi="Times New Roman"/>
          <w:lang w:eastAsia="ru-RU"/>
        </w:rPr>
        <w:t>Таким образом, Агеев  Виктор Викторович совершил преступление, предусмотренное ч. 1 ст. 158 УК РФ - кража, то есть тайное хищение чужого имущества.</w:t>
      </w:r>
    </w:p>
    <w:p w:rsidR="00BA755A" w:rsidRPr="00EE4FD9" w:rsidP="00BA755A">
      <w:pPr>
        <w:spacing w:after="0" w:line="360" w:lineRule="auto"/>
        <w:ind w:right="-2" w:firstLine="851"/>
        <w:jc w:val="both"/>
        <w:rPr>
          <w:rFonts w:ascii="Times New Roman" w:hAnsi="Times New Roman"/>
        </w:rPr>
      </w:pPr>
      <w:r w:rsidRPr="00EE4FD9">
        <w:rPr>
          <w:rFonts w:ascii="Times New Roman" w:hAnsi="Times New Roman"/>
        </w:rPr>
        <w:t xml:space="preserve">В судебном заседании </w:t>
      </w:r>
      <w:r w:rsidRPr="00EE4FD9" w:rsidR="00C21933">
        <w:rPr>
          <w:rFonts w:ascii="Times New Roman" w:hAnsi="Times New Roman"/>
        </w:rPr>
        <w:t>подсудим</w:t>
      </w:r>
      <w:r w:rsidRPr="00EE4FD9" w:rsidR="000B759C">
        <w:rPr>
          <w:rFonts w:ascii="Times New Roman" w:hAnsi="Times New Roman"/>
        </w:rPr>
        <w:t>ый</w:t>
      </w:r>
      <w:r w:rsidRPr="00EE4FD9" w:rsidR="00C21933">
        <w:rPr>
          <w:rFonts w:ascii="Times New Roman" w:hAnsi="Times New Roman"/>
        </w:rPr>
        <w:t xml:space="preserve"> вину в инкриминируемом преступлении признал</w:t>
      </w:r>
      <w:r w:rsidRPr="00EE4FD9" w:rsidR="008F3207">
        <w:rPr>
          <w:rFonts w:ascii="Times New Roman" w:hAnsi="Times New Roman"/>
        </w:rPr>
        <w:t>.</w:t>
      </w:r>
      <w:r w:rsidRPr="00EE4FD9" w:rsidR="000B759C">
        <w:rPr>
          <w:rFonts w:ascii="Times New Roman" w:hAnsi="Times New Roman"/>
        </w:rPr>
        <w:t xml:space="preserve"> Подтвердил</w:t>
      </w:r>
      <w:r w:rsidRPr="00EE4FD9" w:rsidR="0044049C">
        <w:rPr>
          <w:rFonts w:ascii="Times New Roman" w:hAnsi="Times New Roman"/>
        </w:rPr>
        <w:t xml:space="preserve"> время, место и событие преступления. </w:t>
      </w:r>
      <w:r w:rsidRPr="00EE4FD9" w:rsidR="007B3F7D">
        <w:rPr>
          <w:rFonts w:ascii="Times New Roman" w:hAnsi="Times New Roman"/>
        </w:rPr>
        <w:t xml:space="preserve">Показал, что </w:t>
      </w:r>
      <w:r w:rsidRPr="00EE4FD9">
        <w:rPr>
          <w:rFonts w:ascii="Times New Roman" w:hAnsi="Times New Roman"/>
        </w:rPr>
        <w:t>при</w:t>
      </w:r>
      <w:r w:rsidRPr="00EE4FD9" w:rsidR="007B3F7D">
        <w:rPr>
          <w:rFonts w:ascii="Times New Roman" w:hAnsi="Times New Roman"/>
        </w:rPr>
        <w:t xml:space="preserve"> </w:t>
      </w:r>
      <w:r w:rsidRPr="00EE4FD9">
        <w:rPr>
          <w:rFonts w:ascii="Times New Roman" w:hAnsi="Times New Roman"/>
        </w:rPr>
        <w:t>входе в магазин «</w:t>
      </w:r>
      <w:r w:rsidR="00F4060C">
        <w:rPr>
          <w:rFonts w:ascii="Times New Roman" w:hAnsi="Times New Roman"/>
        </w:rPr>
        <w:t>***</w:t>
      </w:r>
      <w:r w:rsidRPr="00EE4FD9">
        <w:rPr>
          <w:rFonts w:ascii="Times New Roman" w:hAnsi="Times New Roman"/>
        </w:rPr>
        <w:t xml:space="preserve">», расположенный по адресу </w:t>
      </w:r>
      <w:r w:rsidR="00F4060C">
        <w:rPr>
          <w:rFonts w:ascii="Times New Roman" w:hAnsi="Times New Roman"/>
        </w:rPr>
        <w:t>***</w:t>
      </w:r>
      <w:r w:rsidRPr="00EE4FD9">
        <w:rPr>
          <w:rFonts w:ascii="Times New Roman" w:hAnsi="Times New Roman"/>
        </w:rPr>
        <w:t xml:space="preserve">, рядом с окном он увидел женскую сумку, которая лежала на </w:t>
      </w:r>
      <w:r w:rsidRPr="00EE4FD9">
        <w:rPr>
          <w:rFonts w:ascii="Times New Roman" w:hAnsi="Times New Roman"/>
        </w:rPr>
        <w:t xml:space="preserve">подоконнике, сумка была открыта, и рядом никого не было. В тот самый момент у него возникло желание, осмотреть данную сумку на предмет наличия ценностей. Он сразу же подошел к сумке, заглянул внутрь и увидел там мобильный телефон в черном чехле, пачку сигарет, и у него возникло желание похитить данные вещи. </w:t>
      </w:r>
    </w:p>
    <w:p w:rsidR="00BA755A" w:rsidRPr="00EE4FD9" w:rsidP="00BA755A">
      <w:pPr>
        <w:spacing w:after="0" w:line="360" w:lineRule="auto"/>
        <w:ind w:right="-2" w:firstLine="851"/>
        <w:jc w:val="both"/>
        <w:rPr>
          <w:rFonts w:ascii="Times New Roman" w:hAnsi="Times New Roman"/>
        </w:rPr>
      </w:pPr>
      <w:r w:rsidRPr="00EE4FD9">
        <w:rPr>
          <w:rFonts w:ascii="Times New Roman" w:hAnsi="Times New Roman"/>
        </w:rPr>
        <w:t xml:space="preserve">Примерно </w:t>
      </w:r>
      <w:r w:rsidRPr="00EE4FD9">
        <w:rPr>
          <w:rFonts w:ascii="Times New Roman" w:hAnsi="Times New Roman"/>
        </w:rPr>
        <w:t xml:space="preserve">в </w:t>
      </w:r>
      <w:r w:rsidR="00F4060C">
        <w:rPr>
          <w:rFonts w:ascii="Times New Roman" w:hAnsi="Times New Roman"/>
        </w:rPr>
        <w:t>***</w:t>
      </w:r>
      <w:r w:rsidRPr="00EE4FD9">
        <w:rPr>
          <w:rFonts w:ascii="Times New Roman" w:hAnsi="Times New Roman"/>
        </w:rPr>
        <w:t xml:space="preserve"> он</w:t>
      </w:r>
      <w:r w:rsidRPr="00EE4FD9">
        <w:rPr>
          <w:rFonts w:ascii="Times New Roman" w:hAnsi="Times New Roman"/>
        </w:rPr>
        <w:t xml:space="preserve"> взял из данной сумки пачку сигарет и мобильный телефон в черном чехле, после чего вышел из </w:t>
      </w:r>
      <w:r w:rsidRPr="00EE4FD9" w:rsidR="006353E2">
        <w:rPr>
          <w:rFonts w:ascii="Times New Roman" w:hAnsi="Times New Roman"/>
        </w:rPr>
        <w:t>м</w:t>
      </w:r>
      <w:r w:rsidRPr="00EE4FD9">
        <w:rPr>
          <w:rFonts w:ascii="Times New Roman" w:hAnsi="Times New Roman"/>
        </w:rPr>
        <w:t xml:space="preserve">агазина и направился домой. Во время совершения им кражи телефона за его </w:t>
      </w:r>
      <w:r w:rsidRPr="00EE4FD9" w:rsidR="006353E2">
        <w:rPr>
          <w:rFonts w:ascii="Times New Roman" w:hAnsi="Times New Roman"/>
        </w:rPr>
        <w:t>дейс</w:t>
      </w:r>
      <w:r w:rsidRPr="00EE4FD9">
        <w:rPr>
          <w:rFonts w:ascii="Times New Roman" w:hAnsi="Times New Roman"/>
        </w:rPr>
        <w:t xml:space="preserve">твиями никто не смотрел, его никто не заметил. </w:t>
      </w:r>
      <w:r w:rsidRPr="00EE4FD9">
        <w:rPr>
          <w:rFonts w:ascii="Times New Roman" w:hAnsi="Times New Roman"/>
        </w:rPr>
        <w:t xml:space="preserve">По пути домой, примерно в </w:t>
      </w:r>
      <w:r w:rsidR="00F4060C">
        <w:rPr>
          <w:rFonts w:ascii="Times New Roman" w:hAnsi="Times New Roman"/>
        </w:rPr>
        <w:t>***</w:t>
      </w:r>
      <w:r w:rsidRPr="00EE4FD9">
        <w:rPr>
          <w:rFonts w:ascii="Times New Roman" w:hAnsi="Times New Roman"/>
        </w:rPr>
        <w:t xml:space="preserve"> он остановился рядом с забором, достал пачку с</w:t>
      </w:r>
      <w:r w:rsidRPr="00EE4FD9" w:rsidR="006353E2">
        <w:rPr>
          <w:rFonts w:ascii="Times New Roman" w:hAnsi="Times New Roman"/>
        </w:rPr>
        <w:t xml:space="preserve">игарет, и увидел, что в ней за </w:t>
      </w:r>
      <w:r w:rsidRPr="00EE4FD9">
        <w:rPr>
          <w:rFonts w:ascii="Times New Roman" w:hAnsi="Times New Roman"/>
        </w:rPr>
        <w:t xml:space="preserve">находилась банковская карта, так как ему банковская карта была не нужна, он выбросил ее в кусты, точный адрес </w:t>
      </w:r>
      <w:r w:rsidRPr="00EE4FD9" w:rsidR="006353E2">
        <w:rPr>
          <w:rFonts w:ascii="Times New Roman" w:hAnsi="Times New Roman"/>
        </w:rPr>
        <w:t>назв</w:t>
      </w:r>
      <w:r w:rsidRPr="00EE4FD9">
        <w:rPr>
          <w:rFonts w:ascii="Times New Roman" w:hAnsi="Times New Roman"/>
        </w:rPr>
        <w:t>ать не может, но может указать место</w:t>
      </w:r>
      <w:r w:rsidRPr="00EE4FD9" w:rsidR="006353E2">
        <w:rPr>
          <w:rFonts w:ascii="Times New Roman" w:hAnsi="Times New Roman"/>
        </w:rPr>
        <w:t>,</w:t>
      </w:r>
      <w:r w:rsidRPr="00EE4FD9">
        <w:rPr>
          <w:rFonts w:ascii="Times New Roman" w:hAnsi="Times New Roman"/>
        </w:rPr>
        <w:t xml:space="preserve"> где он выбросил банковскую карту, так же в </w:t>
      </w:r>
      <w:r w:rsidRPr="00EE4FD9" w:rsidR="006353E2">
        <w:rPr>
          <w:rFonts w:ascii="Times New Roman" w:hAnsi="Times New Roman"/>
        </w:rPr>
        <w:t>ука</w:t>
      </w:r>
      <w:r w:rsidRPr="00EE4FD9">
        <w:rPr>
          <w:rFonts w:ascii="Times New Roman" w:hAnsi="Times New Roman"/>
        </w:rPr>
        <w:t>занном месте он выбросил и сим-карту, которую достал</w:t>
      </w:r>
      <w:r w:rsidRPr="00EE4FD9">
        <w:rPr>
          <w:rFonts w:ascii="Times New Roman" w:hAnsi="Times New Roman"/>
        </w:rPr>
        <w:t xml:space="preserve"> из похищенного им </w:t>
      </w:r>
      <w:r w:rsidRPr="00EE4FD9" w:rsidR="006353E2">
        <w:rPr>
          <w:rFonts w:ascii="Times New Roman" w:hAnsi="Times New Roman"/>
        </w:rPr>
        <w:t>мо</w:t>
      </w:r>
      <w:r w:rsidRPr="00EE4FD9">
        <w:rPr>
          <w:rFonts w:ascii="Times New Roman" w:hAnsi="Times New Roman"/>
        </w:rPr>
        <w:t>бильного телефона. Затем он направился домой. Дома он осмотрел телефон</w:t>
      </w:r>
      <w:r w:rsidRPr="00EE4FD9" w:rsidR="006353E2">
        <w:rPr>
          <w:rFonts w:ascii="Times New Roman" w:hAnsi="Times New Roman"/>
        </w:rPr>
        <w:t xml:space="preserve"> и </w:t>
      </w:r>
      <w:r w:rsidRPr="00EE4FD9">
        <w:rPr>
          <w:rFonts w:ascii="Times New Roman" w:hAnsi="Times New Roman"/>
        </w:rPr>
        <w:t xml:space="preserve"> выключил его, в дальнейшем он хотел продать данный мобильный телефон, пачку сигарет он </w:t>
      </w:r>
      <w:r w:rsidRPr="00EE4FD9" w:rsidR="006353E2">
        <w:rPr>
          <w:rFonts w:ascii="Times New Roman" w:hAnsi="Times New Roman"/>
        </w:rPr>
        <w:t>вы</w:t>
      </w:r>
      <w:r w:rsidRPr="00EE4FD9">
        <w:rPr>
          <w:rFonts w:ascii="Times New Roman" w:hAnsi="Times New Roman"/>
        </w:rPr>
        <w:t xml:space="preserve">курил </w:t>
      </w:r>
    </w:p>
    <w:p w:rsidR="00BA755A" w:rsidRPr="00EE4FD9" w:rsidP="00BA755A">
      <w:pPr>
        <w:spacing w:after="0" w:line="360" w:lineRule="auto"/>
        <w:ind w:right="-2" w:firstLine="851"/>
        <w:jc w:val="both"/>
        <w:rPr>
          <w:rFonts w:ascii="Times New Roman" w:hAnsi="Times New Roman"/>
        </w:rPr>
      </w:pPr>
      <w:r w:rsidRPr="00EE4FD9">
        <w:rPr>
          <w:rFonts w:ascii="Times New Roman" w:hAnsi="Times New Roman"/>
        </w:rPr>
        <w:t xml:space="preserve">Свою вину в </w:t>
      </w:r>
      <w:r w:rsidRPr="00EE4FD9">
        <w:rPr>
          <w:rFonts w:ascii="Times New Roman" w:hAnsi="Times New Roman"/>
        </w:rPr>
        <w:t>содеянном</w:t>
      </w:r>
      <w:r w:rsidRPr="00EE4FD9">
        <w:rPr>
          <w:rFonts w:ascii="Times New Roman" w:hAnsi="Times New Roman"/>
        </w:rPr>
        <w:t xml:space="preserve"> признал полностью, и чистосердечно раскаивается.</w:t>
      </w:r>
    </w:p>
    <w:p w:rsidR="0044049C" w:rsidRPr="00EE4FD9" w:rsidP="00BA755A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E4FD9">
        <w:rPr>
          <w:rFonts w:ascii="Times New Roman" w:eastAsia="Times New Roman" w:hAnsi="Times New Roman"/>
          <w:color w:val="000000"/>
          <w:lang w:eastAsia="ru-RU"/>
        </w:rPr>
        <w:t>Показания подсудимо</w:t>
      </w:r>
      <w:r w:rsidRPr="00EE4FD9" w:rsidR="000B759C">
        <w:rPr>
          <w:rFonts w:ascii="Times New Roman" w:eastAsia="Times New Roman" w:hAnsi="Times New Roman"/>
          <w:color w:val="000000"/>
          <w:lang w:eastAsia="ru-RU"/>
        </w:rPr>
        <w:t>го</w:t>
      </w:r>
      <w:r w:rsidRPr="00EE4FD9">
        <w:rPr>
          <w:rFonts w:ascii="Times New Roman" w:eastAsia="Times New Roman" w:hAnsi="Times New Roman"/>
          <w:color w:val="000000"/>
          <w:lang w:eastAsia="ru-RU"/>
        </w:rPr>
        <w:t xml:space="preserve"> полностью согласуются</w:t>
      </w:r>
      <w:r w:rsidRPr="00EE4FD9" w:rsidR="00D30804">
        <w:rPr>
          <w:rFonts w:ascii="Times New Roman" w:eastAsia="Times New Roman" w:hAnsi="Times New Roman"/>
          <w:color w:val="000000"/>
          <w:lang w:eastAsia="ru-RU"/>
        </w:rPr>
        <w:t xml:space="preserve"> с</w:t>
      </w:r>
      <w:r w:rsidRPr="00EE4FD9" w:rsidR="000B759C">
        <w:rPr>
          <w:rFonts w:ascii="Times New Roman" w:eastAsia="Times New Roman" w:hAnsi="Times New Roman"/>
          <w:color w:val="000000"/>
          <w:lang w:eastAsia="ru-RU"/>
        </w:rPr>
        <w:t xml:space="preserve"> показаниями потерпевше</w:t>
      </w:r>
      <w:r w:rsidRPr="00EE4FD9" w:rsidR="006353E2">
        <w:rPr>
          <w:rFonts w:ascii="Times New Roman" w:eastAsia="Times New Roman" w:hAnsi="Times New Roman"/>
          <w:color w:val="000000"/>
          <w:lang w:eastAsia="ru-RU"/>
        </w:rPr>
        <w:t>й, которая также подтвердила время, место и события произошедшего</w:t>
      </w:r>
      <w:r w:rsidRPr="00EE4FD9" w:rsidR="007B3F7D">
        <w:rPr>
          <w:rFonts w:ascii="Times New Roman" w:eastAsia="Times New Roman" w:hAnsi="Times New Roman"/>
          <w:color w:val="000000"/>
          <w:lang w:eastAsia="ru-RU"/>
        </w:rPr>
        <w:t>.</w:t>
      </w:r>
    </w:p>
    <w:p w:rsidR="006F259A" w:rsidRPr="00EE4FD9" w:rsidP="006B2381">
      <w:pPr>
        <w:spacing w:after="0" w:line="360" w:lineRule="auto"/>
        <w:ind w:right="-2" w:firstLine="851"/>
        <w:jc w:val="both"/>
        <w:rPr>
          <w:rFonts w:ascii="Times New Roman" w:hAnsi="Times New Roman"/>
        </w:rPr>
      </w:pPr>
      <w:r w:rsidRPr="00EE4FD9">
        <w:rPr>
          <w:rFonts w:ascii="Times New Roman" w:eastAsia="Times New Roman" w:hAnsi="Times New Roman"/>
          <w:color w:val="000000"/>
          <w:lang w:eastAsia="ru-RU"/>
        </w:rPr>
        <w:t>Также вина в совершении преступлени</w:t>
      </w:r>
      <w:r w:rsidRPr="00EE4FD9" w:rsidR="0002617E">
        <w:rPr>
          <w:rFonts w:ascii="Times New Roman" w:eastAsia="Times New Roman" w:hAnsi="Times New Roman"/>
          <w:color w:val="000000"/>
          <w:lang w:eastAsia="ru-RU"/>
        </w:rPr>
        <w:t>я</w:t>
      </w:r>
      <w:r w:rsidRPr="00EE4FD9" w:rsidR="000B759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E4FD9">
        <w:rPr>
          <w:rFonts w:ascii="Times New Roman" w:eastAsia="Times New Roman" w:hAnsi="Times New Roman"/>
          <w:color w:val="000000"/>
          <w:lang w:eastAsia="ru-RU"/>
        </w:rPr>
        <w:t xml:space="preserve">подтверждается </w:t>
      </w:r>
      <w:r w:rsidRPr="00EE4FD9" w:rsidR="004649AB">
        <w:rPr>
          <w:rFonts w:ascii="Times New Roman" w:hAnsi="Times New Roman"/>
        </w:rPr>
        <w:t xml:space="preserve">письменными доказательствами, </w:t>
      </w:r>
      <w:r w:rsidRPr="00EE4FD9" w:rsidR="004649AB">
        <w:rPr>
          <w:rFonts w:ascii="Times New Roman" w:hAnsi="Times New Roman"/>
        </w:rPr>
        <w:t>наявными</w:t>
      </w:r>
      <w:r w:rsidRPr="00EE4FD9" w:rsidR="004649AB">
        <w:rPr>
          <w:rFonts w:ascii="Times New Roman" w:hAnsi="Times New Roman"/>
        </w:rPr>
        <w:t xml:space="preserve"> в материалах дела, а именно:</w:t>
      </w:r>
    </w:p>
    <w:p w:rsidR="007452E2" w:rsidRPr="00EE4FD9" w:rsidP="006B2381">
      <w:pPr>
        <w:spacing w:after="0" w:line="360" w:lineRule="auto"/>
        <w:ind w:right="-2" w:firstLine="851"/>
        <w:jc w:val="both"/>
        <w:rPr>
          <w:rFonts w:ascii="Times New Roman" w:hAnsi="Times New Roman"/>
        </w:rPr>
      </w:pPr>
      <w:r w:rsidRPr="00EE4FD9">
        <w:rPr>
          <w:rFonts w:ascii="Times New Roman" w:hAnsi="Times New Roman"/>
        </w:rPr>
        <w:t xml:space="preserve">Заявлением </w:t>
      </w:r>
      <w:r w:rsidR="00F4060C">
        <w:rPr>
          <w:rFonts w:ascii="Times New Roman" w:hAnsi="Times New Roman"/>
        </w:rPr>
        <w:t>***</w:t>
      </w:r>
      <w:r w:rsidRPr="00EE4FD9">
        <w:rPr>
          <w:rFonts w:ascii="Times New Roman" w:hAnsi="Times New Roman"/>
        </w:rPr>
        <w:t xml:space="preserve">согласно которому она просит принять меры к неустановленному лицу, которое </w:t>
      </w:r>
      <w:r w:rsidR="00F4060C">
        <w:rPr>
          <w:rFonts w:ascii="Times New Roman" w:hAnsi="Times New Roman"/>
        </w:rPr>
        <w:t>***</w:t>
      </w:r>
      <w:r w:rsidRPr="00EE4FD9">
        <w:rPr>
          <w:rFonts w:ascii="Times New Roman" w:hAnsi="Times New Roman"/>
        </w:rPr>
        <w:t>, находясь в помещении магазина  «</w:t>
      </w:r>
      <w:r w:rsidR="00F4060C">
        <w:rPr>
          <w:rFonts w:ascii="Times New Roman" w:hAnsi="Times New Roman"/>
        </w:rPr>
        <w:t>***</w:t>
      </w:r>
      <w:r w:rsidRPr="00EE4FD9">
        <w:rPr>
          <w:rFonts w:ascii="Times New Roman" w:hAnsi="Times New Roman"/>
        </w:rPr>
        <w:t xml:space="preserve">» по адресу </w:t>
      </w:r>
      <w:r w:rsidR="00F4060C">
        <w:rPr>
          <w:rFonts w:ascii="Times New Roman" w:hAnsi="Times New Roman"/>
        </w:rPr>
        <w:t>****</w:t>
      </w:r>
      <w:r w:rsidRPr="00EE4FD9" w:rsidR="00BC3972">
        <w:rPr>
          <w:rFonts w:ascii="Times New Roman" w:hAnsi="Times New Roman"/>
        </w:rPr>
        <w:t xml:space="preserve"> похитило мобильный телефон, банковскую карту и пачку сигарет </w:t>
      </w:r>
      <w:r w:rsidRPr="00EE4FD9" w:rsidR="00BC3972">
        <w:rPr>
          <w:rFonts w:ascii="Times New Roman" w:hAnsi="Times New Roman"/>
        </w:rPr>
        <w:t xml:space="preserve">( </w:t>
      </w:r>
      <w:r w:rsidRPr="00EE4FD9" w:rsidR="00BC3972">
        <w:rPr>
          <w:rFonts w:ascii="Times New Roman" w:hAnsi="Times New Roman"/>
        </w:rPr>
        <w:t>л.д</w:t>
      </w:r>
      <w:r w:rsidRPr="00EE4FD9" w:rsidR="00BC3972">
        <w:rPr>
          <w:rFonts w:ascii="Times New Roman" w:hAnsi="Times New Roman"/>
        </w:rPr>
        <w:t>. 7),</w:t>
      </w:r>
    </w:p>
    <w:p w:rsidR="00BC3972" w:rsidRPr="00EE4FD9" w:rsidP="00BC397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2"/>
          <w:szCs w:val="22"/>
          <w:lang w:eastAsia="ru-RU"/>
        </w:rPr>
      </w:pP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Протоколом явки с повинной от </w:t>
      </w:r>
      <w:r w:rsidR="006177B0">
        <w:rPr>
          <w:rFonts w:ascii="Times New Roman" w:eastAsia="Calibri" w:hAnsi="Times New Roman"/>
          <w:bCs/>
          <w:sz w:val="22"/>
          <w:szCs w:val="22"/>
          <w:lang w:eastAsia="ru-RU"/>
        </w:rPr>
        <w:t>***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л.д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. 16),</w:t>
      </w:r>
      <w:r w:rsidRPr="00EE4FD9">
        <w:rPr>
          <w:rFonts w:ascii="Times New Roman" w:eastAsia="Calibri" w:hAnsi="Times New Roman"/>
          <w:bCs/>
          <w:sz w:val="22"/>
          <w:szCs w:val="22"/>
          <w:highlight w:val="none"/>
          <w:lang w:eastAsia="ru-RU"/>
        </w:rPr>
        <w:t xml:space="preserve"> </w:t>
      </w:r>
    </w:p>
    <w:p w:rsidR="00BC3972" w:rsidRPr="00EE4FD9" w:rsidP="00BC397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2"/>
          <w:szCs w:val="22"/>
          <w:lang w:eastAsia="ru-RU"/>
        </w:rPr>
      </w:pP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Протоколом выемки 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от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 </w:t>
      </w:r>
      <w:r w:rsidR="006177B0">
        <w:rPr>
          <w:rFonts w:ascii="Times New Roman" w:eastAsia="Calibri" w:hAnsi="Times New Roman"/>
          <w:bCs/>
          <w:sz w:val="22"/>
          <w:szCs w:val="22"/>
          <w:lang w:eastAsia="ru-RU"/>
        </w:rPr>
        <w:t>****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, согласно которому  у Агеева В.В. изъят похищенный мобильный телефон (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л.д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. 30-31),</w:t>
      </w:r>
    </w:p>
    <w:p w:rsidR="00BC3972" w:rsidRPr="00EE4FD9" w:rsidP="00BC397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2"/>
          <w:szCs w:val="22"/>
          <w:lang w:eastAsia="ru-RU"/>
        </w:rPr>
      </w:pP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 Протоколом осмотра предметов от </w:t>
      </w:r>
      <w:r w:rsidR="006177B0">
        <w:rPr>
          <w:rFonts w:ascii="Times New Roman" w:eastAsia="Calibri" w:hAnsi="Times New Roman"/>
          <w:bCs/>
          <w:sz w:val="22"/>
          <w:szCs w:val="22"/>
          <w:lang w:eastAsia="ru-RU"/>
        </w:rPr>
        <w:t>***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 с таблицей иллюстраций, согласно которому был осмотрен украденный мобильный телефон и силиконовый чехол 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( 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л.д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. 34-35),</w:t>
      </w:r>
    </w:p>
    <w:p w:rsidR="00BC3972" w:rsidRPr="00EE4FD9" w:rsidP="00BC397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2"/>
          <w:szCs w:val="22"/>
          <w:lang w:eastAsia="ru-RU"/>
        </w:rPr>
      </w:pP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Протоколом осмотра предметов </w:t>
      </w:r>
      <w:r w:rsidR="006177B0">
        <w:rPr>
          <w:rFonts w:ascii="Times New Roman" w:eastAsia="Calibri" w:hAnsi="Times New Roman"/>
          <w:bCs/>
          <w:sz w:val="22"/>
          <w:szCs w:val="22"/>
          <w:lang w:eastAsia="ru-RU"/>
        </w:rPr>
        <w:t>***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, согласно которому осмотрен лазерный диск и таблица иллюстраций осмотренной видеозаписи, на которой запечатлен момент совершения Агеевым В.В. преступления 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( 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л.д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>. 38-41),</w:t>
      </w:r>
    </w:p>
    <w:p w:rsidR="000B759C" w:rsidRPr="00EE4FD9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2"/>
          <w:szCs w:val="22"/>
          <w:lang w:eastAsia="ru-RU"/>
        </w:rPr>
      </w:pP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Протоколом осмотра места происшествия от </w:t>
      </w:r>
      <w:r w:rsidR="006177B0">
        <w:rPr>
          <w:rFonts w:ascii="Times New Roman" w:eastAsia="Calibri" w:hAnsi="Times New Roman"/>
          <w:bCs/>
          <w:sz w:val="22"/>
          <w:szCs w:val="22"/>
          <w:lang w:eastAsia="ru-RU"/>
        </w:rPr>
        <w:t>***</w:t>
      </w:r>
      <w:r w:rsidRPr="00EE4FD9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 с таблицей иллюстраций к нему, согласно которому осмотрен </w:t>
      </w:r>
      <w:r w:rsidRPr="00EE4FD9" w:rsidR="007B3F7D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участок местности </w:t>
      </w:r>
      <w:r w:rsidR="006177B0">
        <w:rPr>
          <w:rFonts w:ascii="Times New Roman" w:eastAsia="Calibri" w:hAnsi="Times New Roman"/>
          <w:bCs/>
          <w:sz w:val="22"/>
          <w:szCs w:val="22"/>
          <w:lang w:eastAsia="ru-RU"/>
        </w:rPr>
        <w:t>***</w:t>
      </w:r>
      <w:r w:rsidRPr="00EE4FD9" w:rsidR="00BC3972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, где Агеев В.В. выбросил  сим карту и банковскую карту </w:t>
      </w:r>
      <w:r w:rsidRPr="00EE4FD9" w:rsidR="00BC3972">
        <w:rPr>
          <w:rFonts w:ascii="Times New Roman" w:eastAsia="Calibri" w:hAnsi="Times New Roman"/>
          <w:bCs/>
          <w:sz w:val="22"/>
          <w:szCs w:val="22"/>
          <w:lang w:eastAsia="ru-RU"/>
        </w:rPr>
        <w:t xml:space="preserve">( </w:t>
      </w:r>
      <w:r w:rsidRPr="00EE4FD9" w:rsidR="00BC3972">
        <w:rPr>
          <w:rFonts w:ascii="Times New Roman" w:eastAsia="Calibri" w:hAnsi="Times New Roman"/>
          <w:bCs/>
          <w:sz w:val="22"/>
          <w:szCs w:val="22"/>
          <w:lang w:eastAsia="ru-RU"/>
        </w:rPr>
        <w:t>л.д</w:t>
      </w:r>
      <w:r w:rsidRPr="00EE4FD9" w:rsidR="00BC3972">
        <w:rPr>
          <w:rFonts w:ascii="Times New Roman" w:eastAsia="Calibri" w:hAnsi="Times New Roman"/>
          <w:bCs/>
          <w:sz w:val="22"/>
          <w:szCs w:val="22"/>
          <w:lang w:eastAsia="ru-RU"/>
        </w:rPr>
        <w:t>. 52-54)</w:t>
      </w:r>
      <w:r w:rsidRPr="00EE4FD9" w:rsidR="007B3F7D">
        <w:rPr>
          <w:rFonts w:ascii="Times New Roman" w:eastAsia="Calibri" w:hAnsi="Times New Roman"/>
          <w:bCs/>
          <w:sz w:val="22"/>
          <w:szCs w:val="22"/>
          <w:lang w:eastAsia="ru-RU"/>
        </w:rPr>
        <w:t>,</w:t>
      </w:r>
    </w:p>
    <w:p w:rsidR="00B50C25" w:rsidRPr="00EE4FD9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EE4FD9">
        <w:rPr>
          <w:rFonts w:ascii="Times New Roman" w:hAnsi="Times New Roman"/>
          <w:sz w:val="22"/>
          <w:szCs w:val="22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EE4FD9" w:rsidR="000B759C">
        <w:rPr>
          <w:rFonts w:ascii="Times New Roman" w:hAnsi="Times New Roman"/>
          <w:sz w:val="22"/>
          <w:szCs w:val="22"/>
          <w:shd w:val="clear" w:color="auto" w:fill="FFFFFF"/>
        </w:rPr>
        <w:t>го</w:t>
      </w:r>
      <w:r w:rsidRPr="00EE4FD9" w:rsidR="005D02AD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EE4FD9">
        <w:rPr>
          <w:rFonts w:ascii="Times New Roman" w:hAnsi="Times New Roman"/>
          <w:sz w:val="22"/>
          <w:szCs w:val="22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0B759C" w:rsidRPr="00EE4FD9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2"/>
          <w:szCs w:val="22"/>
        </w:rPr>
      </w:pPr>
      <w:r w:rsidRPr="00EE4FD9">
        <w:rPr>
          <w:sz w:val="22"/>
          <w:szCs w:val="22"/>
        </w:rPr>
        <w:t>Суд квалифицирует действия</w:t>
      </w:r>
      <w:r w:rsidRPr="00EE4FD9">
        <w:rPr>
          <w:sz w:val="22"/>
          <w:szCs w:val="22"/>
        </w:rPr>
        <w:t xml:space="preserve"> </w:t>
      </w:r>
      <w:r w:rsidRPr="00EE4FD9" w:rsidR="006353E2">
        <w:rPr>
          <w:sz w:val="22"/>
          <w:szCs w:val="22"/>
        </w:rPr>
        <w:t>Агеева В.В.</w:t>
      </w:r>
      <w:r w:rsidRPr="00EE4FD9" w:rsidR="007B3F7D">
        <w:rPr>
          <w:sz w:val="22"/>
          <w:szCs w:val="22"/>
        </w:rPr>
        <w:t xml:space="preserve"> по ч. 1 ст. 158 УК РФ – кража, то есть тайное хищение чужого имущества.</w:t>
      </w:r>
    </w:p>
    <w:p w:rsidR="00B50C25" w:rsidRPr="00EE4FD9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2"/>
          <w:szCs w:val="22"/>
        </w:rPr>
      </w:pPr>
      <w:r w:rsidRPr="00EE4FD9">
        <w:rPr>
          <w:sz w:val="22"/>
          <w:szCs w:val="22"/>
        </w:rPr>
        <w:t>С учетом сведений о личности подсудимо</w:t>
      </w:r>
      <w:r w:rsidRPr="00EE4FD9" w:rsidR="000B759C">
        <w:rPr>
          <w:sz w:val="22"/>
          <w:szCs w:val="22"/>
        </w:rPr>
        <w:t>го</w:t>
      </w:r>
      <w:r w:rsidRPr="00EE4FD9">
        <w:rPr>
          <w:sz w:val="22"/>
          <w:szCs w:val="22"/>
        </w:rPr>
        <w:t>, е</w:t>
      </w:r>
      <w:r w:rsidRPr="00EE4FD9" w:rsidR="000B759C">
        <w:rPr>
          <w:sz w:val="22"/>
          <w:szCs w:val="22"/>
        </w:rPr>
        <w:t>го</w:t>
      </w:r>
      <w:r w:rsidRPr="00EE4FD9">
        <w:rPr>
          <w:sz w:val="22"/>
          <w:szCs w:val="22"/>
        </w:rPr>
        <w:t xml:space="preserve"> поведения в судебном заседании и </w:t>
      </w:r>
      <w:r w:rsidRPr="00EE4FD9">
        <w:rPr>
          <w:sz w:val="22"/>
          <w:szCs w:val="22"/>
        </w:rPr>
        <w:t xml:space="preserve">обстоятельств совершенного </w:t>
      </w:r>
      <w:r w:rsidRPr="00EE4FD9" w:rsidR="000B759C">
        <w:rPr>
          <w:sz w:val="22"/>
          <w:szCs w:val="22"/>
        </w:rPr>
        <w:t>им</w:t>
      </w:r>
      <w:r w:rsidRPr="00EE4FD9">
        <w:rPr>
          <w:sz w:val="22"/>
          <w:szCs w:val="22"/>
        </w:rPr>
        <w:t xml:space="preserve"> преступления,</w:t>
      </w:r>
      <w:r w:rsidRPr="00EE4FD9" w:rsidR="00672305">
        <w:rPr>
          <w:sz w:val="22"/>
          <w:szCs w:val="22"/>
        </w:rPr>
        <w:t xml:space="preserve"> а также того обстоятельства, что </w:t>
      </w:r>
      <w:r w:rsidRPr="00EE4FD9" w:rsidR="00D83969">
        <w:rPr>
          <w:sz w:val="22"/>
          <w:szCs w:val="22"/>
        </w:rPr>
        <w:t>подсудим</w:t>
      </w:r>
      <w:r w:rsidRPr="00EE4FD9" w:rsidR="000B759C">
        <w:rPr>
          <w:sz w:val="22"/>
          <w:szCs w:val="22"/>
        </w:rPr>
        <w:t>ый</w:t>
      </w:r>
      <w:r w:rsidRPr="00EE4FD9" w:rsidR="00D83969">
        <w:rPr>
          <w:sz w:val="22"/>
          <w:szCs w:val="22"/>
        </w:rPr>
        <w:t xml:space="preserve"> </w:t>
      </w:r>
      <w:r w:rsidRPr="00EE4FD9" w:rsidR="00672305">
        <w:rPr>
          <w:sz w:val="22"/>
          <w:szCs w:val="22"/>
        </w:rPr>
        <w:t xml:space="preserve">на учете </w:t>
      </w:r>
      <w:r w:rsidRPr="00EE4FD9" w:rsidR="00E70EF9">
        <w:rPr>
          <w:sz w:val="22"/>
          <w:szCs w:val="22"/>
        </w:rPr>
        <w:t>психиатра</w:t>
      </w:r>
      <w:r w:rsidRPr="00EE4FD9" w:rsidR="006353E2">
        <w:rPr>
          <w:sz w:val="22"/>
          <w:szCs w:val="22"/>
        </w:rPr>
        <w:t xml:space="preserve"> и нарколога</w:t>
      </w:r>
      <w:r w:rsidRPr="00EE4FD9" w:rsidR="00E70EF9">
        <w:rPr>
          <w:sz w:val="22"/>
          <w:szCs w:val="22"/>
        </w:rPr>
        <w:t xml:space="preserve"> </w:t>
      </w:r>
      <w:r w:rsidRPr="00EE4FD9" w:rsidR="00466C92">
        <w:rPr>
          <w:sz w:val="22"/>
          <w:szCs w:val="22"/>
        </w:rPr>
        <w:t xml:space="preserve"> </w:t>
      </w:r>
      <w:r w:rsidRPr="00EE4FD9" w:rsidR="00672305">
        <w:rPr>
          <w:sz w:val="22"/>
          <w:szCs w:val="22"/>
        </w:rPr>
        <w:t>не состоит,</w:t>
      </w:r>
      <w:r w:rsidRPr="00EE4FD9" w:rsidR="0065684D">
        <w:rPr>
          <w:sz w:val="22"/>
          <w:szCs w:val="22"/>
        </w:rPr>
        <w:t xml:space="preserve"> </w:t>
      </w:r>
      <w:r w:rsidRPr="00EE4FD9">
        <w:rPr>
          <w:sz w:val="22"/>
          <w:szCs w:val="22"/>
        </w:rPr>
        <w:t xml:space="preserve">у суда нет никаких оснований сомневаться в </w:t>
      </w:r>
      <w:r w:rsidRPr="00EE4FD9" w:rsidR="00F74930">
        <w:rPr>
          <w:sz w:val="22"/>
          <w:szCs w:val="22"/>
        </w:rPr>
        <w:t>е</w:t>
      </w:r>
      <w:r w:rsidRPr="00EE4FD9" w:rsidR="000B759C">
        <w:rPr>
          <w:sz w:val="22"/>
          <w:szCs w:val="22"/>
        </w:rPr>
        <w:t>го</w:t>
      </w:r>
      <w:r w:rsidRPr="00EE4FD9" w:rsidR="00D83969">
        <w:rPr>
          <w:sz w:val="22"/>
          <w:szCs w:val="22"/>
        </w:rPr>
        <w:t xml:space="preserve"> </w:t>
      </w:r>
      <w:r w:rsidRPr="00EE4FD9">
        <w:rPr>
          <w:sz w:val="22"/>
          <w:szCs w:val="22"/>
        </w:rPr>
        <w:t>вменяемости в отношении инкриминируемого деяния.</w:t>
      </w:r>
    </w:p>
    <w:p w:rsidR="00B50C25" w:rsidRPr="00EE4FD9" w:rsidP="004640C3">
      <w:pPr>
        <w:pStyle w:val="BodyText2"/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</w:rPr>
      </w:pPr>
      <w:r w:rsidRPr="00EE4FD9">
        <w:rPr>
          <w:rFonts w:ascii="Times New Roman" w:hAnsi="Times New Roman"/>
          <w:shd w:val="clear" w:color="auto" w:fill="FFFFFF"/>
        </w:rPr>
        <w:t>При решении вопроса о назначении наказания суд в соответствии со ст.</w:t>
      </w:r>
      <w:r w:rsidRPr="00EE4FD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EE4FD9">
          <w:rPr>
            <w:rStyle w:val="Hyperlink"/>
            <w:rFonts w:ascii="Times New Roman" w:hAnsi="Times New Roman"/>
            <w:color w:val="auto"/>
            <w:u w:val="none"/>
            <w:bdr w:val="none" w:sz="0" w:space="0" w:color="auto" w:frame="1"/>
          </w:rPr>
          <w:t>60</w:t>
        </w:r>
      </w:hyperlink>
      <w:r w:rsidRPr="00EE4FD9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EE4FD9">
        <w:rPr>
          <w:rFonts w:ascii="Times New Roman" w:hAnsi="Times New Roman"/>
          <w:shd w:val="clear" w:color="auto" w:fill="FFFFFF"/>
        </w:rPr>
        <w:t xml:space="preserve">УК РФ учитывает характер и степень общественной опасности </w:t>
      </w:r>
      <w:r w:rsidRPr="00EE4FD9">
        <w:rPr>
          <w:rFonts w:ascii="Times New Roman" w:hAnsi="Times New Roman"/>
          <w:shd w:val="clear" w:color="auto" w:fill="FFFFFF"/>
        </w:rPr>
        <w:t>преступления</w:t>
      </w:r>
      <w:r w:rsidRPr="00EE4FD9">
        <w:rPr>
          <w:rFonts w:ascii="Times New Roman" w:hAnsi="Times New Roman"/>
          <w:shd w:val="clear" w:color="auto" w:fill="FFFFFF"/>
        </w:rPr>
        <w:t xml:space="preserve"> и личность виновно</w:t>
      </w:r>
      <w:r w:rsidRPr="00EE4FD9" w:rsidR="000B759C">
        <w:rPr>
          <w:rFonts w:ascii="Times New Roman" w:hAnsi="Times New Roman"/>
          <w:shd w:val="clear" w:color="auto" w:fill="FFFFFF"/>
        </w:rPr>
        <w:t>го</w:t>
      </w:r>
      <w:r w:rsidRPr="00EE4FD9">
        <w:rPr>
          <w:rFonts w:ascii="Times New Roman" w:hAnsi="Times New Roman"/>
          <w:shd w:val="clear" w:color="auto" w:fill="FFFFFF"/>
        </w:rPr>
        <w:t>, а также влияние назначенного наказания на исправление осужденно</w:t>
      </w:r>
      <w:r w:rsidRPr="00EE4FD9" w:rsidR="000B759C">
        <w:rPr>
          <w:rFonts w:ascii="Times New Roman" w:hAnsi="Times New Roman"/>
          <w:shd w:val="clear" w:color="auto" w:fill="FFFFFF"/>
        </w:rPr>
        <w:t>го</w:t>
      </w:r>
      <w:r w:rsidRPr="00EE4FD9">
        <w:rPr>
          <w:rFonts w:ascii="Times New Roman" w:hAnsi="Times New Roman"/>
          <w:shd w:val="clear" w:color="auto" w:fill="FFFFFF"/>
        </w:rPr>
        <w:t xml:space="preserve"> и на условия жизни е</w:t>
      </w:r>
      <w:r w:rsidRPr="00EE4FD9" w:rsidR="000B759C">
        <w:rPr>
          <w:rFonts w:ascii="Times New Roman" w:hAnsi="Times New Roman"/>
          <w:shd w:val="clear" w:color="auto" w:fill="FFFFFF"/>
        </w:rPr>
        <w:t>го</w:t>
      </w:r>
      <w:r w:rsidRPr="00EE4FD9" w:rsidR="00E70EF9">
        <w:rPr>
          <w:rFonts w:ascii="Times New Roman" w:hAnsi="Times New Roman"/>
          <w:shd w:val="clear" w:color="auto" w:fill="FFFFFF"/>
        </w:rPr>
        <w:t xml:space="preserve"> </w:t>
      </w:r>
      <w:r w:rsidRPr="00EE4FD9">
        <w:rPr>
          <w:rFonts w:ascii="Times New Roman" w:hAnsi="Times New Roman"/>
          <w:shd w:val="clear" w:color="auto" w:fill="FFFFFF"/>
        </w:rPr>
        <w:t>семьи.</w:t>
      </w:r>
    </w:p>
    <w:p w:rsidR="00AE01F7" w:rsidRPr="00EE4FD9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</w:rPr>
      </w:pPr>
      <w:r w:rsidRPr="00EE4FD9">
        <w:rPr>
          <w:rFonts w:ascii="Times New Roman" w:hAnsi="Times New Roman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EE4FD9" w:rsidR="001E7833">
        <w:rPr>
          <w:rFonts w:ascii="Times New Roman" w:hAnsi="Times New Roman"/>
          <w:shd w:val="clear" w:color="auto" w:fill="FFFFFF"/>
        </w:rPr>
        <w:t xml:space="preserve"> </w:t>
      </w:r>
      <w:r w:rsidRPr="00EE4FD9">
        <w:rPr>
          <w:rFonts w:ascii="Times New Roman" w:hAnsi="Times New Roman"/>
          <w:shd w:val="clear" w:color="auto" w:fill="FFFFFF"/>
        </w:rPr>
        <w:t xml:space="preserve">15 УК РФ. </w:t>
      </w:r>
    </w:p>
    <w:p w:rsidR="00AC1C5F" w:rsidRPr="00EE4FD9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</w:rPr>
      </w:pPr>
      <w:r w:rsidRPr="00EE4FD9">
        <w:rPr>
          <w:rFonts w:ascii="Times New Roman" w:hAnsi="Times New Roman"/>
        </w:rPr>
        <w:t>Согласно данным о личности подсудимо</w:t>
      </w:r>
      <w:r w:rsidRPr="00EE4FD9" w:rsidR="000B759C">
        <w:rPr>
          <w:rFonts w:ascii="Times New Roman" w:hAnsi="Times New Roman"/>
        </w:rPr>
        <w:t>го</w:t>
      </w:r>
      <w:r w:rsidRPr="00EE4FD9">
        <w:rPr>
          <w:rFonts w:ascii="Times New Roman" w:hAnsi="Times New Roman"/>
        </w:rPr>
        <w:t xml:space="preserve">, </w:t>
      </w:r>
      <w:r w:rsidRPr="00EE4FD9" w:rsidR="007B3F7D">
        <w:rPr>
          <w:rFonts w:ascii="Times New Roman" w:hAnsi="Times New Roman"/>
          <w:color w:val="000000" w:themeColor="text1"/>
        </w:rPr>
        <w:t>он</w:t>
      </w:r>
      <w:r w:rsidRPr="00EE4FD9" w:rsidR="000B759C">
        <w:rPr>
          <w:rFonts w:ascii="Times New Roman" w:hAnsi="Times New Roman"/>
          <w:color w:val="000000" w:themeColor="text1"/>
        </w:rPr>
        <w:t xml:space="preserve"> не женат</w:t>
      </w:r>
      <w:r w:rsidRPr="00EE4FD9">
        <w:rPr>
          <w:rFonts w:ascii="Times New Roman" w:hAnsi="Times New Roman"/>
          <w:color w:val="000000" w:themeColor="text1"/>
        </w:rPr>
        <w:t xml:space="preserve">, </w:t>
      </w:r>
      <w:r w:rsidRPr="00EE4FD9" w:rsidR="0002617E">
        <w:rPr>
          <w:rFonts w:ascii="Times New Roman" w:hAnsi="Times New Roman"/>
          <w:color w:val="000000" w:themeColor="text1"/>
        </w:rPr>
        <w:t xml:space="preserve">несовершеннолетних детей </w:t>
      </w:r>
      <w:r w:rsidRPr="00EE4FD9" w:rsidR="00D83969">
        <w:rPr>
          <w:rFonts w:ascii="Times New Roman" w:hAnsi="Times New Roman"/>
          <w:color w:val="000000" w:themeColor="text1"/>
        </w:rPr>
        <w:t xml:space="preserve">не имеет, </w:t>
      </w:r>
      <w:r w:rsidRPr="00EE4FD9">
        <w:rPr>
          <w:rFonts w:ascii="Times New Roman" w:hAnsi="Times New Roman"/>
          <w:color w:val="000000" w:themeColor="text1"/>
        </w:rPr>
        <w:t>ранее</w:t>
      </w:r>
      <w:r w:rsidRPr="00EE4FD9" w:rsidR="00D83969">
        <w:rPr>
          <w:rFonts w:ascii="Times New Roman" w:hAnsi="Times New Roman"/>
          <w:color w:val="000000" w:themeColor="text1"/>
        </w:rPr>
        <w:t xml:space="preserve"> </w:t>
      </w:r>
      <w:r w:rsidRPr="00EE4FD9" w:rsidR="0047183C">
        <w:rPr>
          <w:rFonts w:ascii="Times New Roman" w:hAnsi="Times New Roman"/>
          <w:color w:val="000000" w:themeColor="text1"/>
        </w:rPr>
        <w:t xml:space="preserve"> </w:t>
      </w:r>
      <w:r w:rsidRPr="00EE4FD9">
        <w:rPr>
          <w:rFonts w:ascii="Times New Roman" w:hAnsi="Times New Roman"/>
          <w:color w:val="000000" w:themeColor="text1"/>
        </w:rPr>
        <w:t xml:space="preserve">судим, </w:t>
      </w:r>
      <w:r w:rsidRPr="00EE4FD9" w:rsidR="0047183C">
        <w:rPr>
          <w:rFonts w:ascii="Times New Roman" w:hAnsi="Times New Roman"/>
          <w:color w:val="000000" w:themeColor="text1"/>
        </w:rPr>
        <w:t xml:space="preserve">ведет антиобщественный </w:t>
      </w:r>
      <w:r w:rsidRPr="00EE4FD9" w:rsidR="0080790E">
        <w:rPr>
          <w:rFonts w:ascii="Times New Roman" w:hAnsi="Times New Roman"/>
          <w:color w:val="000000" w:themeColor="text1"/>
        </w:rPr>
        <w:t xml:space="preserve"> образ жизни, </w:t>
      </w:r>
      <w:r w:rsidRPr="00EE4FD9" w:rsidR="00C5167F">
        <w:rPr>
          <w:rFonts w:ascii="Times New Roman" w:hAnsi="Times New Roman"/>
          <w:color w:val="000000" w:themeColor="text1"/>
        </w:rPr>
        <w:t>работает не официально</w:t>
      </w:r>
      <w:r w:rsidRPr="00EE4FD9" w:rsidR="0080790E">
        <w:rPr>
          <w:rFonts w:ascii="Times New Roman" w:hAnsi="Times New Roman"/>
          <w:color w:val="000000" w:themeColor="text1"/>
        </w:rPr>
        <w:t>.</w:t>
      </w:r>
    </w:p>
    <w:p w:rsidR="009E3471" w:rsidRPr="00EE4FD9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zh-CN"/>
        </w:rPr>
      </w:pPr>
      <w:r w:rsidRPr="00EE4FD9">
        <w:rPr>
          <w:rFonts w:ascii="Times New Roman" w:eastAsia="Times New Roman" w:hAnsi="Times New Roman"/>
          <w:lang w:eastAsia="zh-CN"/>
        </w:rPr>
        <w:t>К обстоятельствам, смягчающим наказание подсудимо</w:t>
      </w:r>
      <w:r w:rsidRPr="00EE4FD9" w:rsidR="000B759C">
        <w:rPr>
          <w:rFonts w:ascii="Times New Roman" w:eastAsia="Times New Roman" w:hAnsi="Times New Roman"/>
          <w:lang w:eastAsia="zh-CN"/>
        </w:rPr>
        <w:t>го</w:t>
      </w:r>
      <w:r w:rsidRPr="00EE4FD9">
        <w:rPr>
          <w:rFonts w:ascii="Times New Roman" w:eastAsia="Times New Roman" w:hAnsi="Times New Roman"/>
          <w:lang w:eastAsia="zh-CN"/>
        </w:rPr>
        <w:t xml:space="preserve">, в соответствии со ст. 61 УК РФ суд относит </w:t>
      </w:r>
      <w:r w:rsidRPr="00EE4FD9" w:rsidR="000B759C">
        <w:rPr>
          <w:rFonts w:ascii="Times New Roman" w:eastAsia="Times New Roman" w:hAnsi="Times New Roman"/>
          <w:lang w:eastAsia="zh-CN"/>
        </w:rPr>
        <w:t xml:space="preserve">явку с повинной, </w:t>
      </w:r>
      <w:r w:rsidRPr="00EE4FD9">
        <w:rPr>
          <w:rFonts w:ascii="Times New Roman" w:eastAsia="Times New Roman" w:hAnsi="Times New Roman"/>
          <w:lang w:eastAsia="zh-CN"/>
        </w:rPr>
        <w:t xml:space="preserve">активное способствование раскрытию и расследованию преступления, полное признание вины, осознание неправомерности своего поведения, раскаяние </w:t>
      </w:r>
      <w:r w:rsidRPr="00EE4FD9">
        <w:rPr>
          <w:rFonts w:ascii="Times New Roman" w:eastAsia="Times New Roman" w:hAnsi="Times New Roman"/>
          <w:lang w:eastAsia="zh-CN"/>
        </w:rPr>
        <w:t>в</w:t>
      </w:r>
      <w:r w:rsidRPr="00EE4FD9">
        <w:rPr>
          <w:rFonts w:ascii="Times New Roman" w:eastAsia="Times New Roman" w:hAnsi="Times New Roman"/>
          <w:lang w:eastAsia="zh-CN"/>
        </w:rPr>
        <w:t xml:space="preserve"> содеянном.</w:t>
      </w:r>
    </w:p>
    <w:p w:rsidR="0047183C" w:rsidRPr="00EE4FD9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zh-CN"/>
        </w:rPr>
      </w:pPr>
      <w:r w:rsidRPr="00EE4FD9">
        <w:rPr>
          <w:rFonts w:ascii="Times New Roman" w:eastAsia="Times New Roman" w:hAnsi="Times New Roman"/>
          <w:lang w:eastAsia="zh-CN"/>
        </w:rPr>
        <w:t xml:space="preserve">Потерпевшая </w:t>
      </w:r>
      <w:r w:rsidRPr="00EE4FD9" w:rsidR="008616D6">
        <w:rPr>
          <w:rFonts w:ascii="Times New Roman" w:eastAsia="Times New Roman" w:hAnsi="Times New Roman"/>
          <w:lang w:eastAsia="zh-CN"/>
        </w:rPr>
        <w:t xml:space="preserve">указала на то, что ущерб возмещен ей не был, поскольку мобильный телефон, возвращенный ей, был  поврежден. </w:t>
      </w:r>
    </w:p>
    <w:p w:rsidR="009E3471" w:rsidRPr="00EE4FD9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zh-CN"/>
        </w:rPr>
      </w:pPr>
      <w:r w:rsidRPr="00EE4FD9">
        <w:rPr>
          <w:rFonts w:ascii="Times New Roman" w:eastAsia="Times New Roman" w:hAnsi="Times New Roman"/>
          <w:lang w:eastAsia="zh-CN"/>
        </w:rPr>
        <w:t xml:space="preserve">  </w:t>
      </w:r>
      <w:r w:rsidRPr="00EE4FD9">
        <w:rPr>
          <w:rFonts w:ascii="Times New Roman" w:eastAsia="Times New Roman" w:hAnsi="Times New Roman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EE4FD9" w:rsidR="000B759C">
        <w:rPr>
          <w:rFonts w:ascii="Times New Roman" w:eastAsia="Times New Roman" w:hAnsi="Times New Roman"/>
          <w:lang w:eastAsia="zh-CN"/>
        </w:rPr>
        <w:t>го</w:t>
      </w:r>
      <w:r w:rsidRPr="00EE4FD9">
        <w:rPr>
          <w:rFonts w:ascii="Times New Roman" w:eastAsia="Times New Roman" w:hAnsi="Times New Roman"/>
          <w:lang w:eastAsia="zh-CN"/>
        </w:rPr>
        <w:t>, е</w:t>
      </w:r>
      <w:r w:rsidRPr="00EE4FD9" w:rsidR="000B759C">
        <w:rPr>
          <w:rFonts w:ascii="Times New Roman" w:eastAsia="Times New Roman" w:hAnsi="Times New Roman"/>
          <w:lang w:eastAsia="zh-CN"/>
        </w:rPr>
        <w:t>го</w:t>
      </w:r>
      <w:r w:rsidRPr="00EE4FD9">
        <w:rPr>
          <w:rFonts w:ascii="Times New Roman" w:eastAsia="Times New Roman" w:hAnsi="Times New Roman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D83969" w:rsidRPr="00EE4FD9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zh-CN"/>
        </w:rPr>
      </w:pPr>
      <w:r w:rsidRPr="00EE4FD9">
        <w:rPr>
          <w:rFonts w:ascii="Times New Roman" w:eastAsia="Times New Roman" w:hAnsi="Times New Roman"/>
          <w:lang w:eastAsia="zh-CN"/>
        </w:rPr>
        <w:t>Обстоятельств</w:t>
      </w:r>
      <w:r w:rsidRPr="00EE4FD9" w:rsidR="008616D6">
        <w:rPr>
          <w:rFonts w:ascii="Times New Roman" w:eastAsia="Times New Roman" w:hAnsi="Times New Roman"/>
          <w:lang w:eastAsia="zh-CN"/>
        </w:rPr>
        <w:t>ом</w:t>
      </w:r>
      <w:r w:rsidRPr="00EE4FD9">
        <w:rPr>
          <w:rFonts w:ascii="Times New Roman" w:eastAsia="Times New Roman" w:hAnsi="Times New Roman"/>
          <w:lang w:eastAsia="zh-CN"/>
        </w:rPr>
        <w:t>, отягчающи</w:t>
      </w:r>
      <w:r w:rsidRPr="00EE4FD9" w:rsidR="008616D6">
        <w:rPr>
          <w:rFonts w:ascii="Times New Roman" w:eastAsia="Times New Roman" w:hAnsi="Times New Roman"/>
          <w:lang w:eastAsia="zh-CN"/>
        </w:rPr>
        <w:t>м</w:t>
      </w:r>
      <w:r w:rsidRPr="00EE4FD9">
        <w:rPr>
          <w:rFonts w:ascii="Times New Roman" w:eastAsia="Times New Roman" w:hAnsi="Times New Roman"/>
          <w:lang w:eastAsia="zh-CN"/>
        </w:rPr>
        <w:t xml:space="preserve"> наказание подсудимо</w:t>
      </w:r>
      <w:r w:rsidRPr="00EE4FD9" w:rsidR="000B759C">
        <w:rPr>
          <w:rFonts w:ascii="Times New Roman" w:eastAsia="Times New Roman" w:hAnsi="Times New Roman"/>
          <w:lang w:eastAsia="zh-CN"/>
        </w:rPr>
        <w:t>го</w:t>
      </w:r>
      <w:r w:rsidRPr="00EE4FD9">
        <w:rPr>
          <w:rFonts w:ascii="Times New Roman" w:eastAsia="Times New Roman" w:hAnsi="Times New Roman"/>
          <w:lang w:eastAsia="zh-CN"/>
        </w:rPr>
        <w:t xml:space="preserve">, в соответствии статьей 63 Уголовного кодекса Российской Федерации, </w:t>
      </w:r>
      <w:r w:rsidRPr="00EE4FD9" w:rsidR="008616D6">
        <w:rPr>
          <w:rFonts w:ascii="Times New Roman" w:eastAsia="Times New Roman" w:hAnsi="Times New Roman"/>
          <w:lang w:eastAsia="zh-CN"/>
        </w:rPr>
        <w:t>является рецидив.</w:t>
      </w:r>
    </w:p>
    <w:p w:rsidR="009E3471" w:rsidRPr="00EE4FD9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zh-CN"/>
        </w:rPr>
      </w:pPr>
      <w:r w:rsidRPr="00EE4FD9">
        <w:rPr>
          <w:rFonts w:ascii="Times New Roman" w:eastAsia="Times New Roman" w:hAnsi="Times New Roman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EE4FD9" w:rsidR="000B759C">
        <w:rPr>
          <w:rFonts w:ascii="Times New Roman" w:eastAsia="Times New Roman" w:hAnsi="Times New Roman"/>
          <w:lang w:eastAsia="zh-CN"/>
        </w:rPr>
        <w:t>ым</w:t>
      </w:r>
      <w:r w:rsidRPr="00EE4FD9">
        <w:rPr>
          <w:rFonts w:ascii="Times New Roman" w:eastAsia="Times New Roman" w:hAnsi="Times New Roman"/>
          <w:lang w:eastAsia="zh-CN"/>
        </w:rPr>
        <w:t>, равно как и обстоятельств, которые могут повлечь за собой освобождение подсудимо</w:t>
      </w:r>
      <w:r w:rsidRPr="00EE4FD9" w:rsidR="0080790E">
        <w:rPr>
          <w:rFonts w:ascii="Times New Roman" w:eastAsia="Times New Roman" w:hAnsi="Times New Roman"/>
          <w:lang w:eastAsia="zh-CN"/>
        </w:rPr>
        <w:t>го</w:t>
      </w:r>
      <w:r w:rsidRPr="00EE4FD9">
        <w:rPr>
          <w:rFonts w:ascii="Times New Roman" w:eastAsia="Times New Roman" w:hAnsi="Times New Roman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EE4FD9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lang w:eastAsia="zh-CN"/>
        </w:rPr>
      </w:pPr>
      <w:r w:rsidRPr="00EE4FD9">
        <w:rPr>
          <w:rFonts w:ascii="Times New Roman" w:eastAsia="Times New Roman" w:hAnsi="Times New Roman"/>
          <w:lang w:eastAsia="zh-CN"/>
        </w:rPr>
        <w:t>Определяя вид и размер наказания подсудимо</w:t>
      </w:r>
      <w:r w:rsidRPr="00EE4FD9" w:rsidR="000B759C">
        <w:rPr>
          <w:rFonts w:ascii="Times New Roman" w:eastAsia="Times New Roman" w:hAnsi="Times New Roman"/>
          <w:lang w:eastAsia="zh-CN"/>
        </w:rPr>
        <w:t>го</w:t>
      </w:r>
      <w:r w:rsidRPr="00EE4FD9">
        <w:rPr>
          <w:rFonts w:ascii="Times New Roman" w:eastAsia="Times New Roman" w:hAnsi="Times New Roman"/>
          <w:lang w:eastAsia="zh-CN"/>
        </w:rPr>
        <w:t xml:space="preserve">, </w:t>
      </w:r>
      <w:r w:rsidRPr="00EE4FD9">
        <w:rPr>
          <w:rFonts w:ascii="Times New Roman" w:eastAsia="Times New Roman" w:hAnsi="Times New Roman"/>
          <w:lang w:eastAsia="zh-CN"/>
        </w:rPr>
        <w:t>помимо</w:t>
      </w:r>
      <w:r w:rsidRPr="00EE4FD9">
        <w:rPr>
          <w:rFonts w:ascii="Times New Roman" w:eastAsia="Times New Roman" w:hAnsi="Times New Roman"/>
          <w:lang w:eastAsia="zh-CN"/>
        </w:rPr>
        <w:t xml:space="preserve"> изложенного выше, суд исходит из следующего.</w:t>
      </w:r>
    </w:p>
    <w:p w:rsidR="003D74F8" w:rsidRPr="00EE4FD9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eastAsia="Times New Roman" w:hAnsi="Times New Roman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EE4FD9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EE4FD9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color w:val="C0504D" w:themeColor="accent2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</w:rPr>
        <w:t xml:space="preserve">С учетом установленных судом обстоятельств, принимая во внимание </w:t>
      </w:r>
      <w:r w:rsidRPr="00EE4FD9">
        <w:rPr>
          <w:rFonts w:ascii="Times New Roman" w:eastAsia="Times New Roman" w:hAnsi="Times New Roman"/>
          <w:lang w:eastAsia="zh-CN"/>
        </w:rPr>
        <w:t>характер и степень общественной опасности совершенн</w:t>
      </w:r>
      <w:r w:rsidRPr="00EE4FD9" w:rsidR="009022D9">
        <w:rPr>
          <w:rFonts w:ascii="Times New Roman" w:eastAsia="Times New Roman" w:hAnsi="Times New Roman"/>
          <w:lang w:eastAsia="zh-CN"/>
        </w:rPr>
        <w:t>ого</w:t>
      </w:r>
      <w:r w:rsidRPr="00EE4FD9">
        <w:rPr>
          <w:rFonts w:ascii="Times New Roman" w:eastAsia="Times New Roman" w:hAnsi="Times New Roman"/>
          <w:lang w:eastAsia="zh-CN"/>
        </w:rPr>
        <w:t xml:space="preserve"> преступлени</w:t>
      </w:r>
      <w:r w:rsidRPr="00EE4FD9" w:rsidR="009022D9">
        <w:rPr>
          <w:rFonts w:ascii="Times New Roman" w:eastAsia="Times New Roman" w:hAnsi="Times New Roman"/>
          <w:lang w:eastAsia="zh-CN"/>
        </w:rPr>
        <w:t>я</w:t>
      </w:r>
      <w:r w:rsidRPr="00EE4FD9">
        <w:rPr>
          <w:rFonts w:ascii="Times New Roman" w:hAnsi="Times New Roman"/>
        </w:rPr>
        <w:t>, в целях восстановления социальной справедливости, исправления подсудимо</w:t>
      </w:r>
      <w:r w:rsidRPr="00EE4FD9" w:rsidR="0080790E">
        <w:rPr>
          <w:rFonts w:ascii="Times New Roman" w:hAnsi="Times New Roman"/>
        </w:rPr>
        <w:t>го</w:t>
      </w:r>
      <w:r w:rsidRPr="00EE4FD9">
        <w:rPr>
          <w:rFonts w:ascii="Times New Roman" w:hAnsi="Times New Roman"/>
        </w:rPr>
        <w:t xml:space="preserve"> и предупреждения совершения новых преступлений, суд считает необходимым назначить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</w:t>
      </w:r>
      <w:r w:rsidRPr="00EE4FD9">
        <w:rPr>
          <w:rFonts w:ascii="Times New Roman" w:hAnsi="Times New Roman"/>
          <w:color w:val="000000" w:themeColor="text1"/>
          <w:shd w:val="clear" w:color="auto" w:fill="FFFFFF"/>
          <w:lang w:eastAsia="ru-RU" w:bidi="ru-RU"/>
        </w:rPr>
        <w:t>наказание</w:t>
      </w:r>
      <w:r w:rsidRPr="00EE4FD9" w:rsidR="005C6C26">
        <w:rPr>
          <w:rFonts w:ascii="Times New Roman" w:hAnsi="Times New Roman"/>
          <w:color w:val="000000" w:themeColor="text1"/>
          <w:shd w:val="clear" w:color="auto" w:fill="FFFFFF"/>
          <w:lang w:eastAsia="ru-RU" w:bidi="ru-RU"/>
        </w:rPr>
        <w:t xml:space="preserve"> в виде </w:t>
      </w:r>
      <w:r w:rsidRPr="00EE4FD9" w:rsidR="000B759C">
        <w:rPr>
          <w:rFonts w:ascii="Times New Roman" w:hAnsi="Times New Roman"/>
          <w:shd w:val="clear" w:color="auto" w:fill="FFFFFF"/>
          <w:lang w:eastAsia="ru-RU" w:bidi="ru-RU"/>
        </w:rPr>
        <w:t xml:space="preserve"> </w:t>
      </w:r>
      <w:r w:rsidRPr="00EE4FD9" w:rsidR="00C25CF4">
        <w:rPr>
          <w:rFonts w:ascii="Times New Roman" w:hAnsi="Times New Roman"/>
          <w:shd w:val="clear" w:color="auto" w:fill="FFFFFF"/>
          <w:lang w:eastAsia="ru-RU" w:bidi="ru-RU"/>
        </w:rPr>
        <w:t>лишения свободы.</w:t>
      </w:r>
    </w:p>
    <w:p w:rsidR="00C25CF4" w:rsidRPr="00EE4FD9" w:rsidP="00C2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Кроме того, приговором  мирового судьи судебного участка  № 42 Евпаторийского судебного района (городской округ Евпатория) Республики Крым 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от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</w:t>
      </w:r>
      <w:r w:rsidR="006177B0">
        <w:rPr>
          <w:rFonts w:ascii="Times New Roman" w:hAnsi="Times New Roman"/>
          <w:shd w:val="clear" w:color="auto" w:fill="FFFFFF"/>
          <w:lang w:eastAsia="ru-RU" w:bidi="ru-RU"/>
        </w:rPr>
        <w:t>***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</w:t>
      </w:r>
      <w:r w:rsidRPr="00EE4FD9" w:rsidR="000767CF">
        <w:rPr>
          <w:rFonts w:ascii="Times New Roman" w:hAnsi="Times New Roman"/>
          <w:shd w:val="clear" w:color="auto" w:fill="FFFFFF"/>
          <w:lang w:eastAsia="ru-RU" w:bidi="ru-RU"/>
        </w:rPr>
        <w:t xml:space="preserve"> </w:t>
      </w:r>
      <w:r w:rsidRPr="00EE4FD9" w:rsidR="000767CF">
        <w:rPr>
          <w:rFonts w:ascii="Times New Roman" w:hAnsi="Times New Roman"/>
          <w:shd w:val="clear" w:color="auto" w:fill="FFFFFF"/>
          <w:lang w:eastAsia="ru-RU" w:bidi="ru-RU"/>
        </w:rPr>
        <w:t>Агеев</w:t>
      </w:r>
      <w:r w:rsidRPr="00EE4FD9" w:rsidR="000767CF">
        <w:rPr>
          <w:rFonts w:ascii="Times New Roman" w:hAnsi="Times New Roman"/>
          <w:shd w:val="clear" w:color="auto" w:fill="FFFFFF"/>
          <w:lang w:eastAsia="ru-RU" w:bidi="ru-RU"/>
        </w:rPr>
        <w:t xml:space="preserve"> В.В. судим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по п. в ч. 2 ст. 115 УК РФ к наказанию в виде 8 месяцев лишения свободы условно с испытательным сроком 1 год.</w:t>
      </w:r>
    </w:p>
    <w:p w:rsidR="00C25CF4" w:rsidRPr="00EE4FD9" w:rsidP="00C2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>Статьей 74 УК РФ установлено, что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C25CF4" w:rsidRPr="00EE4FD9" w:rsidP="00C2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>Из материалов дела усматривается, что Агеев В.В.  ведет антиобщественный образ жизни,  злоупотребляет алкоголем (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л.д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. 9</w:t>
      </w:r>
      <w:r w:rsidRPr="00EE4FD9" w:rsidR="006A30F6">
        <w:rPr>
          <w:rFonts w:ascii="Times New Roman" w:hAnsi="Times New Roman"/>
          <w:shd w:val="clear" w:color="auto" w:fill="FFFFFF"/>
          <w:lang w:eastAsia="ru-RU" w:bidi="ru-RU"/>
        </w:rPr>
        <w:t>2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).</w:t>
      </w:r>
    </w:p>
    <w:p w:rsidR="006A30F6" w:rsidRPr="00EE4FD9" w:rsidP="00C2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Поскольку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Агеев В.В.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совершил преступление спустя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два месяца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со дня вынесения в отношении не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го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обвинительного приговора, а также учитывая сведения о личности подсудимо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го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 и неоднократные судимости</w:t>
      </w:r>
      <w:r w:rsidRPr="00EE4FD9" w:rsidR="000767CF">
        <w:rPr>
          <w:rFonts w:ascii="Times New Roman" w:hAnsi="Times New Roman"/>
          <w:shd w:val="clear" w:color="auto" w:fill="FFFFFF"/>
          <w:lang w:eastAsia="ru-RU" w:bidi="ru-RU"/>
        </w:rPr>
        <w:t xml:space="preserve"> с назначением наказания в виде лишения свободы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, суд приходит к выводу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о </w:t>
      </w:r>
      <w:r w:rsidRPr="00EE4FD9" w:rsidR="000767CF">
        <w:rPr>
          <w:rFonts w:ascii="Times New Roman" w:hAnsi="Times New Roman"/>
          <w:shd w:val="clear" w:color="auto" w:fill="FFFFFF"/>
          <w:lang w:eastAsia="ru-RU" w:bidi="ru-RU"/>
        </w:rPr>
        <w:t>том, что подсудимый выводов для себя не делает, условное осуждение не  достигает в отношении Агеева В.В.  цели исправления его и</w:t>
      </w:r>
      <w:r w:rsidRPr="00EE4FD9" w:rsidR="000767CF">
        <w:rPr>
          <w:rFonts w:ascii="Times New Roman" w:hAnsi="Times New Roman"/>
          <w:shd w:val="clear" w:color="auto" w:fill="FFFFFF"/>
          <w:lang w:eastAsia="ru-RU" w:bidi="ru-RU"/>
        </w:rPr>
        <w:t xml:space="preserve"> </w:t>
      </w:r>
      <w:r w:rsidRPr="00EE4FD9" w:rsidR="000767CF">
        <w:rPr>
          <w:rFonts w:ascii="Times New Roman" w:hAnsi="Times New Roman"/>
          <w:shd w:val="clear" w:color="auto" w:fill="FFFFFF"/>
          <w:lang w:eastAsia="ru-RU" w:bidi="ru-RU"/>
        </w:rPr>
        <w:t xml:space="preserve">наставлении на добропорядочный образ жизни, ввиду чего в данном случае усматривается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необходимост</w:t>
      </w:r>
      <w:r w:rsidRPr="00EE4FD9" w:rsidR="000767CF">
        <w:rPr>
          <w:rFonts w:ascii="Times New Roman" w:hAnsi="Times New Roman"/>
          <w:shd w:val="clear" w:color="auto" w:fill="FFFFFF"/>
          <w:lang w:eastAsia="ru-RU" w:bidi="ru-RU"/>
        </w:rPr>
        <w:t>ь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отмены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условного осуждения по приговору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мирового судьи судебного участка  № 42 Евпаторийского судебного района (городской округ Евпатория) Республики Крым  от 22.12.2022.</w:t>
      </w:r>
    </w:p>
    <w:p w:rsidR="00C25CF4" w:rsidRPr="00EE4FD9" w:rsidP="00C2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Статьей 70 УК РФ установлено, что при назначении наказания по совокупности приговоров к наказанию, назначенному по последнему приговору суда, частично или полностью присоединяется 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неотбытая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часть наказания по предыдущему приговору суда.</w:t>
      </w:r>
    </w:p>
    <w:p w:rsidR="00C25CF4" w:rsidRPr="00EE4FD9" w:rsidP="00C2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>При назначении окончательного  наказания судом подлежат применению предписания ст. 70  и 71 УК РФ.</w:t>
      </w:r>
    </w:p>
    <w:p w:rsidR="00AA6ADB" w:rsidRPr="00EE4FD9" w:rsidP="00C2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>С учетом изложенного, суд приходит к выводу о необходимости назначить наказания в виде 1 года лишения свободы.</w:t>
      </w:r>
    </w:p>
    <w:p w:rsidR="00737261" w:rsidRPr="00EE4FD9" w:rsidP="00C2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highlight w:val="yellow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>При определении исправительного учреждения</w:t>
      </w:r>
      <w:r w:rsidRPr="00EE4FD9" w:rsidR="00AA6ADB">
        <w:rPr>
          <w:rFonts w:ascii="Times New Roman" w:hAnsi="Times New Roman"/>
          <w:shd w:val="clear" w:color="auto" w:fill="FFFFFF"/>
          <w:lang w:eastAsia="ru-RU" w:bidi="ru-RU"/>
        </w:rPr>
        <w:t xml:space="preserve"> суд руководствуется статьей 58 УК РФ.</w:t>
      </w:r>
    </w:p>
    <w:p w:rsidR="00737261" w:rsidRPr="00EE4FD9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>Вещественными доказательствами по делу следует распорядиться в соответствии со ст. 81 УПК РФ.</w:t>
      </w:r>
    </w:p>
    <w:p w:rsidR="004649AB" w:rsidRPr="00EE4FD9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EE4FD9">
        <w:rPr>
          <w:rFonts w:ascii="Times New Roman" w:hAnsi="Times New Roman"/>
          <w:shd w:val="clear" w:color="auto" w:fill="FFFFFF"/>
          <w:lang w:eastAsia="ru-RU" w:bidi="ru-RU"/>
        </w:rPr>
        <w:t>Г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>ражданский иск</w:t>
      </w:r>
      <w:r w:rsidRPr="00EE4FD9">
        <w:rPr>
          <w:rFonts w:ascii="Times New Roman" w:hAnsi="Times New Roman"/>
          <w:shd w:val="clear" w:color="auto" w:fill="FFFFFF"/>
          <w:lang w:eastAsia="ru-RU" w:bidi="ru-RU"/>
        </w:rPr>
        <w:t xml:space="preserve"> по делу не заявлен</w:t>
      </w:r>
      <w:r w:rsidRPr="00EE4FD9" w:rsidR="009A67F7">
        <w:rPr>
          <w:rFonts w:ascii="Times New Roman" w:hAnsi="Times New Roman"/>
          <w:shd w:val="clear" w:color="auto" w:fill="FFFFFF"/>
          <w:lang w:eastAsia="ru-RU" w:bidi="ru-RU"/>
        </w:rPr>
        <w:t>.</w:t>
      </w:r>
    </w:p>
    <w:p w:rsidR="00635F01" w:rsidRPr="00EE4FD9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 xml:space="preserve">На основании изложенного, руководствуясь </w:t>
      </w:r>
      <w:r w:rsidRPr="00EE4FD9" w:rsidR="007B34AF">
        <w:rPr>
          <w:rFonts w:ascii="Times New Roman" w:hAnsi="Times New Roman"/>
          <w:lang w:eastAsia="ru-RU"/>
        </w:rPr>
        <w:t xml:space="preserve">статьями </w:t>
      </w:r>
      <w:r w:rsidRPr="00EE4FD9" w:rsidR="00DA1B62">
        <w:rPr>
          <w:rFonts w:ascii="Times New Roman" w:hAnsi="Times New Roman"/>
          <w:lang w:eastAsia="ru-RU"/>
        </w:rPr>
        <w:t>303-304, 307-</w:t>
      </w:r>
      <w:r w:rsidRPr="00EE4FD9">
        <w:rPr>
          <w:rFonts w:ascii="Times New Roman" w:hAnsi="Times New Roman"/>
          <w:lang w:eastAsia="ru-RU"/>
        </w:rPr>
        <w:t xml:space="preserve">310, 314-316 </w:t>
      </w:r>
      <w:r w:rsidRPr="00EE4FD9" w:rsidR="007B34AF">
        <w:rPr>
          <w:rFonts w:ascii="Times New Roman" w:hAnsi="Times New Roman"/>
          <w:lang w:eastAsia="ru-RU"/>
        </w:rPr>
        <w:t>Уголовно-процессуального кодекса Российской Федерации</w:t>
      </w:r>
      <w:r w:rsidRPr="00EE4FD9">
        <w:rPr>
          <w:rFonts w:ascii="Times New Roman" w:hAnsi="Times New Roman"/>
          <w:lang w:eastAsia="ru-RU"/>
        </w:rPr>
        <w:t>, суд</w:t>
      </w:r>
    </w:p>
    <w:p w:rsidR="00EE4FD9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lang w:eastAsia="ru-RU"/>
        </w:rPr>
      </w:pPr>
    </w:p>
    <w:p w:rsidR="00EE4FD9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lang w:eastAsia="ru-RU"/>
        </w:rPr>
      </w:pPr>
    </w:p>
    <w:p w:rsidR="00C23DAE" w:rsidRPr="00EE4FD9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lang w:eastAsia="ru-RU"/>
        </w:rPr>
      </w:pPr>
      <w:r w:rsidRPr="00EE4FD9">
        <w:rPr>
          <w:rFonts w:ascii="Times New Roman" w:hAnsi="Times New Roman"/>
          <w:lang w:eastAsia="ru-RU"/>
        </w:rPr>
        <w:t xml:space="preserve"> </w:t>
      </w:r>
      <w:r w:rsidRPr="00EE4FD9">
        <w:rPr>
          <w:rFonts w:ascii="Times New Roman" w:hAnsi="Times New Roman"/>
          <w:lang w:eastAsia="ru-RU"/>
        </w:rPr>
        <w:t>ПРИГОВОРИ</w:t>
      </w:r>
      <w:r w:rsidRPr="00EE4FD9" w:rsidR="00635F01">
        <w:rPr>
          <w:rFonts w:ascii="Times New Roman" w:hAnsi="Times New Roman"/>
          <w:lang w:eastAsia="ru-RU"/>
        </w:rPr>
        <w:t>Л:</w:t>
      </w:r>
    </w:p>
    <w:p w:rsidR="006A30F6" w:rsidRPr="00EE4FD9" w:rsidP="006A30F6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 xml:space="preserve">Агеева Виктора Викторовича признать виновным в совершении преступления, предусмотренного ч.1 ст. 158 УК РФ,  и назначить ему наказание в виде  </w:t>
      </w:r>
      <w:r w:rsidR="006177B0">
        <w:rPr>
          <w:color w:val="000000" w:themeColor="text1"/>
          <w:sz w:val="22"/>
          <w:szCs w:val="22"/>
        </w:rPr>
        <w:t>***</w:t>
      </w:r>
    </w:p>
    <w:p w:rsidR="006A30F6" w:rsidRPr="00EE4FD9" w:rsidP="006A30F6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 xml:space="preserve">На основании ч. 4 ст. 74 УК РФ отменить условное осуждение, назначенное Агееву В.В.  по приговору мирового судьи судебного участка № 42 Евпаторийского судебного района (городской округ Евпатория) Республики Крым  от 22.12.2022 по  п. в ч. 2 ст. 115 УК РФ. </w:t>
      </w:r>
    </w:p>
    <w:p w:rsidR="00737261" w:rsidRPr="00EE4FD9" w:rsidP="006A30F6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>На основании ст. 70 ч. 1 УК РФ по совокупности приговоров  путем частичного сложения наказаний, назначенного данным приговором</w:t>
      </w:r>
      <w:r w:rsidRPr="00EE4FD9" w:rsidR="00296B75">
        <w:rPr>
          <w:color w:val="000000" w:themeColor="text1"/>
          <w:sz w:val="22"/>
          <w:szCs w:val="22"/>
        </w:rPr>
        <w:t>,</w:t>
      </w:r>
      <w:r w:rsidRPr="00EE4FD9">
        <w:rPr>
          <w:color w:val="000000" w:themeColor="text1"/>
          <w:sz w:val="22"/>
          <w:szCs w:val="22"/>
        </w:rPr>
        <w:t xml:space="preserve"> и приговор</w:t>
      </w:r>
      <w:r w:rsidRPr="00EE4FD9" w:rsidR="00296B75">
        <w:rPr>
          <w:color w:val="000000" w:themeColor="text1"/>
          <w:sz w:val="22"/>
          <w:szCs w:val="22"/>
        </w:rPr>
        <w:t>ом</w:t>
      </w:r>
      <w:r w:rsidRPr="00EE4FD9">
        <w:rPr>
          <w:color w:val="000000" w:themeColor="text1"/>
          <w:sz w:val="22"/>
          <w:szCs w:val="22"/>
        </w:rPr>
        <w:t xml:space="preserve"> мирового судьи судебного участка  № 42 Евпаторийского судебного района (городской округ Евпатория) Республики Крым  </w:t>
      </w:r>
      <w:r w:rsidRPr="00EE4FD9">
        <w:rPr>
          <w:color w:val="000000" w:themeColor="text1"/>
          <w:sz w:val="22"/>
          <w:szCs w:val="22"/>
        </w:rPr>
        <w:t>от</w:t>
      </w:r>
      <w:r w:rsidRPr="00EE4FD9">
        <w:rPr>
          <w:color w:val="000000" w:themeColor="text1"/>
          <w:sz w:val="22"/>
          <w:szCs w:val="22"/>
        </w:rPr>
        <w:t xml:space="preserve"> </w:t>
      </w:r>
      <w:r w:rsidR="006177B0">
        <w:rPr>
          <w:color w:val="000000" w:themeColor="text1"/>
          <w:sz w:val="22"/>
          <w:szCs w:val="22"/>
        </w:rPr>
        <w:t>***</w:t>
      </w:r>
      <w:r w:rsidRPr="00EE4FD9">
        <w:rPr>
          <w:color w:val="000000" w:themeColor="text1"/>
          <w:sz w:val="22"/>
          <w:szCs w:val="22"/>
        </w:rPr>
        <w:t xml:space="preserve"> определить Агееву Виктору Викторовичу окончательное наказание в виде </w:t>
      </w:r>
      <w:r w:rsidR="006177B0">
        <w:rPr>
          <w:color w:val="000000" w:themeColor="text1"/>
          <w:sz w:val="22"/>
          <w:szCs w:val="22"/>
        </w:rPr>
        <w:t>***</w:t>
      </w:r>
    </w:p>
    <w:p w:rsidR="00737261" w:rsidRPr="00EE4FD9" w:rsidP="00737261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>Срок отбывания наказания осужденному исчислять с момента вступления приговора в законную силу.</w:t>
      </w:r>
    </w:p>
    <w:p w:rsidR="00737261" w:rsidRPr="00EE4FD9" w:rsidP="00737261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>Избрать Агееву В.В. меру пресечения до вступления приговора в силу в виде заключения под стражу.</w:t>
      </w:r>
    </w:p>
    <w:p w:rsidR="00737261" w:rsidRPr="00EE4FD9" w:rsidP="00737261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 xml:space="preserve">Агеева В.В. содержать под стражей в </w:t>
      </w:r>
      <w:r w:rsidR="006177B0">
        <w:rPr>
          <w:color w:val="000000" w:themeColor="text1"/>
          <w:sz w:val="22"/>
          <w:szCs w:val="22"/>
        </w:rPr>
        <w:t>**</w:t>
      </w:r>
      <w:r w:rsidRPr="00EE4FD9">
        <w:rPr>
          <w:color w:val="000000" w:themeColor="text1"/>
          <w:sz w:val="22"/>
          <w:szCs w:val="22"/>
        </w:rPr>
        <w:t xml:space="preserve"> до вступления приговора в законную силу.</w:t>
      </w:r>
    </w:p>
    <w:p w:rsidR="00737261" w:rsidRPr="00EE4FD9" w:rsidP="00737261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>В порядке  п</w:t>
      </w:r>
      <w:r w:rsidRPr="00EE4FD9" w:rsidR="00296B75">
        <w:rPr>
          <w:color w:val="000000" w:themeColor="text1"/>
          <w:sz w:val="22"/>
          <w:szCs w:val="22"/>
        </w:rPr>
        <w:t>.</w:t>
      </w:r>
      <w:r w:rsidRPr="00EE4FD9">
        <w:rPr>
          <w:color w:val="000000" w:themeColor="text1"/>
          <w:sz w:val="22"/>
          <w:szCs w:val="22"/>
        </w:rPr>
        <w:t xml:space="preserve"> в ч. 3.1 ст. 72 УК зачесть в срок отбывания наказания Агееву В.В.  время содержания под стражей с 16.06.2023 до вступления настоящего приговора в законную силу из расчета один день содержания под стражей за </w:t>
      </w:r>
      <w:r w:rsidRPr="00EE4FD9" w:rsidR="00296B75">
        <w:rPr>
          <w:color w:val="000000" w:themeColor="text1"/>
          <w:sz w:val="22"/>
          <w:szCs w:val="22"/>
        </w:rPr>
        <w:t>один день</w:t>
      </w:r>
      <w:r w:rsidRPr="00EE4FD9">
        <w:rPr>
          <w:color w:val="000000" w:themeColor="text1"/>
          <w:sz w:val="22"/>
          <w:szCs w:val="22"/>
        </w:rPr>
        <w:t xml:space="preserve"> отбывания наказания в колонии</w:t>
      </w:r>
      <w:r w:rsidRPr="00EE4FD9" w:rsidR="00296B75">
        <w:rPr>
          <w:color w:val="000000" w:themeColor="text1"/>
          <w:sz w:val="22"/>
          <w:szCs w:val="22"/>
        </w:rPr>
        <w:t xml:space="preserve"> строгого режима</w:t>
      </w:r>
      <w:r w:rsidRPr="00EE4FD9">
        <w:rPr>
          <w:color w:val="000000" w:themeColor="text1"/>
          <w:sz w:val="22"/>
          <w:szCs w:val="22"/>
        </w:rPr>
        <w:t>.</w:t>
      </w:r>
    </w:p>
    <w:p w:rsidR="00737261" w:rsidRPr="00EE4FD9" w:rsidP="00737261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 xml:space="preserve">После вступления приговора в законную силу </w:t>
      </w:r>
      <w:r w:rsidRPr="00EE4FD9">
        <w:rPr>
          <w:color w:val="000000" w:themeColor="text1"/>
          <w:sz w:val="22"/>
          <w:szCs w:val="22"/>
        </w:rPr>
        <w:t>Агева</w:t>
      </w:r>
      <w:r w:rsidRPr="00EE4FD9">
        <w:rPr>
          <w:color w:val="000000" w:themeColor="text1"/>
          <w:sz w:val="22"/>
          <w:szCs w:val="22"/>
        </w:rPr>
        <w:t xml:space="preserve"> В.В.  направить к месту отбывания наказания под конвоем.</w:t>
      </w:r>
    </w:p>
    <w:p w:rsidR="00737261" w:rsidRPr="00EE4FD9" w:rsidP="00737261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>Вещественные доказательства по делу: мобильный телефон темно</w:t>
      </w:r>
      <w:r w:rsidRPr="00EE4FD9" w:rsidR="00AA6ADB">
        <w:rPr>
          <w:color w:val="000000" w:themeColor="text1"/>
          <w:sz w:val="22"/>
          <w:szCs w:val="22"/>
        </w:rPr>
        <w:t xml:space="preserve"> </w:t>
      </w:r>
      <w:r w:rsidRPr="00EE4FD9">
        <w:rPr>
          <w:color w:val="000000" w:themeColor="text1"/>
          <w:sz w:val="22"/>
          <w:szCs w:val="22"/>
        </w:rPr>
        <w:t xml:space="preserve">синего цвета, черный силиконовый чехол, переданные </w:t>
      </w:r>
      <w:r w:rsidR="006177B0">
        <w:rPr>
          <w:color w:val="000000" w:themeColor="text1"/>
          <w:sz w:val="22"/>
          <w:szCs w:val="22"/>
        </w:rPr>
        <w:t>***</w:t>
      </w:r>
      <w:r w:rsidRPr="00EE4FD9">
        <w:rPr>
          <w:color w:val="000000" w:themeColor="text1"/>
          <w:sz w:val="22"/>
          <w:szCs w:val="22"/>
        </w:rPr>
        <w:t>., оставить последней по принадлежности.</w:t>
      </w:r>
    </w:p>
    <w:p w:rsidR="00737261" w:rsidRPr="00EE4FD9" w:rsidP="00737261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>Оптический диск с видеозаписью – хранить в материалах дела.</w:t>
      </w:r>
    </w:p>
    <w:p w:rsidR="00C37006" w:rsidRPr="00EE4FD9" w:rsidP="00737261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 xml:space="preserve">Приговор может быть обжалован в течение </w:t>
      </w:r>
      <w:r w:rsidRPr="00EE4FD9" w:rsidR="0044519F">
        <w:rPr>
          <w:color w:val="000000" w:themeColor="text1"/>
          <w:sz w:val="22"/>
          <w:szCs w:val="22"/>
        </w:rPr>
        <w:t xml:space="preserve">пятнадцати </w:t>
      </w:r>
      <w:r w:rsidRPr="00EE4FD9">
        <w:rPr>
          <w:color w:val="000000" w:themeColor="text1"/>
          <w:sz w:val="22"/>
          <w:szCs w:val="22"/>
        </w:rPr>
        <w:t xml:space="preserve">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RPr="00EE4FD9" w:rsidP="00C37006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</w:rPr>
      </w:pPr>
      <w:r w:rsidRPr="00EE4FD9">
        <w:rPr>
          <w:color w:val="000000" w:themeColor="text1"/>
          <w:sz w:val="22"/>
          <w:szCs w:val="22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C37006" w:rsidRPr="00EE4FD9" w:rsidP="00C37006">
      <w:pPr>
        <w:pStyle w:val="BodyText3"/>
        <w:spacing w:line="360" w:lineRule="auto"/>
        <w:ind w:right="-2" w:firstLine="851"/>
        <w:rPr>
          <w:color w:val="000000" w:themeColor="text1"/>
          <w:sz w:val="22"/>
          <w:szCs w:val="22"/>
          <w:highlight w:val="yellow"/>
        </w:rPr>
      </w:pPr>
    </w:p>
    <w:p w:rsidR="00D83969" w:rsidRPr="00EE4FD9" w:rsidP="00C37006">
      <w:pPr>
        <w:pStyle w:val="BodyText3"/>
        <w:spacing w:line="360" w:lineRule="auto"/>
        <w:ind w:right="-2" w:firstLine="851"/>
        <w:rPr>
          <w:sz w:val="22"/>
          <w:szCs w:val="22"/>
        </w:rPr>
      </w:pPr>
      <w:r w:rsidRPr="00EE4FD9">
        <w:rPr>
          <w:sz w:val="22"/>
          <w:szCs w:val="22"/>
        </w:rPr>
        <w:t xml:space="preserve">Мировой судья </w:t>
      </w:r>
      <w:r w:rsidRPr="00EE4FD9">
        <w:rPr>
          <w:sz w:val="22"/>
          <w:szCs w:val="22"/>
        </w:rPr>
        <w:tab/>
      </w:r>
      <w:r w:rsidRPr="00EE4FD9">
        <w:rPr>
          <w:sz w:val="22"/>
          <w:szCs w:val="22"/>
        </w:rPr>
        <w:tab/>
      </w:r>
      <w:r w:rsidRPr="00EE4FD9">
        <w:rPr>
          <w:sz w:val="22"/>
          <w:szCs w:val="22"/>
        </w:rPr>
        <w:tab/>
      </w:r>
      <w:r w:rsidRPr="00EE4FD9">
        <w:rPr>
          <w:sz w:val="22"/>
          <w:szCs w:val="22"/>
        </w:rPr>
        <w:tab/>
      </w:r>
      <w:r w:rsidRPr="00EE4FD9">
        <w:rPr>
          <w:sz w:val="22"/>
          <w:szCs w:val="22"/>
        </w:rPr>
        <w:tab/>
        <w:t>И.О. Семенец</w:t>
      </w:r>
    </w:p>
    <w:p w:rsidR="00471BC0" w:rsidRPr="00DF7517" w:rsidP="00D83969">
      <w:pPr>
        <w:pStyle w:val="BodyText3"/>
        <w:spacing w:line="360" w:lineRule="auto"/>
        <w:ind w:right="-2" w:firstLine="851"/>
        <w:rPr>
          <w:sz w:val="19"/>
          <w:szCs w:val="19"/>
        </w:rPr>
      </w:pP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7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40CB3"/>
    <w:rsid w:val="00044CD4"/>
    <w:rsid w:val="000537C9"/>
    <w:rsid w:val="000546A7"/>
    <w:rsid w:val="000574ED"/>
    <w:rsid w:val="00061554"/>
    <w:rsid w:val="00065E4F"/>
    <w:rsid w:val="00066B6C"/>
    <w:rsid w:val="00073E20"/>
    <w:rsid w:val="0007523E"/>
    <w:rsid w:val="0007556E"/>
    <w:rsid w:val="000767CF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F0692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96B75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83C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53C7"/>
    <w:rsid w:val="005371D1"/>
    <w:rsid w:val="005445B4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177B0"/>
    <w:rsid w:val="006215D9"/>
    <w:rsid w:val="006226AB"/>
    <w:rsid w:val="00624439"/>
    <w:rsid w:val="00633387"/>
    <w:rsid w:val="006353E2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782"/>
    <w:rsid w:val="006A30F6"/>
    <w:rsid w:val="006A4B3C"/>
    <w:rsid w:val="006A6AED"/>
    <w:rsid w:val="006A75DF"/>
    <w:rsid w:val="006A7691"/>
    <w:rsid w:val="006B0349"/>
    <w:rsid w:val="006B2381"/>
    <w:rsid w:val="006C1E5E"/>
    <w:rsid w:val="006C4770"/>
    <w:rsid w:val="006D07A4"/>
    <w:rsid w:val="006D08BB"/>
    <w:rsid w:val="006E6637"/>
    <w:rsid w:val="006F259A"/>
    <w:rsid w:val="007044AF"/>
    <w:rsid w:val="00721B44"/>
    <w:rsid w:val="00737261"/>
    <w:rsid w:val="007452E2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6BFC"/>
    <w:rsid w:val="008616D6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A6ADB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A755A"/>
    <w:rsid w:val="00BB06B5"/>
    <w:rsid w:val="00BB2AA0"/>
    <w:rsid w:val="00BB4908"/>
    <w:rsid w:val="00BC0612"/>
    <w:rsid w:val="00BC397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25CF4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F00CF"/>
    <w:rsid w:val="00D02A13"/>
    <w:rsid w:val="00D10159"/>
    <w:rsid w:val="00D167F3"/>
    <w:rsid w:val="00D26956"/>
    <w:rsid w:val="00D273D8"/>
    <w:rsid w:val="00D30804"/>
    <w:rsid w:val="00D32BED"/>
    <w:rsid w:val="00D35556"/>
    <w:rsid w:val="00D400BA"/>
    <w:rsid w:val="00D46B64"/>
    <w:rsid w:val="00D664FE"/>
    <w:rsid w:val="00D67990"/>
    <w:rsid w:val="00D73FBE"/>
    <w:rsid w:val="00D83969"/>
    <w:rsid w:val="00D84324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4FD9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060C"/>
    <w:rsid w:val="00F46B83"/>
    <w:rsid w:val="00F47596"/>
    <w:rsid w:val="00F47D15"/>
    <w:rsid w:val="00F56A7D"/>
    <w:rsid w:val="00F6075D"/>
    <w:rsid w:val="00F64D7B"/>
    <w:rsid w:val="00F73168"/>
    <w:rsid w:val="00F74930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B036-19B9-444B-9B4D-6DEDCE6F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