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6C6D" w:rsidRPr="009702A8" w:rsidP="00EF4159">
      <w:pPr>
        <w:tabs>
          <w:tab w:val="left" w:pos="0"/>
        </w:tabs>
        <w:spacing w:line="360" w:lineRule="auto"/>
        <w:ind w:firstLine="709"/>
        <w:jc w:val="right"/>
      </w:pPr>
      <w:r w:rsidRPr="009702A8">
        <w:t>Дело № 1-42-</w:t>
      </w:r>
      <w:r w:rsidR="00CA5F7A">
        <w:t>25</w:t>
      </w:r>
      <w:r w:rsidRPr="009702A8">
        <w:t>/201</w:t>
      </w:r>
      <w:r w:rsidR="00CA5F7A">
        <w:t>8</w:t>
      </w:r>
    </w:p>
    <w:p w:rsidR="00CF56CC" w:rsidRPr="009702A8" w:rsidP="00EF4159">
      <w:pPr>
        <w:tabs>
          <w:tab w:val="left" w:pos="0"/>
        </w:tabs>
        <w:spacing w:line="360" w:lineRule="auto"/>
        <w:ind w:firstLine="709"/>
        <w:jc w:val="center"/>
      </w:pPr>
      <w:r w:rsidRPr="009702A8">
        <w:t>ПРИГОВОР</w:t>
      </w: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center"/>
      </w:pPr>
      <w:r w:rsidRPr="009702A8">
        <w:t>ИМЕНЕМ РОССИЙСКОЙ ФЕДЕРАЦИИ</w:t>
      </w: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ab/>
      </w:r>
      <w:r w:rsidR="00CA5F7A">
        <w:t>31.05.2018</w:t>
      </w:r>
      <w:r w:rsidRPr="009702A8">
        <w:tab/>
      </w:r>
      <w:r w:rsidRPr="009702A8">
        <w:tab/>
      </w:r>
      <w:r w:rsidRPr="009702A8">
        <w:tab/>
      </w:r>
      <w:r w:rsidRPr="009702A8">
        <w:tab/>
      </w:r>
      <w:r w:rsidRPr="009702A8">
        <w:tab/>
      </w:r>
      <w:r w:rsidRPr="009702A8">
        <w:tab/>
        <w:t>город Евпатория</w:t>
      </w: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both"/>
      </w:pPr>
      <w:r>
        <w:t>Суд в составе председательствующего м</w:t>
      </w:r>
      <w:r w:rsidRPr="009702A8" w:rsidR="000015FF">
        <w:t>ирово</w:t>
      </w:r>
      <w:r>
        <w:t>го</w:t>
      </w:r>
      <w:r w:rsidRPr="009702A8" w:rsidR="000015FF">
        <w:t xml:space="preserve"> судь</w:t>
      </w:r>
      <w:r>
        <w:t>и</w:t>
      </w:r>
      <w:r w:rsidRPr="009702A8" w:rsidR="000015FF">
        <w:t xml:space="preserve"> судебного участка №42 Евпаторийского судебного района (городской округ Евпатория) </w:t>
      </w:r>
      <w:r>
        <w:t xml:space="preserve">Республики Крым </w:t>
      </w:r>
      <w:r w:rsidRPr="009702A8" w:rsidR="000015FF">
        <w:t>И.О. Семенец,</w:t>
      </w:r>
      <w:r>
        <w:t xml:space="preserve"> </w:t>
      </w:r>
      <w:r w:rsidRPr="009702A8" w:rsidR="000015FF">
        <w:t xml:space="preserve">при секретаре судебного заседания </w:t>
      </w:r>
      <w:r w:rsidRPr="009702A8" w:rsidR="00366EB1">
        <w:t>Т.В. Месеняшиной</w:t>
      </w:r>
      <w:r w:rsidRPr="009702A8" w:rsidR="000015FF">
        <w:t>,</w:t>
      </w:r>
    </w:p>
    <w:p w:rsidR="00034876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с участием государственного обвинителя - помощника прокурора </w:t>
      </w:r>
      <w:r w:rsidR="003C76A9">
        <w:t>Т.С. Тепляковой</w:t>
      </w:r>
      <w:r w:rsidRPr="009702A8">
        <w:t xml:space="preserve">, </w:t>
      </w:r>
    </w:p>
    <w:p w:rsidR="00C951A0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защитника - адвоката </w:t>
      </w:r>
      <w:r w:rsidR="00CA5F7A">
        <w:t>П.В. Билея</w:t>
      </w:r>
      <w:r w:rsidRPr="009702A8">
        <w:t xml:space="preserve">, </w:t>
      </w: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подсудимого </w:t>
      </w:r>
      <w:r w:rsidR="00CA5F7A">
        <w:t>Э.Э. Сабитова,</w:t>
      </w:r>
    </w:p>
    <w:p w:rsidR="00CF56CC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>рассмотрев в открытом судебном заседании уголовное дело по обвин</w:t>
      </w:r>
      <w:r w:rsidRPr="009702A8">
        <w:t xml:space="preserve">ению </w:t>
      </w:r>
    </w:p>
    <w:p w:rsidR="00CF56CC" w:rsidRPr="009702A8" w:rsidP="00EF4159">
      <w:pPr>
        <w:tabs>
          <w:tab w:val="left" w:pos="0"/>
        </w:tabs>
        <w:spacing w:line="360" w:lineRule="auto"/>
        <w:ind w:firstLine="709"/>
        <w:jc w:val="both"/>
      </w:pPr>
      <w:r>
        <w:t xml:space="preserve">Сабитова Эдема Энверовича, </w:t>
      </w:r>
      <w:r w:rsidR="00A92065">
        <w:t>(данные)</w:t>
      </w:r>
      <w:r>
        <w:t xml:space="preserve">, </w:t>
      </w:r>
      <w:r w:rsidRPr="009702A8" w:rsidR="001D6E77">
        <w:t xml:space="preserve">за совершение </w:t>
      </w:r>
      <w:r w:rsidRPr="009702A8" w:rsidR="000015FF">
        <w:t xml:space="preserve"> преступления, предусмотренного ст. 264-1УК РФ,</w:t>
      </w:r>
    </w:p>
    <w:p w:rsidR="009702A8" w:rsidP="00EF4159">
      <w:pPr>
        <w:tabs>
          <w:tab w:val="left" w:pos="0"/>
        </w:tabs>
        <w:spacing w:line="360" w:lineRule="auto"/>
        <w:ind w:firstLine="709"/>
        <w:jc w:val="center"/>
      </w:pP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center"/>
      </w:pPr>
      <w:r w:rsidRPr="009702A8">
        <w:t>у с т а н о в и л :</w:t>
      </w:r>
    </w:p>
    <w:p w:rsidR="00CA5F7A" w:rsidRPr="00CA5F7A" w:rsidP="00CA5F7A">
      <w:pPr>
        <w:tabs>
          <w:tab w:val="left" w:pos="0"/>
        </w:tabs>
        <w:spacing w:line="360" w:lineRule="auto"/>
        <w:ind w:firstLine="607"/>
        <w:jc w:val="both"/>
        <w:rPr>
          <w:rStyle w:val="a6"/>
          <w:b w:val="0"/>
          <w:sz w:val="24"/>
          <w:szCs w:val="24"/>
        </w:rPr>
      </w:pPr>
      <w:r w:rsidRPr="00CA5F7A">
        <w:rPr>
          <w:rStyle w:val="a6"/>
          <w:b w:val="0"/>
          <w:sz w:val="24"/>
          <w:szCs w:val="24"/>
        </w:rPr>
        <w:t xml:space="preserve">Сабитов Эдем Энверович, управлял автомобилем, находясь в состоянии </w:t>
      </w:r>
      <w:r>
        <w:rPr>
          <w:rStyle w:val="a6"/>
          <w:b w:val="0"/>
          <w:sz w:val="24"/>
          <w:szCs w:val="24"/>
        </w:rPr>
        <w:t>о</w:t>
      </w:r>
      <w:r w:rsidRPr="00CA5F7A">
        <w:rPr>
          <w:rStyle w:val="a6"/>
          <w:b w:val="0"/>
          <w:sz w:val="24"/>
          <w:szCs w:val="24"/>
        </w:rPr>
        <w:t xml:space="preserve">пьянения, будучи подвергнутым административному наказанию </w:t>
      </w:r>
      <w:r w:rsidRPr="00CA5F7A">
        <w:rPr>
          <w:rStyle w:val="a6"/>
          <w:b w:val="0"/>
          <w:sz w:val="24"/>
          <w:szCs w:val="24"/>
        </w:rPr>
        <w:t>за не</w:t>
      </w:r>
      <w:r>
        <w:rPr>
          <w:rStyle w:val="a6"/>
          <w:b w:val="0"/>
          <w:sz w:val="24"/>
          <w:szCs w:val="24"/>
        </w:rPr>
        <w:t>в</w:t>
      </w:r>
      <w:r w:rsidRPr="00CA5F7A">
        <w:rPr>
          <w:rStyle w:val="a6"/>
          <w:b w:val="0"/>
          <w:sz w:val="24"/>
          <w:szCs w:val="24"/>
        </w:rPr>
        <w:t xml:space="preserve">ыполнение законного требования уполномоченного должностного лица о </w:t>
      </w:r>
      <w:r>
        <w:rPr>
          <w:rStyle w:val="a6"/>
          <w:b w:val="0"/>
          <w:sz w:val="24"/>
          <w:szCs w:val="24"/>
        </w:rPr>
        <w:t>п</w:t>
      </w:r>
      <w:r w:rsidRPr="00CA5F7A">
        <w:rPr>
          <w:rStyle w:val="a6"/>
          <w:b w:val="0"/>
          <w:sz w:val="24"/>
          <w:szCs w:val="24"/>
        </w:rPr>
        <w:t>рохождении медицинского освидетельствования на состояние опьянения.</w:t>
      </w:r>
    </w:p>
    <w:p w:rsidR="00CA5F7A" w:rsidRPr="00CA5F7A" w:rsidP="00CA5F7A">
      <w:pPr>
        <w:tabs>
          <w:tab w:val="left" w:pos="0"/>
        </w:tabs>
        <w:spacing w:line="360" w:lineRule="auto"/>
        <w:ind w:firstLine="607"/>
        <w:jc w:val="both"/>
        <w:rPr>
          <w:rStyle w:val="a6"/>
          <w:b w:val="0"/>
          <w:sz w:val="24"/>
          <w:szCs w:val="24"/>
        </w:rPr>
      </w:pPr>
      <w:r w:rsidRPr="00CA5F7A">
        <w:rPr>
          <w:rStyle w:val="a6"/>
          <w:b w:val="0"/>
          <w:sz w:val="24"/>
          <w:szCs w:val="24"/>
        </w:rPr>
        <w:t>Согласно постановлени</w:t>
      </w:r>
      <w:r>
        <w:rPr>
          <w:rStyle w:val="a6"/>
          <w:b w:val="0"/>
          <w:sz w:val="24"/>
          <w:szCs w:val="24"/>
        </w:rPr>
        <w:t>ю</w:t>
      </w:r>
      <w:r w:rsidRPr="00CA5F7A">
        <w:rPr>
          <w:rStyle w:val="a6"/>
          <w:b w:val="0"/>
          <w:sz w:val="24"/>
          <w:szCs w:val="24"/>
        </w:rPr>
        <w:t xml:space="preserve"> Сакского районного суда Республики Крым от 12.06.2016, Сабитов Э.Э. признан виновным в сове</w:t>
      </w:r>
      <w:r w:rsidRPr="00CA5F7A">
        <w:rPr>
          <w:rStyle w:val="a6"/>
          <w:b w:val="0"/>
          <w:sz w:val="24"/>
          <w:szCs w:val="24"/>
        </w:rPr>
        <w:t xml:space="preserve">ршении административного </w:t>
      </w:r>
      <w:r>
        <w:rPr>
          <w:rStyle w:val="a6"/>
          <w:b w:val="0"/>
          <w:sz w:val="24"/>
          <w:szCs w:val="24"/>
        </w:rPr>
        <w:t>п</w:t>
      </w:r>
      <w:r w:rsidRPr="00CA5F7A">
        <w:rPr>
          <w:rStyle w:val="a6"/>
          <w:b w:val="0"/>
          <w:sz w:val="24"/>
          <w:szCs w:val="24"/>
        </w:rPr>
        <w:t>равонарушения</w:t>
      </w:r>
      <w:r>
        <w:rPr>
          <w:rStyle w:val="a6"/>
          <w:b w:val="0"/>
          <w:sz w:val="24"/>
          <w:szCs w:val="24"/>
        </w:rPr>
        <w:t>,</w:t>
      </w:r>
      <w:r w:rsidRPr="00CA5F7A">
        <w:rPr>
          <w:rStyle w:val="a6"/>
          <w:b w:val="0"/>
          <w:sz w:val="24"/>
          <w:szCs w:val="24"/>
        </w:rPr>
        <w:t xml:space="preserve"> предусмотренного ч.1 ст. 12.26 КоАП РФ, с наказанием в виде л</w:t>
      </w:r>
      <w:r>
        <w:rPr>
          <w:rStyle w:val="a6"/>
          <w:b w:val="0"/>
          <w:sz w:val="24"/>
          <w:szCs w:val="24"/>
        </w:rPr>
        <w:t>и</w:t>
      </w:r>
      <w:r w:rsidRPr="00CA5F7A">
        <w:rPr>
          <w:rStyle w:val="a6"/>
          <w:b w:val="0"/>
          <w:sz w:val="24"/>
          <w:szCs w:val="24"/>
        </w:rPr>
        <w:t xml:space="preserve">шения права управления транспортными средствами сроком на 1 год и 6 месяцев, с </w:t>
      </w:r>
      <w:r>
        <w:rPr>
          <w:rStyle w:val="a6"/>
          <w:b w:val="0"/>
          <w:sz w:val="24"/>
          <w:szCs w:val="24"/>
        </w:rPr>
        <w:t>о</w:t>
      </w:r>
      <w:r w:rsidRPr="00CA5F7A">
        <w:rPr>
          <w:rStyle w:val="a6"/>
          <w:b w:val="0"/>
          <w:sz w:val="24"/>
          <w:szCs w:val="24"/>
        </w:rPr>
        <w:t>платой штрафа в сумме 30000 рублей.</w:t>
      </w:r>
    </w:p>
    <w:p w:rsidR="00CA5F7A" w:rsidRPr="00CA5F7A" w:rsidP="00CA5F7A">
      <w:pPr>
        <w:tabs>
          <w:tab w:val="left" w:pos="0"/>
        </w:tabs>
        <w:spacing w:line="360" w:lineRule="auto"/>
        <w:ind w:firstLine="607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07.04.2018</w:t>
      </w:r>
      <w:r w:rsidRPr="00CA5F7A">
        <w:rPr>
          <w:rStyle w:val="a6"/>
          <w:b w:val="0"/>
          <w:sz w:val="24"/>
          <w:szCs w:val="24"/>
        </w:rPr>
        <w:t xml:space="preserve">, приблизительно в 06 часа </w:t>
      </w:r>
      <w:r w:rsidRPr="00CA5F7A">
        <w:rPr>
          <w:rStyle w:val="a6"/>
          <w:b w:val="0"/>
          <w:sz w:val="24"/>
          <w:szCs w:val="24"/>
        </w:rPr>
        <w:t xml:space="preserve">05 минут, сотрудниками ДПС ЗГИБДД ОМВД России по г. Евпатории, </w:t>
      </w:r>
      <w:r w:rsidR="00A92065">
        <w:rPr>
          <w:rStyle w:val="a6"/>
          <w:b w:val="0"/>
          <w:sz w:val="24"/>
          <w:szCs w:val="24"/>
        </w:rPr>
        <w:t>(адрес)</w:t>
      </w:r>
      <w:r w:rsidRPr="00CA5F7A">
        <w:rPr>
          <w:rStyle w:val="a6"/>
          <w:b w:val="0"/>
          <w:sz w:val="24"/>
          <w:szCs w:val="24"/>
        </w:rPr>
        <w:t xml:space="preserve">, по подозрению совершении административного правонарушения, </w:t>
      </w:r>
      <w:r>
        <w:rPr>
          <w:rStyle w:val="a6"/>
          <w:b w:val="0"/>
          <w:sz w:val="24"/>
          <w:szCs w:val="24"/>
        </w:rPr>
        <w:t>п</w:t>
      </w:r>
      <w:r w:rsidRPr="00CA5F7A">
        <w:rPr>
          <w:rStyle w:val="a6"/>
          <w:b w:val="0"/>
          <w:sz w:val="24"/>
          <w:szCs w:val="24"/>
        </w:rPr>
        <w:t>редусмотренного ст. 12.8 КоАП</w:t>
      </w:r>
      <w:r w:rsidR="003C76A9">
        <w:rPr>
          <w:rStyle w:val="a6"/>
          <w:b w:val="0"/>
          <w:sz w:val="24"/>
          <w:szCs w:val="24"/>
        </w:rPr>
        <w:t xml:space="preserve"> РФ, был остановлен автомобиль </w:t>
      </w:r>
      <w:r w:rsidRPr="00CA5F7A">
        <w:rPr>
          <w:rStyle w:val="a6"/>
          <w:b w:val="0"/>
          <w:sz w:val="24"/>
          <w:szCs w:val="24"/>
        </w:rPr>
        <w:t>ВАЗ 2101,</w:t>
      </w:r>
      <w:r w:rsidR="003C76A9">
        <w:rPr>
          <w:rStyle w:val="a6"/>
          <w:b w:val="0"/>
          <w:sz w:val="24"/>
          <w:szCs w:val="24"/>
        </w:rPr>
        <w:t xml:space="preserve"> г.н. В 925 СМ 82</w:t>
      </w:r>
      <w:r w:rsidRPr="00CA5F7A">
        <w:rPr>
          <w:rStyle w:val="a6"/>
          <w:b w:val="0"/>
          <w:sz w:val="24"/>
          <w:szCs w:val="24"/>
        </w:rPr>
        <w:t xml:space="preserve">, под управлением Сабитова Эдема Энверовича, </w:t>
      </w:r>
      <w:r w:rsidR="00A92065">
        <w:rPr>
          <w:rStyle w:val="a6"/>
          <w:b w:val="0"/>
          <w:sz w:val="24"/>
          <w:szCs w:val="24"/>
        </w:rPr>
        <w:t>(год рождения)</w:t>
      </w:r>
      <w:r w:rsidRPr="00CA5F7A">
        <w:rPr>
          <w:rStyle w:val="a6"/>
          <w:b w:val="0"/>
          <w:sz w:val="24"/>
          <w:szCs w:val="24"/>
        </w:rPr>
        <w:t xml:space="preserve">рождения. </w:t>
      </w:r>
      <w:r w:rsidR="00AF1F63">
        <w:rPr>
          <w:rStyle w:val="a6"/>
          <w:b w:val="0"/>
          <w:sz w:val="24"/>
          <w:szCs w:val="24"/>
        </w:rPr>
        <w:t>П</w:t>
      </w:r>
      <w:r w:rsidRPr="00CA5F7A">
        <w:rPr>
          <w:rStyle w:val="a6"/>
          <w:b w:val="0"/>
          <w:sz w:val="24"/>
          <w:szCs w:val="24"/>
        </w:rPr>
        <w:t>ри освидетельствовании Сабитова Э.Э. техническим средством измерения Алкоте</w:t>
      </w:r>
      <w:r w:rsidR="001670E0">
        <w:rPr>
          <w:rStyle w:val="a6"/>
          <w:b w:val="0"/>
          <w:sz w:val="24"/>
          <w:szCs w:val="24"/>
        </w:rPr>
        <w:t>с</w:t>
      </w:r>
      <w:r w:rsidRPr="00CA5F7A">
        <w:rPr>
          <w:rStyle w:val="a6"/>
          <w:b w:val="0"/>
          <w:sz w:val="24"/>
          <w:szCs w:val="24"/>
        </w:rPr>
        <w:t>т</w:t>
      </w:r>
      <w:r w:rsidR="001670E0">
        <w:rPr>
          <w:rStyle w:val="a6"/>
          <w:b w:val="0"/>
          <w:sz w:val="24"/>
          <w:szCs w:val="24"/>
        </w:rPr>
        <w:t>е</w:t>
      </w:r>
      <w:r w:rsidRPr="00CA5F7A">
        <w:rPr>
          <w:rStyle w:val="a6"/>
          <w:b w:val="0"/>
          <w:sz w:val="24"/>
          <w:szCs w:val="24"/>
        </w:rPr>
        <w:t>р Драгер ARCD</w:t>
      </w:r>
      <w:r w:rsidR="00AF1F63">
        <w:rPr>
          <w:rStyle w:val="a6"/>
          <w:b w:val="0"/>
          <w:sz w:val="24"/>
          <w:szCs w:val="24"/>
        </w:rPr>
        <w:t xml:space="preserve"> </w:t>
      </w:r>
      <w:r w:rsidRPr="00CA5F7A">
        <w:rPr>
          <w:rStyle w:val="a6"/>
          <w:b w:val="0"/>
          <w:sz w:val="24"/>
          <w:szCs w:val="24"/>
        </w:rPr>
        <w:t>№</w:t>
      </w:r>
      <w:r w:rsidR="00AF1F63">
        <w:rPr>
          <w:rStyle w:val="a6"/>
          <w:b w:val="0"/>
          <w:sz w:val="24"/>
          <w:szCs w:val="24"/>
        </w:rPr>
        <w:t xml:space="preserve"> </w:t>
      </w:r>
      <w:r w:rsidRPr="00CA5F7A">
        <w:rPr>
          <w:rStyle w:val="a6"/>
          <w:b w:val="0"/>
          <w:sz w:val="24"/>
          <w:szCs w:val="24"/>
        </w:rPr>
        <w:t xml:space="preserve">0541 было установлено, что в выдыхаемом им воздухе </w:t>
      </w:r>
      <w:r w:rsidR="00AF1F63">
        <w:rPr>
          <w:rStyle w:val="a6"/>
          <w:b w:val="0"/>
          <w:sz w:val="24"/>
          <w:szCs w:val="24"/>
        </w:rPr>
        <w:t>и</w:t>
      </w:r>
      <w:r w:rsidRPr="00CA5F7A">
        <w:rPr>
          <w:rStyle w:val="a6"/>
          <w:b w:val="0"/>
          <w:sz w:val="24"/>
          <w:szCs w:val="24"/>
        </w:rPr>
        <w:t>меется наличие этилово</w:t>
      </w:r>
      <w:r w:rsidRPr="00CA5F7A">
        <w:rPr>
          <w:rStyle w:val="a6"/>
          <w:b w:val="0"/>
          <w:sz w:val="24"/>
          <w:szCs w:val="24"/>
        </w:rPr>
        <w:t>го спирта равного 0.28 мг/л. Таким образом</w:t>
      </w:r>
      <w:r w:rsidR="001670E0">
        <w:rPr>
          <w:rStyle w:val="a6"/>
          <w:b w:val="0"/>
          <w:sz w:val="24"/>
          <w:szCs w:val="24"/>
        </w:rPr>
        <w:t>,</w:t>
      </w:r>
      <w:r w:rsidRPr="00CA5F7A">
        <w:rPr>
          <w:rStyle w:val="a6"/>
          <w:b w:val="0"/>
          <w:sz w:val="24"/>
          <w:szCs w:val="24"/>
        </w:rPr>
        <w:t xml:space="preserve"> было установлено, </w:t>
      </w:r>
      <w:r w:rsidR="001670E0">
        <w:rPr>
          <w:rStyle w:val="a6"/>
          <w:b w:val="0"/>
          <w:sz w:val="24"/>
          <w:szCs w:val="24"/>
        </w:rPr>
        <w:t>чт</w:t>
      </w:r>
      <w:r w:rsidRPr="00CA5F7A">
        <w:rPr>
          <w:rStyle w:val="a6"/>
          <w:b w:val="0"/>
          <w:sz w:val="24"/>
          <w:szCs w:val="24"/>
        </w:rPr>
        <w:t xml:space="preserve">о Сабитов Э.Э., находился в состоянии алкогольного опьянения в момент управления </w:t>
      </w:r>
      <w:r w:rsidR="001670E0">
        <w:rPr>
          <w:rStyle w:val="a6"/>
          <w:b w:val="0"/>
          <w:sz w:val="24"/>
          <w:szCs w:val="24"/>
        </w:rPr>
        <w:t>тр</w:t>
      </w:r>
      <w:r w:rsidRPr="00CA5F7A">
        <w:rPr>
          <w:rStyle w:val="a6"/>
          <w:b w:val="0"/>
          <w:sz w:val="24"/>
          <w:szCs w:val="24"/>
        </w:rPr>
        <w:t>анспортным средством.</w:t>
      </w:r>
    </w:p>
    <w:p w:rsidR="00CA5F7A" w:rsidP="00CA5F7A">
      <w:pPr>
        <w:tabs>
          <w:tab w:val="left" w:pos="0"/>
        </w:tabs>
        <w:spacing w:line="360" w:lineRule="auto"/>
        <w:ind w:firstLine="607"/>
        <w:jc w:val="both"/>
        <w:rPr>
          <w:rStyle w:val="a6"/>
          <w:b w:val="0"/>
          <w:sz w:val="24"/>
          <w:szCs w:val="24"/>
        </w:rPr>
      </w:pPr>
      <w:r w:rsidRPr="00CA5F7A">
        <w:rPr>
          <w:rStyle w:val="a6"/>
          <w:b w:val="0"/>
          <w:sz w:val="24"/>
          <w:szCs w:val="24"/>
        </w:rPr>
        <w:t xml:space="preserve">Сабитов Э.Э., будучи подвергнутым административному </w:t>
      </w:r>
      <w:r w:rsidR="001670E0">
        <w:rPr>
          <w:rStyle w:val="a6"/>
          <w:b w:val="0"/>
          <w:sz w:val="24"/>
          <w:szCs w:val="24"/>
        </w:rPr>
        <w:t>н</w:t>
      </w:r>
      <w:r w:rsidRPr="00CA5F7A">
        <w:rPr>
          <w:rStyle w:val="a6"/>
          <w:b w:val="0"/>
          <w:sz w:val="24"/>
          <w:szCs w:val="24"/>
        </w:rPr>
        <w:t>аказанию за невыполнение законного</w:t>
      </w:r>
      <w:r w:rsidRPr="00CA5F7A">
        <w:rPr>
          <w:rStyle w:val="a6"/>
          <w:b w:val="0"/>
          <w:sz w:val="24"/>
          <w:szCs w:val="24"/>
        </w:rPr>
        <w:t xml:space="preserve"> требования уполномоченного должностного лиц</w:t>
      </w:r>
      <w:r w:rsidR="001670E0">
        <w:rPr>
          <w:rStyle w:val="a6"/>
          <w:b w:val="0"/>
          <w:sz w:val="24"/>
          <w:szCs w:val="24"/>
        </w:rPr>
        <w:t>а</w:t>
      </w:r>
      <w:r w:rsidRPr="00CA5F7A">
        <w:rPr>
          <w:rStyle w:val="a6"/>
          <w:b w:val="0"/>
          <w:sz w:val="24"/>
          <w:szCs w:val="24"/>
        </w:rPr>
        <w:t xml:space="preserve"> </w:t>
      </w:r>
      <w:r w:rsidR="001670E0">
        <w:rPr>
          <w:rStyle w:val="a6"/>
          <w:b w:val="0"/>
          <w:sz w:val="24"/>
          <w:szCs w:val="24"/>
        </w:rPr>
        <w:t>о</w:t>
      </w:r>
      <w:r w:rsidRPr="00CA5F7A">
        <w:rPr>
          <w:rStyle w:val="a6"/>
          <w:b w:val="0"/>
          <w:sz w:val="24"/>
          <w:szCs w:val="24"/>
        </w:rPr>
        <w:t xml:space="preserve"> прохождении медицинского освидетельствования на состояни</w:t>
      </w:r>
      <w:r w:rsidR="003C76A9">
        <w:rPr>
          <w:rStyle w:val="a6"/>
          <w:b w:val="0"/>
          <w:sz w:val="24"/>
          <w:szCs w:val="24"/>
        </w:rPr>
        <w:t>е</w:t>
      </w:r>
      <w:r w:rsidRPr="00CA5F7A">
        <w:rPr>
          <w:rStyle w:val="a6"/>
          <w:b w:val="0"/>
          <w:sz w:val="24"/>
          <w:szCs w:val="24"/>
        </w:rPr>
        <w:t xml:space="preserve"> опьянения, управля</w:t>
      </w:r>
      <w:r w:rsidR="001670E0">
        <w:rPr>
          <w:rStyle w:val="a6"/>
          <w:b w:val="0"/>
          <w:sz w:val="24"/>
          <w:szCs w:val="24"/>
        </w:rPr>
        <w:t>л</w:t>
      </w:r>
      <w:r w:rsidRPr="00CA5F7A">
        <w:rPr>
          <w:rStyle w:val="a6"/>
          <w:b w:val="0"/>
          <w:sz w:val="24"/>
          <w:szCs w:val="24"/>
        </w:rPr>
        <w:t xml:space="preserve"> </w:t>
      </w:r>
      <w:r w:rsidR="001670E0">
        <w:rPr>
          <w:rStyle w:val="a6"/>
          <w:b w:val="0"/>
          <w:sz w:val="24"/>
          <w:szCs w:val="24"/>
        </w:rPr>
        <w:t>т</w:t>
      </w:r>
      <w:r w:rsidRPr="00CA5F7A">
        <w:rPr>
          <w:rStyle w:val="a6"/>
          <w:b w:val="0"/>
          <w:sz w:val="24"/>
          <w:szCs w:val="24"/>
        </w:rPr>
        <w:t>ранспортным средством - автомобилем, находясь в состоянии опьянения, что являет</w:t>
      </w:r>
      <w:r w:rsidR="001670E0">
        <w:rPr>
          <w:rStyle w:val="a6"/>
          <w:b w:val="0"/>
          <w:sz w:val="24"/>
          <w:szCs w:val="24"/>
        </w:rPr>
        <w:t>ся</w:t>
      </w:r>
      <w:r w:rsidRPr="00CA5F7A">
        <w:rPr>
          <w:rStyle w:val="a6"/>
          <w:b w:val="0"/>
          <w:sz w:val="24"/>
          <w:szCs w:val="24"/>
        </w:rPr>
        <w:t xml:space="preserve"> уголовно-наказуемым деянием.</w:t>
      </w:r>
    </w:p>
    <w:p w:rsidR="006742A9" w:rsidRPr="009702A8" w:rsidP="00CA5F7A">
      <w:pPr>
        <w:tabs>
          <w:tab w:val="left" w:pos="0"/>
        </w:tabs>
        <w:spacing w:line="360" w:lineRule="auto"/>
        <w:ind w:firstLine="607"/>
        <w:jc w:val="both"/>
      </w:pPr>
      <w:r w:rsidRPr="009702A8">
        <w:t>При ознакомлении с</w:t>
      </w:r>
      <w:r w:rsidRPr="009702A8">
        <w:t xml:space="preserve"> материалами уголовного дела в ходе предварительного следствия </w:t>
      </w:r>
      <w:r w:rsidRPr="00CA5F7A" w:rsidR="001670E0">
        <w:rPr>
          <w:rStyle w:val="a6"/>
          <w:b w:val="0"/>
          <w:sz w:val="24"/>
          <w:szCs w:val="24"/>
        </w:rPr>
        <w:t xml:space="preserve">Сабитов Э.Э. </w:t>
      </w:r>
      <w:r w:rsidRPr="009702A8">
        <w:t>заявил ходатайство о постановлении приговора без проведения судебного разбирательства, которое</w:t>
      </w:r>
      <w:r w:rsidRPr="009702A8">
        <w:rPr>
          <w:color w:val="000000"/>
        </w:rPr>
        <w:t xml:space="preserve"> </w:t>
      </w:r>
      <w:r w:rsidRPr="009702A8">
        <w:t xml:space="preserve">поддержал в судебном заседании </w:t>
      </w:r>
      <w:r w:rsidR="003C76A9">
        <w:t xml:space="preserve">и </w:t>
      </w:r>
      <w:r w:rsidRPr="009702A8">
        <w:t xml:space="preserve">пояснил, что предъявленное обвинение понятно, с </w:t>
      </w:r>
      <w:r w:rsidRPr="009702A8">
        <w:t>обвинением согласен в полном объеме, обстоятельства совершения преступления, указанные в обвинительном постановлении</w:t>
      </w:r>
      <w:r w:rsidR="003C76A9">
        <w:t>,</w:t>
      </w:r>
      <w:r w:rsidRPr="009702A8">
        <w:t xml:space="preserve"> и свою вину в предъявленном обвинении признает полностью,  данное ходатайство  заявлено добровольно и после консультации с защитником, он </w:t>
      </w:r>
      <w:r w:rsidRPr="009702A8">
        <w:t>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6742A9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  </w:t>
      </w:r>
      <w:r w:rsidRPr="009702A8">
        <w:t>Государственный обвинитель, 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6742A9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>Поскольку подсудимый обвиняется в совершении преступления, за которое предусмотрено наказание, не превы</w:t>
      </w:r>
      <w:r w:rsidRPr="009702A8">
        <w:t>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на что имеется согласие государст</w:t>
      </w:r>
      <w:r w:rsidRPr="009702A8">
        <w:t xml:space="preserve">венного обвинителя, защитника,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9702A8" w:rsidRPr="009702A8" w:rsidP="009702A8">
      <w:pPr>
        <w:spacing w:line="360" w:lineRule="auto"/>
        <w:ind w:left="100" w:right="20" w:firstLine="607"/>
        <w:jc w:val="both"/>
      </w:pPr>
      <w:r w:rsidRPr="009702A8">
        <w:t xml:space="preserve">Действия </w:t>
      </w:r>
      <w:r w:rsidRPr="009702A8">
        <w:rPr>
          <w:color w:val="000000"/>
        </w:rPr>
        <w:t xml:space="preserve">подсудимого </w:t>
      </w:r>
      <w:r w:rsidRPr="009702A8">
        <w:t xml:space="preserve">суд  квалифицирует по статье ст. 264-1 УК РФ, </w:t>
      </w:r>
      <w:r w:rsidRPr="009702A8">
        <w:rPr>
          <w:color w:val="000000"/>
        </w:rPr>
        <w:t>то есть управление автомобилем лицом, находящимся в состоянии опьянения, будучи судимым за преступление, предусмотренное ст. 264.1 УК РФ.</w:t>
      </w:r>
    </w:p>
    <w:p w:rsidR="00CD744E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Судом установлено, что действия  </w:t>
      </w:r>
      <w:r w:rsidRPr="009702A8">
        <w:rPr>
          <w:color w:val="000000"/>
        </w:rPr>
        <w:t>подсудимого б</w:t>
      </w:r>
      <w:r w:rsidRPr="009702A8">
        <w:t>ыли у</w:t>
      </w:r>
      <w:r w:rsidRPr="009702A8">
        <w:t xml:space="preserve">мышленными.  </w:t>
      </w:r>
    </w:p>
    <w:p w:rsidR="00CD744E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>Разрешая вопрос  о виде и мере наказания подсудимого, суд признает в качестве   смягчающих обстоятельств в соответствии с положениями: пунктом «и» части 1 статьи 61 Уголовного кодекса Российской Федерации, активное способствование раскрытию и</w:t>
      </w:r>
      <w:r w:rsidRPr="009702A8">
        <w:t xml:space="preserve"> </w:t>
      </w:r>
      <w:r w:rsidRPr="009702A8">
        <w:t xml:space="preserve">расследованию преступления;  частью 2 статьи 61 Уголовного кодекса Российской Федерации полное признание вины, чистосердечное раскаяние. </w:t>
      </w:r>
    </w:p>
    <w:p w:rsidR="008335B3" w:rsidRPr="009702A8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 xml:space="preserve">Кроме этого, при решении вопроса о виде и мере наказания подсудимого, суд принимает во внимание влияние назначенного </w:t>
      </w:r>
      <w:r w:rsidRPr="009702A8">
        <w:t xml:space="preserve">наказания на исправление осужденного и на условия жизни его семьи и учитывает:    </w:t>
      </w:r>
    </w:p>
    <w:p w:rsidR="008335B3" w:rsidRPr="009702A8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8335B3" w:rsidRPr="009702A8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>- данные о личности подсудимого, который по м</w:t>
      </w:r>
      <w:r w:rsidRPr="009702A8">
        <w:t>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8335B3" w:rsidRPr="009702A8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>Основания для освобождения от наказания, постановления приговора без назначения наказания или прекращения уголовног</w:t>
      </w:r>
      <w:r w:rsidRPr="009702A8">
        <w:t>о дела отсутствуют.</w:t>
      </w:r>
    </w:p>
    <w:p w:rsidR="008335B3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>Суд не находит оснований для применения положений ст.64 УК РФ.</w:t>
      </w:r>
    </w:p>
    <w:p w:rsidR="003C76A9" w:rsidRPr="00876529" w:rsidP="003C76A9">
      <w:pPr>
        <w:pStyle w:val="20"/>
        <w:shd w:val="clear" w:color="auto" w:fill="auto"/>
        <w:spacing w:line="360" w:lineRule="auto"/>
        <w:ind w:left="60" w:right="-23" w:firstLine="649"/>
        <w:rPr>
          <w:sz w:val="24"/>
          <w:szCs w:val="24"/>
        </w:rPr>
      </w:pPr>
      <w:r w:rsidRPr="00876529">
        <w:rPr>
          <w:color w:val="000000"/>
          <w:sz w:val="24"/>
          <w:szCs w:val="24"/>
        </w:rPr>
        <w:t>Оснований для изменения категории преступления на менее тяжкое, в соответствии с п.6 ст. 15 УК РФ, судом не установлено.</w:t>
      </w:r>
    </w:p>
    <w:p w:rsidR="008335B3" w:rsidRPr="009702A8" w:rsidP="00EF4159">
      <w:pPr>
        <w:tabs>
          <w:tab w:val="left" w:pos="0"/>
        </w:tabs>
        <w:spacing w:line="360" w:lineRule="auto"/>
        <w:ind w:right="-286" w:firstLine="709"/>
        <w:jc w:val="both"/>
      </w:pPr>
      <w:r w:rsidRPr="009702A8">
        <w:t>Кроме того, суд при назначении наказания руководству</w:t>
      </w:r>
      <w:r w:rsidRPr="009702A8">
        <w:t>ется необходимостью исполнения норм закона о строго индивидуальном подходе к назначению наказания, имея в виду справедливое наказание, которое будет способствовать решению задач и осуществлению целей в соответствии с требованиями ст.2, ст.43 УК РФ.</w:t>
      </w:r>
    </w:p>
    <w:p w:rsidR="00CE6955" w:rsidRPr="009702A8" w:rsidP="006C2556">
      <w:pPr>
        <w:tabs>
          <w:tab w:val="left" w:pos="0"/>
        </w:tabs>
        <w:spacing w:line="360" w:lineRule="auto"/>
        <w:ind w:firstLine="709"/>
        <w:jc w:val="both"/>
      </w:pPr>
      <w:r w:rsidRPr="009702A8">
        <w:t>Веществ</w:t>
      </w:r>
      <w:r w:rsidRPr="009702A8">
        <w:t>енные доказательства в соответствии со ст. 81 УПК РФ: -   диск с видеозаписью</w:t>
      </w:r>
      <w:r w:rsidRPr="009702A8" w:rsidR="006553D3">
        <w:t>,  квитанция тест, выданная алкотестером «</w:t>
      </w:r>
      <w:r w:rsidRPr="009702A8" w:rsidR="00164716">
        <w:t>Драгер</w:t>
      </w:r>
      <w:r w:rsidRPr="00CA5F7A" w:rsidR="00164716">
        <w:rPr>
          <w:rStyle w:val="a6"/>
          <w:b w:val="0"/>
          <w:sz w:val="24"/>
          <w:szCs w:val="24"/>
        </w:rPr>
        <w:t xml:space="preserve"> </w:t>
      </w:r>
      <w:r w:rsidRPr="00CA5F7A" w:rsidR="001670E0">
        <w:rPr>
          <w:rStyle w:val="a6"/>
          <w:b w:val="0"/>
          <w:sz w:val="24"/>
          <w:szCs w:val="24"/>
        </w:rPr>
        <w:t>ARCD</w:t>
      </w:r>
      <w:r w:rsidR="001670E0">
        <w:rPr>
          <w:rStyle w:val="a6"/>
          <w:b w:val="0"/>
          <w:sz w:val="24"/>
          <w:szCs w:val="24"/>
        </w:rPr>
        <w:t xml:space="preserve"> </w:t>
      </w:r>
      <w:r w:rsidRPr="00CA5F7A" w:rsidR="001670E0">
        <w:rPr>
          <w:rStyle w:val="a6"/>
          <w:b w:val="0"/>
          <w:sz w:val="24"/>
          <w:szCs w:val="24"/>
        </w:rPr>
        <w:t>№</w:t>
      </w:r>
      <w:r w:rsidR="001670E0">
        <w:rPr>
          <w:rStyle w:val="a6"/>
          <w:b w:val="0"/>
          <w:sz w:val="24"/>
          <w:szCs w:val="24"/>
        </w:rPr>
        <w:t xml:space="preserve"> </w:t>
      </w:r>
      <w:r w:rsidRPr="00CA5F7A" w:rsidR="001670E0">
        <w:rPr>
          <w:rStyle w:val="a6"/>
          <w:b w:val="0"/>
          <w:sz w:val="24"/>
          <w:szCs w:val="24"/>
        </w:rPr>
        <w:t>0541</w:t>
      </w:r>
      <w:r w:rsidRPr="009702A8" w:rsidR="006553D3">
        <w:t>»,</w:t>
      </w:r>
      <w:r w:rsidRPr="009702A8">
        <w:t xml:space="preserve"> суд считает необходимым оставить храниться в уголовном деле, </w:t>
      </w:r>
      <w:r w:rsidRPr="009702A8">
        <w:rPr>
          <w:rStyle w:val="10"/>
          <w:sz w:val="24"/>
          <w:szCs w:val="24"/>
        </w:rPr>
        <w:t>автомобиль марки ВАЗ 210</w:t>
      </w:r>
      <w:r w:rsidR="00164716">
        <w:rPr>
          <w:rStyle w:val="10"/>
          <w:sz w:val="24"/>
          <w:szCs w:val="24"/>
        </w:rPr>
        <w:t>1</w:t>
      </w:r>
      <w:r w:rsidRPr="009702A8">
        <w:rPr>
          <w:rStyle w:val="10"/>
          <w:sz w:val="24"/>
          <w:szCs w:val="24"/>
        </w:rPr>
        <w:t xml:space="preserve"> государственный регистрационный знак </w:t>
      </w:r>
      <w:r w:rsidRPr="009702A8" w:rsidR="006553D3">
        <w:rPr>
          <w:rStyle w:val="10"/>
          <w:sz w:val="24"/>
          <w:szCs w:val="24"/>
        </w:rPr>
        <w:t xml:space="preserve">В </w:t>
      </w:r>
      <w:r w:rsidR="00164716">
        <w:rPr>
          <w:rStyle w:val="10"/>
          <w:sz w:val="24"/>
          <w:szCs w:val="24"/>
        </w:rPr>
        <w:t>925</w:t>
      </w:r>
      <w:r w:rsidRPr="009702A8" w:rsidR="006553D3">
        <w:rPr>
          <w:rStyle w:val="10"/>
          <w:sz w:val="24"/>
          <w:szCs w:val="24"/>
        </w:rPr>
        <w:t xml:space="preserve"> </w:t>
      </w:r>
      <w:r w:rsidR="00164716">
        <w:rPr>
          <w:rStyle w:val="10"/>
          <w:sz w:val="24"/>
          <w:szCs w:val="24"/>
        </w:rPr>
        <w:t>СМ</w:t>
      </w:r>
      <w:r w:rsidRPr="009702A8" w:rsidR="006553D3">
        <w:rPr>
          <w:rStyle w:val="10"/>
          <w:sz w:val="24"/>
          <w:szCs w:val="24"/>
        </w:rPr>
        <w:t xml:space="preserve"> , 82</w:t>
      </w:r>
      <w:r w:rsidRPr="009702A8">
        <w:rPr>
          <w:rStyle w:val="10"/>
          <w:sz w:val="24"/>
          <w:szCs w:val="24"/>
        </w:rPr>
        <w:t xml:space="preserve"> регион,</w:t>
      </w:r>
      <w:r w:rsidRPr="009702A8">
        <w:rPr>
          <w:color w:val="000000" w:themeColor="text1"/>
        </w:rPr>
        <w:t xml:space="preserve"> переданный </w:t>
      </w:r>
      <w:r w:rsidR="00164716">
        <w:rPr>
          <w:color w:val="000000" w:themeColor="text1"/>
        </w:rPr>
        <w:t>Сабитову Э.Э.</w:t>
      </w:r>
      <w:r w:rsidRPr="009702A8">
        <w:rPr>
          <w:color w:val="000000" w:themeColor="text1"/>
        </w:rPr>
        <w:t>, следует оставить последнему по принадлежности.</w:t>
      </w:r>
    </w:p>
    <w:p w:rsidR="005C6C6D" w:rsidRPr="009702A8" w:rsidP="00EF4159">
      <w:pPr>
        <w:tabs>
          <w:tab w:val="left" w:pos="0"/>
        </w:tabs>
        <w:spacing w:line="360" w:lineRule="auto"/>
        <w:ind w:firstLine="709"/>
        <w:jc w:val="both"/>
      </w:pPr>
      <w:r w:rsidRPr="009702A8">
        <w:t>На основании изложенного, руководствуясь статьями 303-304, 307- 310, 314-316, 322-323 Уголовно-процессуального кодекса Росс</w:t>
      </w:r>
      <w:r w:rsidRPr="009702A8">
        <w:t>ийской Федерации, суд</w:t>
      </w:r>
    </w:p>
    <w:p w:rsidR="005C6C6D" w:rsidRPr="009702A8" w:rsidP="00A26194">
      <w:pPr>
        <w:tabs>
          <w:tab w:val="left" w:pos="0"/>
        </w:tabs>
        <w:spacing w:line="360" w:lineRule="auto"/>
        <w:jc w:val="center"/>
      </w:pPr>
      <w:r w:rsidRPr="009702A8">
        <w:t>ПРИГОВОРИЛ:</w:t>
      </w:r>
    </w:p>
    <w:p w:rsidR="00A4603F" w:rsidRPr="009702A8" w:rsidP="005E48C4">
      <w:pPr>
        <w:tabs>
          <w:tab w:val="left" w:pos="0"/>
        </w:tabs>
        <w:spacing w:line="360" w:lineRule="auto"/>
        <w:jc w:val="both"/>
      </w:pPr>
      <w:r w:rsidRPr="009702A8">
        <w:tab/>
      </w:r>
      <w:r w:rsidR="00164716">
        <w:t>Сабитова Эдема Энверовича</w:t>
      </w:r>
      <w:r w:rsidRPr="009702A8" w:rsidR="00164716">
        <w:t xml:space="preserve"> </w:t>
      </w:r>
      <w:r w:rsidRPr="009702A8">
        <w:t xml:space="preserve">признать виновным в совершении преступления, предусмотренного статьей 264.1 Уголовного кодекса Российской Федерации и назначить ему наказание в виде </w:t>
      </w:r>
      <w:r w:rsidR="00164716">
        <w:t>80</w:t>
      </w:r>
      <w:r w:rsidRPr="009702A8" w:rsidR="009702A8">
        <w:t xml:space="preserve"> (</w:t>
      </w:r>
      <w:r w:rsidR="00164716">
        <w:t>восьмидесяти</w:t>
      </w:r>
      <w:r w:rsidRPr="009702A8" w:rsidR="009702A8">
        <w:t>) часов обязательных работ</w:t>
      </w:r>
      <w:r w:rsidRPr="009702A8">
        <w:t xml:space="preserve"> с лишением права заниматься деятельностью, связанной с управлением транспортными средствами (лишение права управления транспортными средствами) на срок </w:t>
      </w:r>
      <w:r w:rsidRPr="009702A8" w:rsidR="009702A8">
        <w:t>1 (один) год 6 (шесть) месяцев.</w:t>
      </w:r>
      <w:r w:rsidRPr="009702A8">
        <w:t xml:space="preserve"> </w:t>
      </w:r>
    </w:p>
    <w:p w:rsidR="00164716" w:rsidP="00164716">
      <w:pPr>
        <w:tabs>
          <w:tab w:val="left" w:pos="0"/>
        </w:tabs>
        <w:spacing w:line="360" w:lineRule="auto"/>
        <w:ind w:firstLine="709"/>
        <w:jc w:val="both"/>
      </w:pPr>
      <w:r w:rsidRPr="009702A8">
        <w:t xml:space="preserve">Вещественные доказательства по уголовному делу: диск с видеозаписью,  </w:t>
      </w:r>
      <w:r>
        <w:t>квитанцию</w:t>
      </w:r>
      <w:r w:rsidRPr="009702A8">
        <w:t xml:space="preserve"> тест, выданн</w:t>
      </w:r>
      <w:r>
        <w:t>ую</w:t>
      </w:r>
      <w:r w:rsidRPr="009702A8">
        <w:t xml:space="preserve"> алкотестером «Драгер</w:t>
      </w:r>
      <w:r w:rsidRPr="00CA5F7A">
        <w:rPr>
          <w:rStyle w:val="a6"/>
          <w:b w:val="0"/>
          <w:sz w:val="24"/>
          <w:szCs w:val="24"/>
        </w:rPr>
        <w:t xml:space="preserve"> ARCD</w:t>
      </w:r>
      <w:r>
        <w:rPr>
          <w:rStyle w:val="a6"/>
          <w:b w:val="0"/>
          <w:sz w:val="24"/>
          <w:szCs w:val="24"/>
        </w:rPr>
        <w:t xml:space="preserve"> </w:t>
      </w:r>
      <w:r w:rsidRPr="00CA5F7A">
        <w:rPr>
          <w:rStyle w:val="a6"/>
          <w:b w:val="0"/>
          <w:sz w:val="24"/>
          <w:szCs w:val="24"/>
        </w:rPr>
        <w:t>№</w:t>
      </w:r>
      <w:r>
        <w:rPr>
          <w:rStyle w:val="a6"/>
          <w:b w:val="0"/>
          <w:sz w:val="24"/>
          <w:szCs w:val="24"/>
        </w:rPr>
        <w:t xml:space="preserve"> </w:t>
      </w:r>
      <w:r w:rsidRPr="00CA5F7A">
        <w:rPr>
          <w:rStyle w:val="a6"/>
          <w:b w:val="0"/>
          <w:sz w:val="24"/>
          <w:szCs w:val="24"/>
        </w:rPr>
        <w:t>0541</w:t>
      </w:r>
      <w:r w:rsidRPr="009702A8">
        <w:t xml:space="preserve">», оставить храниться в уголовном деле, </w:t>
      </w:r>
    </w:p>
    <w:p w:rsidR="00164716" w:rsidRPr="009702A8" w:rsidP="00164716">
      <w:pPr>
        <w:tabs>
          <w:tab w:val="left" w:pos="0"/>
        </w:tabs>
        <w:spacing w:line="360" w:lineRule="auto"/>
        <w:ind w:firstLine="709"/>
        <w:jc w:val="both"/>
      </w:pPr>
      <w:r w:rsidRPr="009702A8">
        <w:rPr>
          <w:rStyle w:val="10"/>
          <w:sz w:val="24"/>
          <w:szCs w:val="24"/>
        </w:rPr>
        <w:t>автомобиль марки ВАЗ 210</w:t>
      </w:r>
      <w:r>
        <w:rPr>
          <w:rStyle w:val="10"/>
          <w:sz w:val="24"/>
          <w:szCs w:val="24"/>
        </w:rPr>
        <w:t>1</w:t>
      </w:r>
      <w:r w:rsidRPr="009702A8">
        <w:rPr>
          <w:rStyle w:val="10"/>
          <w:sz w:val="24"/>
          <w:szCs w:val="24"/>
        </w:rPr>
        <w:t xml:space="preserve"> государственный регистрационный знак В </w:t>
      </w:r>
      <w:r>
        <w:rPr>
          <w:rStyle w:val="10"/>
          <w:sz w:val="24"/>
          <w:szCs w:val="24"/>
        </w:rPr>
        <w:t>925</w:t>
      </w:r>
      <w:r w:rsidRPr="009702A8">
        <w:rPr>
          <w:rStyle w:val="10"/>
          <w:sz w:val="24"/>
          <w:szCs w:val="24"/>
        </w:rPr>
        <w:t xml:space="preserve"> </w:t>
      </w:r>
      <w:r>
        <w:rPr>
          <w:rStyle w:val="10"/>
          <w:sz w:val="24"/>
          <w:szCs w:val="24"/>
        </w:rPr>
        <w:t>СМ</w:t>
      </w:r>
      <w:r w:rsidRPr="009702A8">
        <w:rPr>
          <w:rStyle w:val="10"/>
          <w:sz w:val="24"/>
          <w:szCs w:val="24"/>
        </w:rPr>
        <w:t xml:space="preserve"> , 82 регион,</w:t>
      </w:r>
      <w:r w:rsidRPr="009702A8">
        <w:rPr>
          <w:color w:val="000000" w:themeColor="text1"/>
        </w:rPr>
        <w:t xml:space="preserve"> переданный </w:t>
      </w:r>
      <w:r>
        <w:rPr>
          <w:color w:val="000000" w:themeColor="text1"/>
        </w:rPr>
        <w:t>Сабитову Э.Э.</w:t>
      </w:r>
      <w:r w:rsidRPr="009702A8">
        <w:rPr>
          <w:color w:val="000000" w:themeColor="text1"/>
        </w:rPr>
        <w:t>, оставить последнему по принадлежности.</w:t>
      </w:r>
    </w:p>
    <w:p w:rsidR="005C6C6D" w:rsidP="00164716">
      <w:pPr>
        <w:tabs>
          <w:tab w:val="left" w:pos="0"/>
        </w:tabs>
        <w:spacing w:line="360" w:lineRule="auto"/>
        <w:ind w:firstLine="709"/>
        <w:jc w:val="both"/>
      </w:pPr>
      <w:r w:rsidRPr="009702A8">
        <w:t>Приговор</w:t>
      </w:r>
      <w:r w:rsidRPr="009702A8">
        <w:t xml:space="preserve"> может быть обжалован в течение десяти суток в Евпаторийский городской суд Республики Крым с подачей жалобы через мирового судью судебного участка №42 Евпаторийского судебного района (городской округ Евпатория), </w:t>
      </w:r>
    </w:p>
    <w:p w:rsidR="003C76A9" w:rsidRPr="00876529" w:rsidP="003C76A9">
      <w:pPr>
        <w:spacing w:line="360" w:lineRule="auto"/>
        <w:ind w:firstLine="709"/>
        <w:jc w:val="both"/>
      </w:pPr>
      <w:r w:rsidRPr="00876529"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3C76A9" w:rsidRPr="00876529" w:rsidP="003C76A9">
      <w:pPr>
        <w:pStyle w:val="31"/>
        <w:spacing w:line="360" w:lineRule="auto"/>
        <w:ind w:right="0" w:firstLine="709"/>
      </w:pPr>
      <w:r w:rsidRPr="00876529">
        <w:t>В случае подачи апелляционной жалобы осужденный вправе ходатайствовать о своем участии в расс</w:t>
      </w:r>
      <w:r w:rsidRPr="00876529">
        <w:t>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230EF8" w:rsidRPr="009702A8" w:rsidP="00230EF8">
      <w:pPr>
        <w:spacing w:line="360" w:lineRule="auto"/>
        <w:ind w:firstLine="708"/>
      </w:pPr>
    </w:p>
    <w:p w:rsidR="003C76A9" w:rsidRPr="00876529" w:rsidP="003C76A9">
      <w:pPr>
        <w:spacing w:line="360" w:lineRule="auto"/>
        <w:ind w:firstLine="709"/>
      </w:pPr>
      <w:r w:rsidRPr="00876529">
        <w:t xml:space="preserve">Мировой судья                                          </w:t>
      </w:r>
      <w:r w:rsidRPr="00876529">
        <w:t xml:space="preserve">          И.О. Семенец</w:t>
      </w:r>
    </w:p>
    <w:p w:rsidR="00E40552" w:rsidRPr="00A26194" w:rsidP="00081CE5">
      <w:pPr>
        <w:spacing w:line="360" w:lineRule="auto"/>
        <w:ind w:firstLine="708"/>
        <w:jc w:val="both"/>
        <w:rPr>
          <w:sz w:val="23"/>
          <w:szCs w:val="23"/>
        </w:rPr>
      </w:pPr>
    </w:p>
    <w:p w:rsidR="00E40552" w:rsidRPr="00A26194" w:rsidP="00E40552">
      <w:pPr>
        <w:ind w:firstLine="708"/>
        <w:jc w:val="both"/>
        <w:rPr>
          <w:sz w:val="23"/>
          <w:szCs w:val="23"/>
        </w:rPr>
      </w:pPr>
    </w:p>
    <w:sectPr w:rsidSect="009702A8">
      <w:headerReference w:type="default" r:id="rId4"/>
      <w:pgSz w:w="11906" w:h="16838"/>
      <w:pgMar w:top="1701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3023"/>
      <w:docPartObj>
        <w:docPartGallery w:val="Page Numbers (Top of Page)"/>
        <w:docPartUnique/>
      </w:docPartObj>
    </w:sdtPr>
    <w:sdtContent>
      <w:p w:rsidR="002E68D8">
        <w:pPr>
          <w:pStyle w:val="Header"/>
          <w:jc w:val="center"/>
        </w:pPr>
        <w:r>
          <w:fldChar w:fldCharType="begin"/>
        </w:r>
        <w:r w:rsidR="000015FF">
          <w:instrText xml:space="preserve"> PAGE   \* MERGEFORMAT </w:instrText>
        </w:r>
        <w:r>
          <w:fldChar w:fldCharType="separate"/>
        </w:r>
        <w:r w:rsidR="00A92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20"/>
  <w:displayHorizontalDrawingGridEvery w:val="2"/>
  <w:characterSpacingControl w:val="doNotCompress"/>
  <w:compat/>
  <w:rsids>
    <w:rsidRoot w:val="007454B0"/>
    <w:rsid w:val="000015FF"/>
    <w:rsid w:val="00034876"/>
    <w:rsid w:val="00081CE5"/>
    <w:rsid w:val="00164716"/>
    <w:rsid w:val="001670E0"/>
    <w:rsid w:val="001D6E77"/>
    <w:rsid w:val="001F4E32"/>
    <w:rsid w:val="00230EF8"/>
    <w:rsid w:val="002E68D8"/>
    <w:rsid w:val="003005AF"/>
    <w:rsid w:val="00366EB1"/>
    <w:rsid w:val="00395EC0"/>
    <w:rsid w:val="003C76A9"/>
    <w:rsid w:val="003D7583"/>
    <w:rsid w:val="003F34D2"/>
    <w:rsid w:val="00441240"/>
    <w:rsid w:val="005C6C6D"/>
    <w:rsid w:val="005E48C4"/>
    <w:rsid w:val="006152C7"/>
    <w:rsid w:val="006553D3"/>
    <w:rsid w:val="006742A9"/>
    <w:rsid w:val="006C2556"/>
    <w:rsid w:val="0073643A"/>
    <w:rsid w:val="007454B0"/>
    <w:rsid w:val="007845AA"/>
    <w:rsid w:val="008060D6"/>
    <w:rsid w:val="00830D6B"/>
    <w:rsid w:val="008335B3"/>
    <w:rsid w:val="00876529"/>
    <w:rsid w:val="00956FA5"/>
    <w:rsid w:val="00967D3F"/>
    <w:rsid w:val="009702A8"/>
    <w:rsid w:val="00A26194"/>
    <w:rsid w:val="00A4603F"/>
    <w:rsid w:val="00A92065"/>
    <w:rsid w:val="00AF1F63"/>
    <w:rsid w:val="00C951A0"/>
    <w:rsid w:val="00CA5F7A"/>
    <w:rsid w:val="00CD744E"/>
    <w:rsid w:val="00CE6955"/>
    <w:rsid w:val="00CF56CC"/>
    <w:rsid w:val="00D522AA"/>
    <w:rsid w:val="00E40552"/>
    <w:rsid w:val="00EF4159"/>
    <w:rsid w:val="00F33814"/>
    <w:rsid w:val="00FD65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B3C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CD9"/>
    <w:pPr>
      <w:widowControl w:val="0"/>
      <w:shd w:val="clear" w:color="auto" w:fill="FFFFFF"/>
      <w:spacing w:line="280" w:lineRule="exact"/>
      <w:jc w:val="both"/>
    </w:pPr>
    <w:rPr>
      <w:sz w:val="17"/>
      <w:szCs w:val="17"/>
      <w:lang w:eastAsia="en-US"/>
    </w:rPr>
  </w:style>
  <w:style w:type="paragraph" w:styleId="Header">
    <w:name w:val="header"/>
    <w:basedOn w:val="Normal"/>
    <w:link w:val="a3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081CE5"/>
    <w:pPr>
      <w:suppressAutoHyphens/>
      <w:ind w:right="-5"/>
      <w:jc w:val="both"/>
    </w:pPr>
    <w:rPr>
      <w:lang w:eastAsia="zh-CN"/>
    </w:rPr>
  </w:style>
  <w:style w:type="character" w:customStyle="1" w:styleId="a5">
    <w:name w:val="Основной текст_"/>
    <w:basedOn w:val="DefaultParagraphFont"/>
    <w:link w:val="21"/>
    <w:rsid w:val="00187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5"/>
    <w:rsid w:val="00187D6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Normal"/>
    <w:link w:val="a5"/>
    <w:rsid w:val="00187D66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NoSpacing">
    <w:name w:val="No Spacing"/>
    <w:uiPriority w:val="1"/>
    <w:qFormat/>
    <w:rsid w:val="00230EF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 + Полужирный"/>
    <w:basedOn w:val="a5"/>
    <w:rsid w:val="003005A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