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3AA" w:rsidP="00A623AA">
      <w:pPr>
        <w:spacing w:after="0" w:line="360" w:lineRule="auto"/>
        <w:ind w:firstLine="851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КОПИЯ</w:t>
      </w:r>
    </w:p>
    <w:p w:rsidR="00A623AA" w:rsidP="00A623AA">
      <w:pPr>
        <w:spacing w:after="0" w:line="360" w:lineRule="auto"/>
        <w:ind w:firstLine="851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Дело № 1-42-62/2022</w:t>
      </w:r>
    </w:p>
    <w:p w:rsidR="00A623AA" w:rsidP="00A623AA">
      <w:pPr>
        <w:spacing w:after="0" w:line="360" w:lineRule="auto"/>
        <w:ind w:firstLine="851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 xml:space="preserve">УИД </w:t>
      </w:r>
      <w:r>
        <w:rPr>
          <w:rFonts w:ascii="Times New Roman" w:hAnsi="Times New Roman"/>
          <w:sz w:val="20"/>
          <w:szCs w:val="24"/>
          <w:lang w:eastAsia="ru-RU"/>
        </w:rPr>
        <w:t>*********</w:t>
      </w:r>
    </w:p>
    <w:p w:rsidR="00A623AA" w:rsidP="00A623AA">
      <w:pPr>
        <w:spacing w:after="0" w:line="360" w:lineRule="auto"/>
        <w:ind w:firstLine="851"/>
        <w:jc w:val="center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.ПОСТАНОВЛЕНИЕ</w:t>
      </w:r>
    </w:p>
    <w:p w:rsidR="00A623AA" w:rsidP="00A623AA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06.092022</w:t>
      </w:r>
      <w:r>
        <w:rPr>
          <w:rFonts w:ascii="Times New Roman" w:hAnsi="Times New Roman"/>
          <w:sz w:val="20"/>
          <w:szCs w:val="24"/>
          <w:lang w:eastAsia="ru-RU"/>
        </w:rPr>
        <w:tab/>
        <w:t xml:space="preserve">         </w:t>
      </w:r>
      <w:r>
        <w:rPr>
          <w:rFonts w:ascii="Times New Roman" w:hAnsi="Times New Roman"/>
          <w:sz w:val="20"/>
          <w:szCs w:val="24"/>
          <w:lang w:eastAsia="ru-RU"/>
        </w:rPr>
        <w:tab/>
      </w:r>
      <w:r>
        <w:rPr>
          <w:rFonts w:ascii="Times New Roman" w:hAnsi="Times New Roman"/>
          <w:sz w:val="20"/>
          <w:szCs w:val="24"/>
          <w:lang w:eastAsia="ru-RU"/>
        </w:rPr>
        <w:tab/>
      </w:r>
      <w:r>
        <w:rPr>
          <w:rFonts w:ascii="Times New Roman" w:hAnsi="Times New Roman"/>
          <w:sz w:val="20"/>
          <w:szCs w:val="24"/>
          <w:lang w:eastAsia="ru-RU"/>
        </w:rPr>
        <w:tab/>
        <w:t xml:space="preserve">                                                                                    г. Евпатория</w:t>
      </w:r>
    </w:p>
    <w:p w:rsidR="00A623AA" w:rsidP="00A623AA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Style w:val="FontStyle11"/>
          <w:sz w:val="20"/>
          <w:szCs w:val="24"/>
        </w:rPr>
        <w:t>Суд в составе мирового судьи судебного участка № 42 Евпаторийского судебного района (городской округ Евпатория) Республики Крым  Инны Олеговны Семенец,</w:t>
      </w:r>
      <w:r>
        <w:rPr>
          <w:rFonts w:ascii="Times New Roman" w:hAnsi="Times New Roman"/>
          <w:sz w:val="20"/>
          <w:szCs w:val="24"/>
        </w:rPr>
        <w:t xml:space="preserve"> при ведении протокола судебного заседания секретарем судебного заседания Э.И. </w:t>
      </w:r>
      <w:r>
        <w:rPr>
          <w:rFonts w:ascii="Times New Roman" w:hAnsi="Times New Roman"/>
          <w:sz w:val="20"/>
          <w:szCs w:val="24"/>
        </w:rPr>
        <w:t>Ждан</w:t>
      </w:r>
      <w:r>
        <w:rPr>
          <w:rFonts w:ascii="Times New Roman" w:hAnsi="Times New Roman"/>
          <w:sz w:val="20"/>
          <w:szCs w:val="24"/>
        </w:rPr>
        <w:t>, с участием государственного обвинителя помощника прокурора г. Евпатории О.Н. Ефремовой-</w:t>
      </w:r>
      <w:r>
        <w:rPr>
          <w:rFonts w:ascii="Times New Roman" w:hAnsi="Times New Roman"/>
          <w:sz w:val="20"/>
          <w:szCs w:val="24"/>
        </w:rPr>
        <w:t>Качуровской</w:t>
      </w:r>
      <w:r>
        <w:rPr>
          <w:rFonts w:ascii="Times New Roman" w:hAnsi="Times New Roman"/>
          <w:sz w:val="20"/>
          <w:szCs w:val="24"/>
        </w:rPr>
        <w:t>, защитника – адвоката Григорьевой М.Е., подсудимой  - Онищенко Л.В.,</w:t>
      </w:r>
    </w:p>
    <w:p w:rsidR="00A623AA" w:rsidP="00A623AA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A623AA" w:rsidP="00A623AA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bCs/>
          <w:sz w:val="20"/>
          <w:szCs w:val="24"/>
          <w:lang w:eastAsia="ru-RU"/>
        </w:rPr>
        <w:t xml:space="preserve">Онищенко Людмилы Викторовны, </w:t>
      </w:r>
      <w:r>
        <w:rPr>
          <w:rFonts w:ascii="Times New Roman" w:hAnsi="Times New Roman"/>
          <w:bCs/>
          <w:sz w:val="20"/>
          <w:szCs w:val="24"/>
          <w:lang w:eastAsia="ru-RU"/>
        </w:rPr>
        <w:t>**********</w:t>
      </w:r>
      <w:r>
        <w:rPr>
          <w:rFonts w:ascii="Times New Roman" w:hAnsi="Times New Roman"/>
          <w:sz w:val="20"/>
          <w:szCs w:val="24"/>
          <w:lang w:eastAsia="ru-RU"/>
        </w:rPr>
        <w:t xml:space="preserve">, предусмотренного статьей 322-2 Уголовного кодекса Российской Федерации, </w:t>
      </w:r>
    </w:p>
    <w:p w:rsidR="00A623AA" w:rsidP="00A623AA">
      <w:pPr>
        <w:spacing w:after="0" w:line="360" w:lineRule="auto"/>
        <w:ind w:firstLine="851"/>
        <w:jc w:val="center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УСТАНОВИЛ:</w:t>
      </w:r>
    </w:p>
    <w:p w:rsidR="00A623AA" w:rsidP="00A623AA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0"/>
          <w:szCs w:val="24"/>
        </w:rPr>
      </w:pPr>
      <w:r>
        <w:rPr>
          <w:rFonts w:eastAsia="Calibri"/>
          <w:bCs/>
          <w:color w:val="auto"/>
          <w:sz w:val="20"/>
          <w:szCs w:val="24"/>
        </w:rPr>
        <w:t>Онищенко Людмила Викторовна  обвиняется в совершении преступления, предусмотренного ст.322.2 УК РФ, при следующих обстоятельствах:</w:t>
      </w:r>
    </w:p>
    <w:p w:rsidR="00A623AA" w:rsidP="00A623AA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0"/>
          <w:szCs w:val="24"/>
        </w:rPr>
      </w:pPr>
      <w:r>
        <w:rPr>
          <w:rFonts w:eastAsia="Calibri"/>
          <w:bCs/>
          <w:color w:val="auto"/>
          <w:sz w:val="20"/>
          <w:szCs w:val="24"/>
        </w:rPr>
        <w:t xml:space="preserve">В июле 2020 года точная дата дознанием не установлена, но не позднее 31.07.2020, к Онищенко Л.В. обратилась знакомая гражданка РФ: </w:t>
      </w:r>
      <w:r>
        <w:rPr>
          <w:rFonts w:eastAsia="Calibri"/>
          <w:bCs/>
          <w:color w:val="auto"/>
          <w:sz w:val="20"/>
          <w:szCs w:val="24"/>
        </w:rPr>
        <w:t>*****</w:t>
      </w:r>
      <w:r>
        <w:rPr>
          <w:rFonts w:eastAsia="Calibri"/>
          <w:bCs/>
          <w:color w:val="auto"/>
          <w:sz w:val="20"/>
          <w:szCs w:val="24"/>
        </w:rPr>
        <w:t xml:space="preserve"> года рождения, с просьбой зарегистрировать её и её двух сыновей, являющихся гражданами Российской Федерации: </w:t>
      </w:r>
      <w:r>
        <w:rPr>
          <w:rFonts w:eastAsia="Calibri"/>
          <w:bCs/>
          <w:color w:val="auto"/>
          <w:sz w:val="20"/>
          <w:szCs w:val="24"/>
        </w:rPr>
        <w:t>****</w:t>
      </w:r>
      <w:r>
        <w:rPr>
          <w:rFonts w:eastAsia="Calibri"/>
          <w:bCs/>
          <w:color w:val="auto"/>
          <w:sz w:val="20"/>
          <w:szCs w:val="24"/>
        </w:rPr>
        <w:t xml:space="preserve"> года рождения, и </w:t>
      </w:r>
      <w:r>
        <w:rPr>
          <w:rFonts w:eastAsia="Calibri"/>
          <w:bCs/>
          <w:color w:val="auto"/>
          <w:sz w:val="20"/>
          <w:szCs w:val="24"/>
        </w:rPr>
        <w:t>****</w:t>
      </w:r>
      <w:r>
        <w:rPr>
          <w:rFonts w:eastAsia="Calibri"/>
          <w:bCs/>
          <w:color w:val="auto"/>
          <w:sz w:val="20"/>
          <w:szCs w:val="24"/>
        </w:rPr>
        <w:t xml:space="preserve"> года рождения, в жилом помещении по адресу: Республика Крым, г. Евпатория, </w:t>
      </w:r>
      <w:r>
        <w:rPr>
          <w:rFonts w:eastAsia="Calibri"/>
          <w:bCs/>
          <w:color w:val="auto"/>
          <w:sz w:val="20"/>
          <w:szCs w:val="24"/>
        </w:rPr>
        <w:t>пгт</w:t>
      </w:r>
      <w:r>
        <w:rPr>
          <w:rFonts w:eastAsia="Calibri"/>
          <w:bCs/>
          <w:color w:val="auto"/>
          <w:sz w:val="20"/>
          <w:szCs w:val="24"/>
        </w:rPr>
        <w:t xml:space="preserve">. Заозерное </w:t>
      </w:r>
      <w:r>
        <w:rPr>
          <w:rFonts w:eastAsia="Calibri"/>
          <w:bCs/>
          <w:color w:val="auto"/>
          <w:sz w:val="20"/>
          <w:szCs w:val="24"/>
        </w:rPr>
        <w:t>*****</w:t>
      </w:r>
      <w:r>
        <w:rPr>
          <w:rFonts w:eastAsia="Calibri"/>
          <w:bCs/>
          <w:color w:val="auto"/>
          <w:sz w:val="20"/>
          <w:szCs w:val="24"/>
        </w:rPr>
        <w:t xml:space="preserve"> при этом </w:t>
      </w:r>
      <w:r>
        <w:rPr>
          <w:rFonts w:eastAsia="Calibri"/>
          <w:bCs/>
          <w:color w:val="auto"/>
          <w:sz w:val="20"/>
          <w:szCs w:val="24"/>
        </w:rPr>
        <w:t>****</w:t>
      </w:r>
      <w:r>
        <w:rPr>
          <w:rFonts w:eastAsia="Calibri"/>
          <w:bCs/>
          <w:color w:val="auto"/>
          <w:sz w:val="20"/>
          <w:szCs w:val="24"/>
        </w:rPr>
        <w:t xml:space="preserve"> пояснила, что она со своими детьми фактически будут проживать по другому адресу. Онищенко Л.В. согласилась с просьбой </w:t>
      </w:r>
      <w:r>
        <w:rPr>
          <w:rFonts w:eastAsia="Calibri"/>
          <w:bCs/>
          <w:color w:val="auto"/>
          <w:sz w:val="20"/>
          <w:szCs w:val="24"/>
        </w:rPr>
        <w:t>***</w:t>
      </w:r>
      <w:r>
        <w:rPr>
          <w:rFonts w:eastAsia="Calibri"/>
          <w:bCs/>
          <w:color w:val="auto"/>
          <w:sz w:val="20"/>
          <w:szCs w:val="24"/>
        </w:rPr>
        <w:t>., и между ними ла достигнута устная договоренность о том, что обязательным условием регистрации является то обстоятельство, что Онищенко Л.В. не будет предоставлять жилое помещение.</w:t>
      </w:r>
    </w:p>
    <w:p w:rsidR="00A623AA" w:rsidP="00A623AA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0"/>
          <w:szCs w:val="24"/>
        </w:rPr>
      </w:pPr>
      <w:r>
        <w:rPr>
          <w:rFonts w:eastAsia="Calibri"/>
          <w:bCs/>
          <w:color w:val="auto"/>
          <w:sz w:val="20"/>
          <w:szCs w:val="24"/>
        </w:rPr>
        <w:t xml:space="preserve">31.07.2020 у Онищенко Л.В., являющейся собственником жилого помещения, расположенного по адресу: Республика Крым, г. Евпатория, </w:t>
      </w:r>
      <w:r>
        <w:rPr>
          <w:rFonts w:eastAsia="Calibri"/>
          <w:bCs/>
          <w:color w:val="auto"/>
          <w:sz w:val="20"/>
          <w:szCs w:val="24"/>
        </w:rPr>
        <w:t>пгт</w:t>
      </w:r>
      <w:r>
        <w:rPr>
          <w:rFonts w:eastAsia="Calibri"/>
          <w:bCs/>
          <w:color w:val="auto"/>
          <w:sz w:val="20"/>
          <w:szCs w:val="24"/>
        </w:rPr>
        <w:t xml:space="preserve">. </w:t>
      </w:r>
      <w:r>
        <w:rPr>
          <w:rFonts w:eastAsia="Calibri"/>
          <w:bCs/>
          <w:color w:val="auto"/>
          <w:sz w:val="20"/>
          <w:szCs w:val="24"/>
        </w:rPr>
        <w:t>Заозерное</w:t>
      </w:r>
      <w:r>
        <w:rPr>
          <w:rFonts w:eastAsia="Calibri"/>
          <w:bCs/>
          <w:color w:val="auto"/>
          <w:sz w:val="20"/>
          <w:szCs w:val="24"/>
        </w:rPr>
        <w:t xml:space="preserve"> </w:t>
      </w:r>
      <w:r>
        <w:rPr>
          <w:rFonts w:eastAsia="Calibri"/>
          <w:bCs/>
          <w:color w:val="auto"/>
          <w:sz w:val="20"/>
          <w:szCs w:val="24"/>
        </w:rPr>
        <w:t>****</w:t>
      </w:r>
      <w:r>
        <w:rPr>
          <w:rFonts w:eastAsia="Calibri"/>
          <w:bCs/>
          <w:color w:val="auto"/>
          <w:sz w:val="20"/>
          <w:szCs w:val="24"/>
        </w:rPr>
        <w:t>, возник преступный умысел, направленный на фиктивную регистрацию вышеуказанных граждан РФ по месту жительства в жилом помещении в Российской Федерации по указанному адресу.</w:t>
      </w:r>
    </w:p>
    <w:p w:rsidR="00A623AA" w:rsidP="00A623AA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0"/>
          <w:szCs w:val="24"/>
        </w:rPr>
      </w:pPr>
      <w:r>
        <w:rPr>
          <w:rFonts w:eastAsia="Calibri"/>
          <w:bCs/>
          <w:color w:val="auto"/>
          <w:sz w:val="20"/>
          <w:szCs w:val="24"/>
        </w:rPr>
        <w:t xml:space="preserve">С целью реализации преступного умысла, направленного на фиктивную регистрацию граждан РФ по месту жительства в жилом помещении в Российской Федерации, не имея намерения предоставить вышеуказанным гражданам жилое помещение для проживания, Онищенко Л.В., являющаяся гражданкой Российской Федерации, и обладающая правом собственности на жилое помещение по адресу: Республика Крым, г. Евпатория, </w:t>
      </w:r>
      <w:r>
        <w:rPr>
          <w:rFonts w:eastAsia="Calibri"/>
          <w:bCs/>
          <w:color w:val="auto"/>
          <w:sz w:val="20"/>
          <w:szCs w:val="24"/>
        </w:rPr>
        <w:t>пгт</w:t>
      </w:r>
      <w:r>
        <w:rPr>
          <w:rFonts w:eastAsia="Calibri"/>
          <w:bCs/>
          <w:color w:val="auto"/>
          <w:sz w:val="20"/>
          <w:szCs w:val="24"/>
        </w:rPr>
        <w:t xml:space="preserve">. Заозерное </w:t>
      </w:r>
      <w:r>
        <w:rPr>
          <w:rFonts w:eastAsia="Calibri"/>
          <w:bCs/>
          <w:color w:val="auto"/>
          <w:sz w:val="20"/>
          <w:szCs w:val="24"/>
        </w:rPr>
        <w:t>****</w:t>
      </w:r>
      <w:r>
        <w:rPr>
          <w:rFonts w:eastAsia="Calibri"/>
          <w:bCs/>
          <w:color w:val="auto"/>
          <w:sz w:val="20"/>
          <w:szCs w:val="24"/>
        </w:rPr>
        <w:t xml:space="preserve">, 31.07.2020  в 11 часов 00 минут прибыла в ОВМ ОМВД России по г. Евпатории, </w:t>
      </w:r>
      <w:r>
        <w:rPr>
          <w:rFonts w:eastAsia="Calibri"/>
          <w:bCs/>
          <w:color w:val="auto"/>
          <w:sz w:val="20"/>
          <w:szCs w:val="24"/>
        </w:rPr>
        <w:t>расположенный</w:t>
      </w:r>
      <w:r>
        <w:rPr>
          <w:rFonts w:eastAsia="Calibri"/>
          <w:bCs/>
          <w:color w:val="auto"/>
          <w:sz w:val="20"/>
          <w:szCs w:val="24"/>
        </w:rPr>
        <w:t xml:space="preserve"> по адресу: г. Евпатория, </w:t>
      </w:r>
      <w:r>
        <w:rPr>
          <w:rFonts w:eastAsia="Calibri"/>
          <w:bCs/>
          <w:color w:val="auto"/>
          <w:sz w:val="20"/>
          <w:szCs w:val="24"/>
        </w:rPr>
        <w:t>****</w:t>
      </w:r>
      <w:r>
        <w:rPr>
          <w:rFonts w:eastAsia="Calibri"/>
          <w:bCs/>
          <w:color w:val="auto"/>
          <w:sz w:val="20"/>
          <w:szCs w:val="24"/>
        </w:rPr>
        <w:t xml:space="preserve">, где в служебном помещении собственноручно заполнила согласие на регистрацию гр. </w:t>
      </w:r>
      <w:r>
        <w:rPr>
          <w:rFonts w:eastAsia="Calibri"/>
          <w:bCs/>
          <w:color w:val="auto"/>
          <w:sz w:val="20"/>
          <w:szCs w:val="24"/>
        </w:rPr>
        <w:t>****</w:t>
      </w:r>
      <w:r>
        <w:rPr>
          <w:rFonts w:eastAsia="Calibri"/>
          <w:bCs/>
          <w:color w:val="auto"/>
          <w:sz w:val="20"/>
          <w:szCs w:val="24"/>
        </w:rPr>
        <w:t xml:space="preserve">, </w:t>
      </w:r>
      <w:r>
        <w:rPr>
          <w:rFonts w:eastAsia="Calibri"/>
          <w:bCs/>
          <w:color w:val="auto"/>
          <w:sz w:val="20"/>
          <w:szCs w:val="24"/>
        </w:rPr>
        <w:t>***</w:t>
      </w:r>
      <w:r>
        <w:rPr>
          <w:rFonts w:eastAsia="Calibri"/>
          <w:bCs/>
          <w:color w:val="auto"/>
          <w:sz w:val="20"/>
          <w:szCs w:val="24"/>
        </w:rPr>
        <w:t xml:space="preserve">, </w:t>
      </w:r>
      <w:r>
        <w:rPr>
          <w:rFonts w:eastAsia="Calibri"/>
          <w:bCs/>
          <w:color w:val="auto"/>
          <w:sz w:val="20"/>
          <w:szCs w:val="24"/>
        </w:rPr>
        <w:t>***</w:t>
      </w:r>
      <w:r>
        <w:rPr>
          <w:rFonts w:eastAsia="Calibri"/>
          <w:bCs/>
          <w:color w:val="auto"/>
          <w:sz w:val="20"/>
          <w:szCs w:val="24"/>
        </w:rPr>
        <w:t xml:space="preserve"> по месту находящегося в её собственности жилого помещения по адресу: Республика Крым, г. Евпатория, </w:t>
      </w:r>
      <w:r>
        <w:rPr>
          <w:rFonts w:eastAsia="Calibri"/>
          <w:bCs/>
          <w:color w:val="auto"/>
          <w:sz w:val="20"/>
          <w:szCs w:val="24"/>
        </w:rPr>
        <w:t>пгт</w:t>
      </w:r>
      <w:r>
        <w:rPr>
          <w:rFonts w:eastAsia="Calibri"/>
          <w:bCs/>
          <w:color w:val="auto"/>
          <w:sz w:val="20"/>
          <w:szCs w:val="24"/>
        </w:rPr>
        <w:t xml:space="preserve">. </w:t>
      </w:r>
      <w:r>
        <w:rPr>
          <w:rFonts w:eastAsia="Calibri"/>
          <w:bCs/>
          <w:color w:val="auto"/>
          <w:sz w:val="20"/>
          <w:szCs w:val="24"/>
        </w:rPr>
        <w:t>Заозерное</w:t>
      </w:r>
      <w:r>
        <w:rPr>
          <w:rFonts w:eastAsia="Calibri"/>
          <w:bCs/>
          <w:color w:val="auto"/>
          <w:sz w:val="20"/>
          <w:szCs w:val="24"/>
        </w:rPr>
        <w:t xml:space="preserve"> </w:t>
      </w:r>
      <w:r>
        <w:rPr>
          <w:rFonts w:eastAsia="Calibri"/>
          <w:bCs/>
          <w:color w:val="auto"/>
          <w:sz w:val="20"/>
          <w:szCs w:val="24"/>
        </w:rPr>
        <w:t>*****</w:t>
      </w:r>
      <w:r>
        <w:rPr>
          <w:rFonts w:eastAsia="Calibri"/>
          <w:bCs/>
          <w:color w:val="auto"/>
          <w:sz w:val="20"/>
          <w:szCs w:val="24"/>
        </w:rPr>
        <w:t xml:space="preserve">, и передала специалисту </w:t>
      </w:r>
      <w:r>
        <w:rPr>
          <w:rFonts w:eastAsia="Calibri"/>
          <w:bCs/>
          <w:color w:val="auto"/>
          <w:sz w:val="20"/>
          <w:szCs w:val="24"/>
        </w:rPr>
        <w:t>***</w:t>
      </w:r>
      <w:r>
        <w:rPr>
          <w:rFonts w:eastAsia="Calibri"/>
          <w:bCs/>
          <w:color w:val="auto"/>
          <w:sz w:val="20"/>
          <w:szCs w:val="24"/>
        </w:rPr>
        <w:t xml:space="preserve">. На основании вышеуказанного согласия Онищенко Л.В. ведущий специалист-эксперт </w:t>
      </w:r>
      <w:r>
        <w:rPr>
          <w:rFonts w:eastAsia="Calibri"/>
          <w:bCs/>
          <w:color w:val="auto"/>
          <w:sz w:val="20"/>
          <w:szCs w:val="24"/>
        </w:rPr>
        <w:t>****</w:t>
      </w:r>
      <w:r>
        <w:rPr>
          <w:rFonts w:eastAsia="Calibri"/>
          <w:bCs/>
          <w:color w:val="auto"/>
          <w:sz w:val="20"/>
          <w:szCs w:val="24"/>
        </w:rPr>
        <w:t xml:space="preserve"> находясь в служебном кабинете ОВМ ОМВД России по г. Евпатории временно зарегистрировала гр. </w:t>
      </w:r>
      <w:r>
        <w:rPr>
          <w:rFonts w:eastAsia="Calibri"/>
          <w:bCs/>
          <w:color w:val="auto"/>
          <w:sz w:val="20"/>
          <w:szCs w:val="24"/>
        </w:rPr>
        <w:t>************</w:t>
      </w:r>
      <w:r>
        <w:rPr>
          <w:rFonts w:eastAsia="Calibri"/>
          <w:bCs/>
          <w:color w:val="auto"/>
          <w:sz w:val="20"/>
          <w:szCs w:val="24"/>
        </w:rPr>
        <w:t xml:space="preserve"> по адресу Республика Крым, г. Евпатория, </w:t>
      </w:r>
      <w:r>
        <w:rPr>
          <w:rFonts w:eastAsia="Calibri"/>
          <w:bCs/>
          <w:color w:val="auto"/>
          <w:sz w:val="20"/>
          <w:szCs w:val="24"/>
        </w:rPr>
        <w:t>пгт</w:t>
      </w:r>
      <w:r>
        <w:rPr>
          <w:rFonts w:eastAsia="Calibri"/>
          <w:bCs/>
          <w:color w:val="auto"/>
          <w:sz w:val="20"/>
          <w:szCs w:val="24"/>
        </w:rPr>
        <w:t xml:space="preserve">. Заозерное </w:t>
      </w:r>
      <w:r>
        <w:rPr>
          <w:rFonts w:eastAsia="Calibri"/>
          <w:bCs/>
          <w:color w:val="auto"/>
          <w:sz w:val="20"/>
          <w:szCs w:val="24"/>
        </w:rPr>
        <w:t>*****</w:t>
      </w:r>
    </w:p>
    <w:p w:rsidR="00A623AA" w:rsidP="00A623AA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0"/>
          <w:szCs w:val="24"/>
        </w:rPr>
      </w:pPr>
      <w:r>
        <w:rPr>
          <w:rFonts w:eastAsia="Calibri"/>
          <w:bCs/>
          <w:color w:val="auto"/>
          <w:sz w:val="20"/>
          <w:szCs w:val="24"/>
        </w:rPr>
        <w:t xml:space="preserve">Согласно требованиям  Федерального Закона от 21.12.2013 №376-Ф3 «О внесении изменений в отдельные законодательные акты Российской Федерации» фиктивная регистрация иностранного </w:t>
      </w:r>
      <w:r>
        <w:rPr>
          <w:rFonts w:eastAsia="Calibri"/>
          <w:bCs/>
          <w:color w:val="auto"/>
          <w:sz w:val="20"/>
          <w:szCs w:val="24"/>
        </w:rPr>
        <w:t>гражданина по месту жительства в жилом помещении в Российской Федераци</w:t>
      </w:r>
      <w:r>
        <w:rPr>
          <w:rFonts w:eastAsia="Calibri"/>
          <w:bCs/>
          <w:color w:val="auto"/>
          <w:sz w:val="20"/>
          <w:szCs w:val="24"/>
        </w:rPr>
        <w:t>и-</w:t>
      </w:r>
      <w:r>
        <w:rPr>
          <w:rFonts w:eastAsia="Calibri"/>
          <w:bCs/>
          <w:color w:val="auto"/>
          <w:sz w:val="20"/>
          <w:szCs w:val="24"/>
        </w:rPr>
        <w:t xml:space="preserve">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регистрации, либо его регистрация</w:t>
      </w:r>
      <w:r>
        <w:rPr>
          <w:rFonts w:eastAsia="Calibri"/>
          <w:bCs/>
          <w:color w:val="auto"/>
          <w:sz w:val="20"/>
          <w:szCs w:val="24"/>
        </w:rPr>
        <w:tab/>
        <w:t>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лица.</w:t>
      </w:r>
    </w:p>
    <w:p w:rsidR="00A623AA" w:rsidP="00A623AA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0"/>
          <w:szCs w:val="24"/>
        </w:rPr>
      </w:pPr>
      <w:r>
        <w:rPr>
          <w:rFonts w:eastAsia="Calibri"/>
          <w:bCs/>
          <w:color w:val="auto"/>
          <w:sz w:val="20"/>
          <w:szCs w:val="24"/>
        </w:rPr>
        <w:t>Действия Онищенко  Людмилы Викторовны  квалифицированы по ст. 322.2 УК РФ - т.е. фиктивная регистрация иностранного гражданина по месту жительства в жилом помещении в Российской Федерации.</w:t>
      </w:r>
    </w:p>
    <w:p w:rsidR="00A623AA" w:rsidP="00A623AA">
      <w:pPr>
        <w:pStyle w:val="2"/>
        <w:shd w:val="clear" w:color="auto" w:fill="auto"/>
        <w:spacing w:line="360" w:lineRule="auto"/>
        <w:ind w:left="20" w:right="-2" w:firstLine="851"/>
        <w:jc w:val="both"/>
        <w:rPr>
          <w:color w:val="auto"/>
          <w:sz w:val="20"/>
          <w:szCs w:val="24"/>
        </w:rPr>
      </w:pPr>
      <w:r>
        <w:rPr>
          <w:snapToGrid w:val="0"/>
          <w:color w:val="auto"/>
          <w:sz w:val="20"/>
          <w:szCs w:val="24"/>
        </w:rPr>
        <w:t xml:space="preserve">В судебном заседании по данному уголовному делу от защитника поступило ходатайство о прекращении уголовного дела по примечанию к ст. 322-2 УК РФ. Ходатайство мотивировано тем, что подсудимая </w:t>
      </w:r>
      <w:r>
        <w:rPr>
          <w:color w:val="auto"/>
          <w:sz w:val="20"/>
          <w:szCs w:val="24"/>
        </w:rPr>
        <w:t xml:space="preserve">способствовала раскрытию совершенного преступления, ею была дана явка с повинной, давала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В связи с чем, усматриваются основания для прекращения уголовного дела в отношении нее. При этом последствия прекращения уголовного дела по заявленному основанию понятны и позиция в этом вопросе добровольная и осознанная. Считает дальнейшее производство по уголовному делу недопустимым. Подсудимая пояснила, что правовые последствия прекращения уголовного дела, в том числе, что данное основание не относится к числу </w:t>
      </w:r>
      <w:r>
        <w:rPr>
          <w:color w:val="auto"/>
          <w:sz w:val="20"/>
          <w:szCs w:val="24"/>
        </w:rPr>
        <w:t>реабилитирующих</w:t>
      </w:r>
      <w:r>
        <w:rPr>
          <w:color w:val="auto"/>
          <w:sz w:val="20"/>
          <w:szCs w:val="24"/>
        </w:rPr>
        <w:t>, ей известны. Кроме того, ей 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являться актом, устанавливающим невиновность. Поэтому, в случае намерения добиться признания себя невиновной,  она вправе настаивать на рассмотрении дела по существу.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highlight w:val="yellow"/>
        </w:rPr>
      </w:pPr>
      <w:r>
        <w:rPr>
          <w:rFonts w:ascii="Times New Roman" w:hAnsi="Times New Roman"/>
          <w:sz w:val="20"/>
          <w:szCs w:val="24"/>
        </w:rPr>
        <w:t>Прокурор  ходатайство поддержал.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Изучив ходатайство, 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Последствия прекращения уголовного дела по указанным не реабилитирующим основаниям сторонам разъяснены и понятны.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Согласно примечанию к статье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В ходе судебного разбирательства подсудимая свою вину в предъявленном обвинении признала полностью, раскаялась в содеянном. 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hAnsi="Times New Roman"/>
          <w:sz w:val="20"/>
          <w:szCs w:val="24"/>
        </w:rPr>
        <w:t xml:space="preserve"> При этом выполнения общих условий, предусмотренных ч. 1 ст. 75 УК РФ, не требуется. 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Таким образом, основанием для прекращения уголовного преследования по ст. 322-2 УК РФ в отношении лица, способствовавшего раскрытию преступления, является ч. 2 ст. 28 УПК РФ</w:t>
      </w:r>
      <w:r>
        <w:rPr>
          <w:rFonts w:ascii="Times New Roman" w:hAnsi="Times New Roman"/>
          <w:snapToGrid w:val="0"/>
          <w:sz w:val="20"/>
          <w:szCs w:val="24"/>
        </w:rPr>
        <w:t>.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 судебном заседании подсудимая выразила согласие на прекращение уголовного дела именно на основании, предусмотренном  примечанием к статье 322.2 УК РФ.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При изложенных выше обстоятельствах, суд считает необходимым уголовное дело в отношении </w:t>
      </w:r>
      <w:r>
        <w:rPr>
          <w:rFonts w:ascii="Times New Roman" w:hAnsi="Times New Roman"/>
          <w:color w:val="7030A0"/>
          <w:sz w:val="20"/>
          <w:szCs w:val="24"/>
        </w:rPr>
        <w:t xml:space="preserve">Онищенко  Людмилы Викторовны  </w:t>
      </w:r>
      <w:r>
        <w:rPr>
          <w:rFonts w:ascii="Times New Roman" w:hAnsi="Times New Roman"/>
          <w:sz w:val="20"/>
          <w:szCs w:val="24"/>
        </w:rPr>
        <w:t>прекратить на основании примечания  к статье 322-2 УК РФ, ввиду способствования раскрытию указанного преступления.</w:t>
      </w:r>
    </w:p>
    <w:p w:rsidR="00A623AA" w:rsidP="00A623AA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Вещественные доказательства по уголовному делу: уведомления  о регистрации по месту жительства </w:t>
      </w:r>
      <w:r>
        <w:rPr>
          <w:rFonts w:ascii="Times New Roman" w:hAnsi="Times New Roman"/>
          <w:color w:val="7030A0"/>
          <w:sz w:val="20"/>
          <w:szCs w:val="24"/>
        </w:rPr>
        <w:t xml:space="preserve">№ </w:t>
      </w:r>
      <w:r>
        <w:rPr>
          <w:rFonts w:ascii="Times New Roman" w:hAnsi="Times New Roman"/>
          <w:color w:val="7030A0"/>
          <w:sz w:val="20"/>
          <w:szCs w:val="24"/>
        </w:rPr>
        <w:t>*********</w:t>
      </w:r>
      <w:r>
        <w:rPr>
          <w:rFonts w:ascii="Times New Roman" w:hAnsi="Times New Roman"/>
          <w:sz w:val="20"/>
          <w:szCs w:val="24"/>
        </w:rPr>
        <w:t xml:space="preserve">, которые находятся в материалах уголовного дела </w:t>
      </w:r>
      <w:r>
        <w:rPr>
          <w:rFonts w:ascii="Times New Roman" w:hAnsi="Times New Roman"/>
          <w:bCs/>
          <w:sz w:val="20"/>
          <w:szCs w:val="24"/>
        </w:rPr>
        <w:t xml:space="preserve"> - следует хранить в материалах уголовного дела.</w:t>
      </w:r>
    </w:p>
    <w:p w:rsidR="00A623AA" w:rsidP="00A623AA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lang w:eastAsia="zh-CN"/>
        </w:rPr>
      </w:pPr>
      <w:r>
        <w:rPr>
          <w:rFonts w:ascii="Times New Roman" w:hAnsi="Times New Roman"/>
          <w:sz w:val="20"/>
          <w:szCs w:val="24"/>
        </w:rPr>
        <w:t>На основании</w:t>
      </w:r>
      <w:r>
        <w:rPr>
          <w:rFonts w:ascii="Times New Roman" w:hAnsi="Times New Roman"/>
          <w:sz w:val="20"/>
          <w:szCs w:val="24"/>
          <w:lang w:eastAsia="zh-CN"/>
        </w:rPr>
        <w:t xml:space="preserve"> примечания к статье 322-2 Уголовного кодекса Российской Федерации, руководствуясь ст. ст. 254, 256 Уголовно-процессуального кодекса Российской Федерации, суд 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ПОСТАНОВИЛ: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Уголовное дело в отношении </w:t>
      </w:r>
      <w:r>
        <w:rPr>
          <w:rFonts w:ascii="Times New Roman" w:hAnsi="Times New Roman"/>
          <w:bCs/>
          <w:color w:val="7030A0"/>
          <w:sz w:val="20"/>
          <w:szCs w:val="24"/>
          <w:lang w:eastAsia="ru-RU"/>
        </w:rPr>
        <w:t>Онищенко  Людмилы Викторовны</w:t>
      </w:r>
      <w:r>
        <w:rPr>
          <w:rFonts w:ascii="Times New Roman" w:hAnsi="Times New Roman"/>
          <w:bCs/>
          <w:color w:val="7030A0"/>
          <w:sz w:val="20"/>
          <w:szCs w:val="24"/>
          <w:lang w:eastAsia="ru-RU"/>
        </w:rPr>
        <w:t xml:space="preserve"> </w:t>
      </w:r>
      <w:r>
        <w:rPr>
          <w:rFonts w:ascii="Times New Roman" w:hAnsi="Times New Roman"/>
          <w:sz w:val="20"/>
          <w:szCs w:val="24"/>
        </w:rPr>
        <w:t>,</w:t>
      </w:r>
      <w:r>
        <w:rPr>
          <w:rFonts w:ascii="Times New Roman" w:hAnsi="Times New Roman"/>
          <w:sz w:val="20"/>
          <w:szCs w:val="24"/>
        </w:rPr>
        <w:t xml:space="preserve"> обвиняемой в совершении преступления, предусмотренного ст. 322-2 УК РФ, - прекратить на основании примечания к статье 322-2 Уголовного кодекса Российской Федерации ввиду ее способствования раскрытию указанного преступления.</w:t>
      </w:r>
    </w:p>
    <w:p w:rsidR="00A623AA" w:rsidP="00A623AA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Вещественные доказательства по уголовному делу: уведомления  о регистрации по месту жительства № 1381, 1382, 1383 от 31.07.2020, </w:t>
      </w:r>
      <w:r>
        <w:rPr>
          <w:rFonts w:ascii="Times New Roman" w:hAnsi="Times New Roman"/>
          <w:color w:val="7030A0"/>
          <w:sz w:val="20"/>
          <w:szCs w:val="24"/>
        </w:rPr>
        <w:t xml:space="preserve"> </w:t>
      </w:r>
      <w:r>
        <w:rPr>
          <w:rFonts w:ascii="Times New Roman" w:hAnsi="Times New Roman"/>
          <w:bCs/>
          <w:sz w:val="20"/>
          <w:szCs w:val="24"/>
        </w:rPr>
        <w:t>хранить в материалах уголовного дела.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судебного участка №42 Евпаторийского судебного района (городской округ Евпатория) Республики Крым в течение 10 суток со дня вынесения постановления. </w:t>
      </w:r>
    </w:p>
    <w:p w:rsidR="00A623AA" w:rsidP="00A623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Подсудимый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A623AA" w:rsidP="00A623AA">
      <w:pPr>
        <w:spacing w:after="0" w:line="360" w:lineRule="auto"/>
        <w:ind w:firstLine="851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Мировой судья                        /подпись/                                 И.О. Семенец</w:t>
      </w:r>
    </w:p>
    <w:p w:rsidR="00C776E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83"/>
    <w:rsid w:val="009C0D83"/>
    <w:rsid w:val="00A623AA"/>
    <w:rsid w:val="00C776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2"/>
    <w:basedOn w:val="Normal"/>
    <w:rsid w:val="00A623AA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FontStyle11">
    <w:name w:val="Font Style11"/>
    <w:uiPriority w:val="99"/>
    <w:rsid w:val="00A623AA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