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E35" w:rsidRPr="00846E35" w:rsidP="005B2E3F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846E35">
        <w:rPr>
          <w:sz w:val="18"/>
          <w:szCs w:val="18"/>
        </w:rPr>
        <w:t>Дело № 1-44-17/2022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846E35">
        <w:rPr>
          <w:sz w:val="18"/>
          <w:szCs w:val="18"/>
        </w:rPr>
        <w:t xml:space="preserve"> 91</w:t>
      </w:r>
      <w:r w:rsidRPr="00846E35">
        <w:rPr>
          <w:sz w:val="18"/>
          <w:szCs w:val="18"/>
          <w:lang w:val="en-US"/>
        </w:rPr>
        <w:t>MS</w:t>
      </w:r>
      <w:r w:rsidRPr="00846E35">
        <w:rPr>
          <w:sz w:val="18"/>
          <w:szCs w:val="18"/>
        </w:rPr>
        <w:t>0044-0</w:t>
      </w:r>
      <w:r w:rsidRPr="00846E35">
        <w:rPr>
          <w:sz w:val="18"/>
          <w:szCs w:val="18"/>
        </w:rPr>
        <w:t>1 -2022-001746-27</w:t>
      </w:r>
    </w:p>
    <w:p w:rsidR="005B2E3F" w:rsidRPr="00846E35" w:rsidP="005B2E3F">
      <w:pPr>
        <w:pStyle w:val="1"/>
        <w:shd w:val="clear" w:color="auto" w:fill="auto"/>
        <w:spacing w:after="0" w:line="240" w:lineRule="auto"/>
        <w:ind w:firstLine="709"/>
        <w:jc w:val="center"/>
        <w:rPr>
          <w:rStyle w:val="3pt"/>
          <w:sz w:val="18"/>
          <w:szCs w:val="18"/>
        </w:rPr>
      </w:pPr>
    </w:p>
    <w:p w:rsidR="001252AF" w:rsidRPr="00846E35" w:rsidP="005B2E3F">
      <w:pPr>
        <w:pStyle w:val="1"/>
        <w:shd w:val="clear" w:color="auto" w:fill="auto"/>
        <w:spacing w:after="0" w:line="240" w:lineRule="auto"/>
        <w:ind w:firstLine="709"/>
        <w:jc w:val="center"/>
        <w:rPr>
          <w:rStyle w:val="3pt"/>
          <w:sz w:val="18"/>
          <w:szCs w:val="18"/>
        </w:rPr>
      </w:pPr>
      <w:r w:rsidRPr="00846E35">
        <w:rPr>
          <w:rStyle w:val="3pt"/>
          <w:sz w:val="18"/>
          <w:szCs w:val="18"/>
        </w:rPr>
        <w:t xml:space="preserve">ПРИГОВОР 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center"/>
        <w:rPr>
          <w:sz w:val="18"/>
          <w:szCs w:val="18"/>
        </w:rPr>
      </w:pPr>
      <w:r w:rsidRPr="00846E35">
        <w:rPr>
          <w:sz w:val="18"/>
          <w:szCs w:val="18"/>
        </w:rPr>
        <w:t>ИМЕНЕМ РОССИЙСКОЙ ФЕДЕРАЦИИ</w:t>
      </w:r>
    </w:p>
    <w:p w:rsidR="005B2E3F" w:rsidRPr="00846E35" w:rsidP="005B2E3F">
      <w:pPr>
        <w:pStyle w:val="1"/>
        <w:shd w:val="clear" w:color="auto" w:fill="auto"/>
        <w:spacing w:after="0" w:line="240" w:lineRule="auto"/>
        <w:ind w:firstLine="709"/>
        <w:jc w:val="center"/>
        <w:rPr>
          <w:sz w:val="18"/>
          <w:szCs w:val="18"/>
        </w:rPr>
      </w:pPr>
    </w:p>
    <w:p w:rsidR="00F01026" w:rsidRPr="00846E35" w:rsidP="005B2E3F">
      <w:pPr>
        <w:pStyle w:val="1"/>
        <w:shd w:val="clear" w:color="auto" w:fill="auto"/>
        <w:tabs>
          <w:tab w:val="left" w:pos="7554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14 сентября 2022 года</w:t>
      </w:r>
      <w:r w:rsidRPr="00846E35">
        <w:rPr>
          <w:sz w:val="18"/>
          <w:szCs w:val="18"/>
        </w:rPr>
        <w:tab/>
        <w:t>гор. Керчь</w:t>
      </w:r>
    </w:p>
    <w:p w:rsidR="005B2E3F" w:rsidRPr="00846E35" w:rsidP="005B2E3F">
      <w:pPr>
        <w:pStyle w:val="1"/>
        <w:shd w:val="clear" w:color="auto" w:fill="auto"/>
        <w:spacing w:after="0" w:line="240" w:lineRule="auto"/>
        <w:ind w:firstLine="709"/>
        <w:jc w:val="left"/>
        <w:rPr>
          <w:sz w:val="18"/>
          <w:szCs w:val="18"/>
        </w:rPr>
      </w:pPr>
    </w:p>
    <w:p w:rsidR="001252AF" w:rsidRPr="00846E35" w:rsidP="005B2E3F">
      <w:pPr>
        <w:pStyle w:val="1"/>
        <w:shd w:val="clear" w:color="auto" w:fill="auto"/>
        <w:spacing w:after="0" w:line="240" w:lineRule="auto"/>
        <w:ind w:firstLine="709"/>
        <w:jc w:val="left"/>
        <w:rPr>
          <w:sz w:val="18"/>
          <w:szCs w:val="18"/>
        </w:rPr>
      </w:pPr>
      <w:r w:rsidRPr="00846E35">
        <w:rPr>
          <w:sz w:val="18"/>
          <w:szCs w:val="18"/>
        </w:rPr>
        <w:t xml:space="preserve">Мировой судья судебного участка № 44 Керченского судебного района (городской округ Керчь) Республики Крым Козлова К.Ю., 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left"/>
        <w:rPr>
          <w:sz w:val="18"/>
          <w:szCs w:val="18"/>
        </w:rPr>
      </w:pPr>
      <w:r w:rsidRPr="00846E35">
        <w:rPr>
          <w:sz w:val="18"/>
          <w:szCs w:val="18"/>
        </w:rPr>
        <w:t xml:space="preserve">при секретаре - </w:t>
      </w:r>
      <w:r w:rsidRPr="00846E35">
        <w:rPr>
          <w:sz w:val="18"/>
          <w:szCs w:val="18"/>
        </w:rPr>
        <w:t>Никиточкиной</w:t>
      </w:r>
      <w:r w:rsidRPr="00846E35">
        <w:rPr>
          <w:sz w:val="18"/>
          <w:szCs w:val="18"/>
        </w:rPr>
        <w:t xml:space="preserve"> К.А.,</w:t>
      </w:r>
    </w:p>
    <w:p w:rsidR="001252AF" w:rsidRPr="00846E35" w:rsidP="005B2E3F">
      <w:pPr>
        <w:pStyle w:val="1"/>
        <w:shd w:val="clear" w:color="auto" w:fill="auto"/>
        <w:spacing w:after="0" w:line="240" w:lineRule="auto"/>
        <w:ind w:firstLine="709"/>
        <w:jc w:val="left"/>
        <w:rPr>
          <w:sz w:val="18"/>
          <w:szCs w:val="18"/>
        </w:rPr>
      </w:pPr>
      <w:r w:rsidRPr="00846E35">
        <w:rPr>
          <w:sz w:val="18"/>
          <w:szCs w:val="18"/>
        </w:rPr>
        <w:t xml:space="preserve">с участием государственного обвинителя - </w:t>
      </w:r>
      <w:r w:rsidRPr="00846E35">
        <w:rPr>
          <w:sz w:val="18"/>
          <w:szCs w:val="18"/>
        </w:rPr>
        <w:t>Облиенковой</w:t>
      </w:r>
      <w:r w:rsidRPr="00846E35">
        <w:rPr>
          <w:sz w:val="18"/>
          <w:szCs w:val="18"/>
        </w:rPr>
        <w:t xml:space="preserve"> Т.А., подсудимого Малахова А.П., 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left"/>
        <w:rPr>
          <w:sz w:val="18"/>
          <w:szCs w:val="18"/>
        </w:rPr>
      </w:pPr>
      <w:r w:rsidRPr="00846E35">
        <w:rPr>
          <w:sz w:val="18"/>
          <w:szCs w:val="18"/>
        </w:rPr>
        <w:t>защитника - адвоката Беличенко В.В.,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 xml:space="preserve">рассмотрев в особом порядке уголовное дело по обвинению Малахова </w:t>
      </w:r>
      <w:r w:rsidRPr="00846E35" w:rsidR="001252AF">
        <w:rPr>
          <w:sz w:val="18"/>
          <w:szCs w:val="18"/>
        </w:rPr>
        <w:t>«ИЗЪЯТО»</w:t>
      </w:r>
      <w:r w:rsidRPr="00846E35" w:rsidR="001252AF">
        <w:rPr>
          <w:sz w:val="18"/>
          <w:szCs w:val="18"/>
        </w:rPr>
        <w:t xml:space="preserve"> </w:t>
      </w:r>
      <w:r w:rsidRPr="00846E35">
        <w:rPr>
          <w:sz w:val="18"/>
          <w:szCs w:val="18"/>
        </w:rPr>
        <w:t>,</w:t>
      </w:r>
      <w:r w:rsidRPr="00846E35">
        <w:rPr>
          <w:sz w:val="18"/>
          <w:szCs w:val="18"/>
        </w:rPr>
        <w:t xml:space="preserve"> </w:t>
      </w:r>
      <w:r w:rsidRPr="00846E35" w:rsidR="001252AF">
        <w:rPr>
          <w:sz w:val="18"/>
          <w:szCs w:val="18"/>
        </w:rPr>
        <w:t>«ИЗЪЯТО»</w:t>
      </w:r>
      <w:r w:rsidRPr="00846E35">
        <w:rPr>
          <w:sz w:val="18"/>
          <w:szCs w:val="18"/>
        </w:rPr>
        <w:t>.,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обвиняемого в совершении преступления, предусмотренного ч.1 ст. 112 УК РФ,</w:t>
      </w:r>
    </w:p>
    <w:p w:rsidR="005B2E3F" w:rsidRPr="00846E35" w:rsidP="005B2E3F">
      <w:pPr>
        <w:pStyle w:val="1"/>
        <w:shd w:val="clear" w:color="auto" w:fill="auto"/>
        <w:spacing w:after="0" w:line="240" w:lineRule="auto"/>
        <w:ind w:firstLine="709"/>
        <w:jc w:val="center"/>
        <w:rPr>
          <w:rStyle w:val="3pt"/>
          <w:sz w:val="18"/>
          <w:szCs w:val="18"/>
        </w:rPr>
      </w:pP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center"/>
        <w:rPr>
          <w:rStyle w:val="3pt"/>
          <w:sz w:val="18"/>
          <w:szCs w:val="18"/>
        </w:rPr>
      </w:pPr>
      <w:r w:rsidRPr="00846E35">
        <w:rPr>
          <w:rStyle w:val="3pt"/>
          <w:sz w:val="18"/>
          <w:szCs w:val="18"/>
        </w:rPr>
        <w:t>установил:</w:t>
      </w:r>
    </w:p>
    <w:p w:rsidR="005B2E3F" w:rsidRPr="00846E35" w:rsidP="005B2E3F">
      <w:pPr>
        <w:pStyle w:val="1"/>
        <w:shd w:val="clear" w:color="auto" w:fill="auto"/>
        <w:spacing w:after="0" w:line="240" w:lineRule="auto"/>
        <w:ind w:firstLine="709"/>
        <w:jc w:val="center"/>
        <w:rPr>
          <w:sz w:val="18"/>
          <w:szCs w:val="18"/>
        </w:rPr>
      </w:pP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 xml:space="preserve">Малахов А.П. совершил умышленное причинение средней тяжести вреда здоровью, не опасного для жизни человека и не повлекшего последствий, указанных в статье 111 УК РФ, но </w:t>
      </w:r>
      <w:r w:rsidRPr="00846E35">
        <w:rPr>
          <w:sz w:val="18"/>
          <w:szCs w:val="18"/>
        </w:rPr>
        <w:t>вызвавшего длительное расстройство здоровья, при следующих обстоятельствах:</w:t>
      </w:r>
    </w:p>
    <w:p w:rsidR="00F01026" w:rsidRPr="00846E35" w:rsidP="005B2E3F">
      <w:pPr>
        <w:pStyle w:val="1"/>
        <w:numPr>
          <w:ilvl w:val="0"/>
          <w:numId w:val="1"/>
        </w:numPr>
        <w:shd w:val="clear" w:color="auto" w:fill="auto"/>
        <w:tabs>
          <w:tab w:val="left" w:pos="2084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 xml:space="preserve">года примерно в 17 часов 00 минут, более точное время в ходе дознания не установлено, Малахов </w:t>
      </w:r>
      <w:r w:rsidRPr="00846E35" w:rsidR="000B75F2">
        <w:rPr>
          <w:sz w:val="18"/>
          <w:szCs w:val="18"/>
        </w:rPr>
        <w:t>«ИЗЪЯТО»</w:t>
      </w:r>
      <w:r w:rsidRPr="00846E35" w:rsidR="000B75F2">
        <w:rPr>
          <w:sz w:val="18"/>
          <w:szCs w:val="18"/>
        </w:rPr>
        <w:t xml:space="preserve"> </w:t>
      </w:r>
      <w:r w:rsidRPr="00846E35">
        <w:rPr>
          <w:sz w:val="18"/>
          <w:szCs w:val="18"/>
        </w:rPr>
        <w:t>,</w:t>
      </w:r>
      <w:r w:rsidRPr="00846E35">
        <w:rPr>
          <w:sz w:val="18"/>
          <w:szCs w:val="18"/>
        </w:rPr>
        <w:t xml:space="preserve"> </w:t>
      </w:r>
      <w:r w:rsidRPr="00846E35" w:rsidR="000B75F2">
        <w:rPr>
          <w:sz w:val="18"/>
          <w:szCs w:val="18"/>
        </w:rPr>
        <w:t xml:space="preserve">«ИЗЪЯТО» </w:t>
      </w:r>
      <w:r w:rsidRPr="00846E35">
        <w:rPr>
          <w:sz w:val="18"/>
          <w:szCs w:val="18"/>
        </w:rPr>
        <w:t xml:space="preserve">г.р., находясь в помещении кухни квартиры № </w:t>
      </w:r>
      <w:r w:rsidRPr="00846E35" w:rsidR="000B75F2">
        <w:rPr>
          <w:sz w:val="18"/>
          <w:szCs w:val="18"/>
        </w:rPr>
        <w:t xml:space="preserve">«ИЗЪЯТО» </w:t>
      </w:r>
      <w:r w:rsidRPr="00846E35">
        <w:rPr>
          <w:sz w:val="18"/>
          <w:szCs w:val="18"/>
        </w:rPr>
        <w:t xml:space="preserve"> дома № </w:t>
      </w:r>
      <w:r w:rsidRPr="00846E35" w:rsidR="000B75F2">
        <w:rPr>
          <w:sz w:val="18"/>
          <w:szCs w:val="18"/>
        </w:rPr>
        <w:t xml:space="preserve">«ИЗЪЯТО» </w:t>
      </w:r>
      <w:r w:rsidRPr="00846E35">
        <w:rPr>
          <w:sz w:val="18"/>
          <w:szCs w:val="18"/>
        </w:rPr>
        <w:t xml:space="preserve"> </w:t>
      </w:r>
      <w:r w:rsidRPr="00846E35">
        <w:rPr>
          <w:sz w:val="18"/>
          <w:szCs w:val="18"/>
        </w:rPr>
        <w:t xml:space="preserve">по ул. Капитана Алиева г. Керчи Республики Крым, в ходе словесного конфликта, возникшего на почве личных неприязненных отношений с Ковалевым А.А., имея прямой преступный умысел, направленный на причинение телесных повреждений средней </w:t>
      </w:r>
      <w:r w:rsidRPr="00846E35">
        <w:rPr>
          <w:sz w:val="18"/>
          <w:szCs w:val="18"/>
        </w:rPr>
        <w:t xml:space="preserve">тяжести последнему, и </w:t>
      </w:r>
      <w:r w:rsidRPr="00846E35">
        <w:rPr>
          <w:sz w:val="18"/>
          <w:szCs w:val="18"/>
        </w:rPr>
        <w:t>с целью причинения телесных повреждений, действуя умышленно, по мотивам иной личной заинтересованности, осознавая общественную опасность своих преступных насильственных действий, предвидя наступление общественно опасных последствий в виде причинения средне</w:t>
      </w:r>
      <w:r w:rsidRPr="00846E35">
        <w:rPr>
          <w:sz w:val="18"/>
          <w:szCs w:val="18"/>
        </w:rPr>
        <w:t>й тяжести вреда здоровью потерпевшему и желая их наступления, нанес один удар правой рукой сжатой в кулак в область челюсти с левой стороны Ковалеву А.А., не останавливаясь на достигнутом</w:t>
      </w:r>
      <w:r w:rsidRPr="00846E35">
        <w:rPr>
          <w:sz w:val="18"/>
          <w:szCs w:val="18"/>
        </w:rPr>
        <w:t xml:space="preserve"> </w:t>
      </w:r>
      <w:r w:rsidRPr="00846E35">
        <w:rPr>
          <w:sz w:val="18"/>
          <w:szCs w:val="18"/>
        </w:rPr>
        <w:t xml:space="preserve">Малахов А.П. продолжил наносить Ковалеву А.А. правой рукой сжатой в </w:t>
      </w:r>
      <w:r w:rsidRPr="00846E35">
        <w:rPr>
          <w:sz w:val="18"/>
          <w:szCs w:val="18"/>
        </w:rPr>
        <w:t>кулак еще не менее двух последовательных ударов в область лица Ковалева А.А., чем причинил, согласно заключения эксперта № 413 от 04.07.2022 года, телесные повреждения в виде: перелома стенок левой гайморовой пазухи, краевого перелома верхней челюсти, слев</w:t>
      </w:r>
      <w:r w:rsidRPr="00846E35">
        <w:rPr>
          <w:sz w:val="18"/>
          <w:szCs w:val="18"/>
        </w:rPr>
        <w:t xml:space="preserve">а, левой скуловой кости, </w:t>
      </w:r>
      <w:r w:rsidRPr="00846E35">
        <w:rPr>
          <w:sz w:val="18"/>
          <w:szCs w:val="18"/>
        </w:rPr>
        <w:t>параорбитальная</w:t>
      </w:r>
      <w:r w:rsidRPr="00846E35">
        <w:rPr>
          <w:sz w:val="18"/>
          <w:szCs w:val="18"/>
        </w:rPr>
        <w:t xml:space="preserve"> гематома слева, сотрясение головного мозга, которое согласно приказа</w:t>
      </w:r>
      <w:r w:rsidRPr="00846E35">
        <w:rPr>
          <w:sz w:val="18"/>
          <w:szCs w:val="18"/>
        </w:rPr>
        <w:t xml:space="preserve"> </w:t>
      </w:r>
      <w:r w:rsidRPr="00846E35">
        <w:rPr>
          <w:sz w:val="18"/>
          <w:szCs w:val="18"/>
        </w:rPr>
        <w:t>Минздравсоцразвития</w:t>
      </w:r>
      <w:r w:rsidRPr="00846E35">
        <w:rPr>
          <w:sz w:val="18"/>
          <w:szCs w:val="18"/>
        </w:rPr>
        <w:t xml:space="preserve"> России от 24.08.2008 года №194н «Об утверждении медицинских критериев определения степени тяжести вреда, причиненного здоровью</w:t>
      </w:r>
      <w:r w:rsidRPr="00846E35">
        <w:rPr>
          <w:sz w:val="18"/>
          <w:szCs w:val="18"/>
        </w:rPr>
        <w:t xml:space="preserve"> человека» (пункт 7.1), причинило средней тяжести вред здоровью по признаку длительного расстройства здоровья продолжительностью свыше трех недель (21 дня).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В судебном заседании подсудимый Малахов А.П. согласился с предъявленным ему обвинением, вину призна</w:t>
      </w:r>
      <w:r w:rsidRPr="00846E35">
        <w:rPr>
          <w:sz w:val="18"/>
          <w:szCs w:val="18"/>
        </w:rPr>
        <w:t>л в полном объеме, раскаялся в содеянном.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Малахов А.П. при ознакомлении с материалами уголовного дела заявил ходатайство об особом порядке судебного разбирательства и в судебном заседании в присутствии защитника поддержал данное ходатайство.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В судебном зас</w:t>
      </w:r>
      <w:r w:rsidRPr="00846E35">
        <w:rPr>
          <w:sz w:val="18"/>
          <w:szCs w:val="18"/>
        </w:rPr>
        <w:t>едании установлено, что подсудимый Малахов А.П. заявил ходатайство о рассмотрении дела без проведения судебного разбирательства, т.е. в особом порядке после консультации с защитником по вопросам, касающимся оснований, характера и последствий этого ходатайс</w:t>
      </w:r>
      <w:r w:rsidRPr="00846E35">
        <w:rPr>
          <w:sz w:val="18"/>
          <w:szCs w:val="18"/>
        </w:rPr>
        <w:t>тва. Малахов А.П. осознает характер, последствия заявленного им ходатайства, оно заявлено добровольно.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Адвокат Беличенко В.В. также подтвердил согласие подсудимого Малахова А.П. на постановление приговора без проведения судебного разбирательства и пояснил,</w:t>
      </w:r>
      <w:r w:rsidRPr="00846E35">
        <w:rPr>
          <w:sz w:val="18"/>
          <w:szCs w:val="18"/>
        </w:rPr>
        <w:t xml:space="preserve"> что свое согласие подсудимый подтвердил добровольно, после проведенной консультации с адвокатом, последствия постановления приговора без проведения судебного разбирательства подсудимому разъяснены. Им не оспаривается законность, относимость и допустимость</w:t>
      </w:r>
      <w:r w:rsidRPr="00846E35">
        <w:rPr>
          <w:sz w:val="18"/>
          <w:szCs w:val="18"/>
        </w:rPr>
        <w:t xml:space="preserve"> имеющихся в деле доказательств.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 xml:space="preserve">Потерпевший Ковалёв А.А. в судебное заседание не явился, извещен надлежащим образом, представил заявление, в котором просил рассмотреть дело в его отсутствие, указал, что с подсудимым примирился, претензий к подсудимому не </w:t>
      </w:r>
      <w:r w:rsidRPr="00846E35">
        <w:rPr>
          <w:sz w:val="18"/>
          <w:szCs w:val="18"/>
        </w:rPr>
        <w:t>имеет, также не возражал против рассмотрения дела в особом порядке.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Государственный обвинитель не возражал против рассмотрения дела в особом порядке, в связи с чем, суд на основании ст. 316 УПК РФ не проводил в общем порядке исследование и оценку доказател</w:t>
      </w:r>
      <w:r w:rsidRPr="00846E35">
        <w:rPr>
          <w:sz w:val="18"/>
          <w:szCs w:val="18"/>
        </w:rPr>
        <w:t>ьств, собранных по уголовному делу и подтверждающих обоснованность обвинения, с которым согласился подсудимый. Суд приходит к выводу, что обвинение, с которым согласился подсудимый, обосновано и подтверждается доказательствами, собранными по уголовному дел</w:t>
      </w:r>
      <w:r w:rsidRPr="00846E35">
        <w:rPr>
          <w:sz w:val="18"/>
          <w:szCs w:val="18"/>
        </w:rPr>
        <w:t>у.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Действия подсудимого Малахова А.П. суд квалифицирует по ч. 1 ст. 112 Уголовного кодекса Российской Федерации, как умышленное причинение средней тяжести вреда здоровью, не опасного для жизни человека и не повлекшего последствий, указанных в статье 111 УК</w:t>
      </w:r>
      <w:r w:rsidRPr="00846E35">
        <w:rPr>
          <w:sz w:val="18"/>
          <w:szCs w:val="18"/>
        </w:rPr>
        <w:t xml:space="preserve"> РФ, но вызвавшего длительное расстройство здоровья.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Малахов А.П. на учёте у врача - психиатра не состоит, состоял на учете у врача психиатра - нарколога с 30.10.2018г. по 24.11.2020г. с диагнозом «Психические и поведенческие расстройства в результате упот</w:t>
      </w:r>
      <w:r w:rsidRPr="00846E35">
        <w:rPr>
          <w:sz w:val="18"/>
          <w:szCs w:val="18"/>
        </w:rPr>
        <w:t xml:space="preserve">ребления наркотиков и других </w:t>
      </w:r>
      <w:r w:rsidRPr="00846E35">
        <w:rPr>
          <w:sz w:val="18"/>
          <w:szCs w:val="18"/>
        </w:rPr>
        <w:t>психоактивных</w:t>
      </w:r>
      <w:r w:rsidRPr="00846E35">
        <w:rPr>
          <w:sz w:val="18"/>
          <w:szCs w:val="18"/>
        </w:rPr>
        <w:t xml:space="preserve"> веще</w:t>
      </w:r>
      <w:r w:rsidRPr="00846E35">
        <w:rPr>
          <w:sz w:val="18"/>
          <w:szCs w:val="18"/>
        </w:rPr>
        <w:t>ств с вр</w:t>
      </w:r>
      <w:r w:rsidRPr="00846E35">
        <w:rPr>
          <w:sz w:val="18"/>
          <w:szCs w:val="18"/>
        </w:rPr>
        <w:t>едными последствиями.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Согласно заключению судебно-психиатрического эксперта от</w:t>
      </w:r>
      <w:r w:rsidRPr="00846E35" w:rsidR="000B75F2">
        <w:rPr>
          <w:sz w:val="18"/>
          <w:szCs w:val="18"/>
        </w:rPr>
        <w:t xml:space="preserve"> </w:t>
      </w:r>
      <w:r w:rsidRPr="00846E35">
        <w:rPr>
          <w:sz w:val="18"/>
          <w:szCs w:val="18"/>
        </w:rPr>
        <w:t xml:space="preserve">№ 147 Малахов А.П. мог как на момент инкриминируемого ему деяния, так и может в настоящее время осознавать фактический </w:t>
      </w:r>
      <w:r w:rsidRPr="00846E35">
        <w:rPr>
          <w:sz w:val="18"/>
          <w:szCs w:val="18"/>
        </w:rPr>
        <w:t>характер и общественную опасность своих действий и руководить ими</w:t>
      </w:r>
      <w:r w:rsidRPr="00846E35">
        <w:rPr>
          <w:sz w:val="18"/>
          <w:szCs w:val="18"/>
        </w:rPr>
        <w:t>.</w:t>
      </w:r>
      <w:r w:rsidRPr="00846E35">
        <w:rPr>
          <w:sz w:val="18"/>
          <w:szCs w:val="18"/>
        </w:rPr>
        <w:t xml:space="preserve"> (</w:t>
      </w:r>
      <w:r w:rsidRPr="00846E35">
        <w:rPr>
          <w:sz w:val="18"/>
          <w:szCs w:val="18"/>
        </w:rPr>
        <w:t>л</w:t>
      </w:r>
      <w:r w:rsidRPr="00846E35">
        <w:rPr>
          <w:sz w:val="18"/>
          <w:szCs w:val="18"/>
        </w:rPr>
        <w:t>.д.85-87).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Исследовав данные о личности Малахова А.П., поведение подсудимого в ходе судебного разбирательства, суд приходит к выводу, что Малахова А.П. следует считать вменяемым в отношен</w:t>
      </w:r>
      <w:r w:rsidRPr="00846E35">
        <w:rPr>
          <w:sz w:val="18"/>
          <w:szCs w:val="18"/>
        </w:rPr>
        <w:t>ии инкриминируемого ему деяния, как на момент совершения преступления, так и на момент рассмотрения дела в суде.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 xml:space="preserve">При назначении наказания Малахову А.П. за совершенное преступление, суд учитывает, что преступление, предусмотренное ч.1 ст. 112 УК Российской </w:t>
      </w:r>
      <w:r w:rsidRPr="00846E35">
        <w:rPr>
          <w:sz w:val="18"/>
          <w:szCs w:val="18"/>
        </w:rPr>
        <w:t xml:space="preserve">Федерации, в совершении которого </w:t>
      </w:r>
      <w:r w:rsidRPr="00846E35">
        <w:rPr>
          <w:sz w:val="18"/>
          <w:szCs w:val="18"/>
        </w:rPr>
        <w:t>обвиняется подсудимый относится</w:t>
      </w:r>
      <w:r w:rsidRPr="00846E35">
        <w:rPr>
          <w:sz w:val="18"/>
          <w:szCs w:val="18"/>
        </w:rPr>
        <w:t xml:space="preserve"> к преступлениям небольшой тяжести. Подсудимый по месту регистрации характеризуется отрицательно (л.д.91).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Обстоятельствами, смягчающими наказание подсудимого, в соответствии с п. «г», «и» 4.1</w:t>
      </w:r>
      <w:r w:rsidRPr="00846E35">
        <w:rPr>
          <w:sz w:val="18"/>
          <w:szCs w:val="18"/>
        </w:rPr>
        <w:t xml:space="preserve">, ч.2 ст. 61 УК РФ, являются явка с повинной, активное способствование раскрытию и расследованию преступления, наличие малолетнего ребенка, беременность гражданской супруги </w:t>
      </w:r>
      <w:r w:rsidRPr="00846E35">
        <w:rPr>
          <w:sz w:val="18"/>
          <w:szCs w:val="18"/>
        </w:rPr>
        <w:t>Храмковой</w:t>
      </w:r>
      <w:r w:rsidRPr="00846E35">
        <w:rPr>
          <w:sz w:val="18"/>
          <w:szCs w:val="18"/>
        </w:rPr>
        <w:t xml:space="preserve"> А.Н., нахождение на иждивении нетрудоспособной матери, полное признание с</w:t>
      </w:r>
      <w:r w:rsidRPr="00846E35">
        <w:rPr>
          <w:sz w:val="18"/>
          <w:szCs w:val="18"/>
        </w:rPr>
        <w:t xml:space="preserve">воей вины, раскаяние </w:t>
      </w:r>
      <w:r w:rsidRPr="00846E35">
        <w:rPr>
          <w:sz w:val="18"/>
          <w:szCs w:val="18"/>
        </w:rPr>
        <w:t>в</w:t>
      </w:r>
      <w:r w:rsidRPr="00846E35">
        <w:rPr>
          <w:sz w:val="18"/>
          <w:szCs w:val="18"/>
        </w:rPr>
        <w:t xml:space="preserve"> содеянном.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Обстоятельством, отягчающим наказание подсудимого в соответствии с п. «а» ч. 1 ст.63 УК РФ суд признает рецидив преступлений.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Поскольку подсудимый совершил преступление небольшой тяжести, суд не обсуждает вопрос об изменен</w:t>
      </w:r>
      <w:r w:rsidRPr="00846E35">
        <w:rPr>
          <w:sz w:val="18"/>
          <w:szCs w:val="18"/>
        </w:rPr>
        <w:t xml:space="preserve">ии категории совершенного им преступления на менее </w:t>
      </w:r>
      <w:r w:rsidRPr="00846E35">
        <w:rPr>
          <w:sz w:val="18"/>
          <w:szCs w:val="18"/>
        </w:rPr>
        <w:t>тяжкую</w:t>
      </w:r>
      <w:r w:rsidRPr="00846E35">
        <w:rPr>
          <w:sz w:val="18"/>
          <w:szCs w:val="18"/>
        </w:rPr>
        <w:t>. 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</w:t>
      </w:r>
      <w:r w:rsidRPr="00846E35">
        <w:rPr>
          <w:sz w:val="18"/>
          <w:szCs w:val="18"/>
        </w:rPr>
        <w:t>ости или от наказания, судом не установлено.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С учетом характера и степени общественной опасности преступления, личности подсудимого, учитывая обстоятельства смягчающие и отягчающие наказание подсудимого, влияние назначенного наказания на его исправление, в</w:t>
      </w:r>
      <w:r w:rsidRPr="00846E35">
        <w:rPr>
          <w:sz w:val="18"/>
          <w:szCs w:val="18"/>
        </w:rPr>
        <w:t xml:space="preserve"> целях восстановления социальной справедливости, а также в целях его исправления и предупреждения совершения новых преступлений, суд приходит в выводу назначить Малахову А.П. наказание по ч. 1 ст. 112 УК РФ в виде лишения свободы, с</w:t>
      </w:r>
      <w:r w:rsidRPr="00846E35">
        <w:rPr>
          <w:sz w:val="18"/>
          <w:szCs w:val="18"/>
        </w:rPr>
        <w:t xml:space="preserve"> учетом требований ч. 5 </w:t>
      </w:r>
      <w:r w:rsidRPr="00846E35">
        <w:rPr>
          <w:sz w:val="18"/>
          <w:szCs w:val="18"/>
        </w:rPr>
        <w:t>ст. 62 УК РФ и ч.2 ст. 68 УК РФ, с применением положений ст. 73 УК Российской Федерации. Назначение иного вида наказания, предусмотренного санкцией ч. 1 ст. 112 УК РФ, суд считает нецелесообразным для достижения целей наказания.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Оснований для назначения Ма</w:t>
      </w:r>
      <w:r w:rsidRPr="00846E35">
        <w:rPr>
          <w:sz w:val="18"/>
          <w:szCs w:val="18"/>
        </w:rPr>
        <w:t>лахову А.П. наказания с применением положений ст. 64 УК РФ, судом не установлено.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Меру пресечения в виде подписки о невыезде и надлежащем поведении, до вступления приговора в законную силу, оставить прежней.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Гражданский иск не заявлен.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Вещественные доказат</w:t>
      </w:r>
      <w:r w:rsidRPr="00846E35">
        <w:rPr>
          <w:sz w:val="18"/>
          <w:szCs w:val="18"/>
        </w:rPr>
        <w:t>ельства по делу отсутствуют.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Процессуальные издержки, связанные с выплатой вознаграждения защитнику, участвующему в рассмотрении дела по назначению суда, в соответствии с ч.</w:t>
      </w:r>
      <w:r w:rsidRPr="00846E35" w:rsidR="00512E4F">
        <w:rPr>
          <w:sz w:val="18"/>
          <w:szCs w:val="18"/>
        </w:rPr>
        <w:t xml:space="preserve">10 </w:t>
      </w:r>
      <w:r w:rsidRPr="00846E35">
        <w:rPr>
          <w:sz w:val="18"/>
          <w:szCs w:val="18"/>
        </w:rPr>
        <w:t>ст. 316 УПК РФ возместить за счет средств федерального бюджета.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 xml:space="preserve">Руководствуясь </w:t>
      </w:r>
      <w:r w:rsidRPr="00846E35">
        <w:rPr>
          <w:sz w:val="18"/>
          <w:szCs w:val="18"/>
        </w:rPr>
        <w:t>ст.ст</w:t>
      </w:r>
      <w:r w:rsidRPr="00846E35">
        <w:rPr>
          <w:sz w:val="18"/>
          <w:szCs w:val="18"/>
        </w:rPr>
        <w:t>. 303, 304, 307 - 309, 316 УПК Российской Федерации, суд,-</w:t>
      </w:r>
    </w:p>
    <w:p w:rsidR="005B2E3F" w:rsidRPr="00846E35" w:rsidP="005B2E3F">
      <w:pPr>
        <w:pStyle w:val="1"/>
        <w:shd w:val="clear" w:color="auto" w:fill="auto"/>
        <w:spacing w:after="0" w:line="240" w:lineRule="auto"/>
        <w:ind w:firstLine="709"/>
        <w:jc w:val="center"/>
        <w:rPr>
          <w:rStyle w:val="3pt"/>
          <w:sz w:val="18"/>
          <w:szCs w:val="18"/>
        </w:rPr>
      </w:pP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center"/>
        <w:rPr>
          <w:sz w:val="18"/>
          <w:szCs w:val="18"/>
        </w:rPr>
      </w:pPr>
      <w:r w:rsidRPr="00846E35">
        <w:rPr>
          <w:rStyle w:val="3pt"/>
          <w:sz w:val="18"/>
          <w:szCs w:val="18"/>
        </w:rPr>
        <w:t>приговорил:</w:t>
      </w:r>
    </w:p>
    <w:p w:rsidR="005B2E3F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 xml:space="preserve">Малахова </w:t>
      </w:r>
      <w:r w:rsidRPr="00846E35" w:rsidR="00512E4F">
        <w:rPr>
          <w:sz w:val="18"/>
          <w:szCs w:val="18"/>
        </w:rPr>
        <w:t xml:space="preserve">«ИЗЪЯТО» </w:t>
      </w:r>
      <w:r w:rsidRPr="00846E35">
        <w:rPr>
          <w:sz w:val="18"/>
          <w:szCs w:val="18"/>
        </w:rPr>
        <w:t>признать виновным в совершении преступления, предусмотренного ч. 1 ст. 112 Уголовного кодекса Российской Федерации, и назначить ему наказание в виде одног</w:t>
      </w:r>
      <w:r w:rsidRPr="00846E35">
        <w:rPr>
          <w:sz w:val="18"/>
          <w:szCs w:val="18"/>
        </w:rPr>
        <w:t>о года лишения свободы.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 xml:space="preserve">В соответствии со ст. 73 УК РФ назначенное Малахову </w:t>
      </w:r>
      <w:r w:rsidRPr="00846E35" w:rsidR="00512E4F">
        <w:rPr>
          <w:sz w:val="18"/>
          <w:szCs w:val="18"/>
        </w:rPr>
        <w:t xml:space="preserve">«ИЗЪЯТО» </w:t>
      </w:r>
      <w:r w:rsidRPr="00846E35">
        <w:rPr>
          <w:sz w:val="18"/>
          <w:szCs w:val="18"/>
        </w:rPr>
        <w:t>наказание в виде одного года лишения свободы считать условным, установив испытательный срок 1 год 6 месяцев.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Испытательный срок исчислять с момента вступления приг</w:t>
      </w:r>
      <w:r w:rsidRPr="00846E35">
        <w:rPr>
          <w:sz w:val="18"/>
          <w:szCs w:val="18"/>
        </w:rPr>
        <w:t>овора в законную силу. В испытательный срок зачесть время, прошедшее со дня провозглашения приговора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 xml:space="preserve">Согласно ч.5 ст. 73 УК РФ возложить на условно осужденного Малахова </w:t>
      </w:r>
      <w:r w:rsidRPr="00846E35" w:rsidR="005B2E3F">
        <w:rPr>
          <w:sz w:val="18"/>
          <w:szCs w:val="18"/>
        </w:rPr>
        <w:t xml:space="preserve">«ИЗЪЯТО» </w:t>
      </w:r>
      <w:r w:rsidRPr="00846E35">
        <w:rPr>
          <w:sz w:val="18"/>
          <w:szCs w:val="18"/>
        </w:rPr>
        <w:t>на период испытательного срока обязанности: не менять постоянного места жительства</w:t>
      </w:r>
      <w:r w:rsidRPr="00846E35">
        <w:rPr>
          <w:sz w:val="18"/>
          <w:szCs w:val="18"/>
        </w:rPr>
        <w:t xml:space="preserve"> без уведомления об этом специализированного государственного органа, осуществляющего контроль за поведением условно осужденного; один раз в месяц являться на регистрацию в орган, осуществляющий контроль за поведением условно осужденного по месту жительств</w:t>
      </w:r>
      <w:r w:rsidRPr="00846E35">
        <w:rPr>
          <w:sz w:val="18"/>
          <w:szCs w:val="18"/>
        </w:rPr>
        <w:t>а в дни установленные данным органом.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Меру пресечения в виде подписки о невыезде и надлежащем поведении, до вступления приговора в законную силу, оставить прежней.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Процессуальные издержки, связанные с выплатой вознаграждения защитнику, участвующему в рассм</w:t>
      </w:r>
      <w:r w:rsidRPr="00846E35">
        <w:rPr>
          <w:sz w:val="18"/>
          <w:szCs w:val="18"/>
        </w:rPr>
        <w:t>отрении дела по назначению суда, в соответствии с ч.</w:t>
      </w:r>
      <w:r w:rsidRPr="00846E35" w:rsidR="005B2E3F">
        <w:rPr>
          <w:sz w:val="18"/>
          <w:szCs w:val="18"/>
        </w:rPr>
        <w:t xml:space="preserve">10 </w:t>
      </w:r>
      <w:r w:rsidRPr="00846E35">
        <w:rPr>
          <w:sz w:val="18"/>
          <w:szCs w:val="18"/>
        </w:rPr>
        <w:t>ст. 316 УПК РФ возместить за счет средств федерального бюджета.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Приговор может быть обжалован в апелляционном порядке в Керченский городской суд Республики Крым в течение 10 суток со дня его провозглаше</w:t>
      </w:r>
      <w:r w:rsidRPr="00846E35">
        <w:rPr>
          <w:sz w:val="18"/>
          <w:szCs w:val="18"/>
        </w:rPr>
        <w:t>ния с подачей апелляционной жалобы через мирового судью, а осужденным, содержащимся под стражей, - в тот же срок со дня вручения ему копии приговора.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В связи с особым порядком принятия судебного решения приговор не может быть обжалован по основаниям несоот</w:t>
      </w:r>
      <w:r w:rsidRPr="00846E35">
        <w:rPr>
          <w:sz w:val="18"/>
          <w:szCs w:val="18"/>
        </w:rPr>
        <w:t>ветствия выводов суда фактическим обстоятельствам дела.</w:t>
      </w:r>
    </w:p>
    <w:p w:rsidR="00F01026" w:rsidRPr="00846E35" w:rsidP="005B2E3F">
      <w:pPr>
        <w:pStyle w:val="1"/>
        <w:shd w:val="clear" w:color="auto" w:fill="auto"/>
        <w:tabs>
          <w:tab w:val="right" w:pos="4392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846E35">
        <w:rPr>
          <w:sz w:val="18"/>
          <w:szCs w:val="1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F01026" w:rsidRPr="00846E35" w:rsidP="005B2E3F">
      <w:pPr>
        <w:pStyle w:val="1"/>
        <w:shd w:val="clear" w:color="auto" w:fill="auto"/>
        <w:spacing w:after="0" w:line="240" w:lineRule="auto"/>
        <w:ind w:firstLine="709"/>
        <w:jc w:val="left"/>
        <w:rPr>
          <w:sz w:val="18"/>
          <w:szCs w:val="18"/>
        </w:rPr>
      </w:pPr>
      <w:r w:rsidRPr="00846E35">
        <w:rPr>
          <w:sz w:val="18"/>
          <w:szCs w:val="18"/>
        </w:rPr>
        <w:t>Мировой  судья:                                                                                      Козлова К.Ю.</w:t>
      </w:r>
    </w:p>
    <w:p w:rsidR="005B2E3F" w:rsidRPr="00846E35" w:rsidP="005B2E3F">
      <w:pPr>
        <w:pStyle w:val="1"/>
        <w:shd w:val="clear" w:color="auto" w:fill="auto"/>
        <w:spacing w:after="0" w:line="240" w:lineRule="auto"/>
        <w:ind w:firstLine="709"/>
        <w:jc w:val="left"/>
        <w:rPr>
          <w:sz w:val="18"/>
          <w:szCs w:val="18"/>
        </w:rPr>
      </w:pPr>
    </w:p>
    <w:p w:rsidR="005B2E3F" w:rsidRPr="00846E35" w:rsidP="005B2E3F">
      <w:pPr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846E35">
        <w:rPr>
          <w:rFonts w:ascii="Times New Roman" w:hAnsi="Times New Roman" w:cs="Times New Roman"/>
          <w:sz w:val="18"/>
          <w:szCs w:val="18"/>
        </w:rPr>
        <w:t>ДЕПЕРСОНИФИКАЦИЯ</w:t>
      </w:r>
    </w:p>
    <w:p w:rsidR="005B2E3F" w:rsidRPr="00846E35" w:rsidP="005B2E3F">
      <w:pPr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846E35">
        <w:rPr>
          <w:rFonts w:ascii="Times New Roman" w:hAnsi="Times New Roman" w:cs="Times New Roman"/>
          <w:sz w:val="18"/>
          <w:szCs w:val="18"/>
        </w:rPr>
        <w:t>лингвистический контроль произвел</w:t>
      </w:r>
    </w:p>
    <w:p w:rsidR="005B2E3F" w:rsidRPr="00846E35" w:rsidP="005B2E3F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846E35">
        <w:rPr>
          <w:rFonts w:ascii="Times New Roman" w:hAnsi="Times New Roman" w:cs="Times New Roman"/>
          <w:sz w:val="18"/>
          <w:szCs w:val="18"/>
        </w:rPr>
        <w:t xml:space="preserve">помощник  мирового судьи  __________________  </w:t>
      </w:r>
      <w:r w:rsidRPr="00846E35">
        <w:rPr>
          <w:rFonts w:ascii="Times New Roman" w:hAnsi="Times New Roman" w:cs="Times New Roman"/>
          <w:sz w:val="18"/>
          <w:szCs w:val="18"/>
        </w:rPr>
        <w:t>Серажединова</w:t>
      </w:r>
      <w:r w:rsidRPr="00846E35">
        <w:rPr>
          <w:rFonts w:ascii="Times New Roman" w:hAnsi="Times New Roman" w:cs="Times New Roman"/>
          <w:sz w:val="18"/>
          <w:szCs w:val="18"/>
        </w:rPr>
        <w:t xml:space="preserve"> З.Л. </w:t>
      </w:r>
    </w:p>
    <w:p w:rsidR="005B2E3F" w:rsidRPr="00846E35" w:rsidP="005B2E3F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5B2E3F" w:rsidRPr="00846E35" w:rsidP="005B2E3F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846E35">
        <w:rPr>
          <w:rFonts w:ascii="Times New Roman" w:hAnsi="Times New Roman" w:cs="Times New Roman"/>
          <w:sz w:val="18"/>
          <w:szCs w:val="18"/>
        </w:rPr>
        <w:t>СОГЛАСОВАНО</w:t>
      </w:r>
    </w:p>
    <w:p w:rsidR="005B2E3F" w:rsidRPr="00846E35" w:rsidP="005B2E3F">
      <w:pPr>
        <w:tabs>
          <w:tab w:val="left" w:pos="5103"/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846E35">
        <w:rPr>
          <w:rFonts w:ascii="Times New Roman" w:hAnsi="Times New Roman" w:cs="Times New Roman"/>
          <w:sz w:val="18"/>
          <w:szCs w:val="18"/>
        </w:rPr>
        <w:t>Мировой судья  __________________          Козлова К.Ю.</w:t>
      </w:r>
    </w:p>
    <w:p w:rsidR="005B2E3F" w:rsidRPr="00846E35" w:rsidP="005B2E3F">
      <w:pPr>
        <w:ind w:firstLine="709"/>
        <w:contextualSpacing/>
        <w:rPr>
          <w:rFonts w:ascii="Times New Roman" w:hAnsi="Times New Roman" w:cs="Times New Roman"/>
          <w:sz w:val="18"/>
          <w:szCs w:val="18"/>
        </w:rPr>
      </w:pPr>
    </w:p>
    <w:p w:rsidR="005B2E3F" w:rsidRPr="00846E35" w:rsidP="005B2E3F">
      <w:pPr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846E35">
        <w:rPr>
          <w:rFonts w:ascii="Times New Roman" w:hAnsi="Times New Roman" w:cs="Times New Roman"/>
          <w:sz w:val="18"/>
          <w:szCs w:val="18"/>
        </w:rPr>
        <w:t>«ИЗЪЯТО»</w:t>
      </w:r>
    </w:p>
    <w:p w:rsidR="005B2E3F" w:rsidRPr="00846E35" w:rsidP="005B2E3F">
      <w:pPr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5B2E3F" w:rsidRPr="00846E35" w:rsidP="005B2E3F">
      <w:pPr>
        <w:pStyle w:val="1"/>
        <w:shd w:val="clear" w:color="auto" w:fill="auto"/>
        <w:spacing w:after="0" w:line="240" w:lineRule="auto"/>
        <w:ind w:firstLine="709"/>
        <w:jc w:val="left"/>
        <w:rPr>
          <w:sz w:val="18"/>
          <w:szCs w:val="18"/>
        </w:rPr>
      </w:pPr>
    </w:p>
    <w:sectPr w:rsidSect="00846E35">
      <w:type w:val="continuous"/>
      <w:pgSz w:w="11909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BB4677"/>
    <w:multiLevelType w:val="multilevel"/>
    <w:tmpl w:val="F06ACC22"/>
    <w:lvl w:ilvl="0">
      <w:start w:val="2022"/>
      <w:numFmt w:val="decimal"/>
      <w:lvlText w:val="16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B7437F"/>
    <w:multiLevelType w:val="multilevel"/>
    <w:tmpl w:val="52D648E0"/>
    <w:lvl w:ilvl="0">
      <w:start w:val="2022"/>
      <w:numFmt w:val="decimal"/>
      <w:lvlText w:val="1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26"/>
    <w:rsid w:val="000B75F2"/>
    <w:rsid w:val="001252AF"/>
    <w:rsid w:val="00512E4F"/>
    <w:rsid w:val="005B2E3F"/>
    <w:rsid w:val="00846E35"/>
    <w:rsid w:val="00C95B32"/>
    <w:rsid w:val="00F01026"/>
    <w:rsid w:val="00F35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