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4334" w:rsidP="003B5B35" w14:paraId="3CC78F3F" w14:textId="77777777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 № 1-46-15/2024</w:t>
      </w:r>
    </w:p>
    <w:p w:rsidR="001D4334" w:rsidRPr="003B5B35" w:rsidP="00080345" w14:paraId="4ECF3DBA" w14:textId="77777777">
      <w:pPr>
        <w:tabs>
          <w:tab w:val="left" w:pos="596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УИД: 91МS0046-01-2024-001403-12</w:t>
      </w:r>
    </w:p>
    <w:p w:rsidR="001D4334" w:rsidRPr="003B5B35" w:rsidP="003B5B35" w14:paraId="7F7FDA3D" w14:textId="77777777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ПРИГОВОР</w:t>
      </w:r>
    </w:p>
    <w:p w:rsidR="001D4334" w:rsidP="003A7C7D" w14:paraId="66E455E9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7C7D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3A7C7D" w:rsidRPr="003B5B35" w:rsidP="003A7C7D" w14:paraId="60C0C04E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7386" w:rsidRPr="003B5B35" w:rsidP="003B5B35" w14:paraId="5D9E696B" w14:textId="77777777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C7B4C">
        <w:rPr>
          <w:rFonts w:ascii="Times New Roman" w:hAnsi="Times New Roman"/>
          <w:sz w:val="28"/>
          <w:szCs w:val="28"/>
        </w:rPr>
        <w:t>2</w:t>
      </w:r>
      <w:r w:rsidRPr="008C7B4C" w:rsidR="00721035">
        <w:rPr>
          <w:rFonts w:ascii="Times New Roman" w:hAnsi="Times New Roman"/>
          <w:sz w:val="28"/>
          <w:szCs w:val="28"/>
        </w:rPr>
        <w:t xml:space="preserve"> </w:t>
      </w:r>
      <w:r w:rsidRPr="008C7B4C">
        <w:rPr>
          <w:rFonts w:ascii="Times New Roman" w:hAnsi="Times New Roman"/>
          <w:sz w:val="28"/>
          <w:szCs w:val="28"/>
        </w:rPr>
        <w:t>сентября</w:t>
      </w:r>
      <w:r w:rsidRPr="008C7B4C" w:rsidR="003D6802">
        <w:rPr>
          <w:rFonts w:ascii="Times New Roman" w:hAnsi="Times New Roman"/>
          <w:sz w:val="28"/>
          <w:szCs w:val="28"/>
        </w:rPr>
        <w:t xml:space="preserve"> 2024</w:t>
      </w:r>
      <w:r w:rsidRPr="008C7B4C">
        <w:rPr>
          <w:rFonts w:ascii="Times New Roman" w:hAnsi="Times New Roman"/>
          <w:sz w:val="28"/>
          <w:szCs w:val="28"/>
        </w:rPr>
        <w:t xml:space="preserve"> года</w:t>
      </w:r>
      <w:r w:rsidRPr="003B5B35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080345">
        <w:rPr>
          <w:rFonts w:ascii="Times New Roman" w:hAnsi="Times New Roman"/>
          <w:sz w:val="28"/>
          <w:szCs w:val="28"/>
        </w:rPr>
        <w:t xml:space="preserve">                            </w:t>
      </w:r>
      <w:r w:rsidRPr="003B5B35">
        <w:rPr>
          <w:rFonts w:ascii="Times New Roman" w:hAnsi="Times New Roman"/>
          <w:sz w:val="28"/>
          <w:szCs w:val="28"/>
        </w:rPr>
        <w:t>г. Керчь</w:t>
      </w:r>
    </w:p>
    <w:p w:rsidR="00F37386" w:rsidRPr="003B5B35" w:rsidP="003B5B35" w14:paraId="213F1C18" w14:textId="7777777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D6802" w:rsidRPr="003D6802" w:rsidP="003D6802" w14:paraId="0D257F9E" w14:textId="777777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5B35">
        <w:rPr>
          <w:rFonts w:ascii="Times New Roman" w:hAnsi="Times New Roman"/>
          <w:color w:val="000000"/>
          <w:sz w:val="28"/>
          <w:szCs w:val="28"/>
        </w:rPr>
        <w:tab/>
      </w:r>
      <w:r w:rsidRPr="003D6802">
        <w:rPr>
          <w:rFonts w:ascii="Times New Roman" w:hAnsi="Times New Roman"/>
          <w:color w:val="000000"/>
          <w:sz w:val="28"/>
          <w:szCs w:val="28"/>
        </w:rPr>
        <w:t xml:space="preserve">Мировой  судья  судебного участка № 46 Керченского судебного района (городской округ Керчь) Республики Крым Полищук Е.Д., </w:t>
      </w:r>
    </w:p>
    <w:p w:rsidR="003D6802" w:rsidRPr="003D6802" w:rsidP="003D6802" w14:paraId="729D7B08" w14:textId="7777777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D6802">
        <w:rPr>
          <w:rFonts w:ascii="Times New Roman" w:hAnsi="Times New Roman"/>
          <w:color w:val="000000"/>
          <w:sz w:val="28"/>
          <w:szCs w:val="28"/>
        </w:rPr>
        <w:t xml:space="preserve">с участием государственного обвинителя – </w:t>
      </w:r>
      <w:r w:rsidR="00133FAA">
        <w:rPr>
          <w:rFonts w:ascii="Times New Roman" w:hAnsi="Times New Roman"/>
          <w:color w:val="000000"/>
          <w:sz w:val="28"/>
          <w:szCs w:val="28"/>
        </w:rPr>
        <w:t xml:space="preserve">старшего </w:t>
      </w:r>
      <w:r w:rsidRPr="003D6802">
        <w:rPr>
          <w:rFonts w:ascii="Times New Roman" w:hAnsi="Times New Roman"/>
          <w:color w:val="000000"/>
          <w:sz w:val="28"/>
          <w:szCs w:val="28"/>
        </w:rPr>
        <w:t xml:space="preserve">помощника прокурора г. Керчи </w:t>
      </w:r>
      <w:r w:rsidR="00133FAA">
        <w:rPr>
          <w:rFonts w:ascii="Times New Roman" w:hAnsi="Times New Roman"/>
          <w:color w:val="000000"/>
          <w:sz w:val="28"/>
          <w:szCs w:val="28"/>
        </w:rPr>
        <w:t>Бугаевой Е.И.,</w:t>
      </w:r>
    </w:p>
    <w:p w:rsidR="003D6802" w:rsidRPr="003D6802" w:rsidP="003D6802" w14:paraId="1E85C94F" w14:textId="7777777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D6802">
        <w:rPr>
          <w:rFonts w:ascii="Times New Roman" w:hAnsi="Times New Roman"/>
          <w:color w:val="000000"/>
          <w:sz w:val="28"/>
          <w:szCs w:val="28"/>
        </w:rPr>
        <w:t xml:space="preserve">подсудимого </w:t>
      </w:r>
      <w:r>
        <w:rPr>
          <w:rFonts w:ascii="Times New Roman" w:hAnsi="Times New Roman"/>
          <w:color w:val="000000"/>
          <w:sz w:val="28"/>
          <w:szCs w:val="28"/>
        </w:rPr>
        <w:t>Котунова</w:t>
      </w:r>
      <w:r>
        <w:rPr>
          <w:rFonts w:ascii="Times New Roman" w:hAnsi="Times New Roman"/>
          <w:color w:val="000000"/>
          <w:sz w:val="28"/>
          <w:szCs w:val="28"/>
        </w:rPr>
        <w:t xml:space="preserve"> С.Б.,</w:t>
      </w:r>
    </w:p>
    <w:p w:rsidR="003D6802" w:rsidRPr="003D6802" w:rsidP="003D6802" w14:paraId="0D88A8A7" w14:textId="7777777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D6802">
        <w:rPr>
          <w:rFonts w:ascii="Times New Roman" w:hAnsi="Times New Roman"/>
          <w:color w:val="000000"/>
          <w:sz w:val="28"/>
          <w:szCs w:val="28"/>
        </w:rPr>
        <w:t xml:space="preserve">защитника адвоката </w:t>
      </w:r>
      <w:r>
        <w:rPr>
          <w:rFonts w:ascii="Times New Roman" w:hAnsi="Times New Roman"/>
          <w:color w:val="000000"/>
          <w:sz w:val="28"/>
          <w:szCs w:val="28"/>
        </w:rPr>
        <w:t>Тишкиной А.В</w:t>
      </w:r>
      <w:r w:rsidRPr="003D6802">
        <w:rPr>
          <w:rFonts w:ascii="Times New Roman" w:hAnsi="Times New Roman"/>
          <w:color w:val="000000"/>
          <w:sz w:val="28"/>
          <w:szCs w:val="28"/>
        </w:rPr>
        <w:t xml:space="preserve">., представившей удостоверение  </w:t>
      </w:r>
    </w:p>
    <w:p w:rsidR="003D6802" w:rsidRPr="003D6802" w:rsidP="003D6802" w14:paraId="4EBAD70C" w14:textId="777777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№ 1766 от 18.11.2019</w:t>
      </w:r>
      <w:r w:rsidRPr="003D6802">
        <w:rPr>
          <w:rFonts w:ascii="Times New Roman" w:hAnsi="Times New Roman"/>
          <w:color w:val="000000"/>
          <w:sz w:val="28"/>
          <w:szCs w:val="28"/>
        </w:rPr>
        <w:t xml:space="preserve">, ордер </w:t>
      </w:r>
      <w:r w:rsidRPr="008C7B4C" w:rsidR="008C7B4C">
        <w:rPr>
          <w:rFonts w:ascii="Times New Roman" w:hAnsi="Times New Roman"/>
          <w:color w:val="000000"/>
          <w:sz w:val="28"/>
          <w:szCs w:val="28"/>
        </w:rPr>
        <w:t>№ 94 от 01.08</w:t>
      </w:r>
      <w:r w:rsidRPr="008C7B4C">
        <w:rPr>
          <w:rFonts w:ascii="Times New Roman" w:hAnsi="Times New Roman"/>
          <w:color w:val="000000"/>
          <w:sz w:val="28"/>
          <w:szCs w:val="28"/>
        </w:rPr>
        <w:t>.2024,</w:t>
      </w:r>
      <w:r w:rsidRPr="003D6802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3D6802" w:rsidP="003D6802" w14:paraId="70D8D307" w14:textId="7777777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D6802">
        <w:rPr>
          <w:rFonts w:ascii="Times New Roman" w:hAnsi="Times New Roman"/>
          <w:color w:val="000000"/>
          <w:sz w:val="28"/>
          <w:szCs w:val="28"/>
        </w:rPr>
        <w:t xml:space="preserve">при </w:t>
      </w:r>
      <w:r w:rsidR="00DA381D">
        <w:rPr>
          <w:rFonts w:ascii="Times New Roman" w:hAnsi="Times New Roman"/>
          <w:color w:val="000000"/>
          <w:sz w:val="28"/>
          <w:szCs w:val="28"/>
        </w:rPr>
        <w:t xml:space="preserve">секретаре – </w:t>
      </w:r>
      <w:r w:rsidR="00DA381D">
        <w:rPr>
          <w:rFonts w:ascii="Times New Roman" w:hAnsi="Times New Roman"/>
          <w:color w:val="000000"/>
          <w:sz w:val="28"/>
          <w:szCs w:val="28"/>
        </w:rPr>
        <w:t>Буглаевой</w:t>
      </w:r>
      <w:r w:rsidR="00DA381D">
        <w:rPr>
          <w:rFonts w:ascii="Times New Roman" w:hAnsi="Times New Roman"/>
          <w:color w:val="000000"/>
          <w:sz w:val="28"/>
          <w:szCs w:val="28"/>
        </w:rPr>
        <w:t xml:space="preserve"> Н.Г.,</w:t>
      </w:r>
    </w:p>
    <w:p w:rsidR="00F37386" w:rsidRPr="003B5B35" w:rsidP="003D6802" w14:paraId="4924B46B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5B35">
        <w:rPr>
          <w:rFonts w:ascii="Times New Roman" w:hAnsi="Times New Roman"/>
          <w:sz w:val="28"/>
          <w:szCs w:val="28"/>
        </w:rPr>
        <w:t>рассмотрев в открытом судебном заседании в</w:t>
      </w:r>
      <w:r w:rsidR="00DA381D">
        <w:rPr>
          <w:rFonts w:ascii="Times New Roman" w:hAnsi="Times New Roman"/>
          <w:sz w:val="28"/>
          <w:szCs w:val="28"/>
        </w:rPr>
        <w:t xml:space="preserve"> особом порядке</w:t>
      </w:r>
      <w:r w:rsidRPr="003B5B35">
        <w:rPr>
          <w:rFonts w:ascii="Times New Roman" w:hAnsi="Times New Roman"/>
          <w:sz w:val="28"/>
          <w:szCs w:val="28"/>
        </w:rPr>
        <w:t xml:space="preserve"> материалы уголовного дела в отношении  </w:t>
      </w:r>
    </w:p>
    <w:p w:rsidR="008C7B4C" w:rsidRPr="003B5B35" w:rsidP="008C7B4C" w14:paraId="202A56E6" w14:textId="64689F1C">
      <w:pPr>
        <w:autoSpaceDE w:val="0"/>
        <w:autoSpaceDN w:val="0"/>
        <w:adjustRightInd w:val="0"/>
        <w:spacing w:after="0" w:line="240" w:lineRule="auto"/>
        <w:ind w:left="708" w:right="-12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Котунова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С</w:t>
      </w:r>
      <w:r w:rsidR="00D01818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>Б</w:t>
      </w:r>
      <w:r w:rsidR="00D01818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01818">
        <w:rPr>
          <w:color w:val="000000"/>
          <w:sz w:val="28"/>
        </w:rPr>
        <w:t>/изъято/</w:t>
      </w:r>
      <w:r w:rsidRPr="003B5B35" w:rsidR="00F37386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F37386" w:rsidP="003B5B35" w14:paraId="135469DC" w14:textId="77777777">
      <w:pPr>
        <w:autoSpaceDE w:val="0"/>
        <w:autoSpaceDN w:val="0"/>
        <w:adjustRightInd w:val="0"/>
        <w:spacing w:after="0" w:line="240" w:lineRule="auto"/>
        <w:ind w:right="-121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обвиняемого</w:t>
      </w:r>
      <w:r w:rsidR="006B3FE4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3D6802">
        <w:rPr>
          <w:rFonts w:ascii="Times New Roman" w:hAnsi="Times New Roman"/>
          <w:color w:val="000000"/>
          <w:sz w:val="28"/>
          <w:szCs w:val="28"/>
        </w:rPr>
        <w:t xml:space="preserve"> совершении преступления</w:t>
      </w:r>
      <w:r>
        <w:rPr>
          <w:rFonts w:ascii="Times New Roman" w:hAnsi="Times New Roman"/>
          <w:color w:val="000000"/>
          <w:sz w:val="28"/>
          <w:szCs w:val="28"/>
        </w:rPr>
        <w:t>, предусмотренного</w:t>
      </w:r>
      <w:r w:rsidR="006B3FE4">
        <w:rPr>
          <w:rFonts w:ascii="Times New Roman" w:hAnsi="Times New Roman"/>
          <w:color w:val="000000"/>
          <w:sz w:val="28"/>
          <w:szCs w:val="28"/>
        </w:rPr>
        <w:t xml:space="preserve"> ч.1 ст.</w:t>
      </w:r>
      <w:r w:rsidR="003D6802">
        <w:rPr>
          <w:rFonts w:ascii="Times New Roman" w:hAnsi="Times New Roman"/>
          <w:color w:val="000000"/>
          <w:sz w:val="28"/>
          <w:szCs w:val="28"/>
        </w:rPr>
        <w:t>175</w:t>
      </w:r>
      <w:r w:rsidRPr="003B5B35">
        <w:rPr>
          <w:rFonts w:ascii="Times New Roman" w:hAnsi="Times New Roman"/>
          <w:color w:val="000000"/>
          <w:sz w:val="28"/>
          <w:szCs w:val="28"/>
        </w:rPr>
        <w:t xml:space="preserve"> УК РФ</w:t>
      </w:r>
      <w:r w:rsidRPr="003B5B35">
        <w:rPr>
          <w:rFonts w:ascii="Times New Roman" w:hAnsi="Times New Roman"/>
          <w:color w:val="000000"/>
          <w:spacing w:val="-1"/>
          <w:sz w:val="28"/>
          <w:szCs w:val="28"/>
        </w:rPr>
        <w:t>,</w:t>
      </w:r>
    </w:p>
    <w:p w:rsidR="006947FB" w:rsidRPr="003B5B35" w:rsidP="003B5B35" w14:paraId="286DC828" w14:textId="77777777">
      <w:pPr>
        <w:autoSpaceDE w:val="0"/>
        <w:autoSpaceDN w:val="0"/>
        <w:adjustRightInd w:val="0"/>
        <w:spacing w:after="0" w:line="240" w:lineRule="auto"/>
        <w:ind w:right="-12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4334" w:rsidRPr="003B5B35" w:rsidP="003B5B35" w14:paraId="16A478F5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B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</w:t>
      </w:r>
      <w:r w:rsidRPr="003B5B35" w:rsidR="00947C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</w:t>
      </w:r>
      <w:r w:rsidRPr="003B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УСТАНОВИЛ:</w:t>
      </w:r>
    </w:p>
    <w:p w:rsidR="00FD1A11" w:rsidRPr="003B5B35" w:rsidP="003B5B35" w14:paraId="3EC0FAFD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E4B33" w:rsidP="003E4B33" w14:paraId="0C69874B" w14:textId="777777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D6802">
        <w:rPr>
          <w:rFonts w:ascii="Times New Roman" w:hAnsi="Times New Roman"/>
          <w:sz w:val="28"/>
          <w:szCs w:val="28"/>
        </w:rPr>
        <w:t>Котунов</w:t>
      </w:r>
      <w:r w:rsidR="003D6802">
        <w:rPr>
          <w:rFonts w:ascii="Times New Roman" w:hAnsi="Times New Roman"/>
          <w:sz w:val="28"/>
          <w:szCs w:val="28"/>
        </w:rPr>
        <w:t xml:space="preserve"> С.Б. совершил заранее не обещанное приобретение имущества, заведомо добытого преступным путем </w:t>
      </w:r>
      <w:r w:rsidRPr="00A87375">
        <w:rPr>
          <w:rFonts w:ascii="Times New Roman" w:hAnsi="Times New Roman"/>
          <w:sz w:val="28"/>
          <w:szCs w:val="28"/>
        </w:rPr>
        <w:t xml:space="preserve"> при следующих обстоятельствах:</w:t>
      </w:r>
    </w:p>
    <w:p w:rsidR="003D6802" w:rsidP="003E4B33" w14:paraId="4777F162" w14:textId="777777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6802" w:rsidP="005C107E" w14:paraId="5F740BB9" w14:textId="5F47CC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</w:rPr>
        <w:t>/изъято/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Котунов</w:t>
      </w:r>
      <w:r>
        <w:rPr>
          <w:rFonts w:ascii="Times New Roman" w:hAnsi="Times New Roman"/>
          <w:sz w:val="28"/>
          <w:szCs w:val="28"/>
        </w:rPr>
        <w:t xml:space="preserve"> С.Б., находясь по адресу своего проживания: </w:t>
      </w:r>
      <w:r>
        <w:rPr>
          <w:color w:val="000000"/>
          <w:sz w:val="28"/>
        </w:rPr>
        <w:t>/изъято/</w:t>
      </w:r>
      <w:r w:rsidR="006D0CDB">
        <w:rPr>
          <w:rFonts w:ascii="Times New Roman" w:hAnsi="Times New Roman"/>
          <w:sz w:val="28"/>
          <w:szCs w:val="28"/>
        </w:rPr>
        <w:t xml:space="preserve">, действуя умышленно, во исполнение своего внезапно возникшего преступного умысла, направленного на заранее не обещанное приобретение имущества, заведомо добытого преступным путем из корыстных побуждений, осознавая общественную опасность и фактический характер </w:t>
      </w:r>
      <w:r w:rsidR="003A7C7D">
        <w:rPr>
          <w:rFonts w:ascii="Times New Roman" w:hAnsi="Times New Roman"/>
          <w:sz w:val="28"/>
          <w:szCs w:val="28"/>
        </w:rPr>
        <w:t>своих</w:t>
      </w:r>
      <w:r w:rsidR="006D0CDB">
        <w:rPr>
          <w:rFonts w:ascii="Times New Roman" w:hAnsi="Times New Roman"/>
          <w:sz w:val="28"/>
          <w:szCs w:val="28"/>
        </w:rPr>
        <w:t xml:space="preserve"> преступных действий, предвидя неизбежность наступления общественно опасных последствий и желая их наступления, по мотивам личной наживы, достоверно зная о происхождении у </w:t>
      </w:r>
      <w:r>
        <w:rPr>
          <w:color w:val="000000"/>
          <w:sz w:val="28"/>
        </w:rPr>
        <w:t xml:space="preserve">/изъято/ </w:t>
      </w:r>
      <w:r w:rsidR="006D0CDB">
        <w:rPr>
          <w:rFonts w:ascii="Times New Roman" w:hAnsi="Times New Roman"/>
          <w:sz w:val="28"/>
          <w:szCs w:val="28"/>
        </w:rPr>
        <w:t xml:space="preserve">похищенного имущества, а именно о совершенном </w:t>
      </w:r>
      <w:r>
        <w:rPr>
          <w:color w:val="000000"/>
          <w:sz w:val="28"/>
        </w:rPr>
        <w:t xml:space="preserve">/изъято/ </w:t>
      </w:r>
      <w:r w:rsidR="006D0CDB">
        <w:rPr>
          <w:rFonts w:ascii="Times New Roman" w:hAnsi="Times New Roman"/>
          <w:sz w:val="28"/>
          <w:szCs w:val="28"/>
        </w:rPr>
        <w:t xml:space="preserve">года в отношении </w:t>
      </w:r>
      <w:r>
        <w:rPr>
          <w:color w:val="000000"/>
          <w:sz w:val="28"/>
        </w:rPr>
        <w:t xml:space="preserve">/изъято/ </w:t>
      </w:r>
      <w:r w:rsidR="006D0CDB">
        <w:rPr>
          <w:rFonts w:ascii="Times New Roman" w:hAnsi="Times New Roman"/>
          <w:sz w:val="28"/>
          <w:szCs w:val="28"/>
        </w:rPr>
        <w:t xml:space="preserve">мошенничества, то есть хищения чужого имущества путем обмана, совершенного группой лиц по предварительному сговору, в крупном размере то есть преступления, предусмотренного ч.3 ст.159 УК РФ, заранее не обещая последнему, что приобретёт у </w:t>
      </w:r>
      <w:r>
        <w:rPr>
          <w:color w:val="000000"/>
          <w:sz w:val="28"/>
        </w:rPr>
        <w:t xml:space="preserve">/изъято/ </w:t>
      </w:r>
      <w:r w:rsidR="006D0CDB">
        <w:rPr>
          <w:rFonts w:ascii="Times New Roman" w:hAnsi="Times New Roman"/>
          <w:sz w:val="28"/>
          <w:szCs w:val="28"/>
        </w:rPr>
        <w:t xml:space="preserve">похищенные денежные средства, во исполнение своего внезапно возникшего преступного умысла, направленного на заранее не обещанное приобретение имущества, заведомо добытого преступным путем, с целью его дальнейшего использования в личных нуждах, получил от </w:t>
      </w:r>
      <w:r w:rsidR="00135441">
        <w:rPr>
          <w:color w:val="000000"/>
          <w:sz w:val="28"/>
        </w:rPr>
        <w:t xml:space="preserve">/изъято/ </w:t>
      </w:r>
      <w:r w:rsidR="006D0CDB">
        <w:rPr>
          <w:rFonts w:ascii="Times New Roman" w:hAnsi="Times New Roman"/>
          <w:sz w:val="28"/>
          <w:szCs w:val="28"/>
        </w:rPr>
        <w:t>и стал хранить по адресу своего проживания указанные денежные средства в размере 1500 долларов США, что согласно курсу валют, установленному Центральным Банком Российской Федерации на 04.04.2024 составляет 138 583 рубля 08 копеек, тем самым приобрел имущество, заведомо добытое преступным путем.</w:t>
      </w:r>
    </w:p>
    <w:p w:rsidR="003A7C7D" w:rsidP="005C107E" w14:paraId="01F2B138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7C7D" w:rsidRPr="003A7C7D" w:rsidP="003A7C7D" w14:paraId="5685723B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C7D">
        <w:rPr>
          <w:rFonts w:ascii="Times New Roman" w:hAnsi="Times New Roman"/>
          <w:sz w:val="28"/>
          <w:szCs w:val="28"/>
        </w:rPr>
        <w:t xml:space="preserve">В судебном заседании подсудимый </w:t>
      </w:r>
      <w:r>
        <w:rPr>
          <w:rFonts w:ascii="Times New Roman" w:hAnsi="Times New Roman"/>
          <w:sz w:val="28"/>
          <w:szCs w:val="28"/>
        </w:rPr>
        <w:t>Котунов</w:t>
      </w:r>
      <w:r>
        <w:rPr>
          <w:rFonts w:ascii="Times New Roman" w:hAnsi="Times New Roman"/>
          <w:sz w:val="28"/>
          <w:szCs w:val="28"/>
        </w:rPr>
        <w:t xml:space="preserve"> С.Б.</w:t>
      </w:r>
      <w:r w:rsidRPr="003A7C7D">
        <w:rPr>
          <w:rFonts w:ascii="Times New Roman" w:hAnsi="Times New Roman"/>
          <w:sz w:val="28"/>
          <w:szCs w:val="28"/>
        </w:rPr>
        <w:t xml:space="preserve"> свою вину признал </w:t>
      </w:r>
      <w:r w:rsidRPr="003A7C7D">
        <w:rPr>
          <w:rFonts w:ascii="Times New Roman" w:hAnsi="Times New Roman"/>
          <w:sz w:val="28"/>
          <w:szCs w:val="28"/>
        </w:rPr>
        <w:t xml:space="preserve">полностью, в содеянном раскаялся и заявил о том, что он подтверждает свое ходатайство, заявленное при ознакомлении с материалами уголовного дела в порядке, предусмотренном ч. 2 ст. 218 УПК РФ, о применении особого порядка принятия судебного решения. Условия, при которых </w:t>
      </w:r>
      <w:r w:rsidRPr="003A7C7D">
        <w:rPr>
          <w:rFonts w:ascii="Times New Roman" w:hAnsi="Times New Roman"/>
          <w:sz w:val="28"/>
          <w:szCs w:val="28"/>
        </w:rPr>
        <w:t>Котунов</w:t>
      </w:r>
      <w:r>
        <w:rPr>
          <w:rFonts w:ascii="Times New Roman" w:hAnsi="Times New Roman"/>
          <w:sz w:val="28"/>
          <w:szCs w:val="28"/>
        </w:rPr>
        <w:t>ым</w:t>
      </w:r>
      <w:r w:rsidRPr="003A7C7D">
        <w:rPr>
          <w:rFonts w:ascii="Times New Roman" w:hAnsi="Times New Roman"/>
          <w:sz w:val="28"/>
          <w:szCs w:val="28"/>
        </w:rPr>
        <w:t xml:space="preserve"> С.Б. было заявлено ходатайство о применении особого порядка принятия судебного решения, соблюдены, то есть он осознает характер и последствия принятия решения без проведения судебного разбирательства, ходатайство им заявлено добровольно и после проведения консультаций с защитником наедине.  </w:t>
      </w:r>
    </w:p>
    <w:p w:rsidR="003A7C7D" w:rsidRPr="003A7C7D" w:rsidP="003A7C7D" w14:paraId="587C26D0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C7D">
        <w:rPr>
          <w:rFonts w:ascii="Times New Roman" w:hAnsi="Times New Roman"/>
          <w:sz w:val="28"/>
          <w:szCs w:val="28"/>
        </w:rPr>
        <w:t xml:space="preserve">Адвокат </w:t>
      </w:r>
      <w:r>
        <w:rPr>
          <w:rFonts w:ascii="Times New Roman" w:hAnsi="Times New Roman"/>
          <w:sz w:val="28"/>
          <w:szCs w:val="28"/>
        </w:rPr>
        <w:t>Тишкина А.В.</w:t>
      </w:r>
      <w:r w:rsidRPr="003A7C7D">
        <w:rPr>
          <w:rFonts w:ascii="Times New Roman" w:hAnsi="Times New Roman"/>
          <w:sz w:val="28"/>
          <w:szCs w:val="28"/>
        </w:rPr>
        <w:t xml:space="preserve"> поддержал</w:t>
      </w:r>
      <w:r>
        <w:rPr>
          <w:rFonts w:ascii="Times New Roman" w:hAnsi="Times New Roman"/>
          <w:sz w:val="28"/>
          <w:szCs w:val="28"/>
        </w:rPr>
        <w:t>а</w:t>
      </w:r>
      <w:r w:rsidRPr="003A7C7D">
        <w:rPr>
          <w:rFonts w:ascii="Times New Roman" w:hAnsi="Times New Roman"/>
          <w:sz w:val="28"/>
          <w:szCs w:val="28"/>
        </w:rPr>
        <w:t xml:space="preserve"> ходатайство своего подзащитного </w:t>
      </w:r>
      <w:r>
        <w:rPr>
          <w:rFonts w:ascii="Times New Roman" w:hAnsi="Times New Roman"/>
          <w:sz w:val="28"/>
          <w:szCs w:val="28"/>
        </w:rPr>
        <w:t>Котунова</w:t>
      </w:r>
      <w:r>
        <w:rPr>
          <w:rFonts w:ascii="Times New Roman" w:hAnsi="Times New Roman"/>
          <w:sz w:val="28"/>
          <w:szCs w:val="28"/>
        </w:rPr>
        <w:t xml:space="preserve"> С.Б.</w:t>
      </w:r>
      <w:r w:rsidRPr="003A7C7D">
        <w:rPr>
          <w:rFonts w:ascii="Times New Roman" w:hAnsi="Times New Roman"/>
          <w:sz w:val="28"/>
          <w:szCs w:val="28"/>
        </w:rPr>
        <w:t xml:space="preserve"> о проведении особого порядка судебного разбирательства.</w:t>
      </w:r>
    </w:p>
    <w:p w:rsidR="003A7C7D" w:rsidP="003A7C7D" w14:paraId="2DE9E131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C7D">
        <w:rPr>
          <w:rFonts w:ascii="Times New Roman" w:hAnsi="Times New Roman"/>
          <w:sz w:val="28"/>
          <w:szCs w:val="28"/>
        </w:rPr>
        <w:t xml:space="preserve">Государственный обвинитель не возражал против применения особого порядка принятия судебного решения по уголовному делу в отношении </w:t>
      </w:r>
      <w:r w:rsidRPr="003A7C7D">
        <w:rPr>
          <w:rFonts w:ascii="Times New Roman" w:hAnsi="Times New Roman"/>
          <w:sz w:val="28"/>
          <w:szCs w:val="28"/>
        </w:rPr>
        <w:t>Котунова</w:t>
      </w:r>
      <w:r w:rsidRPr="003A7C7D">
        <w:rPr>
          <w:rFonts w:ascii="Times New Roman" w:hAnsi="Times New Roman"/>
          <w:sz w:val="28"/>
          <w:szCs w:val="28"/>
        </w:rPr>
        <w:t xml:space="preserve"> С.Б. </w:t>
      </w:r>
    </w:p>
    <w:p w:rsidR="003A7C7D" w:rsidRPr="003A7C7D" w:rsidP="003A7C7D" w14:paraId="0070D04C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C7D">
        <w:rPr>
          <w:rFonts w:ascii="Times New Roman" w:hAnsi="Times New Roman"/>
          <w:sz w:val="28"/>
          <w:szCs w:val="28"/>
        </w:rPr>
        <w:t xml:space="preserve">Суд, выслушав подсудимого, принимая во внимание позицию государственного обвинителя, защитника, которые не возражали против особого порядка принятия судебного решения по данному делу, приходит к выводу о возможности вынесения судебного решения в порядке, предусмотренном главой 40 УПК РФ. Подсудимому </w:t>
      </w:r>
      <w:r>
        <w:rPr>
          <w:rFonts w:ascii="Times New Roman" w:hAnsi="Times New Roman"/>
          <w:sz w:val="28"/>
          <w:szCs w:val="28"/>
        </w:rPr>
        <w:t>Котунову</w:t>
      </w:r>
      <w:r w:rsidRPr="003A7C7D">
        <w:rPr>
          <w:rFonts w:ascii="Times New Roman" w:hAnsi="Times New Roman"/>
          <w:sz w:val="28"/>
          <w:szCs w:val="28"/>
        </w:rPr>
        <w:t xml:space="preserve"> С.Б. судом разъяснены последствия рассмотрения дела в особом порядке, в частности положение ст. 317 УПК РФ. Наказание за преступление, совершенное </w:t>
      </w:r>
      <w:r>
        <w:rPr>
          <w:rFonts w:ascii="Times New Roman" w:hAnsi="Times New Roman"/>
          <w:sz w:val="28"/>
          <w:szCs w:val="28"/>
        </w:rPr>
        <w:t>Котуновым</w:t>
      </w:r>
      <w:r w:rsidRPr="003A7C7D">
        <w:rPr>
          <w:rFonts w:ascii="Times New Roman" w:hAnsi="Times New Roman"/>
          <w:sz w:val="28"/>
          <w:szCs w:val="28"/>
        </w:rPr>
        <w:t xml:space="preserve"> С.Б., не превышает пяти лет лишения свободы.</w:t>
      </w:r>
    </w:p>
    <w:p w:rsidR="003A7C7D" w:rsidRPr="003A7C7D" w:rsidP="003A7C7D" w14:paraId="02F3AFA2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C7D">
        <w:rPr>
          <w:rFonts w:ascii="Times New Roman" w:hAnsi="Times New Roman"/>
          <w:sz w:val="28"/>
          <w:szCs w:val="28"/>
        </w:rPr>
        <w:t xml:space="preserve">Суд считает, что обвинение, с которым согласился подсудимый </w:t>
      </w:r>
      <w:r>
        <w:rPr>
          <w:rFonts w:ascii="Times New Roman" w:hAnsi="Times New Roman"/>
          <w:sz w:val="28"/>
          <w:szCs w:val="28"/>
        </w:rPr>
        <w:t>Котунов</w:t>
      </w:r>
      <w:r w:rsidRPr="003A7C7D">
        <w:rPr>
          <w:rFonts w:ascii="Times New Roman" w:hAnsi="Times New Roman"/>
          <w:sz w:val="28"/>
          <w:szCs w:val="28"/>
        </w:rPr>
        <w:t xml:space="preserve"> С.Б. обоснованно, подтверждается собранными по делу доказательствами. В соответствии со ст. 299 УПК РФ суд приходит к выводу о том, что имело место деяние, в совершении которого обвиняется </w:t>
      </w:r>
      <w:r>
        <w:rPr>
          <w:rFonts w:ascii="Times New Roman" w:hAnsi="Times New Roman"/>
          <w:sz w:val="28"/>
          <w:szCs w:val="28"/>
        </w:rPr>
        <w:t>Котунов</w:t>
      </w:r>
      <w:r w:rsidRPr="003A7C7D">
        <w:rPr>
          <w:rFonts w:ascii="Times New Roman" w:hAnsi="Times New Roman"/>
          <w:sz w:val="28"/>
          <w:szCs w:val="28"/>
        </w:rPr>
        <w:t xml:space="preserve"> С.Б., это деяние совершил подсудимый и это деяние является преступлением, предусмотренным УК РФ.</w:t>
      </w:r>
    </w:p>
    <w:p w:rsidR="003A7C7D" w:rsidRPr="003A7C7D" w:rsidP="003A7C7D" w14:paraId="59A579EC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C7D">
        <w:rPr>
          <w:rFonts w:ascii="Times New Roman" w:hAnsi="Times New Roman"/>
          <w:sz w:val="28"/>
          <w:szCs w:val="28"/>
        </w:rPr>
        <w:t xml:space="preserve">Действие подсудимого </w:t>
      </w:r>
      <w:r w:rsidRPr="003A7C7D">
        <w:rPr>
          <w:rFonts w:ascii="Times New Roman" w:hAnsi="Times New Roman"/>
          <w:sz w:val="28"/>
          <w:szCs w:val="28"/>
        </w:rPr>
        <w:t>Котунова</w:t>
      </w:r>
      <w:r w:rsidRPr="003A7C7D">
        <w:rPr>
          <w:rFonts w:ascii="Times New Roman" w:hAnsi="Times New Roman"/>
          <w:sz w:val="28"/>
          <w:szCs w:val="28"/>
        </w:rPr>
        <w:t xml:space="preserve"> С.Б. правильн</w:t>
      </w:r>
      <w:r>
        <w:rPr>
          <w:rFonts w:ascii="Times New Roman" w:hAnsi="Times New Roman"/>
          <w:sz w:val="28"/>
          <w:szCs w:val="28"/>
        </w:rPr>
        <w:t>о квалифицировано по ч.1 ст. 175</w:t>
      </w:r>
      <w:r w:rsidRPr="003A7C7D">
        <w:rPr>
          <w:rFonts w:ascii="Times New Roman" w:hAnsi="Times New Roman"/>
          <w:sz w:val="28"/>
          <w:szCs w:val="28"/>
        </w:rPr>
        <w:t xml:space="preserve"> УК РФ, как </w:t>
      </w:r>
      <w:r>
        <w:rPr>
          <w:rFonts w:ascii="Times New Roman" w:hAnsi="Times New Roman"/>
          <w:sz w:val="28"/>
          <w:szCs w:val="28"/>
        </w:rPr>
        <w:t>заранее не обещанное приобретение имущества, заведомо добытого преступным путем.</w:t>
      </w:r>
    </w:p>
    <w:p w:rsidR="003A7C7D" w:rsidRPr="003A7C7D" w:rsidP="003A7C7D" w14:paraId="3C432E2F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C7D">
        <w:rPr>
          <w:rFonts w:ascii="Times New Roman" w:hAnsi="Times New Roman"/>
          <w:sz w:val="28"/>
          <w:szCs w:val="28"/>
        </w:rPr>
        <w:t xml:space="preserve">При назначении наказания суд учитывает характер и степень общественной опасности содеянного, обстоятельства, характеризующие подсудимого, смягчающие наказание обстоятельства, </w:t>
      </w:r>
      <w:r w:rsidRPr="00F15E53">
        <w:rPr>
          <w:rFonts w:ascii="Times New Roman" w:hAnsi="Times New Roman"/>
          <w:sz w:val="28"/>
          <w:szCs w:val="28"/>
        </w:rPr>
        <w:t>отсутствие обстоятельств, отягчающих наказание,</w:t>
      </w:r>
      <w:r w:rsidRPr="003A7C7D">
        <w:rPr>
          <w:rFonts w:ascii="Times New Roman" w:hAnsi="Times New Roman"/>
          <w:sz w:val="28"/>
          <w:szCs w:val="28"/>
        </w:rPr>
        <w:t xml:space="preserve"> влияние наказания на исправление осужденного и условия жизни его семьи.</w:t>
      </w:r>
    </w:p>
    <w:p w:rsidR="003A7C7D" w:rsidRPr="003A7C7D" w:rsidP="003A7C7D" w14:paraId="784F8B53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Котунов</w:t>
      </w:r>
      <w:r w:rsidRPr="003A7C7D">
        <w:rPr>
          <w:rFonts w:ascii="Times New Roman" w:hAnsi="Times New Roman"/>
          <w:sz w:val="28"/>
          <w:szCs w:val="28"/>
        </w:rPr>
        <w:t xml:space="preserve"> С.Б. виновен в совершении преступления и подлежит уголовному наказанию, оснований для освобождения </w:t>
      </w:r>
      <w:r w:rsidRPr="003A7C7D">
        <w:rPr>
          <w:rFonts w:ascii="Times New Roman" w:hAnsi="Times New Roman"/>
          <w:sz w:val="28"/>
          <w:szCs w:val="28"/>
        </w:rPr>
        <w:t>Котунова</w:t>
      </w:r>
      <w:r w:rsidRPr="003A7C7D">
        <w:rPr>
          <w:rFonts w:ascii="Times New Roman" w:hAnsi="Times New Roman"/>
          <w:sz w:val="28"/>
          <w:szCs w:val="28"/>
        </w:rPr>
        <w:t xml:space="preserve"> С.Б. от наказания или постановления приговора без назначения наказания не имеется.  </w:t>
      </w:r>
    </w:p>
    <w:p w:rsidR="003A7C7D" w:rsidRPr="003A7C7D" w:rsidP="003A7C7D" w14:paraId="1EA0EF95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54">
        <w:rPr>
          <w:rFonts w:ascii="Times New Roman" w:hAnsi="Times New Roman"/>
          <w:sz w:val="28"/>
          <w:szCs w:val="28"/>
        </w:rPr>
        <w:t>Котунов</w:t>
      </w:r>
      <w:r w:rsidRPr="00184954">
        <w:rPr>
          <w:rFonts w:ascii="Times New Roman" w:hAnsi="Times New Roman"/>
          <w:sz w:val="28"/>
          <w:szCs w:val="28"/>
        </w:rPr>
        <w:t xml:space="preserve"> С.Б. </w:t>
      </w:r>
      <w:r w:rsidRPr="003A7C7D">
        <w:rPr>
          <w:rFonts w:ascii="Times New Roman" w:hAnsi="Times New Roman"/>
          <w:sz w:val="28"/>
          <w:szCs w:val="28"/>
        </w:rPr>
        <w:t>совершил преступле</w:t>
      </w:r>
      <w:r>
        <w:rPr>
          <w:rFonts w:ascii="Times New Roman" w:hAnsi="Times New Roman"/>
          <w:sz w:val="28"/>
          <w:szCs w:val="28"/>
        </w:rPr>
        <w:t>ние, предусмотренное ч.1 ст. 175</w:t>
      </w:r>
      <w:r w:rsidRPr="003A7C7D">
        <w:rPr>
          <w:rFonts w:ascii="Times New Roman" w:hAnsi="Times New Roman"/>
          <w:sz w:val="28"/>
          <w:szCs w:val="28"/>
        </w:rPr>
        <w:t xml:space="preserve"> УК РФ, которое в соответствии  ч. 2 ст. 15 УК РФ относится к категории небольшой тяжести. </w:t>
      </w:r>
    </w:p>
    <w:p w:rsidR="003A7C7D" w:rsidP="00F45BCD" w14:paraId="1F13E77F" w14:textId="4AD81E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C7D">
        <w:rPr>
          <w:rFonts w:ascii="Times New Roman" w:hAnsi="Times New Roman"/>
          <w:sz w:val="28"/>
          <w:szCs w:val="28"/>
        </w:rPr>
        <w:t xml:space="preserve">Изучение данных о личности подсудимого </w:t>
      </w:r>
      <w:r w:rsidRPr="003A7C7D">
        <w:rPr>
          <w:rFonts w:ascii="Times New Roman" w:hAnsi="Times New Roman"/>
          <w:sz w:val="28"/>
          <w:szCs w:val="28"/>
        </w:rPr>
        <w:t>Котунова</w:t>
      </w:r>
      <w:r w:rsidRPr="003A7C7D">
        <w:rPr>
          <w:rFonts w:ascii="Times New Roman" w:hAnsi="Times New Roman"/>
          <w:sz w:val="28"/>
          <w:szCs w:val="28"/>
        </w:rPr>
        <w:t xml:space="preserve"> С.Б. показало, что по месту жительства зарекомендовал себя с </w:t>
      </w:r>
      <w:r>
        <w:rPr>
          <w:rFonts w:ascii="Times New Roman" w:hAnsi="Times New Roman"/>
          <w:sz w:val="28"/>
          <w:szCs w:val="28"/>
        </w:rPr>
        <w:t>положительной стороны (л.д.96</w:t>
      </w:r>
      <w:r w:rsidRPr="003A7C7D">
        <w:rPr>
          <w:rFonts w:ascii="Times New Roman" w:hAnsi="Times New Roman"/>
          <w:sz w:val="28"/>
          <w:szCs w:val="28"/>
        </w:rPr>
        <w:t xml:space="preserve">), </w:t>
      </w:r>
      <w:r w:rsidRPr="00F45BCD" w:rsidR="00F45BCD">
        <w:rPr>
          <w:rFonts w:ascii="Times New Roman" w:hAnsi="Times New Roman"/>
          <w:sz w:val="28"/>
          <w:szCs w:val="28"/>
        </w:rPr>
        <w:t xml:space="preserve">имеет на иждивении двоих </w:t>
      </w:r>
      <w:r w:rsidR="00F45BCD">
        <w:rPr>
          <w:rFonts w:ascii="Times New Roman" w:hAnsi="Times New Roman"/>
          <w:sz w:val="28"/>
          <w:szCs w:val="28"/>
        </w:rPr>
        <w:t>несовершеннолетних</w:t>
      </w:r>
      <w:r w:rsidRPr="00F45BCD" w:rsidR="00F45BCD">
        <w:rPr>
          <w:rFonts w:ascii="Times New Roman" w:hAnsi="Times New Roman"/>
          <w:sz w:val="28"/>
          <w:szCs w:val="28"/>
        </w:rPr>
        <w:t xml:space="preserve"> детей: </w:t>
      </w:r>
      <w:r w:rsidR="00D01818">
        <w:rPr>
          <w:color w:val="000000"/>
          <w:sz w:val="28"/>
        </w:rPr>
        <w:t>/изъято/</w:t>
      </w:r>
      <w:r w:rsidR="00D01818">
        <w:rPr>
          <w:rFonts w:ascii="Times New Roman" w:hAnsi="Times New Roman"/>
          <w:sz w:val="28"/>
          <w:szCs w:val="28"/>
        </w:rPr>
        <w:t xml:space="preserve"> </w:t>
      </w:r>
      <w:r w:rsidR="00F45BCD">
        <w:rPr>
          <w:rFonts w:ascii="Times New Roman" w:hAnsi="Times New Roman"/>
          <w:sz w:val="28"/>
          <w:szCs w:val="28"/>
        </w:rPr>
        <w:t xml:space="preserve">(л.д.72-73), </w:t>
      </w:r>
      <w:r w:rsidRPr="003A7C7D">
        <w:rPr>
          <w:rFonts w:ascii="Times New Roman" w:hAnsi="Times New Roman"/>
          <w:sz w:val="28"/>
          <w:szCs w:val="28"/>
        </w:rPr>
        <w:t>на учете у врача психиатра и врача</w:t>
      </w:r>
      <w:r>
        <w:rPr>
          <w:rFonts w:ascii="Times New Roman" w:hAnsi="Times New Roman"/>
          <w:sz w:val="28"/>
          <w:szCs w:val="28"/>
        </w:rPr>
        <w:t xml:space="preserve"> нарколога не состоит (л.д.97</w:t>
      </w:r>
      <w:r w:rsidRPr="003A7C7D">
        <w:rPr>
          <w:rFonts w:ascii="Times New Roman" w:hAnsi="Times New Roman"/>
          <w:sz w:val="28"/>
          <w:szCs w:val="28"/>
        </w:rPr>
        <w:t xml:space="preserve">). </w:t>
      </w:r>
    </w:p>
    <w:p w:rsidR="003A7C7D" w:rsidRPr="003A7C7D" w:rsidP="00DA381D" w14:paraId="59A4A7BC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заключению судебно-психиатрического эксперта от 28 мая 2024 года № 150</w:t>
      </w:r>
      <w:r w:rsidR="00A631F1">
        <w:rPr>
          <w:rFonts w:ascii="Times New Roman" w:hAnsi="Times New Roman"/>
          <w:sz w:val="28"/>
          <w:szCs w:val="28"/>
        </w:rPr>
        <w:t xml:space="preserve"> </w:t>
      </w:r>
      <w:r w:rsidR="00A631F1">
        <w:rPr>
          <w:rFonts w:ascii="Times New Roman" w:hAnsi="Times New Roman"/>
          <w:sz w:val="28"/>
          <w:szCs w:val="28"/>
        </w:rPr>
        <w:t>Котунов</w:t>
      </w:r>
      <w:r w:rsidR="00A631F1">
        <w:rPr>
          <w:rFonts w:ascii="Times New Roman" w:hAnsi="Times New Roman"/>
          <w:sz w:val="28"/>
          <w:szCs w:val="28"/>
        </w:rPr>
        <w:t xml:space="preserve"> С.Б.</w:t>
      </w:r>
      <w:r>
        <w:rPr>
          <w:rFonts w:ascii="Times New Roman" w:hAnsi="Times New Roman"/>
          <w:sz w:val="28"/>
          <w:szCs w:val="28"/>
        </w:rPr>
        <w:t xml:space="preserve"> хроническим психическим расстройством, временным психическим расстройством, слабоумием или иным болезненным состоянием психики, которые бы лишали его способности </w:t>
      </w:r>
      <w:r w:rsidR="00DA381D">
        <w:rPr>
          <w:rFonts w:ascii="Times New Roman" w:hAnsi="Times New Roman"/>
          <w:sz w:val="28"/>
          <w:szCs w:val="28"/>
        </w:rPr>
        <w:t xml:space="preserve">осознавать фактический </w:t>
      </w:r>
      <w:r w:rsidR="00DA381D">
        <w:rPr>
          <w:rFonts w:ascii="Times New Roman" w:hAnsi="Times New Roman"/>
          <w:sz w:val="28"/>
          <w:szCs w:val="28"/>
        </w:rPr>
        <w:t>характер и общественную опасность своих действий и руководить ими во время свершения инкриминируемого ему деяния не страдал и не страдает таковым в настоящее время, при совершении инкриминируемого ему деяния мог осознавать свои действия, руководить ими. В применении к нему принудительных мер медицинского характера не нуждается (л.д.65-66).</w:t>
      </w:r>
    </w:p>
    <w:p w:rsidR="003A7C7D" w:rsidRPr="003A7C7D" w:rsidP="003A7C7D" w14:paraId="1CC3C4C5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C7D">
        <w:rPr>
          <w:rFonts w:ascii="Times New Roman" w:hAnsi="Times New Roman"/>
          <w:sz w:val="28"/>
          <w:szCs w:val="28"/>
        </w:rPr>
        <w:t xml:space="preserve">С учетом имеющихся в материалах уголовного дела документов, а также с учетом обстоятельств дела, суд признает </w:t>
      </w:r>
      <w:r w:rsidRPr="00DA381D" w:rsidR="00DA381D">
        <w:rPr>
          <w:rFonts w:ascii="Times New Roman" w:hAnsi="Times New Roman"/>
          <w:sz w:val="28"/>
          <w:szCs w:val="28"/>
        </w:rPr>
        <w:t>Котунова</w:t>
      </w:r>
      <w:r w:rsidRPr="00DA381D" w:rsidR="00DA381D">
        <w:rPr>
          <w:rFonts w:ascii="Times New Roman" w:hAnsi="Times New Roman"/>
          <w:sz w:val="28"/>
          <w:szCs w:val="28"/>
        </w:rPr>
        <w:t xml:space="preserve"> С.Б. </w:t>
      </w:r>
      <w:r w:rsidRPr="003A7C7D">
        <w:rPr>
          <w:rFonts w:ascii="Times New Roman" w:hAnsi="Times New Roman"/>
          <w:sz w:val="28"/>
          <w:szCs w:val="28"/>
        </w:rPr>
        <w:t xml:space="preserve">вменяемым, т.к. оснований для иного вывода не имеется. </w:t>
      </w:r>
    </w:p>
    <w:p w:rsidR="003A7C7D" w:rsidRPr="003A7C7D" w:rsidP="003A7C7D" w14:paraId="1D607B81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C7D">
        <w:rPr>
          <w:rFonts w:ascii="Times New Roman" w:hAnsi="Times New Roman"/>
          <w:sz w:val="28"/>
          <w:szCs w:val="28"/>
        </w:rPr>
        <w:t xml:space="preserve">Смягчающими наказание обстоятельствами согласно </w:t>
      </w:r>
      <w:r w:rsidRPr="003A7C7D">
        <w:rPr>
          <w:rFonts w:ascii="Times New Roman" w:hAnsi="Times New Roman"/>
          <w:sz w:val="28"/>
          <w:szCs w:val="28"/>
        </w:rPr>
        <w:t>п.</w:t>
      </w:r>
      <w:r w:rsidR="00DA381D">
        <w:rPr>
          <w:rFonts w:ascii="Times New Roman" w:hAnsi="Times New Roman"/>
          <w:sz w:val="28"/>
          <w:szCs w:val="28"/>
        </w:rPr>
        <w:t>п</w:t>
      </w:r>
      <w:r w:rsidR="00DA381D">
        <w:rPr>
          <w:rFonts w:ascii="Times New Roman" w:hAnsi="Times New Roman"/>
          <w:sz w:val="28"/>
          <w:szCs w:val="28"/>
        </w:rPr>
        <w:t>. «г»,</w:t>
      </w:r>
      <w:r w:rsidRPr="003A7C7D">
        <w:rPr>
          <w:rFonts w:ascii="Times New Roman" w:hAnsi="Times New Roman"/>
          <w:sz w:val="28"/>
          <w:szCs w:val="28"/>
        </w:rPr>
        <w:t xml:space="preserve"> «и» ч. 1 ст. 61 УК РФ суд признает активное способствование раскрыт</w:t>
      </w:r>
      <w:r w:rsidR="00DA381D">
        <w:rPr>
          <w:rFonts w:ascii="Times New Roman" w:hAnsi="Times New Roman"/>
          <w:sz w:val="28"/>
          <w:szCs w:val="28"/>
        </w:rPr>
        <w:t>ию и расследованию преступления, наличие на иждивении малолетнего ребенка.</w:t>
      </w:r>
    </w:p>
    <w:p w:rsidR="003A7C7D" w:rsidRPr="003A7C7D" w:rsidP="003A7C7D" w14:paraId="196ED7B6" w14:textId="5C0EBB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C7D">
        <w:rPr>
          <w:rFonts w:ascii="Times New Roman" w:hAnsi="Times New Roman"/>
          <w:sz w:val="28"/>
          <w:szCs w:val="28"/>
        </w:rPr>
        <w:t>В соответствии с ч. 2 ст. 61 УК РФ суд также признает смягчающими наказание обстоятельствами подсудимого признан</w:t>
      </w:r>
      <w:r w:rsidR="00DA381D">
        <w:rPr>
          <w:rFonts w:ascii="Times New Roman" w:hAnsi="Times New Roman"/>
          <w:sz w:val="28"/>
          <w:szCs w:val="28"/>
        </w:rPr>
        <w:t xml:space="preserve">ие вины и раскаяние в содеянном, наличие на иждивении несовершеннолетнего ребенка, престарелой матери </w:t>
      </w:r>
      <w:r w:rsidR="00D01818">
        <w:rPr>
          <w:color w:val="000000"/>
          <w:sz w:val="28"/>
        </w:rPr>
        <w:t xml:space="preserve">/изъято/ </w:t>
      </w:r>
      <w:r w:rsidR="00DA381D">
        <w:rPr>
          <w:rFonts w:ascii="Times New Roman" w:hAnsi="Times New Roman"/>
          <w:sz w:val="28"/>
          <w:szCs w:val="28"/>
        </w:rPr>
        <w:t xml:space="preserve">и родного брата </w:t>
      </w:r>
      <w:r w:rsidR="00D01818">
        <w:rPr>
          <w:color w:val="000000"/>
          <w:sz w:val="28"/>
        </w:rPr>
        <w:t xml:space="preserve">/изъято/ </w:t>
      </w:r>
      <w:r w:rsidR="00DA381D">
        <w:rPr>
          <w:rFonts w:ascii="Times New Roman" w:hAnsi="Times New Roman"/>
          <w:sz w:val="28"/>
          <w:szCs w:val="28"/>
        </w:rPr>
        <w:t>- инвалида третьей группы.</w:t>
      </w:r>
    </w:p>
    <w:p w:rsidR="003A7C7D" w:rsidRPr="003A7C7D" w:rsidP="003A7C7D" w14:paraId="4C561E68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C7D">
        <w:rPr>
          <w:rFonts w:ascii="Times New Roman" w:hAnsi="Times New Roman"/>
          <w:sz w:val="28"/>
          <w:szCs w:val="28"/>
        </w:rPr>
        <w:t xml:space="preserve"> Обстоятельства, отягчающие согласно ст. 63 УК РФ наказание подсудимого, отсутствуют.</w:t>
      </w:r>
    </w:p>
    <w:p w:rsidR="003A7C7D" w:rsidRPr="003A7C7D" w:rsidP="003A7C7D" w14:paraId="1ED96BF4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C7D">
        <w:rPr>
          <w:rFonts w:ascii="Times New Roman" w:hAnsi="Times New Roman"/>
          <w:sz w:val="28"/>
          <w:szCs w:val="28"/>
        </w:rPr>
        <w:t xml:space="preserve">Суд считает, что достижение целей наказания – восстановление социальной справедливости, исправление осужденного и предупреждения совершения им новых преступлений, возможно при назначении </w:t>
      </w:r>
      <w:r w:rsidR="00DA381D">
        <w:rPr>
          <w:rFonts w:ascii="Times New Roman" w:hAnsi="Times New Roman"/>
          <w:sz w:val="28"/>
          <w:szCs w:val="28"/>
        </w:rPr>
        <w:t>Котунову</w:t>
      </w:r>
      <w:r w:rsidRPr="00DA381D" w:rsidR="00DA381D">
        <w:rPr>
          <w:rFonts w:ascii="Times New Roman" w:hAnsi="Times New Roman"/>
          <w:sz w:val="28"/>
          <w:szCs w:val="28"/>
        </w:rPr>
        <w:t xml:space="preserve"> С.Б. </w:t>
      </w:r>
      <w:r w:rsidRPr="003A7C7D">
        <w:rPr>
          <w:rFonts w:ascii="Times New Roman" w:hAnsi="Times New Roman"/>
          <w:sz w:val="28"/>
          <w:szCs w:val="28"/>
        </w:rPr>
        <w:t xml:space="preserve">наказания в виде </w:t>
      </w:r>
      <w:r w:rsidRPr="00F15E53" w:rsidR="00DA381D">
        <w:rPr>
          <w:rFonts w:ascii="Times New Roman" w:hAnsi="Times New Roman"/>
          <w:sz w:val="28"/>
          <w:szCs w:val="28"/>
        </w:rPr>
        <w:t>штрафа</w:t>
      </w:r>
      <w:r w:rsidRPr="00F15E53">
        <w:rPr>
          <w:rFonts w:ascii="Times New Roman" w:hAnsi="Times New Roman"/>
          <w:sz w:val="28"/>
          <w:szCs w:val="28"/>
        </w:rPr>
        <w:t>,</w:t>
      </w:r>
      <w:r w:rsidRPr="003A7C7D">
        <w:rPr>
          <w:rFonts w:ascii="Times New Roman" w:hAnsi="Times New Roman"/>
          <w:sz w:val="28"/>
          <w:szCs w:val="28"/>
        </w:rPr>
        <w:t xml:space="preserve"> оснований для назначения иных видов наказания, предусмотренных санкцией статьи за данное преступление, суд не находит.</w:t>
      </w:r>
    </w:p>
    <w:p w:rsidR="003A7C7D" w:rsidRPr="003A7C7D" w:rsidP="003A7C7D" w14:paraId="160F1FE6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C7D">
        <w:rPr>
          <w:rFonts w:ascii="Times New Roman" w:hAnsi="Times New Roman"/>
          <w:sz w:val="28"/>
          <w:szCs w:val="28"/>
        </w:rPr>
        <w:t>Гражданский иск по делу не заявлен.</w:t>
      </w:r>
    </w:p>
    <w:p w:rsidR="003A7C7D" w:rsidRPr="003A7C7D" w:rsidP="003A7C7D" w14:paraId="5D476D21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C7D">
        <w:rPr>
          <w:rFonts w:ascii="Times New Roman" w:hAnsi="Times New Roman"/>
          <w:sz w:val="28"/>
          <w:szCs w:val="28"/>
        </w:rPr>
        <w:t>В соответствии с требованиями ч. 10 ст. 316 УПК РФ судебные издержки подлежат возмещению за счет средств федерального бюджета.</w:t>
      </w:r>
    </w:p>
    <w:p w:rsidR="003A7C7D" w:rsidRPr="003A7C7D" w:rsidP="003A7C7D" w14:paraId="18327C22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Вещественные доказательства по делу отсутствуют.</w:t>
      </w:r>
    </w:p>
    <w:p w:rsidR="003A7C7D" w:rsidRPr="003A7C7D" w:rsidP="003A7C7D" w14:paraId="63D0E277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C7D">
        <w:rPr>
          <w:rFonts w:ascii="Times New Roman" w:hAnsi="Times New Roman"/>
          <w:sz w:val="28"/>
          <w:szCs w:val="28"/>
        </w:rPr>
        <w:t>На основании изложенного и руководствуясь ст. 316 УПК РФ, суд,</w:t>
      </w:r>
    </w:p>
    <w:p w:rsidR="003A7C7D" w:rsidRPr="003A7C7D" w:rsidP="003A7C7D" w14:paraId="5F8CDF52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7C7D" w:rsidRPr="003A7C7D" w:rsidP="008C7B4C" w14:paraId="3A6042CD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A7C7D">
        <w:rPr>
          <w:rFonts w:ascii="Times New Roman" w:hAnsi="Times New Roman"/>
          <w:sz w:val="28"/>
          <w:szCs w:val="28"/>
        </w:rPr>
        <w:t>ПРИГОВОРИЛ:</w:t>
      </w:r>
    </w:p>
    <w:p w:rsidR="003A7C7D" w:rsidRPr="003A7C7D" w:rsidP="003A7C7D" w14:paraId="19EF8F89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381D" w:rsidRPr="00DA381D" w:rsidP="00DA381D" w14:paraId="1662452D" w14:textId="7698C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81D">
        <w:rPr>
          <w:rFonts w:ascii="Times New Roman" w:hAnsi="Times New Roman"/>
          <w:sz w:val="28"/>
          <w:szCs w:val="28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Котунова</w:t>
      </w:r>
      <w:r>
        <w:rPr>
          <w:rFonts w:ascii="Times New Roman" w:hAnsi="Times New Roman"/>
          <w:sz w:val="28"/>
          <w:szCs w:val="28"/>
        </w:rPr>
        <w:t xml:space="preserve"> С</w:t>
      </w:r>
      <w:r w:rsidR="00D0181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Б</w:t>
      </w:r>
      <w:r w:rsidR="00D01818">
        <w:rPr>
          <w:rFonts w:ascii="Times New Roman" w:hAnsi="Times New Roman"/>
          <w:sz w:val="28"/>
          <w:szCs w:val="28"/>
        </w:rPr>
        <w:t xml:space="preserve">. </w:t>
      </w:r>
      <w:r w:rsidRPr="00DA381D">
        <w:rPr>
          <w:rFonts w:ascii="Times New Roman" w:hAnsi="Times New Roman"/>
          <w:sz w:val="28"/>
          <w:szCs w:val="28"/>
        </w:rPr>
        <w:t>виновным в совершении преступления, пр</w:t>
      </w:r>
      <w:r>
        <w:rPr>
          <w:rFonts w:ascii="Times New Roman" w:hAnsi="Times New Roman"/>
          <w:sz w:val="28"/>
          <w:szCs w:val="28"/>
        </w:rPr>
        <w:t>едусмотренного ч. 1 ст. 175</w:t>
      </w:r>
      <w:r w:rsidRPr="00DA381D">
        <w:rPr>
          <w:rFonts w:ascii="Times New Roman" w:hAnsi="Times New Roman"/>
          <w:sz w:val="28"/>
          <w:szCs w:val="28"/>
        </w:rPr>
        <w:t xml:space="preserve"> УК РФ и назначить ему наказание в виде штрафа в размере </w:t>
      </w:r>
      <w:r w:rsidRPr="00F45BCD" w:rsidR="00F15E53">
        <w:rPr>
          <w:rFonts w:ascii="Times New Roman" w:hAnsi="Times New Roman"/>
          <w:sz w:val="28"/>
          <w:szCs w:val="28"/>
        </w:rPr>
        <w:t>2</w:t>
      </w:r>
      <w:r w:rsidRPr="00F45BCD" w:rsidR="00F45BCD">
        <w:rPr>
          <w:rFonts w:ascii="Times New Roman" w:hAnsi="Times New Roman"/>
          <w:sz w:val="28"/>
          <w:szCs w:val="28"/>
        </w:rPr>
        <w:t>5</w:t>
      </w:r>
      <w:r w:rsidRPr="00F45BCD">
        <w:rPr>
          <w:rFonts w:ascii="Times New Roman" w:hAnsi="Times New Roman"/>
          <w:sz w:val="28"/>
          <w:szCs w:val="28"/>
        </w:rPr>
        <w:t xml:space="preserve"> 000 (</w:t>
      </w:r>
      <w:r w:rsidRPr="00F45BCD" w:rsidR="00F15E53">
        <w:rPr>
          <w:rFonts w:ascii="Times New Roman" w:hAnsi="Times New Roman"/>
          <w:sz w:val="28"/>
          <w:szCs w:val="28"/>
        </w:rPr>
        <w:t>двадцать</w:t>
      </w:r>
      <w:r w:rsidRPr="00F45BCD">
        <w:rPr>
          <w:rFonts w:ascii="Times New Roman" w:hAnsi="Times New Roman"/>
          <w:sz w:val="28"/>
          <w:szCs w:val="28"/>
        </w:rPr>
        <w:t xml:space="preserve"> </w:t>
      </w:r>
      <w:r w:rsidRPr="00F45BCD" w:rsidR="00F45BCD">
        <w:rPr>
          <w:rFonts w:ascii="Times New Roman" w:hAnsi="Times New Roman"/>
          <w:sz w:val="28"/>
          <w:szCs w:val="28"/>
        </w:rPr>
        <w:t xml:space="preserve">пять </w:t>
      </w:r>
      <w:r w:rsidRPr="00F45BCD">
        <w:rPr>
          <w:rFonts w:ascii="Times New Roman" w:hAnsi="Times New Roman"/>
          <w:sz w:val="28"/>
          <w:szCs w:val="28"/>
        </w:rPr>
        <w:t>тысяч) рублей.</w:t>
      </w:r>
    </w:p>
    <w:p w:rsidR="00DA381D" w:rsidRPr="00DA381D" w:rsidP="00DA381D" w14:paraId="530490FC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381D" w:rsidRPr="00DA381D" w:rsidP="00DA381D" w14:paraId="713AF1E1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81D">
        <w:rPr>
          <w:rFonts w:ascii="Times New Roman" w:hAnsi="Times New Roman"/>
          <w:sz w:val="28"/>
          <w:szCs w:val="28"/>
        </w:rPr>
        <w:t>Реквизиты для уплаты штрафа:</w:t>
      </w:r>
    </w:p>
    <w:p w:rsidR="00DA381D" w:rsidRPr="00DA381D" w:rsidP="00DA381D" w14:paraId="7D5E38E0" w14:textId="17CB7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81D">
        <w:rPr>
          <w:rFonts w:ascii="Times New Roman" w:hAnsi="Times New Roman"/>
          <w:sz w:val="28"/>
          <w:szCs w:val="28"/>
        </w:rPr>
        <w:t>Управление Министерства внутренних дел России по г. Керчи, ИНН / КПП: / 9111000242 / 911101001, ОГРН: 1149102007691, ОКПО: 08678380, ОКТМО: 35715000, УФК по Республике Крым (УМВД России по г. Керчи л/с 04751А92530, р/с 03100643000000017500, ЕКС 40102810645370000035, БИК 01351</w:t>
      </w:r>
      <w:r w:rsidR="00F45BCD">
        <w:rPr>
          <w:rFonts w:ascii="Times New Roman" w:hAnsi="Times New Roman"/>
          <w:sz w:val="28"/>
          <w:szCs w:val="28"/>
        </w:rPr>
        <w:t xml:space="preserve">0002, КБК 18811603125010000140. </w:t>
      </w:r>
      <w:r w:rsidRPr="00DA381D">
        <w:rPr>
          <w:rFonts w:ascii="Times New Roman" w:hAnsi="Times New Roman"/>
          <w:sz w:val="28"/>
          <w:szCs w:val="28"/>
        </w:rPr>
        <w:t>Наименование банка: ОТДЕЛЕНИЕ РЕСПУБЛИКА КРЫМ БАНКА РОССИИ//УФК по</w:t>
      </w:r>
      <w:r w:rsidR="00F45BCD">
        <w:rPr>
          <w:rFonts w:ascii="Times New Roman" w:hAnsi="Times New Roman"/>
          <w:sz w:val="28"/>
          <w:szCs w:val="28"/>
        </w:rPr>
        <w:t xml:space="preserve"> Респ</w:t>
      </w:r>
      <w:r w:rsidR="00DF3B0B">
        <w:rPr>
          <w:rFonts w:ascii="Times New Roman" w:hAnsi="Times New Roman"/>
          <w:sz w:val="28"/>
          <w:szCs w:val="28"/>
        </w:rPr>
        <w:t xml:space="preserve">ублике Крым г. Симферополь, </w:t>
      </w:r>
      <w:r w:rsidR="00D01818">
        <w:rPr>
          <w:color w:val="000000"/>
          <w:sz w:val="28"/>
        </w:rPr>
        <w:t>/изъято/</w:t>
      </w:r>
    </w:p>
    <w:p w:rsidR="00DA381D" w:rsidRPr="00DA381D" w:rsidP="00DA381D" w14:paraId="22B8D832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7C7D" w:rsidP="00DA381D" w14:paraId="284AC285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81D">
        <w:rPr>
          <w:rFonts w:ascii="Times New Roman" w:hAnsi="Times New Roman"/>
          <w:sz w:val="28"/>
          <w:szCs w:val="28"/>
        </w:rPr>
        <w:t xml:space="preserve">Меру пресечения </w:t>
      </w:r>
      <w:r>
        <w:rPr>
          <w:rFonts w:ascii="Times New Roman" w:hAnsi="Times New Roman"/>
          <w:sz w:val="28"/>
          <w:szCs w:val="28"/>
        </w:rPr>
        <w:t>Котунову</w:t>
      </w:r>
      <w:r>
        <w:rPr>
          <w:rFonts w:ascii="Times New Roman" w:hAnsi="Times New Roman"/>
          <w:sz w:val="28"/>
          <w:szCs w:val="28"/>
        </w:rPr>
        <w:t xml:space="preserve"> С.Б.</w:t>
      </w:r>
      <w:r w:rsidRPr="00DA381D">
        <w:rPr>
          <w:rFonts w:ascii="Times New Roman" w:hAnsi="Times New Roman"/>
          <w:sz w:val="28"/>
          <w:szCs w:val="28"/>
        </w:rPr>
        <w:t xml:space="preserve"> в виде подписки о невыезде и надлежащем поведении оставить без изменения до вступления приговора в законную силу, после вступления приговора в законную силу меру пресечения в виде подписки о невыезде и надлежащем поведении отменить.</w:t>
      </w:r>
    </w:p>
    <w:p w:rsidR="00DA381D" w:rsidRPr="003A7C7D" w:rsidP="00DA381D" w14:paraId="57151F50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7C7D" w:rsidRPr="003A7C7D" w:rsidP="003A7C7D" w14:paraId="605F2657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C7D">
        <w:rPr>
          <w:rFonts w:ascii="Times New Roman" w:hAnsi="Times New Roman"/>
          <w:sz w:val="28"/>
          <w:szCs w:val="28"/>
        </w:rPr>
        <w:t xml:space="preserve">В силу ч. 10 ст. 316 УПК РФ освободить </w:t>
      </w:r>
      <w:r w:rsidR="00DA381D">
        <w:rPr>
          <w:rFonts w:ascii="Times New Roman" w:hAnsi="Times New Roman"/>
          <w:sz w:val="28"/>
          <w:szCs w:val="28"/>
        </w:rPr>
        <w:t>Котунова</w:t>
      </w:r>
      <w:r w:rsidR="00DA381D">
        <w:rPr>
          <w:rFonts w:ascii="Times New Roman" w:hAnsi="Times New Roman"/>
          <w:sz w:val="28"/>
          <w:szCs w:val="28"/>
        </w:rPr>
        <w:t xml:space="preserve"> С.Б.</w:t>
      </w:r>
      <w:r w:rsidRPr="003A7C7D">
        <w:rPr>
          <w:rFonts w:ascii="Times New Roman" w:hAnsi="Times New Roman"/>
          <w:sz w:val="28"/>
          <w:szCs w:val="28"/>
        </w:rPr>
        <w:t xml:space="preserve"> от уплаты процессуальных издержек, предусмотренных ч. 1 </w:t>
      </w:r>
      <w:r w:rsidRPr="003A7C7D" w:rsidR="00DF3B0B">
        <w:rPr>
          <w:rFonts w:ascii="Times New Roman" w:hAnsi="Times New Roman"/>
          <w:sz w:val="28"/>
          <w:szCs w:val="28"/>
        </w:rPr>
        <w:t xml:space="preserve">ст. 131 </w:t>
      </w:r>
      <w:r w:rsidRPr="003A7C7D">
        <w:rPr>
          <w:rFonts w:ascii="Times New Roman" w:hAnsi="Times New Roman"/>
          <w:sz w:val="28"/>
          <w:szCs w:val="28"/>
        </w:rPr>
        <w:t>УПК РФ, выплаченных адвокату за оказание юридической помощи.</w:t>
      </w:r>
    </w:p>
    <w:p w:rsidR="003A7C7D" w:rsidRPr="003A7C7D" w:rsidP="003A7C7D" w14:paraId="3D4EAF1F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7C7D" w:rsidRPr="003A7C7D" w:rsidP="003A7C7D" w14:paraId="0EA11819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C7D">
        <w:rPr>
          <w:rFonts w:ascii="Times New Roman" w:hAnsi="Times New Roman"/>
          <w:sz w:val="28"/>
          <w:szCs w:val="28"/>
        </w:rPr>
        <w:t xml:space="preserve"> Приговор может быть обжалован в апелляционном порядке с соблюдением требований ст. 317 УПК РФ в  Керченский городской суд Республики Крым через мирового судью судебного участка № 46 Керченского судебного района Республики Крым в течение 15 суток со дня его постановления.  </w:t>
      </w:r>
    </w:p>
    <w:p w:rsidR="003A7C7D" w:rsidRPr="003A7C7D" w:rsidP="003A7C7D" w14:paraId="552636C5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C7D">
        <w:rPr>
          <w:rFonts w:ascii="Times New Roman" w:hAnsi="Times New Roman"/>
          <w:sz w:val="28"/>
          <w:szCs w:val="28"/>
        </w:rPr>
        <w:t xml:space="preserve">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поручить осуществление своей защиты избранному им защитнику либо ходатайствовать перед судом о назначении защитника. </w:t>
      </w:r>
    </w:p>
    <w:p w:rsidR="003A7C7D" w:rsidRPr="003A7C7D" w:rsidP="003A7C7D" w14:paraId="36100C8B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C7D">
        <w:rPr>
          <w:rFonts w:ascii="Times New Roman" w:hAnsi="Times New Roman"/>
          <w:sz w:val="28"/>
          <w:szCs w:val="28"/>
        </w:rPr>
        <w:t xml:space="preserve"> </w:t>
      </w:r>
    </w:p>
    <w:p w:rsidR="003A7C7D" w:rsidRPr="003A7C7D" w:rsidP="003A7C7D" w14:paraId="20BDF655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C7D">
        <w:rPr>
          <w:rFonts w:ascii="Times New Roman" w:hAnsi="Times New Roman"/>
          <w:sz w:val="28"/>
          <w:szCs w:val="28"/>
        </w:rPr>
        <w:t xml:space="preserve">Мировой судья                                            </w:t>
      </w:r>
      <w:r w:rsidR="00F45BCD">
        <w:rPr>
          <w:rFonts w:ascii="Times New Roman" w:hAnsi="Times New Roman"/>
          <w:sz w:val="28"/>
          <w:szCs w:val="28"/>
        </w:rPr>
        <w:t xml:space="preserve">               </w:t>
      </w:r>
      <w:r w:rsidRPr="003A7C7D">
        <w:rPr>
          <w:rFonts w:ascii="Times New Roman" w:hAnsi="Times New Roman"/>
          <w:sz w:val="28"/>
          <w:szCs w:val="28"/>
        </w:rPr>
        <w:t xml:space="preserve">             Полищук Е.Д.</w:t>
      </w:r>
    </w:p>
    <w:p w:rsidR="003A7C7D" w:rsidRPr="003A7C7D" w:rsidP="003A7C7D" w14:paraId="329FD972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C7D">
        <w:rPr>
          <w:rFonts w:ascii="Times New Roman" w:hAnsi="Times New Roman"/>
          <w:sz w:val="28"/>
          <w:szCs w:val="28"/>
        </w:rPr>
        <w:t xml:space="preserve"> </w:t>
      </w:r>
    </w:p>
    <w:p w:rsidR="003A7C7D" w:rsidP="005C107E" w14:paraId="3965B797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7C7D" w:rsidP="005C107E" w14:paraId="0E40F925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7C7D" w:rsidP="005C107E" w14:paraId="6DA2B962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7C7D" w:rsidP="005C107E" w14:paraId="16AEE69B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0CDB" w:rsidP="00F76610" w14:paraId="4ED1817A" w14:textId="7777777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123B1C" w:rsidRPr="000C7230" w:rsidP="008C3568" w14:paraId="566115DD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Sect="00B963F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4559C1"/>
    <w:multiLevelType w:val="hybridMultilevel"/>
    <w:tmpl w:val="E00A882C"/>
    <w:lvl w:ilvl="0">
      <w:start w:val="28"/>
      <w:numFmt w:val="decimal"/>
      <w:lvlText w:val="%1"/>
      <w:lvlJc w:val="left"/>
      <w:pPr>
        <w:ind w:left="3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820" w:hanging="360"/>
      </w:pPr>
    </w:lvl>
    <w:lvl w:ilvl="2" w:tentative="1">
      <w:start w:val="1"/>
      <w:numFmt w:val="lowerRoman"/>
      <w:lvlText w:val="%3."/>
      <w:lvlJc w:val="right"/>
      <w:pPr>
        <w:ind w:left="4540" w:hanging="180"/>
      </w:pPr>
    </w:lvl>
    <w:lvl w:ilvl="3" w:tentative="1">
      <w:start w:val="1"/>
      <w:numFmt w:val="decimal"/>
      <w:lvlText w:val="%4."/>
      <w:lvlJc w:val="left"/>
      <w:pPr>
        <w:ind w:left="5260" w:hanging="360"/>
      </w:pPr>
    </w:lvl>
    <w:lvl w:ilvl="4" w:tentative="1">
      <w:start w:val="1"/>
      <w:numFmt w:val="lowerLetter"/>
      <w:lvlText w:val="%5."/>
      <w:lvlJc w:val="left"/>
      <w:pPr>
        <w:ind w:left="5980" w:hanging="360"/>
      </w:pPr>
    </w:lvl>
    <w:lvl w:ilvl="5" w:tentative="1">
      <w:start w:val="1"/>
      <w:numFmt w:val="lowerRoman"/>
      <w:lvlText w:val="%6."/>
      <w:lvlJc w:val="right"/>
      <w:pPr>
        <w:ind w:left="6700" w:hanging="180"/>
      </w:pPr>
    </w:lvl>
    <w:lvl w:ilvl="6" w:tentative="1">
      <w:start w:val="1"/>
      <w:numFmt w:val="decimal"/>
      <w:lvlText w:val="%7."/>
      <w:lvlJc w:val="left"/>
      <w:pPr>
        <w:ind w:left="7420" w:hanging="360"/>
      </w:pPr>
    </w:lvl>
    <w:lvl w:ilvl="7" w:tentative="1">
      <w:start w:val="1"/>
      <w:numFmt w:val="lowerLetter"/>
      <w:lvlText w:val="%8."/>
      <w:lvlJc w:val="left"/>
      <w:pPr>
        <w:ind w:left="8140" w:hanging="360"/>
      </w:pPr>
    </w:lvl>
    <w:lvl w:ilvl="8" w:tentative="1">
      <w:start w:val="1"/>
      <w:numFmt w:val="lowerRoman"/>
      <w:lvlText w:val="%9."/>
      <w:lvlJc w:val="right"/>
      <w:pPr>
        <w:ind w:left="8860" w:hanging="180"/>
      </w:pPr>
    </w:lvl>
  </w:abstractNum>
  <w:abstractNum w:abstractNumId="1">
    <w:nsid w:val="354E3B7E"/>
    <w:multiLevelType w:val="multilevel"/>
    <w:tmpl w:val="1A8CBC4E"/>
    <w:lvl w:ilvl="0">
      <w:start w:val="2014"/>
      <w:numFmt w:val="decimal"/>
      <w:lvlText w:val="24.0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2">
    <w:nsid w:val="3E6B3F6A"/>
    <w:multiLevelType w:val="multilevel"/>
    <w:tmpl w:val="2A067758"/>
    <w:lvl w:ilvl="0">
      <w:start w:val="2014"/>
      <w:numFmt w:val="decimal"/>
      <w:lvlText w:val="28.07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1"/>
    <w:lvlOverride w:ilvl="0">
      <w:startOverride w:val="201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201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DD"/>
    <w:rsid w:val="00021881"/>
    <w:rsid w:val="000315BA"/>
    <w:rsid w:val="0003216F"/>
    <w:rsid w:val="000325CD"/>
    <w:rsid w:val="00034A2F"/>
    <w:rsid w:val="00043887"/>
    <w:rsid w:val="0005018A"/>
    <w:rsid w:val="000513F6"/>
    <w:rsid w:val="00066CD2"/>
    <w:rsid w:val="000677B9"/>
    <w:rsid w:val="00071D1F"/>
    <w:rsid w:val="00080345"/>
    <w:rsid w:val="00097172"/>
    <w:rsid w:val="000A0794"/>
    <w:rsid w:val="000A2EBB"/>
    <w:rsid w:val="000B2674"/>
    <w:rsid w:val="000B27E9"/>
    <w:rsid w:val="000C153F"/>
    <w:rsid w:val="000C7230"/>
    <w:rsid w:val="000D49DB"/>
    <w:rsid w:val="000E68E7"/>
    <w:rsid w:val="001040C0"/>
    <w:rsid w:val="00105E8D"/>
    <w:rsid w:val="001122AF"/>
    <w:rsid w:val="00123B1C"/>
    <w:rsid w:val="00130D7C"/>
    <w:rsid w:val="00133FAA"/>
    <w:rsid w:val="00135441"/>
    <w:rsid w:val="001409D5"/>
    <w:rsid w:val="00145A0A"/>
    <w:rsid w:val="00152157"/>
    <w:rsid w:val="00154EC9"/>
    <w:rsid w:val="00163135"/>
    <w:rsid w:val="001642B7"/>
    <w:rsid w:val="00176DF8"/>
    <w:rsid w:val="00184954"/>
    <w:rsid w:val="001921FB"/>
    <w:rsid w:val="001B1C02"/>
    <w:rsid w:val="001D2905"/>
    <w:rsid w:val="001D4322"/>
    <w:rsid w:val="001D4334"/>
    <w:rsid w:val="001E5D9A"/>
    <w:rsid w:val="001F38E1"/>
    <w:rsid w:val="0022433F"/>
    <w:rsid w:val="002342C0"/>
    <w:rsid w:val="00235529"/>
    <w:rsid w:val="002365B0"/>
    <w:rsid w:val="00240C62"/>
    <w:rsid w:val="00247515"/>
    <w:rsid w:val="00251ABD"/>
    <w:rsid w:val="00255063"/>
    <w:rsid w:val="0025629F"/>
    <w:rsid w:val="00266629"/>
    <w:rsid w:val="00271D34"/>
    <w:rsid w:val="00283B90"/>
    <w:rsid w:val="0029471A"/>
    <w:rsid w:val="002A0E72"/>
    <w:rsid w:val="002C2B6E"/>
    <w:rsid w:val="002C6859"/>
    <w:rsid w:val="002D6F3E"/>
    <w:rsid w:val="002E0585"/>
    <w:rsid w:val="002E087C"/>
    <w:rsid w:val="002E6EFD"/>
    <w:rsid w:val="002F337B"/>
    <w:rsid w:val="002F3437"/>
    <w:rsid w:val="003259A6"/>
    <w:rsid w:val="00334B16"/>
    <w:rsid w:val="00347EB8"/>
    <w:rsid w:val="0037418C"/>
    <w:rsid w:val="00374799"/>
    <w:rsid w:val="00374873"/>
    <w:rsid w:val="003773F8"/>
    <w:rsid w:val="00377B05"/>
    <w:rsid w:val="00392DC6"/>
    <w:rsid w:val="003931B6"/>
    <w:rsid w:val="00394D55"/>
    <w:rsid w:val="003A2362"/>
    <w:rsid w:val="003A2A69"/>
    <w:rsid w:val="003A7C7D"/>
    <w:rsid w:val="003B5B35"/>
    <w:rsid w:val="003C35D0"/>
    <w:rsid w:val="003C5A5F"/>
    <w:rsid w:val="003D283D"/>
    <w:rsid w:val="003D48A4"/>
    <w:rsid w:val="003D6802"/>
    <w:rsid w:val="003E4B33"/>
    <w:rsid w:val="003F1A0C"/>
    <w:rsid w:val="00400E2F"/>
    <w:rsid w:val="0040299D"/>
    <w:rsid w:val="00406DDE"/>
    <w:rsid w:val="00407058"/>
    <w:rsid w:val="00414F51"/>
    <w:rsid w:val="00420E6E"/>
    <w:rsid w:val="00420FDB"/>
    <w:rsid w:val="00423318"/>
    <w:rsid w:val="00435607"/>
    <w:rsid w:val="00443E2D"/>
    <w:rsid w:val="00451C22"/>
    <w:rsid w:val="00460C39"/>
    <w:rsid w:val="0046417C"/>
    <w:rsid w:val="004847B9"/>
    <w:rsid w:val="004A6BFD"/>
    <w:rsid w:val="004B41C2"/>
    <w:rsid w:val="004C17F6"/>
    <w:rsid w:val="004C2908"/>
    <w:rsid w:val="004C2E53"/>
    <w:rsid w:val="004C4C55"/>
    <w:rsid w:val="004D4C44"/>
    <w:rsid w:val="004F549F"/>
    <w:rsid w:val="00507412"/>
    <w:rsid w:val="00512F1E"/>
    <w:rsid w:val="005166A6"/>
    <w:rsid w:val="00520399"/>
    <w:rsid w:val="005254AB"/>
    <w:rsid w:val="00525586"/>
    <w:rsid w:val="00535EEC"/>
    <w:rsid w:val="00544FC8"/>
    <w:rsid w:val="0055318C"/>
    <w:rsid w:val="00557D32"/>
    <w:rsid w:val="005700F4"/>
    <w:rsid w:val="00574E38"/>
    <w:rsid w:val="00582369"/>
    <w:rsid w:val="0058626F"/>
    <w:rsid w:val="005A741C"/>
    <w:rsid w:val="005B1751"/>
    <w:rsid w:val="005B615C"/>
    <w:rsid w:val="005C107E"/>
    <w:rsid w:val="005D70DF"/>
    <w:rsid w:val="005E1611"/>
    <w:rsid w:val="005E3D26"/>
    <w:rsid w:val="005F24C3"/>
    <w:rsid w:val="005F3D74"/>
    <w:rsid w:val="005F54F5"/>
    <w:rsid w:val="005F56DE"/>
    <w:rsid w:val="00600C97"/>
    <w:rsid w:val="00601E41"/>
    <w:rsid w:val="00603C7A"/>
    <w:rsid w:val="0060774A"/>
    <w:rsid w:val="0063077B"/>
    <w:rsid w:val="006532D0"/>
    <w:rsid w:val="00655284"/>
    <w:rsid w:val="00656FD6"/>
    <w:rsid w:val="00661B5C"/>
    <w:rsid w:val="00666EAE"/>
    <w:rsid w:val="006769B2"/>
    <w:rsid w:val="006908D2"/>
    <w:rsid w:val="006947FB"/>
    <w:rsid w:val="006B3FE4"/>
    <w:rsid w:val="006B5419"/>
    <w:rsid w:val="006C0732"/>
    <w:rsid w:val="006D0CDB"/>
    <w:rsid w:val="006D110D"/>
    <w:rsid w:val="006D304B"/>
    <w:rsid w:val="006E316C"/>
    <w:rsid w:val="006E52E8"/>
    <w:rsid w:val="006E5C6D"/>
    <w:rsid w:val="006E60AC"/>
    <w:rsid w:val="006F08A2"/>
    <w:rsid w:val="006F10A1"/>
    <w:rsid w:val="00717A6D"/>
    <w:rsid w:val="00721035"/>
    <w:rsid w:val="007411DD"/>
    <w:rsid w:val="00751683"/>
    <w:rsid w:val="00762B23"/>
    <w:rsid w:val="0077176C"/>
    <w:rsid w:val="00780C87"/>
    <w:rsid w:val="00784CEF"/>
    <w:rsid w:val="00784ED8"/>
    <w:rsid w:val="00785062"/>
    <w:rsid w:val="00787426"/>
    <w:rsid w:val="007A1A07"/>
    <w:rsid w:val="007A2F25"/>
    <w:rsid w:val="007A5ED8"/>
    <w:rsid w:val="007B27E5"/>
    <w:rsid w:val="007C2C6B"/>
    <w:rsid w:val="007D2D7B"/>
    <w:rsid w:val="007D3015"/>
    <w:rsid w:val="007F30F3"/>
    <w:rsid w:val="007F4C79"/>
    <w:rsid w:val="00803948"/>
    <w:rsid w:val="00816483"/>
    <w:rsid w:val="00822A80"/>
    <w:rsid w:val="00845BAB"/>
    <w:rsid w:val="008605E8"/>
    <w:rsid w:val="00874830"/>
    <w:rsid w:val="00881902"/>
    <w:rsid w:val="008A2840"/>
    <w:rsid w:val="008C3568"/>
    <w:rsid w:val="008C7B4C"/>
    <w:rsid w:val="009000BD"/>
    <w:rsid w:val="009220C7"/>
    <w:rsid w:val="0093124A"/>
    <w:rsid w:val="00947C91"/>
    <w:rsid w:val="00952F0C"/>
    <w:rsid w:val="00957A5C"/>
    <w:rsid w:val="0096138C"/>
    <w:rsid w:val="00984C33"/>
    <w:rsid w:val="009931A1"/>
    <w:rsid w:val="009A7512"/>
    <w:rsid w:val="009C5F3F"/>
    <w:rsid w:val="009D1C25"/>
    <w:rsid w:val="009D2D43"/>
    <w:rsid w:val="009F332F"/>
    <w:rsid w:val="009F6F7F"/>
    <w:rsid w:val="00A054D4"/>
    <w:rsid w:val="00A0654B"/>
    <w:rsid w:val="00A076BA"/>
    <w:rsid w:val="00A07C8D"/>
    <w:rsid w:val="00A07ED2"/>
    <w:rsid w:val="00A24B9B"/>
    <w:rsid w:val="00A25DD4"/>
    <w:rsid w:val="00A44625"/>
    <w:rsid w:val="00A44AE5"/>
    <w:rsid w:val="00A55B12"/>
    <w:rsid w:val="00A56721"/>
    <w:rsid w:val="00A631F1"/>
    <w:rsid w:val="00A71324"/>
    <w:rsid w:val="00A7349C"/>
    <w:rsid w:val="00A86341"/>
    <w:rsid w:val="00A87375"/>
    <w:rsid w:val="00A97B37"/>
    <w:rsid w:val="00AB1158"/>
    <w:rsid w:val="00AB158C"/>
    <w:rsid w:val="00AB7366"/>
    <w:rsid w:val="00AC508F"/>
    <w:rsid w:val="00AD2034"/>
    <w:rsid w:val="00AD7832"/>
    <w:rsid w:val="00AF589F"/>
    <w:rsid w:val="00B0000E"/>
    <w:rsid w:val="00B054B3"/>
    <w:rsid w:val="00B11E9A"/>
    <w:rsid w:val="00B1518E"/>
    <w:rsid w:val="00B235E4"/>
    <w:rsid w:val="00B23A13"/>
    <w:rsid w:val="00B25497"/>
    <w:rsid w:val="00B26396"/>
    <w:rsid w:val="00B71C5A"/>
    <w:rsid w:val="00B74763"/>
    <w:rsid w:val="00B75D96"/>
    <w:rsid w:val="00B963F9"/>
    <w:rsid w:val="00B966DB"/>
    <w:rsid w:val="00B96755"/>
    <w:rsid w:val="00B971F0"/>
    <w:rsid w:val="00BB4BE0"/>
    <w:rsid w:val="00BC76DF"/>
    <w:rsid w:val="00BD0EC6"/>
    <w:rsid w:val="00BD6BB3"/>
    <w:rsid w:val="00BE026F"/>
    <w:rsid w:val="00BE1413"/>
    <w:rsid w:val="00BE1A19"/>
    <w:rsid w:val="00BF20D4"/>
    <w:rsid w:val="00C06FEA"/>
    <w:rsid w:val="00C340E5"/>
    <w:rsid w:val="00C3713B"/>
    <w:rsid w:val="00C474E4"/>
    <w:rsid w:val="00C4775D"/>
    <w:rsid w:val="00C4799E"/>
    <w:rsid w:val="00C57C70"/>
    <w:rsid w:val="00C608A3"/>
    <w:rsid w:val="00C6728D"/>
    <w:rsid w:val="00C831AB"/>
    <w:rsid w:val="00C8603B"/>
    <w:rsid w:val="00C92D55"/>
    <w:rsid w:val="00C95C49"/>
    <w:rsid w:val="00CA1678"/>
    <w:rsid w:val="00CC1A4A"/>
    <w:rsid w:val="00CC36E9"/>
    <w:rsid w:val="00CC3B49"/>
    <w:rsid w:val="00CC7FF2"/>
    <w:rsid w:val="00CD58D9"/>
    <w:rsid w:val="00CE03E3"/>
    <w:rsid w:val="00CF7A2E"/>
    <w:rsid w:val="00D01818"/>
    <w:rsid w:val="00D03BC8"/>
    <w:rsid w:val="00D03E98"/>
    <w:rsid w:val="00D041D7"/>
    <w:rsid w:val="00D25D55"/>
    <w:rsid w:val="00D31D99"/>
    <w:rsid w:val="00D468FD"/>
    <w:rsid w:val="00D50CAB"/>
    <w:rsid w:val="00D60890"/>
    <w:rsid w:val="00D670F9"/>
    <w:rsid w:val="00D73B40"/>
    <w:rsid w:val="00D813AC"/>
    <w:rsid w:val="00D819D9"/>
    <w:rsid w:val="00DA381D"/>
    <w:rsid w:val="00DB6BA3"/>
    <w:rsid w:val="00DC24AF"/>
    <w:rsid w:val="00DD1545"/>
    <w:rsid w:val="00DE53C5"/>
    <w:rsid w:val="00DE70A7"/>
    <w:rsid w:val="00DF3B0B"/>
    <w:rsid w:val="00DF533C"/>
    <w:rsid w:val="00E020F6"/>
    <w:rsid w:val="00E05F73"/>
    <w:rsid w:val="00E174F1"/>
    <w:rsid w:val="00E306C1"/>
    <w:rsid w:val="00E330F5"/>
    <w:rsid w:val="00E50EF6"/>
    <w:rsid w:val="00E51E40"/>
    <w:rsid w:val="00E5204A"/>
    <w:rsid w:val="00E53FB2"/>
    <w:rsid w:val="00E547C9"/>
    <w:rsid w:val="00E575BE"/>
    <w:rsid w:val="00E61B86"/>
    <w:rsid w:val="00E65D46"/>
    <w:rsid w:val="00E73A57"/>
    <w:rsid w:val="00E928F8"/>
    <w:rsid w:val="00E94504"/>
    <w:rsid w:val="00E95A87"/>
    <w:rsid w:val="00EA1BFB"/>
    <w:rsid w:val="00EB0ECC"/>
    <w:rsid w:val="00EB3D47"/>
    <w:rsid w:val="00EB449C"/>
    <w:rsid w:val="00EB7C4C"/>
    <w:rsid w:val="00EC136D"/>
    <w:rsid w:val="00EF2020"/>
    <w:rsid w:val="00EF65D4"/>
    <w:rsid w:val="00F14CAA"/>
    <w:rsid w:val="00F15E53"/>
    <w:rsid w:val="00F20595"/>
    <w:rsid w:val="00F26F64"/>
    <w:rsid w:val="00F32B09"/>
    <w:rsid w:val="00F37386"/>
    <w:rsid w:val="00F45BCD"/>
    <w:rsid w:val="00F67267"/>
    <w:rsid w:val="00F76610"/>
    <w:rsid w:val="00F923E3"/>
    <w:rsid w:val="00FB1ED7"/>
    <w:rsid w:val="00FC33F4"/>
    <w:rsid w:val="00FC425E"/>
    <w:rsid w:val="00FC4ADD"/>
    <w:rsid w:val="00FD1A11"/>
    <w:rsid w:val="00FD497D"/>
    <w:rsid w:val="00FE3335"/>
    <w:rsid w:val="00FE52D3"/>
    <w:rsid w:val="00FF28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1F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1"/>
    <w:uiPriority w:val="99"/>
    <w:qFormat/>
    <w:rsid w:val="002562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25629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2562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j">
    <w:name w:val="taj"/>
    <w:basedOn w:val="Normal"/>
    <w:uiPriority w:val="99"/>
    <w:rsid w:val="006F10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">
    <w:name w:val="Основной текст Знак"/>
    <w:aliases w:val="Основной текст Знак Знак Знак Знак"/>
    <w:link w:val="BodyText"/>
    <w:uiPriority w:val="99"/>
    <w:semiHidden/>
    <w:locked/>
    <w:rsid w:val="002D6F3E"/>
    <w:rPr>
      <w:sz w:val="24"/>
    </w:rPr>
  </w:style>
  <w:style w:type="paragraph" w:styleId="BodyText">
    <w:name w:val="Body Text"/>
    <w:aliases w:val="Основной текст Знак Знак Знак"/>
    <w:basedOn w:val="Normal"/>
    <w:link w:val="a"/>
    <w:uiPriority w:val="99"/>
    <w:semiHidden/>
    <w:rsid w:val="002D6F3E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BodyTextChar1">
    <w:name w:val="Body Text Char1"/>
    <w:aliases w:val="Основной текст Знак Знак Знак Char1"/>
    <w:uiPriority w:val="99"/>
    <w:semiHidden/>
    <w:rsid w:val="00EA3179"/>
    <w:rPr>
      <w:lang w:eastAsia="en-US"/>
    </w:rPr>
  </w:style>
  <w:style w:type="character" w:customStyle="1" w:styleId="10">
    <w:name w:val="Основной текст Знак1"/>
    <w:uiPriority w:val="99"/>
    <w:semiHidden/>
    <w:rsid w:val="002D6F3E"/>
    <w:rPr>
      <w:rFonts w:cs="Times New Roman"/>
    </w:rPr>
  </w:style>
  <w:style w:type="character" w:styleId="Hyperlink">
    <w:name w:val="Hyperlink"/>
    <w:semiHidden/>
    <w:unhideWhenUsed/>
    <w:rsid w:val="002365B0"/>
    <w:rPr>
      <w:color w:val="0066CC"/>
      <w:u w:val="single"/>
    </w:rPr>
  </w:style>
  <w:style w:type="character" w:customStyle="1" w:styleId="a1">
    <w:name w:val="Основной текст_"/>
    <w:link w:val="11"/>
    <w:locked/>
    <w:rsid w:val="002365B0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1"/>
    <w:rsid w:val="002365B0"/>
    <w:pPr>
      <w:widowControl w:val="0"/>
      <w:shd w:val="clear" w:color="auto" w:fill="FFFFFF"/>
      <w:spacing w:after="0" w:line="322" w:lineRule="exact"/>
      <w:ind w:firstLine="70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4">
    <w:name w:val="Основной текст (4)_"/>
    <w:link w:val="40"/>
    <w:locked/>
    <w:rsid w:val="002365B0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2365B0"/>
    <w:pPr>
      <w:widowControl w:val="0"/>
      <w:shd w:val="clear" w:color="auto" w:fill="FFFFFF"/>
      <w:spacing w:after="240" w:line="322" w:lineRule="exact"/>
      <w:jc w:val="both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3C5A5F"/>
    <w:pPr>
      <w:widowControl w:val="0"/>
      <w:autoSpaceDE w:val="0"/>
      <w:autoSpaceDN w:val="0"/>
      <w:adjustRightInd w:val="0"/>
    </w:pPr>
    <w:rPr>
      <w:rFonts w:ascii="Arial" w:hAnsi="Arial" w:eastAsiaTheme="minorEastAsia" w:cs="Arial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123B1C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123B1C"/>
    <w:rPr>
      <w:sz w:val="22"/>
      <w:szCs w:val="22"/>
      <w:lang w:eastAsia="en-US"/>
    </w:rPr>
  </w:style>
  <w:style w:type="character" w:customStyle="1" w:styleId="2">
    <w:name w:val="Основной текст2"/>
    <w:rsid w:val="00460C3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customStyle="1" w:styleId="3">
    <w:name w:val="Основной текст3"/>
    <w:basedOn w:val="Normal"/>
    <w:rsid w:val="0037418C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7D3015"/>
  </w:style>
  <w:style w:type="character" w:customStyle="1" w:styleId="snippetequal">
    <w:name w:val="snippet_equal"/>
    <w:basedOn w:val="DefaultParagraphFont"/>
    <w:rsid w:val="007D3015"/>
  </w:style>
  <w:style w:type="paragraph" w:customStyle="1" w:styleId="pboth">
    <w:name w:val="pboth"/>
    <w:basedOn w:val="Normal"/>
    <w:rsid w:val="00AD78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8BC61-96F3-402E-9925-85CA7B774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