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D90C9B">
        <w:rPr>
          <w:rFonts w:ascii="Times New Roman" w:hAnsi="Times New Roman" w:cs="Times New Roman"/>
          <w:sz w:val="20"/>
          <w:szCs w:val="20"/>
        </w:rPr>
        <w:t>1</w:t>
      </w:r>
      <w:r w:rsidR="00311D15">
        <w:rPr>
          <w:rFonts w:ascii="Times New Roman" w:hAnsi="Times New Roman" w:cs="Times New Roman"/>
          <w:sz w:val="20"/>
          <w:szCs w:val="20"/>
        </w:rPr>
        <w:t>7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г. </w:t>
      </w:r>
      <w:r w:rsidRPr="008B0168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 w:rsidR="00923F91">
        <w:rPr>
          <w:rFonts w:ascii="Times New Roman" w:hAnsi="Times New Roman" w:cs="Times New Roman"/>
          <w:sz w:val="28"/>
          <w:szCs w:val="28"/>
        </w:rPr>
        <w:tab/>
      </w:r>
      <w:r w:rsidR="00954F89">
        <w:rPr>
          <w:rFonts w:ascii="Times New Roman" w:hAnsi="Times New Roman" w:cs="Times New Roman"/>
          <w:sz w:val="28"/>
          <w:szCs w:val="28"/>
        </w:rPr>
        <w:t xml:space="preserve">         8</w:t>
      </w:r>
      <w:r w:rsidRPr="008B0168" w:rsid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311D15">
        <w:rPr>
          <w:rFonts w:ascii="Times New Roman" w:hAnsi="Times New Roman" w:cs="Times New Roman"/>
          <w:sz w:val="28"/>
          <w:szCs w:val="28"/>
        </w:rPr>
        <w:t>августа</w:t>
      </w:r>
      <w:r w:rsidRPr="008B0168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991D52">
        <w:rPr>
          <w:rFonts w:ascii="Times New Roman" w:hAnsi="Times New Roman" w:cs="Times New Roman"/>
          <w:sz w:val="28"/>
          <w:szCs w:val="28"/>
        </w:rPr>
        <w:t>2017</w:t>
      </w:r>
      <w:r w:rsidRPr="008B01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311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</w:t>
      </w:r>
      <w:r w:rsidRPr="008B0168" w:rsidR="00991D52">
        <w:rPr>
          <w:rFonts w:ascii="Times New Roman" w:hAnsi="Times New Roman" w:cs="Times New Roman"/>
          <w:sz w:val="28"/>
          <w:szCs w:val="28"/>
        </w:rPr>
        <w:t>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№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991D52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Pr="008B0168" w:rsidR="00933FFD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B0168" w:rsidR="00991D52">
        <w:rPr>
          <w:rFonts w:ascii="Times New Roman" w:hAnsi="Times New Roman" w:cs="Times New Roman"/>
          <w:sz w:val="28"/>
          <w:szCs w:val="28"/>
        </w:rPr>
        <w:t>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B0168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B0168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311D1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0D1F58">
        <w:rPr>
          <w:rFonts w:ascii="Times New Roman" w:hAnsi="Times New Roman" w:cs="Times New Roman"/>
          <w:sz w:val="28"/>
          <w:szCs w:val="28"/>
        </w:rPr>
        <w:t>помощника прокурора горо</w:t>
      </w:r>
      <w:r w:rsidRPr="008B0168" w:rsidR="00015074">
        <w:rPr>
          <w:rFonts w:ascii="Times New Roman" w:hAnsi="Times New Roman" w:cs="Times New Roman"/>
          <w:sz w:val="28"/>
          <w:szCs w:val="28"/>
        </w:rPr>
        <w:t>д</w:t>
      </w:r>
      <w:r w:rsidRPr="008B0168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Pr="008B0168" w:rsidR="00383052">
        <w:rPr>
          <w:rFonts w:ascii="Times New Roman" w:hAnsi="Times New Roman" w:cs="Times New Roman"/>
          <w:sz w:val="28"/>
          <w:szCs w:val="28"/>
        </w:rPr>
        <w:t xml:space="preserve">младшего советника юстиции </w:t>
      </w:r>
      <w:r w:rsidR="00311D15">
        <w:rPr>
          <w:rFonts w:ascii="Times New Roman" w:hAnsi="Times New Roman" w:cs="Times New Roman"/>
          <w:sz w:val="28"/>
          <w:szCs w:val="28"/>
        </w:rPr>
        <w:t>Сербина А.В.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311D15"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311D15"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311D15">
        <w:rPr>
          <w:rFonts w:ascii="Times New Roman" w:hAnsi="Times New Roman" w:cs="Times New Roman"/>
          <w:sz w:val="28"/>
          <w:szCs w:val="28"/>
        </w:rPr>
        <w:t>Беличенко</w:t>
      </w:r>
      <w:r w:rsidRPr="008B0168" w:rsidR="006B1BAE">
        <w:rPr>
          <w:rFonts w:ascii="Times New Roman" w:hAnsi="Times New Roman" w:cs="Times New Roman"/>
          <w:sz w:val="28"/>
          <w:szCs w:val="28"/>
        </w:rPr>
        <w:t xml:space="preserve"> В.</w:t>
      </w:r>
      <w:r w:rsidR="00311D15">
        <w:rPr>
          <w:rFonts w:ascii="Times New Roman" w:hAnsi="Times New Roman" w:cs="Times New Roman"/>
          <w:sz w:val="28"/>
          <w:szCs w:val="28"/>
        </w:rPr>
        <w:t>В</w:t>
      </w:r>
      <w:r w:rsidRPr="008B0168" w:rsidR="006B1BAE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Pr="008B0168" w:rsidR="00D90C9B">
        <w:rPr>
          <w:rFonts w:ascii="Times New Roman" w:hAnsi="Times New Roman" w:cs="Times New Roman"/>
          <w:sz w:val="28"/>
          <w:szCs w:val="28"/>
        </w:rPr>
        <w:t>1</w:t>
      </w:r>
      <w:r w:rsidR="00311D15">
        <w:rPr>
          <w:rFonts w:ascii="Times New Roman" w:hAnsi="Times New Roman" w:cs="Times New Roman"/>
          <w:sz w:val="28"/>
          <w:szCs w:val="28"/>
        </w:rPr>
        <w:t>148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="00311D15">
        <w:rPr>
          <w:rFonts w:ascii="Times New Roman" w:hAnsi="Times New Roman" w:cs="Times New Roman"/>
          <w:sz w:val="28"/>
          <w:szCs w:val="28"/>
        </w:rPr>
        <w:t>141</w:t>
      </w:r>
      <w:r w:rsidRPr="008B0168">
        <w:rPr>
          <w:rFonts w:ascii="Times New Roman" w:hAnsi="Times New Roman" w:cs="Times New Roman"/>
          <w:sz w:val="28"/>
          <w:szCs w:val="28"/>
        </w:rPr>
        <w:t xml:space="preserve"> от </w:t>
      </w:r>
      <w:r w:rsidR="00311D15">
        <w:rPr>
          <w:rFonts w:ascii="Times New Roman" w:hAnsi="Times New Roman" w:cs="Times New Roman"/>
          <w:sz w:val="28"/>
          <w:szCs w:val="28"/>
        </w:rPr>
        <w:t>7 августа</w:t>
      </w:r>
      <w:r w:rsidRPr="008B0168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1A18A0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B0168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B0168" w:rsidP="00EA5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Харитонова Н</w:t>
      </w:r>
      <w:r w:rsidR="00EA5F41">
        <w:rPr>
          <w:rFonts w:ascii="Times New Roman" w:hAnsi="Times New Roman" w:cs="Times New Roman"/>
          <w:b/>
          <w:sz w:val="28"/>
          <w:szCs w:val="28"/>
        </w:rPr>
        <w:t>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B0168" w:rsidR="00450F97">
        <w:rPr>
          <w:rFonts w:ascii="Times New Roman" w:hAnsi="Times New Roman" w:cs="Times New Roman"/>
          <w:sz w:val="28"/>
          <w:szCs w:val="28"/>
        </w:rPr>
        <w:t>ца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 w:rsidR="009566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,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,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794A93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я</w:t>
      </w:r>
      <w:r w:rsidRPr="008B0168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F91F6A">
        <w:rPr>
          <w:rFonts w:ascii="Times New Roman" w:hAnsi="Times New Roman" w:cs="Times New Roman"/>
          <w:sz w:val="28"/>
          <w:szCs w:val="28"/>
        </w:rPr>
        <w:t>ого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ст.</w:t>
      </w:r>
      <w:r w:rsidRPr="008B0168" w:rsidR="00794A93">
        <w:rPr>
          <w:rFonts w:ascii="Times New Roman" w:hAnsi="Times New Roman" w:cs="Times New Roman"/>
          <w:sz w:val="28"/>
          <w:szCs w:val="28"/>
        </w:rPr>
        <w:t>264.1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D9574B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A6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9574B" w:rsidRPr="008B0168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93" w:rsidRPr="008B0168" w:rsidP="007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Харитонов Н.А.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совершил преступление, предусмотренное ст.264.1 УК РФ, то есть управление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подвергнутым административному наказанию за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7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A93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B0168" w:rsidR="00F91F6A">
        <w:rPr>
          <w:rFonts w:ascii="Times New Roman" w:hAnsi="Times New Roman" w:cs="Times New Roman"/>
          <w:sz w:val="28"/>
          <w:szCs w:val="28"/>
        </w:rPr>
        <w:t>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311D1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Харитонов Н.А. в нарушение п.2.7 Правил дорожного движения РФ, на основании которого водителю запрещается управлять транспортным средством в состоянии опьянения (алкогольного, наркотического или иного)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дорожного движения, п.2.1.1 Правил дорожного движения РФ, на основании которого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управление транспортным средством соответствующей категории или подкатегории, </w:t>
      </w:r>
      <w:r w:rsidR="0060240E">
        <w:rPr>
          <w:rFonts w:ascii="Times New Roman" w:hAnsi="Times New Roman" w:cs="Times New Roman"/>
          <w:color w:val="000000"/>
          <w:sz w:val="28"/>
          <w:szCs w:val="28"/>
        </w:rPr>
        <w:t xml:space="preserve">около 01 часа 21 минуты 28 мая 2017 года, 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имея умысел на нарушение Правил дорожного движения РФ, осознавая общественно опасных характер своих действий, ставящих под угрозу безопасность движения, передвигаясь по автодороге, проходящей в районе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автомобилем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>г.р.з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>и был остановлен находящимися поблизости сотрудниками ДПС ГИБДД УМВД России по г. Керчи, после чего в присутствии понятых было пройдено освидетельствование на состояние алкогольного опьянения с применением технического средства измерения – анализатора паров этанола в выдыхаемом воздухе «</w:t>
      </w:r>
      <w:r w:rsidR="000332BC">
        <w:rPr>
          <w:rFonts w:ascii="Times New Roman" w:hAnsi="Times New Roman" w:cs="Times New Roman"/>
          <w:color w:val="000000"/>
          <w:sz w:val="28"/>
          <w:szCs w:val="28"/>
          <w:lang w:val="en-US"/>
        </w:rPr>
        <w:t>Drager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32BC" w:rsidR="00033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0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332BC">
        <w:rPr>
          <w:rFonts w:ascii="Times New Roman" w:hAnsi="Times New Roman" w:cs="Times New Roman"/>
          <w:color w:val="000000"/>
          <w:sz w:val="28"/>
          <w:szCs w:val="28"/>
        </w:rPr>
        <w:t>6810, по результатам которого установлено</w:t>
      </w:r>
      <w:r w:rsidR="005B1010">
        <w:rPr>
          <w:rFonts w:ascii="Times New Roman" w:hAnsi="Times New Roman" w:cs="Times New Roman"/>
          <w:color w:val="000000"/>
          <w:sz w:val="28"/>
          <w:szCs w:val="28"/>
        </w:rPr>
        <w:t>, что в выдыхаемом Харитоновым Н.А. воздухе имеется наличие этилового спирта, равного 0,25 мг/л, что согласно примечанию к ст.12.8 КоАП РФ превышает возможную суммарную погрешность измерений, а именно 0,16 мг/л выдыхаемого воздуха, в связи с чем в отношении Харитонова Н.А. был составлен протокол об административной правонарушении по ч.3 ст.12.8 КоАП РФ.</w:t>
      </w:r>
    </w:p>
    <w:p w:rsidR="005B1010" w:rsidRPr="000332BC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тоже время установлено, что Харитонов Н.А. ранее подвергался административному наказанию за управление транспортным средством водителем, находящимся в состоянии опьянения</w:t>
      </w:r>
      <w:r w:rsidR="00C80DE2">
        <w:rPr>
          <w:rFonts w:ascii="Times New Roman" w:hAnsi="Times New Roman" w:cs="Times New Roman"/>
          <w:color w:val="000000"/>
          <w:sz w:val="28"/>
          <w:szCs w:val="28"/>
        </w:rPr>
        <w:t xml:space="preserve">, 24 января 2017 года мировым судьей судебного участка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C80DE2">
        <w:rPr>
          <w:rFonts w:ascii="Times New Roman" w:hAnsi="Times New Roman" w:cs="Times New Roman"/>
          <w:color w:val="000000"/>
          <w:sz w:val="28"/>
          <w:szCs w:val="28"/>
        </w:rPr>
        <w:t>по ч.1 ст.12.8 КоАП РФ в виде административного штрафа в размере 30 000 рублей с лишением права управления транспортным средством на один год и десять месяцев.</w:t>
      </w:r>
    </w:p>
    <w:p w:rsidR="00D62376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Д</w:t>
      </w:r>
      <w:r w:rsidRPr="008B0168" w:rsidR="00F91F6A">
        <w:rPr>
          <w:rFonts w:ascii="Times New Roman" w:hAnsi="Times New Roman" w:cs="Times New Roman"/>
          <w:sz w:val="28"/>
          <w:szCs w:val="28"/>
        </w:rPr>
        <w:t>ействия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B0168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квалифицированы по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91F6A">
        <w:rPr>
          <w:rFonts w:ascii="Times New Roman" w:hAnsi="Times New Roman" w:cs="Times New Roman"/>
          <w:sz w:val="28"/>
          <w:szCs w:val="28"/>
        </w:rPr>
        <w:t xml:space="preserve"> – 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80DE2">
        <w:rPr>
          <w:rFonts w:ascii="Times New Roman" w:hAnsi="Times New Roman" w:cs="Times New Roman"/>
          <w:sz w:val="28"/>
          <w:szCs w:val="28"/>
        </w:rPr>
        <w:t>автомобилем</w:t>
      </w:r>
      <w:r w:rsidRPr="008B0168" w:rsidR="00C80DE2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подвергнутым административному наказанию за </w:t>
      </w:r>
      <w:r w:rsidR="00C80DE2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8B0168" w:rsidR="00F91F6A">
        <w:rPr>
          <w:rFonts w:ascii="Times New Roman" w:hAnsi="Times New Roman" w:cs="Times New Roman"/>
          <w:sz w:val="28"/>
          <w:szCs w:val="28"/>
        </w:rPr>
        <w:t>.</w:t>
      </w:r>
    </w:p>
    <w:p w:rsidR="00D957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E6B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B0168">
        <w:rPr>
          <w:rFonts w:ascii="Times New Roman" w:hAnsi="Times New Roman" w:cs="Times New Roman"/>
          <w:sz w:val="28"/>
          <w:szCs w:val="28"/>
        </w:rPr>
        <w:t>ый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>Харитонов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B0168" w:rsidR="00804388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>му</w:t>
      </w:r>
      <w:r w:rsidRPr="008B0168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B0168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Pr="008B0168" w:rsidR="00817BC7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D62376">
        <w:rPr>
          <w:rFonts w:ascii="Times New Roman" w:hAnsi="Times New Roman" w:cs="Times New Roman"/>
          <w:sz w:val="28"/>
          <w:szCs w:val="28"/>
        </w:rPr>
        <w:t xml:space="preserve">раскаялся в содеянном, </w:t>
      </w:r>
      <w:r w:rsidRPr="008B0168" w:rsidR="00817BC7">
        <w:rPr>
          <w:rFonts w:ascii="Times New Roman" w:hAnsi="Times New Roman" w:cs="Times New Roman"/>
          <w:sz w:val="28"/>
          <w:szCs w:val="28"/>
        </w:rPr>
        <w:t>просил рассмотреть дело в особом порядке</w:t>
      </w:r>
      <w:r w:rsidRPr="008B0168" w:rsidR="000B02CA">
        <w:rPr>
          <w:rFonts w:ascii="Times New Roman" w:hAnsi="Times New Roman" w:cs="Times New Roman"/>
          <w:sz w:val="28"/>
          <w:szCs w:val="28"/>
        </w:rPr>
        <w:t>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Беличенко В.В. поддержал ходатайство подсудимого.</w:t>
      </w:r>
    </w:p>
    <w:p w:rsidR="00C2167B" w:rsidRPr="008B0168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C80DE2">
        <w:rPr>
          <w:rFonts w:ascii="Times New Roman" w:hAnsi="Times New Roman" w:cs="Times New Roman"/>
          <w:sz w:val="28"/>
          <w:szCs w:val="28"/>
        </w:rPr>
        <w:t>Сербин А.В.</w:t>
      </w:r>
      <w:r w:rsidRPr="008B0168" w:rsidR="00384A1F">
        <w:rPr>
          <w:rFonts w:ascii="Times New Roman" w:hAnsi="Times New Roman" w:cs="Times New Roman"/>
          <w:sz w:val="28"/>
          <w:szCs w:val="28"/>
        </w:rPr>
        <w:t xml:space="preserve"> не возражал относительно рассмотрения уголовного дела с применением особого порядка принятия судебного решения</w:t>
      </w:r>
      <w:r w:rsidRPr="008B0168" w:rsidR="00015B13">
        <w:rPr>
          <w:rFonts w:ascii="Times New Roman" w:hAnsi="Times New Roman" w:cs="Times New Roman"/>
          <w:sz w:val="28"/>
          <w:szCs w:val="28"/>
        </w:rPr>
        <w:t>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добровольному ходатайству подсудимого, заявленного им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обвинителя, не возражавшего против применения особого порядка принятия судебного решения, а также с учетом того, что преступление, в котором обвиняется Харитонов Н.А., предусматривает наказание, не превышающее десяти лет лишения свободы, постановлено применение особого порядка.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согласился подсудимый, обосновано,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судебного решения,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</w:t>
      </w:r>
    </w:p>
    <w:p w:rsidR="00D9574B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B0168" w:rsidR="004F2E6B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>т.</w:t>
      </w:r>
      <w:r w:rsidRPr="008B0168" w:rsidR="00E239DC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B0168" w:rsidR="004C7990">
        <w:rPr>
          <w:rFonts w:ascii="Times New Roman" w:hAnsi="Times New Roman" w:cs="Times New Roman"/>
          <w:sz w:val="28"/>
          <w:szCs w:val="28"/>
        </w:rPr>
        <w:t xml:space="preserve">как </w:t>
      </w:r>
      <w:r w:rsidRPr="008B0168" w:rsidR="00E85257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8B0168" w:rsidR="00E85257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</w:t>
      </w:r>
      <w:r w:rsidRPr="008B0168">
        <w:rPr>
          <w:rFonts w:ascii="Times New Roman" w:hAnsi="Times New Roman" w:cs="Times New Roman"/>
          <w:sz w:val="28"/>
          <w:szCs w:val="28"/>
        </w:rPr>
        <w:t xml:space="preserve">подвергнутым административному наказанию за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D9574B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 и ст.60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обстоятельства, а также влияние назначенного наказания на исправление осужденного и на условия жизни его семьи.</w:t>
      </w:r>
    </w:p>
    <w:p w:rsidR="00C80DE2" w:rsidP="00C8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D957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8B0168">
        <w:rPr>
          <w:rFonts w:ascii="Times New Roman" w:hAnsi="Times New Roman" w:cs="Times New Roman"/>
          <w:sz w:val="28"/>
          <w:szCs w:val="28"/>
        </w:rPr>
        <w:t>, смягчающи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в соответствии с ч.1 ст.61 УК РФ, </w:t>
      </w:r>
      <w:r w:rsidRPr="008B0168" w:rsidR="00EB569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E85257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В соответствии с ч.2 ст.61 УК РФ в качестве обстоятельства, смягчающего наказание </w:t>
      </w:r>
      <w:r w:rsidR="00C80DE2"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>
        <w:rPr>
          <w:rFonts w:ascii="Times New Roman" w:hAnsi="Times New Roman" w:cs="Times New Roman"/>
          <w:sz w:val="28"/>
          <w:szCs w:val="28"/>
        </w:rPr>
        <w:t>, суд признает его деятельное раскаяние и признание вины в совершенном преступлении.</w:t>
      </w: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>Харитонова Н.А.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B0168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954F8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F8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 Н.А.</w:t>
      </w:r>
      <w:r w:rsidRPr="008B0168" w:rsidR="00A81194"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8B0168" w:rsidR="00A8119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A81194">
        <w:rPr>
          <w:rFonts w:ascii="Times New Roman" w:hAnsi="Times New Roman" w:cs="Times New Roman"/>
          <w:sz w:val="28"/>
          <w:szCs w:val="28"/>
        </w:rPr>
        <w:t xml:space="preserve">, </w:t>
      </w:r>
      <w:r w:rsidRPr="00EA5F41" w:rsidR="00EA5F4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</w:p>
    <w:p w:rsidR="00F7739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B0168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B0168" w:rsidR="00D81944">
        <w:rPr>
          <w:rFonts w:ascii="Times New Roman" w:hAnsi="Times New Roman" w:cs="Times New Roman"/>
          <w:sz w:val="28"/>
          <w:szCs w:val="28"/>
        </w:rPr>
        <w:t>ени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B0168">
        <w:rPr>
          <w:rFonts w:ascii="Times New Roman" w:hAnsi="Times New Roman" w:cs="Times New Roman"/>
          <w:sz w:val="28"/>
          <w:szCs w:val="28"/>
        </w:rPr>
        <w:t>й</w:t>
      </w:r>
      <w:r w:rsidRPr="008B0168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>
        <w:rPr>
          <w:rFonts w:ascii="Times New Roman" w:hAnsi="Times New Roman" w:cs="Times New Roman"/>
          <w:sz w:val="28"/>
          <w:szCs w:val="28"/>
        </w:rPr>
        <w:t>ых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B0168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D9574B">
        <w:rPr>
          <w:rFonts w:ascii="Times New Roman" w:hAnsi="Times New Roman" w:cs="Times New Roman"/>
          <w:sz w:val="28"/>
          <w:szCs w:val="28"/>
        </w:rPr>
        <w:t>Харитонов Н.А.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Санкция ст.264.1 УК РФ предусматривает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 года до двух лет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принудительных работ на срок до двух лет с </w:t>
      </w:r>
      <w:r w:rsidRPr="008B0168">
        <w:rPr>
          <w:rFonts w:ascii="Times New Roman" w:hAnsi="Times New Roman" w:cs="Times New Roman"/>
          <w:sz w:val="28"/>
          <w:szCs w:val="28"/>
        </w:rPr>
        <w:t>лишением права занимать определенные должности или заниматься определенной деятельностью на срок до трех лет,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Назначение основного наказания в виде штрафа суд считает нецелесообразным в отношении подсудимого, так как данная мера наказания может негативно отразиться на условиях жизни последнего.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Назначение основного наказания в виде принудительных работ суд считает чрезмерно суровым ввиду наличия смягчающ</w:t>
      </w:r>
      <w:r w:rsidR="00D9574B">
        <w:rPr>
          <w:rFonts w:ascii="Times New Roman" w:hAnsi="Times New Roman" w:cs="Times New Roman"/>
          <w:sz w:val="28"/>
          <w:szCs w:val="28"/>
        </w:rPr>
        <w:t>его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отсутствия отягчающих обстоятельств, а также личности виновного, который ранее не судим.</w:t>
      </w:r>
    </w:p>
    <w:p w:rsidR="003830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Основное н</w:t>
      </w:r>
      <w:r w:rsidRPr="008B0168">
        <w:rPr>
          <w:rFonts w:ascii="Times New Roman" w:hAnsi="Times New Roman" w:cs="Times New Roman"/>
          <w:sz w:val="28"/>
          <w:szCs w:val="28"/>
        </w:rPr>
        <w:t xml:space="preserve">аказание в виде лишения свободы не может быть назначено подсудимому </w:t>
      </w:r>
      <w:r w:rsidR="00D9574B">
        <w:rPr>
          <w:rFonts w:ascii="Times New Roman" w:hAnsi="Times New Roman" w:cs="Times New Roman"/>
          <w:sz w:val="28"/>
          <w:szCs w:val="28"/>
        </w:rPr>
        <w:t>Харитонову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 учетом положений ч.1 ст.56 УК РФ.</w:t>
      </w:r>
    </w:p>
    <w:p w:rsidR="00035D4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</w:t>
      </w:r>
      <w:r w:rsidRPr="008B0168" w:rsidR="006A4B00">
        <w:rPr>
          <w:rFonts w:ascii="Times New Roman" w:hAnsi="Times New Roman" w:cs="Times New Roman"/>
          <w:sz w:val="28"/>
          <w:szCs w:val="28"/>
        </w:rPr>
        <w:t>назначение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="00D9574B">
        <w:rPr>
          <w:rFonts w:ascii="Times New Roman" w:hAnsi="Times New Roman" w:cs="Times New Roman"/>
          <w:sz w:val="28"/>
          <w:szCs w:val="28"/>
        </w:rPr>
        <w:t>Харитонову Н.А.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B0168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B0168" w:rsidR="005370E0"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определенной деятельностью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954F8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388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B0168">
        <w:rPr>
          <w:rFonts w:ascii="Times New Roman" w:hAnsi="Times New Roman" w:cs="Times New Roman"/>
          <w:sz w:val="28"/>
          <w:szCs w:val="28"/>
        </w:rPr>
        <w:t>ст.</w:t>
      </w:r>
      <w:r w:rsidRPr="008B0168" w:rsidR="004C0B1E">
        <w:rPr>
          <w:rFonts w:ascii="Times New Roman" w:hAnsi="Times New Roman" w:cs="Times New Roman"/>
          <w:sz w:val="28"/>
          <w:szCs w:val="28"/>
        </w:rPr>
        <w:t>ст</w:t>
      </w:r>
      <w:r w:rsidRPr="008B0168" w:rsidR="004C0B1E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 xml:space="preserve"> 303,</w:t>
      </w:r>
      <w:r w:rsidRPr="008B0168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304, 30</w:t>
      </w:r>
      <w:r w:rsidRPr="008B0168" w:rsidR="004C0B1E">
        <w:rPr>
          <w:rFonts w:ascii="Times New Roman" w:hAnsi="Times New Roman" w:cs="Times New Roman"/>
          <w:sz w:val="28"/>
          <w:szCs w:val="28"/>
        </w:rPr>
        <w:t>7</w:t>
      </w:r>
      <w:r w:rsidRPr="008B0168">
        <w:rPr>
          <w:rFonts w:ascii="Times New Roman" w:hAnsi="Times New Roman" w:cs="Times New Roman"/>
          <w:sz w:val="28"/>
          <w:szCs w:val="28"/>
        </w:rPr>
        <w:t>-310, 316, 317, 389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1- 389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4 УПК РФ, суд</w:t>
      </w:r>
    </w:p>
    <w:p w:rsidR="00D9574B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09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D9574B" w:rsidRPr="008B0168" w:rsidP="00D95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9574B">
        <w:rPr>
          <w:rFonts w:ascii="Times New Roman" w:hAnsi="Times New Roman" w:cs="Times New Roman"/>
          <w:b/>
          <w:sz w:val="28"/>
          <w:szCs w:val="28"/>
        </w:rPr>
        <w:t>Харитонова Н</w:t>
      </w:r>
      <w:r w:rsidR="00EA5F41">
        <w:rPr>
          <w:rFonts w:ascii="Times New Roman" w:hAnsi="Times New Roman" w:cs="Times New Roman"/>
          <w:b/>
          <w:sz w:val="28"/>
          <w:szCs w:val="28"/>
        </w:rPr>
        <w:t>.А.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B0168" w:rsidR="009A6378">
        <w:rPr>
          <w:rFonts w:ascii="Times New Roman" w:hAnsi="Times New Roman" w:cs="Times New Roman"/>
          <w:sz w:val="28"/>
          <w:szCs w:val="28"/>
        </w:rPr>
        <w:t>ым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A66576">
        <w:rPr>
          <w:rFonts w:ascii="Times New Roman" w:hAnsi="Times New Roman" w:cs="Times New Roman"/>
          <w:sz w:val="28"/>
          <w:szCs w:val="28"/>
        </w:rPr>
        <w:t>я</w:t>
      </w:r>
      <w:r w:rsidRPr="008B0168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A66576">
        <w:rPr>
          <w:rFonts w:ascii="Times New Roman" w:hAnsi="Times New Roman" w:cs="Times New Roman"/>
          <w:sz w:val="28"/>
          <w:szCs w:val="28"/>
        </w:rPr>
        <w:t>ого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B0168" w:rsidR="009A6378">
        <w:rPr>
          <w:rFonts w:ascii="Times New Roman" w:hAnsi="Times New Roman" w:cs="Times New Roman"/>
          <w:sz w:val="28"/>
          <w:szCs w:val="28"/>
        </w:rPr>
        <w:t>му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B0168">
        <w:rPr>
          <w:rFonts w:ascii="Times New Roman" w:hAnsi="Times New Roman" w:cs="Times New Roman"/>
          <w:sz w:val="28"/>
          <w:szCs w:val="28"/>
        </w:rPr>
        <w:t>в виде 1</w:t>
      </w:r>
      <w:r w:rsidR="00D9574B">
        <w:rPr>
          <w:rFonts w:ascii="Times New Roman" w:hAnsi="Times New Roman" w:cs="Times New Roman"/>
          <w:sz w:val="28"/>
          <w:szCs w:val="28"/>
        </w:rPr>
        <w:t>4</w:t>
      </w:r>
      <w:r w:rsidRPr="008B0168">
        <w:rPr>
          <w:rFonts w:ascii="Times New Roman" w:hAnsi="Times New Roman" w:cs="Times New Roman"/>
          <w:sz w:val="28"/>
          <w:szCs w:val="28"/>
        </w:rPr>
        <w:t xml:space="preserve">0 часов обязательных работ с отбыванием в местах, определяемых органом местного самоуправления по согласованию с уголовно-исполнительной инспекцией, с лишением права заниматься деятельностью по управлению транспортными средствами сроком на один год </w:t>
      </w:r>
      <w:r w:rsidR="00D9574B">
        <w:rPr>
          <w:rFonts w:ascii="Times New Roman" w:hAnsi="Times New Roman" w:cs="Times New Roman"/>
          <w:sz w:val="28"/>
          <w:szCs w:val="28"/>
        </w:rPr>
        <w:t>и шесть</w:t>
      </w:r>
      <w:r w:rsidRPr="008B016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="00D9574B">
        <w:rPr>
          <w:rFonts w:ascii="Times New Roman" w:hAnsi="Times New Roman" w:cs="Times New Roman"/>
          <w:sz w:val="28"/>
          <w:szCs w:val="28"/>
          <w:shd w:val="clear" w:color="auto" w:fill="FFFFFF"/>
        </w:rPr>
        <w:t>Харитонову Н</w:t>
      </w:r>
      <w:r w:rsidR="006D1E63">
        <w:rPr>
          <w:rFonts w:ascii="Times New Roman" w:hAnsi="Times New Roman" w:cs="Times New Roman"/>
          <w:sz w:val="28"/>
          <w:szCs w:val="28"/>
          <w:shd w:val="clear" w:color="auto" w:fill="FFFFFF"/>
        </w:rPr>
        <w:t>.А.</w:t>
      </w: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DC4BC1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8B0168" w:rsidR="001D2C05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8B0168" w:rsidR="00BC670A">
        <w:rPr>
          <w:rFonts w:ascii="Times New Roman" w:hAnsi="Times New Roman" w:cs="Times New Roman"/>
          <w:sz w:val="28"/>
          <w:szCs w:val="28"/>
        </w:rPr>
        <w:t>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9574B">
        <w:rPr>
          <w:rFonts w:ascii="Times New Roman" w:hAnsi="Times New Roman" w:cs="Times New Roman"/>
          <w:sz w:val="28"/>
          <w:szCs w:val="28"/>
        </w:rPr>
        <w:t xml:space="preserve">мирового судью </w:t>
      </w:r>
      <w:r w:rsidR="00D9574B">
        <w:rPr>
          <w:rFonts w:ascii="Times New Roman" w:hAnsi="Times New Roman" w:cs="Times New Roman"/>
          <w:sz w:val="28"/>
          <w:szCs w:val="28"/>
        </w:rPr>
        <w:t>с</w:t>
      </w:r>
      <w:r w:rsidRPr="008B0168" w:rsidR="00BC670A">
        <w:rPr>
          <w:rFonts w:ascii="Times New Roman" w:hAnsi="Times New Roman" w:cs="Times New Roman"/>
          <w:sz w:val="28"/>
          <w:szCs w:val="28"/>
        </w:rPr>
        <w:t>удебн</w:t>
      </w:r>
      <w:r w:rsidR="00D9574B">
        <w:rPr>
          <w:rFonts w:ascii="Times New Roman" w:hAnsi="Times New Roman" w:cs="Times New Roman"/>
          <w:sz w:val="28"/>
          <w:szCs w:val="28"/>
        </w:rPr>
        <w:t>ого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9574B">
        <w:rPr>
          <w:rFonts w:ascii="Times New Roman" w:hAnsi="Times New Roman" w:cs="Times New Roman"/>
          <w:sz w:val="28"/>
          <w:szCs w:val="28"/>
        </w:rPr>
        <w:t>ка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 № 46 Керченского судебного района Республики 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течение десяти суток</w:t>
      </w:r>
      <w:r w:rsidRPr="008B0168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B016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B0168" w:rsidR="00933FFD">
        <w:rPr>
          <w:rFonts w:ascii="Times New Roman" w:hAnsi="Times New Roman" w:cs="Times New Roman"/>
          <w:sz w:val="28"/>
          <w:szCs w:val="28"/>
        </w:rPr>
        <w:t>десяти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8B0168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4C0B1E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8B0168" w:rsidP="005B7E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4C0B1E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28B55C-322B-4EF9-BF48-1E70FAD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71B9-9A17-48AA-B43F-B7119A10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