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1D09A6" w:rsidRPr="00933FFD" w:rsidP="00630FD6">
      <w:pPr>
        <w:spacing w:after="0" w:line="240" w:lineRule="auto"/>
        <w:jc w:val="right"/>
        <w:rPr>
          <w:rFonts w:ascii="Times New Roman" w:hAnsi="Times New Roman" w:cs="Times New Roman"/>
          <w:sz w:val="20"/>
          <w:szCs w:val="20"/>
        </w:rPr>
      </w:pPr>
      <w:r w:rsidRPr="00933FFD">
        <w:rPr>
          <w:rFonts w:ascii="Times New Roman" w:hAnsi="Times New Roman" w:cs="Times New Roman"/>
          <w:sz w:val="20"/>
          <w:szCs w:val="20"/>
        </w:rPr>
        <w:t xml:space="preserve">к </w:t>
      </w:r>
      <w:r w:rsidRPr="00933FFD">
        <w:rPr>
          <w:rFonts w:ascii="Times New Roman" w:hAnsi="Times New Roman" w:cs="Times New Roman"/>
          <w:sz w:val="20"/>
          <w:szCs w:val="20"/>
        </w:rPr>
        <w:t>дел</w:t>
      </w:r>
      <w:r w:rsidRPr="00933FFD">
        <w:rPr>
          <w:rFonts w:ascii="Times New Roman" w:hAnsi="Times New Roman" w:cs="Times New Roman"/>
          <w:sz w:val="20"/>
          <w:szCs w:val="20"/>
        </w:rPr>
        <w:t>у</w:t>
      </w:r>
      <w:r w:rsidRPr="00933FFD">
        <w:rPr>
          <w:rFonts w:ascii="Times New Roman" w:hAnsi="Times New Roman" w:cs="Times New Roman"/>
          <w:sz w:val="20"/>
          <w:szCs w:val="20"/>
        </w:rPr>
        <w:t xml:space="preserve"> № 1-</w:t>
      </w:r>
      <w:r w:rsidRPr="00933FFD">
        <w:rPr>
          <w:rFonts w:ascii="Times New Roman" w:hAnsi="Times New Roman" w:cs="Times New Roman"/>
          <w:sz w:val="20"/>
          <w:szCs w:val="20"/>
        </w:rPr>
        <w:t>46-</w:t>
      </w:r>
      <w:r w:rsidR="00D90C9B">
        <w:rPr>
          <w:rFonts w:ascii="Times New Roman" w:hAnsi="Times New Roman" w:cs="Times New Roman"/>
          <w:sz w:val="20"/>
          <w:szCs w:val="20"/>
        </w:rPr>
        <w:t>1</w:t>
      </w:r>
      <w:r w:rsidR="00EB03EC">
        <w:rPr>
          <w:rFonts w:ascii="Times New Roman" w:hAnsi="Times New Roman" w:cs="Times New Roman"/>
          <w:sz w:val="20"/>
          <w:szCs w:val="20"/>
        </w:rPr>
        <w:t>8</w:t>
      </w:r>
      <w:r w:rsidRPr="00933FFD">
        <w:rPr>
          <w:rFonts w:ascii="Times New Roman" w:hAnsi="Times New Roman" w:cs="Times New Roman"/>
          <w:sz w:val="20"/>
          <w:szCs w:val="20"/>
        </w:rPr>
        <w:t>/2017</w:t>
      </w:r>
    </w:p>
    <w:p w:rsidR="004432EA" w:rsidRPr="00933FFD" w:rsidP="00630FD6">
      <w:pPr>
        <w:spacing w:after="0" w:line="240" w:lineRule="auto"/>
        <w:jc w:val="right"/>
        <w:rPr>
          <w:rFonts w:ascii="Times New Roman" w:hAnsi="Times New Roman" w:cs="Times New Roman"/>
          <w:sz w:val="20"/>
          <w:szCs w:val="20"/>
        </w:rPr>
      </w:pPr>
    </w:p>
    <w:p w:rsidR="001D09A6" w:rsidRPr="008B0168" w:rsidP="00630FD6">
      <w:pPr>
        <w:spacing w:after="0" w:line="240" w:lineRule="auto"/>
        <w:jc w:val="center"/>
        <w:rPr>
          <w:rFonts w:ascii="Times New Roman" w:hAnsi="Times New Roman" w:cs="Times New Roman"/>
          <w:b/>
          <w:sz w:val="28"/>
          <w:szCs w:val="28"/>
        </w:rPr>
      </w:pPr>
      <w:r w:rsidRPr="008B0168">
        <w:rPr>
          <w:rFonts w:ascii="Times New Roman" w:hAnsi="Times New Roman" w:cs="Times New Roman"/>
          <w:b/>
          <w:sz w:val="28"/>
          <w:szCs w:val="28"/>
        </w:rPr>
        <w:t>ПРИГОВОР</w:t>
      </w:r>
    </w:p>
    <w:p w:rsidR="001D09A6" w:rsidRPr="008B0168" w:rsidP="00630FD6">
      <w:pPr>
        <w:spacing w:after="0" w:line="240" w:lineRule="auto"/>
        <w:jc w:val="center"/>
        <w:rPr>
          <w:rFonts w:ascii="Times New Roman" w:hAnsi="Times New Roman" w:cs="Times New Roman"/>
          <w:sz w:val="28"/>
          <w:szCs w:val="28"/>
        </w:rPr>
      </w:pPr>
      <w:r w:rsidRPr="008B0168">
        <w:rPr>
          <w:rFonts w:ascii="Times New Roman" w:hAnsi="Times New Roman" w:cs="Times New Roman"/>
          <w:sz w:val="28"/>
          <w:szCs w:val="28"/>
        </w:rPr>
        <w:t>Именем Российской Федерации</w:t>
      </w:r>
    </w:p>
    <w:p w:rsidR="001D09A6" w:rsidRPr="008B0168" w:rsidP="00630FD6">
      <w:pPr>
        <w:spacing w:after="0" w:line="240" w:lineRule="auto"/>
        <w:jc w:val="center"/>
        <w:rPr>
          <w:rFonts w:ascii="Times New Roman" w:hAnsi="Times New Roman" w:cs="Times New Roman"/>
          <w:sz w:val="28"/>
          <w:szCs w:val="28"/>
        </w:rPr>
      </w:pPr>
    </w:p>
    <w:p w:rsidR="001D09A6" w:rsidRPr="008B0168" w:rsidP="00630FD6">
      <w:pPr>
        <w:spacing w:after="0" w:line="240" w:lineRule="auto"/>
        <w:jc w:val="center"/>
        <w:rPr>
          <w:rFonts w:ascii="Times New Roman" w:hAnsi="Times New Roman" w:cs="Times New Roman"/>
          <w:sz w:val="28"/>
          <w:szCs w:val="28"/>
        </w:rPr>
      </w:pPr>
      <w:r w:rsidRPr="008B0168">
        <w:rPr>
          <w:rFonts w:ascii="Times New Roman" w:hAnsi="Times New Roman" w:cs="Times New Roman"/>
          <w:sz w:val="28"/>
          <w:szCs w:val="28"/>
        </w:rPr>
        <w:t xml:space="preserve">г. </w:t>
      </w:r>
      <w:r w:rsidRPr="008B0168" w:rsidR="00991D52">
        <w:rPr>
          <w:rFonts w:ascii="Times New Roman" w:hAnsi="Times New Roman" w:cs="Times New Roman"/>
          <w:sz w:val="28"/>
          <w:szCs w:val="28"/>
        </w:rPr>
        <w:t>Керчь</w:t>
      </w:r>
      <w:r w:rsidRPr="008B0168">
        <w:rPr>
          <w:rFonts w:ascii="Times New Roman" w:hAnsi="Times New Roman" w:cs="Times New Roman"/>
          <w:sz w:val="28"/>
          <w:szCs w:val="28"/>
        </w:rPr>
        <w:t xml:space="preserve"> </w:t>
      </w:r>
      <w:r w:rsidRPr="008B0168">
        <w:rPr>
          <w:rFonts w:ascii="Times New Roman" w:hAnsi="Times New Roman" w:cs="Times New Roman"/>
          <w:sz w:val="28"/>
          <w:szCs w:val="28"/>
        </w:rPr>
        <w:tab/>
      </w:r>
      <w:r w:rsidRPr="008B0168">
        <w:rPr>
          <w:rFonts w:ascii="Times New Roman" w:hAnsi="Times New Roman" w:cs="Times New Roman"/>
          <w:sz w:val="28"/>
          <w:szCs w:val="28"/>
        </w:rPr>
        <w:tab/>
      </w:r>
      <w:r w:rsidRPr="008B0168">
        <w:rPr>
          <w:rFonts w:ascii="Times New Roman" w:hAnsi="Times New Roman" w:cs="Times New Roman"/>
          <w:sz w:val="28"/>
          <w:szCs w:val="28"/>
        </w:rPr>
        <w:tab/>
      </w:r>
      <w:r w:rsidRPr="008B0168">
        <w:rPr>
          <w:rFonts w:ascii="Times New Roman" w:hAnsi="Times New Roman" w:cs="Times New Roman"/>
          <w:sz w:val="28"/>
          <w:szCs w:val="28"/>
        </w:rPr>
        <w:tab/>
      </w:r>
      <w:r w:rsidRPr="008B0168">
        <w:rPr>
          <w:rFonts w:ascii="Times New Roman" w:hAnsi="Times New Roman" w:cs="Times New Roman"/>
          <w:sz w:val="28"/>
          <w:szCs w:val="28"/>
        </w:rPr>
        <w:tab/>
      </w:r>
      <w:r w:rsidRPr="008B0168">
        <w:rPr>
          <w:rFonts w:ascii="Times New Roman" w:hAnsi="Times New Roman" w:cs="Times New Roman"/>
          <w:sz w:val="28"/>
          <w:szCs w:val="28"/>
        </w:rPr>
        <w:tab/>
      </w:r>
      <w:r w:rsidRPr="008B0168">
        <w:rPr>
          <w:rFonts w:ascii="Times New Roman" w:hAnsi="Times New Roman" w:cs="Times New Roman"/>
          <w:sz w:val="28"/>
          <w:szCs w:val="28"/>
        </w:rPr>
        <w:tab/>
      </w:r>
      <w:r w:rsidRPr="008B0168" w:rsidR="00923F91">
        <w:rPr>
          <w:rFonts w:ascii="Times New Roman" w:hAnsi="Times New Roman" w:cs="Times New Roman"/>
          <w:sz w:val="28"/>
          <w:szCs w:val="28"/>
        </w:rPr>
        <w:tab/>
      </w:r>
      <w:r w:rsidR="00954F89">
        <w:rPr>
          <w:rFonts w:ascii="Times New Roman" w:hAnsi="Times New Roman" w:cs="Times New Roman"/>
          <w:sz w:val="28"/>
          <w:szCs w:val="28"/>
        </w:rPr>
        <w:t xml:space="preserve">       </w:t>
      </w:r>
      <w:r w:rsidR="00EB03EC">
        <w:rPr>
          <w:rFonts w:ascii="Times New Roman" w:hAnsi="Times New Roman" w:cs="Times New Roman"/>
          <w:sz w:val="28"/>
          <w:szCs w:val="28"/>
        </w:rPr>
        <w:t>17</w:t>
      </w:r>
      <w:r w:rsidRPr="008B0168" w:rsidR="008D21E1">
        <w:rPr>
          <w:rFonts w:ascii="Times New Roman" w:hAnsi="Times New Roman" w:cs="Times New Roman"/>
          <w:sz w:val="28"/>
          <w:szCs w:val="28"/>
        </w:rPr>
        <w:t xml:space="preserve"> </w:t>
      </w:r>
      <w:r w:rsidR="00311D15">
        <w:rPr>
          <w:rFonts w:ascii="Times New Roman" w:hAnsi="Times New Roman" w:cs="Times New Roman"/>
          <w:sz w:val="28"/>
          <w:szCs w:val="28"/>
        </w:rPr>
        <w:t>августа</w:t>
      </w:r>
      <w:r w:rsidRPr="008B0168" w:rsidR="000F65F2">
        <w:rPr>
          <w:rFonts w:ascii="Times New Roman" w:hAnsi="Times New Roman" w:cs="Times New Roman"/>
          <w:sz w:val="28"/>
          <w:szCs w:val="28"/>
        </w:rPr>
        <w:t xml:space="preserve"> </w:t>
      </w:r>
      <w:r w:rsidRPr="008B0168" w:rsidR="00991D52">
        <w:rPr>
          <w:rFonts w:ascii="Times New Roman" w:hAnsi="Times New Roman" w:cs="Times New Roman"/>
          <w:sz w:val="28"/>
          <w:szCs w:val="28"/>
        </w:rPr>
        <w:t>2017</w:t>
      </w:r>
      <w:r w:rsidRPr="008B0168">
        <w:rPr>
          <w:rFonts w:ascii="Times New Roman" w:hAnsi="Times New Roman" w:cs="Times New Roman"/>
          <w:sz w:val="28"/>
          <w:szCs w:val="28"/>
        </w:rPr>
        <w:t xml:space="preserve"> года</w:t>
      </w:r>
    </w:p>
    <w:p w:rsidR="001D09A6" w:rsidRPr="008B0168" w:rsidP="00630FD6">
      <w:pPr>
        <w:spacing w:after="0" w:line="240" w:lineRule="auto"/>
        <w:jc w:val="center"/>
        <w:rPr>
          <w:rFonts w:ascii="Times New Roman" w:hAnsi="Times New Roman" w:cs="Times New Roman"/>
          <w:sz w:val="28"/>
          <w:szCs w:val="28"/>
        </w:rPr>
      </w:pPr>
    </w:p>
    <w:p w:rsidR="001D09A6" w:rsidRPr="008B0168" w:rsidP="00311D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с</w:t>
      </w:r>
      <w:r w:rsidRPr="008B0168" w:rsidR="00991D52">
        <w:rPr>
          <w:rFonts w:ascii="Times New Roman" w:hAnsi="Times New Roman" w:cs="Times New Roman"/>
          <w:sz w:val="28"/>
          <w:szCs w:val="28"/>
        </w:rPr>
        <w:t>удебн</w:t>
      </w:r>
      <w:r>
        <w:rPr>
          <w:rFonts w:ascii="Times New Roman" w:hAnsi="Times New Roman" w:cs="Times New Roman"/>
          <w:sz w:val="28"/>
          <w:szCs w:val="28"/>
        </w:rPr>
        <w:t>ого</w:t>
      </w:r>
      <w:r w:rsidRPr="008B0168" w:rsidR="00991D52">
        <w:rPr>
          <w:rFonts w:ascii="Times New Roman" w:hAnsi="Times New Roman" w:cs="Times New Roman"/>
          <w:sz w:val="28"/>
          <w:szCs w:val="28"/>
        </w:rPr>
        <w:t xml:space="preserve"> участ</w:t>
      </w:r>
      <w:r>
        <w:rPr>
          <w:rFonts w:ascii="Times New Roman" w:hAnsi="Times New Roman" w:cs="Times New Roman"/>
          <w:sz w:val="28"/>
          <w:szCs w:val="28"/>
        </w:rPr>
        <w:t>ка</w:t>
      </w:r>
      <w:r w:rsidRPr="008B0168" w:rsidR="00991D52">
        <w:rPr>
          <w:rFonts w:ascii="Times New Roman" w:hAnsi="Times New Roman" w:cs="Times New Roman"/>
          <w:sz w:val="28"/>
          <w:szCs w:val="28"/>
        </w:rPr>
        <w:t xml:space="preserve"> №</w:t>
      </w:r>
      <w:r w:rsidRPr="008B0168" w:rsidR="00D81944">
        <w:rPr>
          <w:rFonts w:ascii="Times New Roman" w:hAnsi="Times New Roman" w:cs="Times New Roman"/>
          <w:sz w:val="28"/>
          <w:szCs w:val="28"/>
        </w:rPr>
        <w:t xml:space="preserve"> </w:t>
      </w:r>
      <w:r w:rsidRPr="008B0168" w:rsidR="00991D52">
        <w:rPr>
          <w:rFonts w:ascii="Times New Roman" w:hAnsi="Times New Roman" w:cs="Times New Roman"/>
          <w:sz w:val="28"/>
          <w:szCs w:val="28"/>
        </w:rPr>
        <w:t>46 Керченского судебного района</w:t>
      </w:r>
      <w:r w:rsidRPr="008B0168" w:rsidR="00933FFD">
        <w:rPr>
          <w:rFonts w:ascii="Times New Roman" w:hAnsi="Times New Roman" w:cs="Times New Roman"/>
          <w:sz w:val="28"/>
          <w:szCs w:val="28"/>
        </w:rPr>
        <w:t xml:space="preserve"> </w:t>
      </w:r>
      <w:r w:rsidRPr="008B0168">
        <w:rPr>
          <w:rFonts w:ascii="Times New Roman" w:hAnsi="Times New Roman" w:cs="Times New Roman"/>
          <w:sz w:val="28"/>
          <w:szCs w:val="28"/>
        </w:rPr>
        <w:t xml:space="preserve">Республики </w:t>
      </w:r>
      <w:r w:rsidRPr="008B0168" w:rsidR="00991D52">
        <w:rPr>
          <w:rFonts w:ascii="Times New Roman" w:hAnsi="Times New Roman" w:cs="Times New Roman"/>
          <w:sz w:val="28"/>
          <w:szCs w:val="28"/>
        </w:rPr>
        <w:t>Крым</w:t>
      </w:r>
      <w:r w:rsidRPr="008B0168">
        <w:rPr>
          <w:rFonts w:ascii="Times New Roman" w:hAnsi="Times New Roman" w:cs="Times New Roman"/>
          <w:sz w:val="28"/>
          <w:szCs w:val="28"/>
        </w:rPr>
        <w:t xml:space="preserve"> </w:t>
      </w:r>
      <w:r>
        <w:rPr>
          <w:rFonts w:ascii="Times New Roman" w:hAnsi="Times New Roman" w:cs="Times New Roman"/>
          <w:sz w:val="28"/>
          <w:szCs w:val="28"/>
        </w:rPr>
        <w:t>Чич</w:t>
      </w:r>
      <w:r w:rsidRPr="008B0168" w:rsidR="00991D52">
        <w:rPr>
          <w:rFonts w:ascii="Times New Roman" w:hAnsi="Times New Roman" w:cs="Times New Roman"/>
          <w:sz w:val="28"/>
          <w:szCs w:val="28"/>
        </w:rPr>
        <w:t xml:space="preserve"> Х.И.</w:t>
      </w:r>
    </w:p>
    <w:p w:rsidR="001D09A6" w:rsidRPr="008B0168" w:rsidP="00630FD6">
      <w:pPr>
        <w:spacing w:after="0" w:line="240" w:lineRule="auto"/>
        <w:jc w:val="both"/>
        <w:rPr>
          <w:rFonts w:ascii="Times New Roman" w:hAnsi="Times New Roman" w:cs="Times New Roman"/>
          <w:sz w:val="28"/>
          <w:szCs w:val="28"/>
        </w:rPr>
      </w:pPr>
      <w:r w:rsidRPr="008B0168">
        <w:rPr>
          <w:rFonts w:ascii="Times New Roman" w:hAnsi="Times New Roman" w:cs="Times New Roman"/>
          <w:sz w:val="28"/>
          <w:szCs w:val="28"/>
        </w:rPr>
        <w:t xml:space="preserve">при секретаре </w:t>
      </w:r>
      <w:r w:rsidRPr="008B0168" w:rsidR="002A1794">
        <w:rPr>
          <w:rFonts w:ascii="Times New Roman" w:hAnsi="Times New Roman" w:cs="Times New Roman"/>
          <w:sz w:val="28"/>
          <w:szCs w:val="28"/>
        </w:rPr>
        <w:t>Суховой М.И.</w:t>
      </w:r>
      <w:r w:rsidRPr="008B0168">
        <w:rPr>
          <w:rFonts w:ascii="Times New Roman" w:hAnsi="Times New Roman" w:cs="Times New Roman"/>
          <w:sz w:val="28"/>
          <w:szCs w:val="28"/>
        </w:rPr>
        <w:t>,</w:t>
      </w:r>
    </w:p>
    <w:p w:rsidR="001D09A6" w:rsidRPr="008B0168" w:rsidP="00630FD6">
      <w:pPr>
        <w:spacing w:after="0" w:line="240" w:lineRule="auto"/>
        <w:jc w:val="both"/>
        <w:rPr>
          <w:rFonts w:ascii="Times New Roman" w:hAnsi="Times New Roman" w:cs="Times New Roman"/>
          <w:sz w:val="28"/>
          <w:szCs w:val="28"/>
        </w:rPr>
      </w:pPr>
      <w:r w:rsidRPr="008B0168">
        <w:rPr>
          <w:rFonts w:ascii="Times New Roman" w:hAnsi="Times New Roman" w:cs="Times New Roman"/>
          <w:sz w:val="28"/>
          <w:szCs w:val="28"/>
        </w:rPr>
        <w:t xml:space="preserve">с участием </w:t>
      </w:r>
      <w:r w:rsidRPr="008B0168" w:rsidR="00991D52">
        <w:rPr>
          <w:rFonts w:ascii="Times New Roman" w:hAnsi="Times New Roman" w:cs="Times New Roman"/>
          <w:sz w:val="28"/>
          <w:szCs w:val="28"/>
        </w:rPr>
        <w:t>государственного обвинителя –</w:t>
      </w:r>
      <w:r w:rsidR="00311D15">
        <w:rPr>
          <w:rFonts w:ascii="Times New Roman" w:hAnsi="Times New Roman" w:cs="Times New Roman"/>
          <w:sz w:val="28"/>
          <w:szCs w:val="28"/>
        </w:rPr>
        <w:t xml:space="preserve"> </w:t>
      </w:r>
      <w:r w:rsidRPr="008B0168" w:rsidR="000D1F58">
        <w:rPr>
          <w:rFonts w:ascii="Times New Roman" w:hAnsi="Times New Roman" w:cs="Times New Roman"/>
          <w:sz w:val="28"/>
          <w:szCs w:val="28"/>
        </w:rPr>
        <w:t>помощника прокурора горо</w:t>
      </w:r>
      <w:r w:rsidRPr="008B0168" w:rsidR="00015074">
        <w:rPr>
          <w:rFonts w:ascii="Times New Roman" w:hAnsi="Times New Roman" w:cs="Times New Roman"/>
          <w:sz w:val="28"/>
          <w:szCs w:val="28"/>
        </w:rPr>
        <w:t>д</w:t>
      </w:r>
      <w:r w:rsidRPr="008B0168" w:rsidR="000D1F58">
        <w:rPr>
          <w:rFonts w:ascii="Times New Roman" w:hAnsi="Times New Roman" w:cs="Times New Roman"/>
          <w:sz w:val="28"/>
          <w:szCs w:val="28"/>
        </w:rPr>
        <w:t xml:space="preserve">а Керчи </w:t>
      </w:r>
      <w:r w:rsidR="00D13E0F">
        <w:rPr>
          <w:rFonts w:ascii="Times New Roman" w:hAnsi="Times New Roman" w:cs="Times New Roman"/>
          <w:sz w:val="28"/>
          <w:szCs w:val="28"/>
        </w:rPr>
        <w:t>Чередникова А.О.</w:t>
      </w:r>
      <w:r w:rsidRPr="008B0168">
        <w:rPr>
          <w:rFonts w:ascii="Times New Roman" w:hAnsi="Times New Roman" w:cs="Times New Roman"/>
          <w:sz w:val="28"/>
          <w:szCs w:val="28"/>
        </w:rPr>
        <w:t>,</w:t>
      </w:r>
    </w:p>
    <w:p w:rsidR="00991D52" w:rsidRPr="008B0168" w:rsidP="00630FD6">
      <w:pPr>
        <w:spacing w:after="0" w:line="240" w:lineRule="auto"/>
        <w:jc w:val="both"/>
        <w:rPr>
          <w:rFonts w:ascii="Times New Roman" w:hAnsi="Times New Roman" w:cs="Times New Roman"/>
          <w:sz w:val="28"/>
          <w:szCs w:val="28"/>
        </w:rPr>
      </w:pPr>
      <w:r w:rsidRPr="008B0168">
        <w:rPr>
          <w:rFonts w:ascii="Times New Roman" w:hAnsi="Times New Roman" w:cs="Times New Roman"/>
          <w:sz w:val="28"/>
          <w:szCs w:val="28"/>
        </w:rPr>
        <w:t>подсудимо</w:t>
      </w:r>
      <w:r w:rsidRPr="008B0168" w:rsidR="00450F97">
        <w:rPr>
          <w:rFonts w:ascii="Times New Roman" w:hAnsi="Times New Roman" w:cs="Times New Roman"/>
          <w:sz w:val="28"/>
          <w:szCs w:val="28"/>
        </w:rPr>
        <w:t xml:space="preserve">го </w:t>
      </w:r>
      <w:r w:rsidR="00EB03EC">
        <w:rPr>
          <w:rFonts w:ascii="Times New Roman" w:hAnsi="Times New Roman" w:cs="Times New Roman"/>
          <w:sz w:val="28"/>
          <w:szCs w:val="28"/>
        </w:rPr>
        <w:t>Сорокина А.С.</w:t>
      </w:r>
      <w:r w:rsidRPr="008B0168" w:rsidR="004432EA">
        <w:rPr>
          <w:rFonts w:ascii="Times New Roman" w:hAnsi="Times New Roman" w:cs="Times New Roman"/>
          <w:sz w:val="28"/>
          <w:szCs w:val="28"/>
        </w:rPr>
        <w:t>,</w:t>
      </w:r>
    </w:p>
    <w:p w:rsidR="00991D52" w:rsidRPr="008B0168" w:rsidP="00630FD6">
      <w:pPr>
        <w:spacing w:after="0" w:line="240" w:lineRule="auto"/>
        <w:jc w:val="both"/>
        <w:rPr>
          <w:rFonts w:ascii="Times New Roman" w:hAnsi="Times New Roman" w:cs="Times New Roman"/>
          <w:sz w:val="28"/>
          <w:szCs w:val="28"/>
        </w:rPr>
      </w:pPr>
      <w:r w:rsidRPr="008B0168">
        <w:rPr>
          <w:rFonts w:ascii="Times New Roman" w:hAnsi="Times New Roman" w:cs="Times New Roman"/>
          <w:sz w:val="28"/>
          <w:szCs w:val="28"/>
        </w:rPr>
        <w:t>защитника подсудимо</w:t>
      </w:r>
      <w:r w:rsidRPr="008B0168" w:rsidR="00450F97">
        <w:rPr>
          <w:rFonts w:ascii="Times New Roman" w:hAnsi="Times New Roman" w:cs="Times New Roman"/>
          <w:sz w:val="28"/>
          <w:szCs w:val="28"/>
        </w:rPr>
        <w:t>го</w:t>
      </w:r>
      <w:r w:rsidRPr="008B0168">
        <w:rPr>
          <w:rFonts w:ascii="Times New Roman" w:hAnsi="Times New Roman" w:cs="Times New Roman"/>
          <w:sz w:val="28"/>
          <w:szCs w:val="28"/>
        </w:rPr>
        <w:t xml:space="preserve"> </w:t>
      </w:r>
      <w:r w:rsidR="00EB03EC">
        <w:rPr>
          <w:rFonts w:ascii="Times New Roman" w:hAnsi="Times New Roman" w:cs="Times New Roman"/>
          <w:sz w:val="28"/>
          <w:szCs w:val="28"/>
        </w:rPr>
        <w:t>Сорокина А.С.</w:t>
      </w:r>
      <w:r w:rsidRPr="008B0168">
        <w:rPr>
          <w:rFonts w:ascii="Times New Roman" w:hAnsi="Times New Roman" w:cs="Times New Roman"/>
          <w:sz w:val="28"/>
          <w:szCs w:val="28"/>
        </w:rPr>
        <w:t xml:space="preserve"> – адвоката </w:t>
      </w:r>
      <w:r w:rsidR="00EB03EC">
        <w:rPr>
          <w:rFonts w:ascii="Times New Roman" w:hAnsi="Times New Roman" w:cs="Times New Roman"/>
          <w:sz w:val="28"/>
          <w:szCs w:val="28"/>
        </w:rPr>
        <w:t>Кропотова В.И.</w:t>
      </w:r>
      <w:r w:rsidRPr="008B0168">
        <w:rPr>
          <w:rFonts w:ascii="Times New Roman" w:hAnsi="Times New Roman" w:cs="Times New Roman"/>
          <w:sz w:val="28"/>
          <w:szCs w:val="28"/>
        </w:rPr>
        <w:t xml:space="preserve">, предъявившего удостоверение № </w:t>
      </w:r>
      <w:r w:rsidRPr="008B0168" w:rsidR="00D90C9B">
        <w:rPr>
          <w:rFonts w:ascii="Times New Roman" w:hAnsi="Times New Roman" w:cs="Times New Roman"/>
          <w:sz w:val="28"/>
          <w:szCs w:val="28"/>
        </w:rPr>
        <w:t>1</w:t>
      </w:r>
      <w:r w:rsidR="00EB03EC">
        <w:rPr>
          <w:rFonts w:ascii="Times New Roman" w:hAnsi="Times New Roman" w:cs="Times New Roman"/>
          <w:sz w:val="28"/>
          <w:szCs w:val="28"/>
        </w:rPr>
        <w:t>432</w:t>
      </w:r>
      <w:r w:rsidRPr="008B0168">
        <w:rPr>
          <w:rFonts w:ascii="Times New Roman" w:hAnsi="Times New Roman" w:cs="Times New Roman"/>
          <w:sz w:val="28"/>
          <w:szCs w:val="28"/>
        </w:rPr>
        <w:t xml:space="preserve"> и ордер от </w:t>
      </w:r>
      <w:r w:rsidR="00EB03EC">
        <w:rPr>
          <w:rFonts w:ascii="Times New Roman" w:hAnsi="Times New Roman" w:cs="Times New Roman"/>
          <w:sz w:val="28"/>
          <w:szCs w:val="28"/>
        </w:rPr>
        <w:t>9</w:t>
      </w:r>
      <w:r w:rsidR="00311D15">
        <w:rPr>
          <w:rFonts w:ascii="Times New Roman" w:hAnsi="Times New Roman" w:cs="Times New Roman"/>
          <w:sz w:val="28"/>
          <w:szCs w:val="28"/>
        </w:rPr>
        <w:t xml:space="preserve"> августа</w:t>
      </w:r>
      <w:r w:rsidRPr="008B0168">
        <w:rPr>
          <w:rFonts w:ascii="Times New Roman" w:hAnsi="Times New Roman" w:cs="Times New Roman"/>
          <w:sz w:val="28"/>
          <w:szCs w:val="28"/>
        </w:rPr>
        <w:t xml:space="preserve"> 2017 года,</w:t>
      </w:r>
    </w:p>
    <w:p w:rsidR="001A18A0" w:rsidRPr="008B0168" w:rsidP="00630FD6">
      <w:pPr>
        <w:spacing w:after="0" w:line="240" w:lineRule="auto"/>
        <w:jc w:val="both"/>
        <w:rPr>
          <w:rFonts w:ascii="Times New Roman" w:hAnsi="Times New Roman" w:cs="Times New Roman"/>
          <w:sz w:val="28"/>
          <w:szCs w:val="28"/>
        </w:rPr>
      </w:pPr>
    </w:p>
    <w:p w:rsidR="001D09A6" w:rsidRPr="008B0168" w:rsidP="00630FD6">
      <w:pPr>
        <w:spacing w:after="0" w:line="240" w:lineRule="auto"/>
        <w:jc w:val="both"/>
        <w:rPr>
          <w:rFonts w:ascii="Times New Roman" w:hAnsi="Times New Roman" w:cs="Times New Roman"/>
          <w:sz w:val="28"/>
          <w:szCs w:val="28"/>
        </w:rPr>
      </w:pPr>
      <w:r w:rsidRPr="008B0168">
        <w:rPr>
          <w:rFonts w:ascii="Times New Roman" w:hAnsi="Times New Roman" w:cs="Times New Roman"/>
          <w:sz w:val="28"/>
          <w:szCs w:val="28"/>
        </w:rPr>
        <w:t xml:space="preserve">рассмотрев </w:t>
      </w:r>
      <w:r w:rsidRPr="008B0168" w:rsidR="004432EA">
        <w:rPr>
          <w:rFonts w:ascii="Times New Roman" w:hAnsi="Times New Roman" w:cs="Times New Roman"/>
          <w:sz w:val="28"/>
          <w:szCs w:val="28"/>
        </w:rPr>
        <w:t xml:space="preserve">в </w:t>
      </w:r>
      <w:r w:rsidRPr="008B0168">
        <w:rPr>
          <w:rFonts w:ascii="Times New Roman" w:hAnsi="Times New Roman" w:cs="Times New Roman"/>
          <w:sz w:val="28"/>
          <w:szCs w:val="28"/>
        </w:rPr>
        <w:t xml:space="preserve">открытом судебном заседании </w:t>
      </w:r>
      <w:r w:rsidRPr="008B0168" w:rsidR="004432EA">
        <w:rPr>
          <w:rFonts w:ascii="Times New Roman" w:hAnsi="Times New Roman" w:cs="Times New Roman"/>
          <w:sz w:val="28"/>
          <w:szCs w:val="28"/>
        </w:rPr>
        <w:t xml:space="preserve">с применением особого порядка принятия судебного решения </w:t>
      </w:r>
      <w:r w:rsidRPr="008B0168">
        <w:rPr>
          <w:rFonts w:ascii="Times New Roman" w:hAnsi="Times New Roman" w:cs="Times New Roman"/>
          <w:sz w:val="28"/>
          <w:szCs w:val="28"/>
        </w:rPr>
        <w:t>уголовное дело в отношении</w:t>
      </w:r>
    </w:p>
    <w:p w:rsidR="00017166" w:rsidP="00630FD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Сорокина А</w:t>
      </w:r>
      <w:r w:rsidR="002E7BDC">
        <w:rPr>
          <w:rFonts w:ascii="Times New Roman" w:hAnsi="Times New Roman" w:cs="Times New Roman"/>
          <w:b/>
          <w:sz w:val="28"/>
          <w:szCs w:val="28"/>
        </w:rPr>
        <w:t>.С.</w:t>
      </w:r>
      <w:r w:rsidRPr="008B0168" w:rsidR="001D09A6">
        <w:rPr>
          <w:rFonts w:ascii="Times New Roman" w:hAnsi="Times New Roman" w:cs="Times New Roman"/>
          <w:sz w:val="28"/>
          <w:szCs w:val="28"/>
        </w:rPr>
        <w:t xml:space="preserve"> </w:t>
      </w:r>
      <w:r w:rsidRPr="002E7BDC" w:rsidR="002E7BDC">
        <w:rPr>
          <w:rFonts w:ascii="Times New Roman" w:eastAsia="Calibri" w:hAnsi="Times New Roman" w:cs="Times New Roman"/>
          <w:i/>
          <w:sz w:val="20"/>
          <w:szCs w:val="20"/>
          <w:lang w:eastAsia="en-US"/>
        </w:rPr>
        <w:t>/изъято/</w:t>
      </w:r>
      <w:r w:rsidR="002E7BDC">
        <w:rPr>
          <w:rFonts w:ascii="Times New Roman" w:eastAsia="Calibri" w:hAnsi="Times New Roman" w:cs="Times New Roman"/>
          <w:i/>
          <w:sz w:val="20"/>
          <w:szCs w:val="20"/>
          <w:lang w:eastAsia="en-US"/>
        </w:rPr>
        <w:t xml:space="preserve"> </w:t>
      </w:r>
      <w:r w:rsidRPr="008B0168" w:rsidR="001D09A6">
        <w:rPr>
          <w:rFonts w:ascii="Times New Roman" w:hAnsi="Times New Roman" w:cs="Times New Roman"/>
          <w:sz w:val="28"/>
          <w:szCs w:val="28"/>
        </w:rPr>
        <w:t>года рождения, урожен</w:t>
      </w:r>
      <w:r w:rsidRPr="008B0168" w:rsidR="00450F97">
        <w:rPr>
          <w:rFonts w:ascii="Times New Roman" w:hAnsi="Times New Roman" w:cs="Times New Roman"/>
          <w:sz w:val="28"/>
          <w:szCs w:val="28"/>
        </w:rPr>
        <w:t>ца</w:t>
      </w:r>
      <w:r w:rsidRPr="008B0168" w:rsidR="001D09A6">
        <w:rPr>
          <w:rFonts w:ascii="Times New Roman" w:hAnsi="Times New Roman" w:cs="Times New Roman"/>
          <w:sz w:val="28"/>
          <w:szCs w:val="28"/>
        </w:rPr>
        <w:t xml:space="preserve"> </w:t>
      </w:r>
      <w:r w:rsidRPr="00A14582" w:rsidR="002E7BDC">
        <w:rPr>
          <w:rFonts w:ascii="Times New Roman" w:hAnsi="Times New Roman" w:cs="Times New Roman"/>
          <w:i/>
          <w:sz w:val="20"/>
          <w:szCs w:val="20"/>
        </w:rPr>
        <w:t>/изъято</w:t>
      </w:r>
      <w:r w:rsidRPr="00A14582" w:rsidR="002E7BDC">
        <w:rPr>
          <w:rFonts w:ascii="Times New Roman" w:hAnsi="Times New Roman" w:cs="Times New Roman"/>
          <w:i/>
          <w:sz w:val="20"/>
          <w:szCs w:val="20"/>
        </w:rPr>
        <w:t>/</w:t>
      </w:r>
      <w:r w:rsidR="002E7BDC">
        <w:rPr>
          <w:rFonts w:ascii="Times New Roman" w:hAnsi="Times New Roman" w:cs="Times New Roman"/>
          <w:i/>
          <w:sz w:val="20"/>
          <w:szCs w:val="20"/>
        </w:rPr>
        <w:t xml:space="preserve"> </w:t>
      </w:r>
      <w:r w:rsidRPr="008B0168" w:rsidR="001D09A6">
        <w:rPr>
          <w:rFonts w:ascii="Times New Roman" w:hAnsi="Times New Roman" w:cs="Times New Roman"/>
          <w:sz w:val="28"/>
          <w:szCs w:val="28"/>
        </w:rPr>
        <w:t>,</w:t>
      </w:r>
      <w:r w:rsidRPr="008B0168" w:rsidR="001D09A6">
        <w:rPr>
          <w:rFonts w:ascii="Times New Roman" w:hAnsi="Times New Roman" w:cs="Times New Roman"/>
          <w:sz w:val="28"/>
          <w:szCs w:val="28"/>
        </w:rPr>
        <w:t xml:space="preserve"> </w:t>
      </w:r>
      <w:r w:rsidRPr="00A14582" w:rsidR="002E7BDC">
        <w:rPr>
          <w:rFonts w:ascii="Times New Roman" w:hAnsi="Times New Roman" w:cs="Times New Roman"/>
          <w:i/>
          <w:sz w:val="20"/>
          <w:szCs w:val="20"/>
        </w:rPr>
        <w:t>/изъято/</w:t>
      </w:r>
      <w:r w:rsidRPr="008B0168" w:rsidR="001D09A6">
        <w:rPr>
          <w:rFonts w:ascii="Times New Roman" w:hAnsi="Times New Roman" w:cs="Times New Roman"/>
          <w:sz w:val="28"/>
          <w:szCs w:val="28"/>
        </w:rPr>
        <w:t xml:space="preserve">, </w:t>
      </w:r>
      <w:r w:rsidRPr="008B0168" w:rsidR="009566AD">
        <w:rPr>
          <w:rFonts w:ascii="Times New Roman" w:hAnsi="Times New Roman" w:cs="Times New Roman"/>
          <w:sz w:val="28"/>
          <w:szCs w:val="28"/>
        </w:rPr>
        <w:t>зарегистрированно</w:t>
      </w:r>
      <w:r w:rsidRPr="008B0168" w:rsidR="00450F97">
        <w:rPr>
          <w:rFonts w:ascii="Times New Roman" w:hAnsi="Times New Roman" w:cs="Times New Roman"/>
          <w:sz w:val="28"/>
          <w:szCs w:val="28"/>
        </w:rPr>
        <w:t>го</w:t>
      </w:r>
      <w:r w:rsidRPr="008B0168" w:rsidR="009566AD">
        <w:rPr>
          <w:rFonts w:ascii="Times New Roman" w:hAnsi="Times New Roman" w:cs="Times New Roman"/>
          <w:sz w:val="28"/>
          <w:szCs w:val="28"/>
        </w:rPr>
        <w:t xml:space="preserve"> </w:t>
      </w:r>
      <w:r>
        <w:rPr>
          <w:rFonts w:ascii="Times New Roman" w:hAnsi="Times New Roman" w:cs="Times New Roman"/>
          <w:sz w:val="28"/>
          <w:szCs w:val="28"/>
        </w:rPr>
        <w:t xml:space="preserve">и проживающего </w:t>
      </w:r>
      <w:r w:rsidRPr="008B0168" w:rsidR="009566AD">
        <w:rPr>
          <w:rFonts w:ascii="Times New Roman" w:hAnsi="Times New Roman" w:cs="Times New Roman"/>
          <w:sz w:val="28"/>
          <w:szCs w:val="28"/>
        </w:rPr>
        <w:t xml:space="preserve">по адресу: </w:t>
      </w:r>
      <w:r w:rsidRPr="00A14582" w:rsidR="002E7BDC">
        <w:rPr>
          <w:rFonts w:ascii="Times New Roman" w:hAnsi="Times New Roman" w:cs="Times New Roman"/>
          <w:i/>
          <w:sz w:val="20"/>
          <w:szCs w:val="20"/>
        </w:rPr>
        <w:t>/изъято/</w:t>
      </w:r>
      <w:r w:rsidRPr="008B0168" w:rsidR="002A1794">
        <w:rPr>
          <w:rFonts w:ascii="Times New Roman" w:hAnsi="Times New Roman" w:cs="Times New Roman"/>
          <w:sz w:val="28"/>
          <w:szCs w:val="28"/>
        </w:rPr>
        <w:t xml:space="preserve">, </w:t>
      </w:r>
      <w:r>
        <w:rPr>
          <w:rFonts w:ascii="Times New Roman" w:hAnsi="Times New Roman" w:cs="Times New Roman"/>
          <w:sz w:val="28"/>
          <w:szCs w:val="28"/>
        </w:rPr>
        <w:t xml:space="preserve">имеющего </w:t>
      </w:r>
      <w:r w:rsidRPr="00A14582" w:rsidR="002E7BDC">
        <w:rPr>
          <w:rFonts w:ascii="Times New Roman" w:hAnsi="Times New Roman" w:cs="Times New Roman"/>
          <w:i/>
          <w:sz w:val="20"/>
          <w:szCs w:val="20"/>
        </w:rPr>
        <w:t>/изъято/</w:t>
      </w:r>
      <w:r w:rsidRPr="008B0168" w:rsidR="00794A93">
        <w:rPr>
          <w:rFonts w:ascii="Times New Roman" w:hAnsi="Times New Roman" w:cs="Times New Roman"/>
          <w:sz w:val="28"/>
          <w:szCs w:val="28"/>
        </w:rPr>
        <w:t xml:space="preserve">, </w:t>
      </w:r>
      <w:r w:rsidRPr="00A14582" w:rsidR="002E7BDC">
        <w:rPr>
          <w:rFonts w:ascii="Times New Roman" w:hAnsi="Times New Roman" w:cs="Times New Roman"/>
          <w:i/>
          <w:sz w:val="20"/>
          <w:szCs w:val="20"/>
        </w:rPr>
        <w:t>/изъято/</w:t>
      </w:r>
      <w:r>
        <w:rPr>
          <w:rFonts w:ascii="Times New Roman" w:hAnsi="Times New Roman" w:cs="Times New Roman"/>
          <w:sz w:val="28"/>
          <w:szCs w:val="28"/>
        </w:rPr>
        <w:t xml:space="preserve">, </w:t>
      </w:r>
      <w:r w:rsidRPr="00A14582" w:rsidR="002E7BDC">
        <w:rPr>
          <w:rFonts w:ascii="Times New Roman" w:hAnsi="Times New Roman" w:cs="Times New Roman"/>
          <w:i/>
          <w:sz w:val="20"/>
          <w:szCs w:val="20"/>
        </w:rPr>
        <w:t>/изъято/</w:t>
      </w:r>
      <w:r w:rsidR="00322133">
        <w:rPr>
          <w:rFonts w:ascii="Times New Roman" w:hAnsi="Times New Roman" w:cs="Times New Roman"/>
          <w:sz w:val="28"/>
          <w:szCs w:val="28"/>
        </w:rPr>
        <w:t>,</w:t>
      </w:r>
      <w:r>
        <w:rPr>
          <w:rFonts w:ascii="Times New Roman" w:hAnsi="Times New Roman" w:cs="Times New Roman"/>
          <w:sz w:val="28"/>
          <w:szCs w:val="28"/>
        </w:rPr>
        <w:t xml:space="preserve"> </w:t>
      </w:r>
      <w:r w:rsidRPr="00A14582" w:rsidR="002E7BDC">
        <w:rPr>
          <w:rFonts w:ascii="Times New Roman" w:hAnsi="Times New Roman" w:cs="Times New Roman"/>
          <w:i/>
          <w:sz w:val="20"/>
          <w:szCs w:val="20"/>
        </w:rPr>
        <w:t>/изъято/</w:t>
      </w:r>
      <w:r w:rsidRPr="008B0168" w:rsidR="001D09A6">
        <w:rPr>
          <w:rFonts w:ascii="Times New Roman" w:hAnsi="Times New Roman" w:cs="Times New Roman"/>
          <w:sz w:val="28"/>
          <w:szCs w:val="28"/>
        </w:rPr>
        <w:t xml:space="preserve">, </w:t>
      </w:r>
      <w:r w:rsidRPr="00A14582" w:rsidR="002E7BDC">
        <w:rPr>
          <w:rFonts w:ascii="Times New Roman" w:hAnsi="Times New Roman" w:cs="Times New Roman"/>
          <w:i/>
          <w:sz w:val="20"/>
          <w:szCs w:val="20"/>
        </w:rPr>
        <w:t>/изъято/</w:t>
      </w:r>
      <w:r w:rsidRPr="008B0168" w:rsidR="001D09A6">
        <w:rPr>
          <w:rFonts w:ascii="Times New Roman" w:hAnsi="Times New Roman" w:cs="Times New Roman"/>
          <w:sz w:val="28"/>
          <w:szCs w:val="28"/>
        </w:rPr>
        <w:t xml:space="preserve">, </w:t>
      </w:r>
      <w:r w:rsidRPr="008B0168" w:rsidR="00794A93">
        <w:rPr>
          <w:rFonts w:ascii="Times New Roman" w:hAnsi="Times New Roman" w:cs="Times New Roman"/>
          <w:sz w:val="28"/>
          <w:szCs w:val="28"/>
        </w:rPr>
        <w:t>ранее судимого</w:t>
      </w:r>
    </w:p>
    <w:p w:rsidR="00017166" w:rsidP="00630F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- 16 мая 2012 года </w:t>
      </w:r>
      <w:r w:rsidRPr="00A14582" w:rsidR="002E7BDC">
        <w:rPr>
          <w:rFonts w:ascii="Times New Roman" w:hAnsi="Times New Roman" w:cs="Times New Roman"/>
          <w:i/>
          <w:sz w:val="20"/>
          <w:szCs w:val="20"/>
        </w:rPr>
        <w:t>/изъято/</w:t>
      </w:r>
      <w:r w:rsidR="002E7BDC">
        <w:rPr>
          <w:rFonts w:ascii="Times New Roman" w:hAnsi="Times New Roman" w:cs="Times New Roman"/>
          <w:i/>
          <w:sz w:val="20"/>
          <w:szCs w:val="20"/>
        </w:rPr>
        <w:t xml:space="preserve"> </w:t>
      </w:r>
      <w:r>
        <w:rPr>
          <w:rFonts w:ascii="Times New Roman" w:hAnsi="Times New Roman" w:cs="Times New Roman"/>
          <w:sz w:val="28"/>
          <w:szCs w:val="28"/>
        </w:rPr>
        <w:t xml:space="preserve">по </w:t>
      </w:r>
      <w:r w:rsidRPr="00A14582" w:rsidR="002E7BDC">
        <w:rPr>
          <w:rFonts w:ascii="Times New Roman" w:hAnsi="Times New Roman" w:cs="Times New Roman"/>
          <w:i/>
          <w:sz w:val="20"/>
          <w:szCs w:val="20"/>
        </w:rPr>
        <w:t>/изъято/</w:t>
      </w:r>
      <w:r w:rsidR="002E7BDC">
        <w:rPr>
          <w:rFonts w:ascii="Times New Roman" w:hAnsi="Times New Roman" w:cs="Times New Roman"/>
          <w:i/>
          <w:sz w:val="20"/>
          <w:szCs w:val="20"/>
        </w:rPr>
        <w:t xml:space="preserve"> </w:t>
      </w:r>
      <w:r>
        <w:rPr>
          <w:rFonts w:ascii="Times New Roman" w:hAnsi="Times New Roman" w:cs="Times New Roman"/>
          <w:sz w:val="28"/>
          <w:szCs w:val="28"/>
        </w:rPr>
        <w:t xml:space="preserve">УК Украины к </w:t>
      </w:r>
      <w:r w:rsidRPr="00A14582" w:rsidR="002E7BDC">
        <w:rPr>
          <w:rFonts w:ascii="Times New Roman" w:hAnsi="Times New Roman" w:cs="Times New Roman"/>
          <w:i/>
          <w:sz w:val="20"/>
          <w:szCs w:val="20"/>
        </w:rPr>
        <w:t>/изъято/</w:t>
      </w:r>
      <w:r>
        <w:rPr>
          <w:rFonts w:ascii="Times New Roman" w:hAnsi="Times New Roman" w:cs="Times New Roman"/>
          <w:sz w:val="28"/>
          <w:szCs w:val="28"/>
        </w:rPr>
        <w:t>,</w:t>
      </w:r>
    </w:p>
    <w:p w:rsidR="001D09A6" w:rsidRPr="008B0168" w:rsidP="00017166">
      <w:pPr>
        <w:spacing w:after="0" w:line="240" w:lineRule="auto"/>
        <w:jc w:val="both"/>
        <w:rPr>
          <w:rFonts w:ascii="Times New Roman" w:hAnsi="Times New Roman" w:cs="Times New Roman"/>
          <w:sz w:val="28"/>
          <w:szCs w:val="28"/>
        </w:rPr>
      </w:pPr>
      <w:r w:rsidRPr="008B0168">
        <w:rPr>
          <w:rFonts w:ascii="Times New Roman" w:hAnsi="Times New Roman" w:cs="Times New Roman"/>
          <w:sz w:val="28"/>
          <w:szCs w:val="28"/>
        </w:rPr>
        <w:t>обвиняемо</w:t>
      </w:r>
      <w:r w:rsidRPr="008B0168" w:rsidR="00450F97">
        <w:rPr>
          <w:rFonts w:ascii="Times New Roman" w:hAnsi="Times New Roman" w:cs="Times New Roman"/>
          <w:sz w:val="28"/>
          <w:szCs w:val="28"/>
        </w:rPr>
        <w:t>го</w:t>
      </w:r>
      <w:r w:rsidRPr="008B0168">
        <w:rPr>
          <w:rFonts w:ascii="Times New Roman" w:hAnsi="Times New Roman" w:cs="Times New Roman"/>
          <w:sz w:val="28"/>
          <w:szCs w:val="28"/>
        </w:rPr>
        <w:t xml:space="preserve"> </w:t>
      </w:r>
      <w:r w:rsidRPr="008B0168" w:rsidR="00031A0C">
        <w:rPr>
          <w:rFonts w:ascii="Times New Roman" w:hAnsi="Times New Roman" w:cs="Times New Roman"/>
          <w:sz w:val="28"/>
          <w:szCs w:val="28"/>
        </w:rPr>
        <w:t>в совершении преступлени</w:t>
      </w:r>
      <w:r w:rsidRPr="008B0168" w:rsidR="00F91F6A">
        <w:rPr>
          <w:rFonts w:ascii="Times New Roman" w:hAnsi="Times New Roman" w:cs="Times New Roman"/>
          <w:sz w:val="28"/>
          <w:szCs w:val="28"/>
        </w:rPr>
        <w:t>я</w:t>
      </w:r>
      <w:r w:rsidRPr="008B0168" w:rsidR="00031A0C">
        <w:rPr>
          <w:rFonts w:ascii="Times New Roman" w:hAnsi="Times New Roman" w:cs="Times New Roman"/>
          <w:sz w:val="28"/>
          <w:szCs w:val="28"/>
        </w:rPr>
        <w:t>, предусмотренн</w:t>
      </w:r>
      <w:r w:rsidRPr="008B0168" w:rsidR="00F91F6A">
        <w:rPr>
          <w:rFonts w:ascii="Times New Roman" w:hAnsi="Times New Roman" w:cs="Times New Roman"/>
          <w:sz w:val="28"/>
          <w:szCs w:val="28"/>
        </w:rPr>
        <w:t>ого</w:t>
      </w:r>
      <w:r w:rsidRPr="008B0168" w:rsidR="00031A0C">
        <w:rPr>
          <w:rFonts w:ascii="Times New Roman" w:hAnsi="Times New Roman" w:cs="Times New Roman"/>
          <w:sz w:val="28"/>
          <w:szCs w:val="28"/>
        </w:rPr>
        <w:t xml:space="preserve"> </w:t>
      </w:r>
      <w:r w:rsidRPr="008B0168">
        <w:rPr>
          <w:rFonts w:ascii="Times New Roman" w:hAnsi="Times New Roman" w:cs="Times New Roman"/>
          <w:sz w:val="28"/>
          <w:szCs w:val="28"/>
        </w:rPr>
        <w:t>ст.</w:t>
      </w:r>
      <w:r w:rsidRPr="008B0168" w:rsidR="00794A93">
        <w:rPr>
          <w:rFonts w:ascii="Times New Roman" w:hAnsi="Times New Roman" w:cs="Times New Roman"/>
          <w:sz w:val="28"/>
          <w:szCs w:val="28"/>
        </w:rPr>
        <w:t>264.1</w:t>
      </w:r>
      <w:r w:rsidRPr="008B0168" w:rsidR="00031A0C">
        <w:rPr>
          <w:rFonts w:ascii="Times New Roman" w:hAnsi="Times New Roman" w:cs="Times New Roman"/>
          <w:sz w:val="28"/>
          <w:szCs w:val="28"/>
        </w:rPr>
        <w:t xml:space="preserve"> </w:t>
      </w:r>
      <w:r w:rsidRPr="008B0168">
        <w:rPr>
          <w:rFonts w:ascii="Times New Roman" w:hAnsi="Times New Roman" w:cs="Times New Roman"/>
          <w:sz w:val="28"/>
          <w:szCs w:val="28"/>
        </w:rPr>
        <w:t>УК РФ,</w:t>
      </w:r>
    </w:p>
    <w:p w:rsidR="00D9574B" w:rsidP="00D9574B">
      <w:pPr>
        <w:spacing w:after="0" w:line="240" w:lineRule="auto"/>
        <w:jc w:val="center"/>
        <w:rPr>
          <w:rFonts w:ascii="Times New Roman" w:hAnsi="Times New Roman" w:cs="Times New Roman"/>
          <w:b/>
          <w:sz w:val="28"/>
          <w:szCs w:val="28"/>
        </w:rPr>
      </w:pPr>
    </w:p>
    <w:p w:rsidR="001D09A6" w:rsidP="00D9574B">
      <w:pPr>
        <w:spacing w:after="0" w:line="240" w:lineRule="auto"/>
        <w:jc w:val="center"/>
        <w:rPr>
          <w:rFonts w:ascii="Times New Roman" w:hAnsi="Times New Roman" w:cs="Times New Roman"/>
          <w:b/>
          <w:sz w:val="28"/>
          <w:szCs w:val="28"/>
        </w:rPr>
      </w:pPr>
      <w:r w:rsidRPr="008B0168">
        <w:rPr>
          <w:rFonts w:ascii="Times New Roman" w:hAnsi="Times New Roman" w:cs="Times New Roman"/>
          <w:b/>
          <w:sz w:val="28"/>
          <w:szCs w:val="28"/>
        </w:rPr>
        <w:t>УСТАНОВИЛ:</w:t>
      </w:r>
    </w:p>
    <w:p w:rsidR="00D9574B" w:rsidRPr="008B0168" w:rsidP="00D9574B">
      <w:pPr>
        <w:spacing w:after="0" w:line="240" w:lineRule="auto"/>
        <w:jc w:val="center"/>
        <w:rPr>
          <w:rFonts w:ascii="Times New Roman" w:hAnsi="Times New Roman" w:cs="Times New Roman"/>
          <w:b/>
          <w:sz w:val="28"/>
          <w:szCs w:val="28"/>
        </w:rPr>
      </w:pPr>
    </w:p>
    <w:p w:rsidR="00794A93" w:rsidRPr="008B0168" w:rsidP="00794A9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Сорокин А.С.</w:t>
      </w:r>
      <w:r w:rsidRPr="008B0168" w:rsidR="00527376">
        <w:rPr>
          <w:rFonts w:ascii="Times New Roman" w:hAnsi="Times New Roman" w:cs="Times New Roman"/>
          <w:sz w:val="28"/>
          <w:szCs w:val="28"/>
        </w:rPr>
        <w:t xml:space="preserve"> </w:t>
      </w:r>
      <w:r w:rsidRPr="008B0168">
        <w:rPr>
          <w:rFonts w:ascii="Times New Roman" w:hAnsi="Times New Roman" w:cs="Times New Roman"/>
          <w:sz w:val="28"/>
          <w:szCs w:val="28"/>
        </w:rPr>
        <w:t xml:space="preserve">совершил преступление, предусмотренное ст.264.1 УК РФ, то есть управление </w:t>
      </w:r>
      <w:r w:rsidR="00311D15">
        <w:rPr>
          <w:rFonts w:ascii="Times New Roman" w:hAnsi="Times New Roman" w:cs="Times New Roman"/>
          <w:sz w:val="28"/>
          <w:szCs w:val="28"/>
        </w:rPr>
        <w:t>автомобилем</w:t>
      </w:r>
      <w:r w:rsidRPr="008B0168">
        <w:rPr>
          <w:rFonts w:ascii="Times New Roman" w:hAnsi="Times New Roman" w:cs="Times New Roman"/>
          <w:sz w:val="28"/>
          <w:szCs w:val="28"/>
        </w:rPr>
        <w:t xml:space="preserve"> лицом, находящимся в состоянии опьянения, подвергнутым административному наказанию за </w:t>
      </w:r>
      <w:r>
        <w:rPr>
          <w:rFonts w:ascii="Times New Roman" w:hAnsi="Times New Roman" w:cs="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w:t>
      </w:r>
      <w:r w:rsidRPr="008B0168">
        <w:rPr>
          <w:rFonts w:ascii="Times New Roman" w:hAnsi="Times New Roman" w:cs="Times New Roman"/>
          <w:color w:val="000000"/>
          <w:sz w:val="28"/>
          <w:szCs w:val="28"/>
        </w:rPr>
        <w:t>.</w:t>
      </w:r>
    </w:p>
    <w:p w:rsidR="00064A93" w:rsidRPr="008B0168" w:rsidP="00630FD6">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Преступлени</w:t>
      </w:r>
      <w:r w:rsidRPr="008B0168" w:rsidR="00F91F6A">
        <w:rPr>
          <w:rFonts w:ascii="Times New Roman" w:hAnsi="Times New Roman" w:cs="Times New Roman"/>
          <w:sz w:val="28"/>
          <w:szCs w:val="28"/>
        </w:rPr>
        <w:t>е</w:t>
      </w:r>
      <w:r w:rsidRPr="008B0168">
        <w:rPr>
          <w:rFonts w:ascii="Times New Roman" w:hAnsi="Times New Roman" w:cs="Times New Roman"/>
          <w:sz w:val="28"/>
          <w:szCs w:val="28"/>
        </w:rPr>
        <w:t xml:space="preserve"> совершен</w:t>
      </w:r>
      <w:r w:rsidRPr="008B0168" w:rsidR="00F91F6A">
        <w:rPr>
          <w:rFonts w:ascii="Times New Roman" w:hAnsi="Times New Roman" w:cs="Times New Roman"/>
          <w:sz w:val="28"/>
          <w:szCs w:val="28"/>
        </w:rPr>
        <w:t>о</w:t>
      </w:r>
      <w:r w:rsidRPr="008B0168">
        <w:rPr>
          <w:rFonts w:ascii="Times New Roman" w:hAnsi="Times New Roman" w:cs="Times New Roman"/>
          <w:sz w:val="28"/>
          <w:szCs w:val="28"/>
        </w:rPr>
        <w:t xml:space="preserve"> при следующих обстоятельствах.</w:t>
      </w:r>
    </w:p>
    <w:p w:rsidR="00017166" w:rsidP="00630FD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Сорокин А.С., будучи привлеченным </w:t>
      </w:r>
      <w:r w:rsidR="00513180">
        <w:rPr>
          <w:rFonts w:ascii="Times New Roman" w:hAnsi="Times New Roman" w:cs="Times New Roman"/>
          <w:color w:val="000000"/>
          <w:sz w:val="28"/>
          <w:szCs w:val="28"/>
        </w:rPr>
        <w:t xml:space="preserve">по постановлению судьи </w:t>
      </w:r>
      <w:r w:rsidRPr="00A14582" w:rsidR="002E7BDC">
        <w:rPr>
          <w:rFonts w:ascii="Times New Roman" w:hAnsi="Times New Roman" w:cs="Times New Roman"/>
          <w:i/>
          <w:sz w:val="20"/>
          <w:szCs w:val="20"/>
        </w:rPr>
        <w:t>/изъято/</w:t>
      </w:r>
      <w:r w:rsidR="002E7BDC">
        <w:rPr>
          <w:rFonts w:ascii="Times New Roman" w:hAnsi="Times New Roman" w:cs="Times New Roman"/>
          <w:i/>
          <w:sz w:val="20"/>
          <w:szCs w:val="20"/>
        </w:rPr>
        <w:t xml:space="preserve"> </w:t>
      </w:r>
      <w:r w:rsidR="00513180">
        <w:rPr>
          <w:rFonts w:ascii="Times New Roman" w:hAnsi="Times New Roman" w:cs="Times New Roman"/>
          <w:color w:val="000000"/>
          <w:sz w:val="28"/>
          <w:szCs w:val="28"/>
        </w:rPr>
        <w:t xml:space="preserve">от 15 июня 2015 года, вступившему в законную силу 26 июня 2017 года, </w:t>
      </w:r>
      <w:r>
        <w:rPr>
          <w:rFonts w:ascii="Times New Roman" w:hAnsi="Times New Roman" w:cs="Times New Roman"/>
          <w:color w:val="000000"/>
          <w:sz w:val="28"/>
          <w:szCs w:val="28"/>
        </w:rPr>
        <w:t xml:space="preserve">к административной ответственности по ч.2 ст.12.26 Кодекса РФ об административных правонарушениях в виде административного ареста сроком на 10 суток за невыполнение законного требования </w:t>
      </w:r>
      <w:r w:rsidR="00513180">
        <w:rPr>
          <w:rFonts w:ascii="Times New Roman" w:hAnsi="Times New Roman" w:cs="Times New Roman"/>
          <w:color w:val="000000"/>
          <w:sz w:val="28"/>
          <w:szCs w:val="28"/>
        </w:rPr>
        <w:t xml:space="preserve">сотрудника полиции о прохождении медицинского освидетельствования на состояние опьянения, которое по состоянию на 15 сентября 2016 года не отбыл, и достоверно зная об этом, имея умысел на нарушение Правил дорожного движения РФ, осознавая общественно-опасный характер своих действий, ставящих под угрозу безопасность дорожного движения, примерно в 16 часов 50 минут 15 сентября 2016 года, являясь лицом, подвергнутым административному наказанию, умышленно управляя транспортным средством </w:t>
      </w:r>
      <w:r w:rsidRPr="00A14582" w:rsidR="002E7BDC">
        <w:rPr>
          <w:rFonts w:ascii="Times New Roman" w:hAnsi="Times New Roman" w:cs="Times New Roman"/>
          <w:i/>
          <w:sz w:val="20"/>
          <w:szCs w:val="20"/>
        </w:rPr>
        <w:t>/изъято/</w:t>
      </w:r>
      <w:r w:rsidR="002E7BDC">
        <w:rPr>
          <w:rFonts w:ascii="Times New Roman" w:hAnsi="Times New Roman" w:cs="Times New Roman"/>
          <w:i/>
          <w:sz w:val="20"/>
          <w:szCs w:val="20"/>
        </w:rPr>
        <w:t xml:space="preserve"> </w:t>
      </w:r>
      <w:r w:rsidR="00513180">
        <w:rPr>
          <w:rFonts w:ascii="Times New Roman" w:hAnsi="Times New Roman" w:cs="Times New Roman"/>
          <w:color w:val="000000"/>
          <w:sz w:val="28"/>
          <w:szCs w:val="28"/>
        </w:rPr>
        <w:t xml:space="preserve"> </w:t>
      </w:r>
      <w:r w:rsidR="00513180">
        <w:rPr>
          <w:rFonts w:ascii="Times New Roman" w:hAnsi="Times New Roman" w:cs="Times New Roman"/>
          <w:color w:val="000000"/>
          <w:sz w:val="28"/>
          <w:szCs w:val="28"/>
        </w:rPr>
        <w:t>г.р.з</w:t>
      </w:r>
      <w:r w:rsidR="00513180">
        <w:rPr>
          <w:rFonts w:ascii="Times New Roman" w:hAnsi="Times New Roman" w:cs="Times New Roman"/>
          <w:color w:val="000000"/>
          <w:sz w:val="28"/>
          <w:szCs w:val="28"/>
        </w:rPr>
        <w:t xml:space="preserve">. </w:t>
      </w:r>
      <w:r w:rsidRPr="00A14582" w:rsidR="002E7BDC">
        <w:rPr>
          <w:rFonts w:ascii="Times New Roman" w:hAnsi="Times New Roman" w:cs="Times New Roman"/>
          <w:i/>
          <w:sz w:val="20"/>
          <w:szCs w:val="20"/>
        </w:rPr>
        <w:t>/изъято/</w:t>
      </w:r>
      <w:r w:rsidR="00513180">
        <w:rPr>
          <w:rFonts w:ascii="Times New Roman" w:hAnsi="Times New Roman" w:cs="Times New Roman"/>
          <w:color w:val="000000"/>
          <w:sz w:val="28"/>
          <w:szCs w:val="28"/>
        </w:rPr>
        <w:t xml:space="preserve">, передвигался по автодороге, проходящей по </w:t>
      </w:r>
      <w:r w:rsidR="00513180">
        <w:rPr>
          <w:rFonts w:ascii="Times New Roman" w:hAnsi="Times New Roman" w:cs="Times New Roman"/>
          <w:color w:val="000000"/>
          <w:sz w:val="28"/>
          <w:szCs w:val="28"/>
        </w:rPr>
        <w:t xml:space="preserve">ул. </w:t>
      </w:r>
      <w:r w:rsidRPr="00A14582" w:rsidR="002E7BDC">
        <w:rPr>
          <w:rFonts w:ascii="Times New Roman" w:hAnsi="Times New Roman" w:cs="Times New Roman"/>
          <w:i/>
          <w:sz w:val="20"/>
          <w:szCs w:val="20"/>
        </w:rPr>
        <w:t>/изъято/</w:t>
      </w:r>
      <w:r w:rsidR="002E7BDC">
        <w:rPr>
          <w:rFonts w:ascii="Times New Roman" w:hAnsi="Times New Roman" w:cs="Times New Roman"/>
          <w:i/>
          <w:sz w:val="20"/>
          <w:szCs w:val="20"/>
        </w:rPr>
        <w:t xml:space="preserve"> </w:t>
      </w:r>
      <w:r w:rsidR="00513180">
        <w:rPr>
          <w:rFonts w:ascii="Times New Roman" w:hAnsi="Times New Roman" w:cs="Times New Roman"/>
          <w:color w:val="000000"/>
          <w:sz w:val="28"/>
          <w:szCs w:val="28"/>
        </w:rPr>
        <w:t xml:space="preserve">в г. Керчи Республики Крым, где около дома № </w:t>
      </w:r>
      <w:r w:rsidRPr="00A14582" w:rsidR="002E7BDC">
        <w:rPr>
          <w:rFonts w:ascii="Times New Roman" w:hAnsi="Times New Roman" w:cs="Times New Roman"/>
          <w:i/>
          <w:sz w:val="20"/>
          <w:szCs w:val="20"/>
        </w:rPr>
        <w:t>/изъято/</w:t>
      </w:r>
      <w:r w:rsidR="002E7BDC">
        <w:rPr>
          <w:rFonts w:ascii="Times New Roman" w:hAnsi="Times New Roman" w:cs="Times New Roman"/>
          <w:i/>
          <w:sz w:val="20"/>
          <w:szCs w:val="20"/>
        </w:rPr>
        <w:t xml:space="preserve"> </w:t>
      </w:r>
      <w:r w:rsidR="00513180">
        <w:rPr>
          <w:rFonts w:ascii="Times New Roman" w:hAnsi="Times New Roman" w:cs="Times New Roman"/>
          <w:color w:val="000000"/>
          <w:sz w:val="28"/>
          <w:szCs w:val="28"/>
        </w:rPr>
        <w:t xml:space="preserve"> был задержан сотрудниками ДПС ГИБДД УМВД России по г. Керчи с признаками опьянения (запах алкоголя изо рта, неустойчивость позы, нарушение речи).</w:t>
      </w:r>
    </w:p>
    <w:p w:rsidR="00513180" w:rsidP="00630FD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17 часов 33 минуты 15 сентября 2016 года Сорокин А.С.</w:t>
      </w:r>
      <w:r w:rsidR="0050298E">
        <w:rPr>
          <w:rFonts w:ascii="Times New Roman" w:hAnsi="Times New Roman" w:cs="Times New Roman"/>
          <w:color w:val="000000"/>
          <w:sz w:val="28"/>
          <w:szCs w:val="28"/>
        </w:rPr>
        <w:t>, находясь по вышеуказанному адресу, в присутствии двух понятых прошел освидетельствование на состояние алкогольного опьянения с помощью прибора «Алкотестер Драгер 6810», согласно показаниям которого у Сорокина А.С. установлено состояние алкогольного опьянения 0,54 мг/л., вследствие чего по данному факту был составлен административный протокол по ст.12.8 КоАП РФ.</w:t>
      </w:r>
    </w:p>
    <w:p w:rsidR="00D62376" w:rsidRPr="008B0168" w:rsidP="00630FD6">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Д</w:t>
      </w:r>
      <w:r w:rsidRPr="008B0168" w:rsidR="00F91F6A">
        <w:rPr>
          <w:rFonts w:ascii="Times New Roman" w:hAnsi="Times New Roman" w:cs="Times New Roman"/>
          <w:sz w:val="28"/>
          <w:szCs w:val="28"/>
        </w:rPr>
        <w:t>ействия</w:t>
      </w:r>
      <w:r w:rsidRPr="008B0168">
        <w:rPr>
          <w:rFonts w:ascii="Times New Roman" w:hAnsi="Times New Roman" w:cs="Times New Roman"/>
          <w:sz w:val="28"/>
          <w:szCs w:val="28"/>
        </w:rPr>
        <w:t xml:space="preserve"> </w:t>
      </w:r>
      <w:r w:rsidR="004C1A71">
        <w:rPr>
          <w:rFonts w:ascii="Times New Roman" w:hAnsi="Times New Roman" w:cs="Times New Roman"/>
          <w:sz w:val="28"/>
          <w:szCs w:val="28"/>
        </w:rPr>
        <w:t>Сорокина А.С.</w:t>
      </w:r>
      <w:r w:rsidRPr="008B0168">
        <w:rPr>
          <w:rFonts w:ascii="Times New Roman" w:hAnsi="Times New Roman" w:cs="Times New Roman"/>
          <w:sz w:val="28"/>
          <w:szCs w:val="28"/>
        </w:rPr>
        <w:t xml:space="preserve"> в ходе </w:t>
      </w:r>
      <w:r w:rsidRPr="008B0168" w:rsidR="003236A9">
        <w:rPr>
          <w:rFonts w:ascii="Times New Roman" w:hAnsi="Times New Roman" w:cs="Times New Roman"/>
          <w:sz w:val="28"/>
          <w:szCs w:val="28"/>
        </w:rPr>
        <w:t>дознания</w:t>
      </w:r>
      <w:r w:rsidRPr="008B0168">
        <w:rPr>
          <w:rFonts w:ascii="Times New Roman" w:hAnsi="Times New Roman" w:cs="Times New Roman"/>
          <w:sz w:val="28"/>
          <w:szCs w:val="28"/>
        </w:rPr>
        <w:t xml:space="preserve"> квалифицированы по ст.</w:t>
      </w:r>
      <w:r w:rsidRPr="008B0168">
        <w:rPr>
          <w:rFonts w:ascii="Times New Roman" w:hAnsi="Times New Roman" w:cs="Times New Roman"/>
          <w:sz w:val="28"/>
          <w:szCs w:val="28"/>
        </w:rPr>
        <w:t>264.1</w:t>
      </w:r>
      <w:r w:rsidRPr="008B0168">
        <w:rPr>
          <w:rFonts w:ascii="Times New Roman" w:hAnsi="Times New Roman" w:cs="Times New Roman"/>
          <w:sz w:val="28"/>
          <w:szCs w:val="28"/>
        </w:rPr>
        <w:t xml:space="preserve"> УК РФ</w:t>
      </w:r>
      <w:r w:rsidRPr="008B0168" w:rsidR="00F91F6A">
        <w:rPr>
          <w:rFonts w:ascii="Times New Roman" w:hAnsi="Times New Roman" w:cs="Times New Roman"/>
          <w:sz w:val="28"/>
          <w:szCs w:val="28"/>
        </w:rPr>
        <w:t xml:space="preserve"> – </w:t>
      </w:r>
      <w:r w:rsidRPr="008B0168">
        <w:rPr>
          <w:rFonts w:ascii="Times New Roman" w:hAnsi="Times New Roman" w:cs="Times New Roman"/>
          <w:sz w:val="28"/>
          <w:szCs w:val="28"/>
        </w:rPr>
        <w:t xml:space="preserve">управление </w:t>
      </w:r>
      <w:r w:rsidR="00C80DE2">
        <w:rPr>
          <w:rFonts w:ascii="Times New Roman" w:hAnsi="Times New Roman" w:cs="Times New Roman"/>
          <w:sz w:val="28"/>
          <w:szCs w:val="28"/>
        </w:rPr>
        <w:t>автомобилем</w:t>
      </w:r>
      <w:r w:rsidRPr="008B0168" w:rsidR="00C80DE2">
        <w:rPr>
          <w:rFonts w:ascii="Times New Roman" w:hAnsi="Times New Roman" w:cs="Times New Roman"/>
          <w:sz w:val="28"/>
          <w:szCs w:val="28"/>
        </w:rPr>
        <w:t xml:space="preserve"> лицом, находящимся в состоянии опьянения, подвергнутым административному наказанию за </w:t>
      </w:r>
      <w:r w:rsidR="004C1A71">
        <w:rPr>
          <w:rFonts w:ascii="Times New Roman" w:hAnsi="Times New Roman" w:cs="Times New Roman"/>
          <w:color w:val="000000"/>
          <w:sz w:val="28"/>
          <w:szCs w:val="28"/>
        </w:rPr>
        <w:t>невыполнение законного требования уполномоченного должностного лица</w:t>
      </w:r>
      <w:r w:rsidRPr="008B0168" w:rsidR="00F91F6A">
        <w:rPr>
          <w:rFonts w:ascii="Times New Roman" w:hAnsi="Times New Roman" w:cs="Times New Roman"/>
          <w:sz w:val="28"/>
          <w:szCs w:val="28"/>
        </w:rPr>
        <w:t>.</w:t>
      </w:r>
    </w:p>
    <w:p w:rsidR="00D9574B" w:rsidP="00630FD6">
      <w:pPr>
        <w:spacing w:after="0" w:line="240" w:lineRule="auto"/>
        <w:ind w:firstLine="567"/>
        <w:jc w:val="both"/>
        <w:rPr>
          <w:rFonts w:ascii="Times New Roman" w:hAnsi="Times New Roman" w:cs="Times New Roman"/>
          <w:sz w:val="28"/>
          <w:szCs w:val="28"/>
        </w:rPr>
      </w:pPr>
    </w:p>
    <w:p w:rsidR="004F2E6B" w:rsidRPr="008B0168" w:rsidP="00630FD6">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В судебном заседании подсудим</w:t>
      </w:r>
      <w:r w:rsidRPr="008B0168">
        <w:rPr>
          <w:rFonts w:ascii="Times New Roman" w:hAnsi="Times New Roman" w:cs="Times New Roman"/>
          <w:sz w:val="28"/>
          <w:szCs w:val="28"/>
        </w:rPr>
        <w:t>ый</w:t>
      </w:r>
      <w:r w:rsidRPr="008B0168">
        <w:rPr>
          <w:rFonts w:ascii="Times New Roman" w:hAnsi="Times New Roman" w:cs="Times New Roman"/>
          <w:sz w:val="28"/>
          <w:szCs w:val="28"/>
        </w:rPr>
        <w:t xml:space="preserve"> </w:t>
      </w:r>
      <w:r w:rsidR="00CB5A78">
        <w:rPr>
          <w:rFonts w:ascii="Times New Roman" w:hAnsi="Times New Roman" w:cs="Times New Roman"/>
          <w:sz w:val="28"/>
          <w:szCs w:val="28"/>
        </w:rPr>
        <w:t>Сорокин А.С.</w:t>
      </w:r>
      <w:r w:rsidRPr="008B0168">
        <w:rPr>
          <w:rFonts w:ascii="Times New Roman" w:hAnsi="Times New Roman" w:cs="Times New Roman"/>
          <w:sz w:val="28"/>
          <w:szCs w:val="28"/>
        </w:rPr>
        <w:t xml:space="preserve"> согласилс</w:t>
      </w:r>
      <w:r w:rsidRPr="008B0168">
        <w:rPr>
          <w:rFonts w:ascii="Times New Roman" w:hAnsi="Times New Roman" w:cs="Times New Roman"/>
          <w:sz w:val="28"/>
          <w:szCs w:val="28"/>
        </w:rPr>
        <w:t>я</w:t>
      </w:r>
      <w:r w:rsidRPr="008B0168">
        <w:rPr>
          <w:rFonts w:ascii="Times New Roman" w:hAnsi="Times New Roman" w:cs="Times New Roman"/>
          <w:sz w:val="28"/>
          <w:szCs w:val="28"/>
        </w:rPr>
        <w:t xml:space="preserve"> с предъявленным </w:t>
      </w:r>
      <w:r w:rsidRPr="008B0168" w:rsidR="00804388">
        <w:rPr>
          <w:rFonts w:ascii="Times New Roman" w:hAnsi="Times New Roman" w:cs="Times New Roman"/>
          <w:sz w:val="28"/>
          <w:szCs w:val="28"/>
        </w:rPr>
        <w:t>е</w:t>
      </w:r>
      <w:r w:rsidRPr="008B0168">
        <w:rPr>
          <w:rFonts w:ascii="Times New Roman" w:hAnsi="Times New Roman" w:cs="Times New Roman"/>
          <w:sz w:val="28"/>
          <w:szCs w:val="28"/>
        </w:rPr>
        <w:t>му</w:t>
      </w:r>
      <w:r w:rsidRPr="008B0168" w:rsidR="00804388">
        <w:rPr>
          <w:rFonts w:ascii="Times New Roman" w:hAnsi="Times New Roman" w:cs="Times New Roman"/>
          <w:sz w:val="28"/>
          <w:szCs w:val="28"/>
        </w:rPr>
        <w:t xml:space="preserve"> </w:t>
      </w:r>
      <w:r w:rsidRPr="008B0168">
        <w:rPr>
          <w:rFonts w:ascii="Times New Roman" w:hAnsi="Times New Roman" w:cs="Times New Roman"/>
          <w:sz w:val="28"/>
          <w:szCs w:val="28"/>
        </w:rPr>
        <w:t xml:space="preserve">обвинением, </w:t>
      </w:r>
      <w:r w:rsidRPr="008B0168" w:rsidR="000B02CA">
        <w:rPr>
          <w:rFonts w:ascii="Times New Roman" w:hAnsi="Times New Roman" w:cs="Times New Roman"/>
          <w:sz w:val="28"/>
          <w:szCs w:val="28"/>
        </w:rPr>
        <w:t>полностью признал свою вину</w:t>
      </w:r>
      <w:r w:rsidRPr="008B0168" w:rsidR="00817BC7">
        <w:rPr>
          <w:rFonts w:ascii="Times New Roman" w:hAnsi="Times New Roman" w:cs="Times New Roman"/>
          <w:sz w:val="28"/>
          <w:szCs w:val="28"/>
        </w:rPr>
        <w:t xml:space="preserve">, </w:t>
      </w:r>
      <w:r w:rsidRPr="008B0168" w:rsidR="00D62376">
        <w:rPr>
          <w:rFonts w:ascii="Times New Roman" w:hAnsi="Times New Roman" w:cs="Times New Roman"/>
          <w:sz w:val="28"/>
          <w:szCs w:val="28"/>
        </w:rPr>
        <w:t xml:space="preserve">раскаялся в содеянном, </w:t>
      </w:r>
      <w:r w:rsidRPr="008B0168" w:rsidR="00817BC7">
        <w:rPr>
          <w:rFonts w:ascii="Times New Roman" w:hAnsi="Times New Roman" w:cs="Times New Roman"/>
          <w:sz w:val="28"/>
          <w:szCs w:val="28"/>
        </w:rPr>
        <w:t>просил рассмотреть дело в особом порядке</w:t>
      </w:r>
      <w:r w:rsidRPr="008B0168" w:rsidR="000B02CA">
        <w:rPr>
          <w:rFonts w:ascii="Times New Roman" w:hAnsi="Times New Roman" w:cs="Times New Roman"/>
          <w:sz w:val="28"/>
          <w:szCs w:val="28"/>
        </w:rPr>
        <w:t>.</w:t>
      </w:r>
    </w:p>
    <w:p w:rsidR="00C80DE2" w:rsidP="00C80D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Защитник </w:t>
      </w:r>
      <w:r w:rsidR="00CB5A78">
        <w:rPr>
          <w:rFonts w:ascii="Times New Roman" w:hAnsi="Times New Roman" w:cs="Times New Roman"/>
          <w:sz w:val="28"/>
          <w:szCs w:val="28"/>
        </w:rPr>
        <w:t>Кропотов В.И.</w:t>
      </w:r>
      <w:r>
        <w:rPr>
          <w:rFonts w:ascii="Times New Roman" w:hAnsi="Times New Roman" w:cs="Times New Roman"/>
          <w:sz w:val="28"/>
          <w:szCs w:val="28"/>
        </w:rPr>
        <w:t xml:space="preserve"> поддержал ходатайство подсудимого.</w:t>
      </w:r>
    </w:p>
    <w:p w:rsidR="00C2167B" w:rsidRPr="008B0168" w:rsidP="00C80DE2">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 xml:space="preserve">Государственный обвинитель </w:t>
      </w:r>
      <w:r w:rsidR="00CB5A78">
        <w:rPr>
          <w:rFonts w:ascii="Times New Roman" w:hAnsi="Times New Roman" w:cs="Times New Roman"/>
          <w:sz w:val="28"/>
          <w:szCs w:val="28"/>
        </w:rPr>
        <w:t>Чередников А.О.</w:t>
      </w:r>
      <w:r w:rsidRPr="008B0168" w:rsidR="00384A1F">
        <w:rPr>
          <w:rFonts w:ascii="Times New Roman" w:hAnsi="Times New Roman" w:cs="Times New Roman"/>
          <w:sz w:val="28"/>
          <w:szCs w:val="28"/>
        </w:rPr>
        <w:t xml:space="preserve"> не возражал относительно рассмотрения уголовного дела с применением особого порядка принятия судебного решения</w:t>
      </w:r>
      <w:r w:rsidRPr="008B0168" w:rsidR="00015B13">
        <w:rPr>
          <w:rFonts w:ascii="Times New Roman" w:hAnsi="Times New Roman" w:cs="Times New Roman"/>
          <w:sz w:val="28"/>
          <w:szCs w:val="28"/>
        </w:rPr>
        <w:t>.</w:t>
      </w:r>
    </w:p>
    <w:p w:rsidR="00E14137" w:rsidP="00C80DE2">
      <w:pPr>
        <w:spacing w:after="0" w:line="240" w:lineRule="auto"/>
        <w:ind w:firstLine="567"/>
        <w:jc w:val="both"/>
        <w:rPr>
          <w:rFonts w:ascii="Times New Roman" w:hAnsi="Times New Roman" w:cs="Times New Roman"/>
          <w:sz w:val="28"/>
          <w:szCs w:val="28"/>
        </w:rPr>
      </w:pPr>
    </w:p>
    <w:p w:rsidR="00C80DE2" w:rsidP="00C80D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добровольному ходатайству подсудимого, заявленного им после консультации с защитником при выполнении требований ст.217 УПК РФ, подтвержденному им и его защитником в судебном заседании, с соблюдением требований ст.314 УПК РФ о рассмотрении дела с применением особого порядка принятия судебного решения, судом с учетом мнения государственного обвинителя, не возражавшего против применения особого порядка принятия судебного решения, а также с учетом того, что преступление, в котором обвиняется </w:t>
      </w:r>
      <w:r w:rsidR="00CB5A78">
        <w:rPr>
          <w:rFonts w:ascii="Times New Roman" w:hAnsi="Times New Roman" w:cs="Times New Roman"/>
          <w:sz w:val="28"/>
          <w:szCs w:val="28"/>
        </w:rPr>
        <w:t>Сорокин А.С.</w:t>
      </w:r>
      <w:r>
        <w:rPr>
          <w:rFonts w:ascii="Times New Roman" w:hAnsi="Times New Roman" w:cs="Times New Roman"/>
          <w:sz w:val="28"/>
          <w:szCs w:val="28"/>
        </w:rPr>
        <w:t>, предусматривает наказание, не превышающее десяти лет лишения свободы, постановлено применение особого порядка.</w:t>
      </w:r>
    </w:p>
    <w:p w:rsidR="00E14137" w:rsidP="00E141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подсудимому разъяснены последствия применения такого порядка, предусмотренные ст.317 УПК РФ, он осознает характер и последствия заявленного им ходатайства, в частности то, что рассмотрение дела проводится без проведения судебного следствия, приговор не может быть им обжалован в апелляционном порядке по основанию, предусмотренному п.1 ст.389</w:t>
      </w:r>
      <w:r>
        <w:rPr>
          <w:rFonts w:ascii="Times New Roman" w:hAnsi="Times New Roman" w:cs="Times New Roman"/>
          <w:sz w:val="28"/>
          <w:szCs w:val="28"/>
          <w:vertAlign w:val="superscript"/>
        </w:rPr>
        <w:t>15</w:t>
      </w:r>
      <w:r>
        <w:rPr>
          <w:rFonts w:ascii="Times New Roman" w:hAnsi="Times New Roman" w:cs="Times New Roman"/>
          <w:sz w:val="28"/>
          <w:szCs w:val="28"/>
        </w:rPr>
        <w:t xml:space="preserve"> УПК РФ.</w:t>
      </w:r>
    </w:p>
    <w:p w:rsidR="00E14137" w:rsidP="00E14137">
      <w:pPr>
        <w:spacing w:after="0" w:line="240" w:lineRule="auto"/>
        <w:ind w:firstLine="567"/>
        <w:jc w:val="both"/>
        <w:rPr>
          <w:rFonts w:ascii="Times New Roman" w:hAnsi="Times New Roman" w:cs="Times New Roman"/>
          <w:sz w:val="28"/>
          <w:szCs w:val="28"/>
        </w:rPr>
      </w:pPr>
    </w:p>
    <w:p w:rsidR="00C80DE2" w:rsidP="00E141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Судом установлено, что обвинение, с которым согласился подсудимый, обосновано, подтверждается собранными по делу доказательствами, подсудимый понимает существо предъявленного ему обвинения и соглашается с ним в полном объеме; подсудимый своевременно, </w:t>
      </w:r>
      <w:r>
        <w:rPr>
          <w:rFonts w:ascii="Times New Roman" w:hAnsi="Times New Roman" w:cs="Times New Roman"/>
          <w:sz w:val="28"/>
          <w:szCs w:val="28"/>
        </w:rPr>
        <w:t>добровольно и в присутствии защитника заявил ходатайство о рассмотрении дела с применением особого порядка принятия судебного решения, осознает характер и последствия заявленного им ходатайства; у государственного обвинителя не имеется возражений против рассмотрения дела в особом порядке.</w:t>
      </w:r>
    </w:p>
    <w:p w:rsidR="00C80DE2" w:rsidP="00E85257">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 xml:space="preserve">Действия </w:t>
      </w:r>
      <w:r w:rsidR="00CB5A78">
        <w:rPr>
          <w:rFonts w:ascii="Times New Roman" w:hAnsi="Times New Roman" w:cs="Times New Roman"/>
          <w:sz w:val="28"/>
          <w:szCs w:val="28"/>
        </w:rPr>
        <w:t>Сорокина А.С.</w:t>
      </w:r>
      <w:r w:rsidRPr="008B0168">
        <w:rPr>
          <w:rFonts w:ascii="Times New Roman" w:hAnsi="Times New Roman" w:cs="Times New Roman"/>
          <w:sz w:val="28"/>
          <w:szCs w:val="28"/>
        </w:rPr>
        <w:t xml:space="preserve"> следует квалифицировать по </w:t>
      </w:r>
      <w:r w:rsidRPr="008B0168" w:rsidR="004F2E6B">
        <w:rPr>
          <w:rFonts w:ascii="Times New Roman" w:hAnsi="Times New Roman" w:cs="Times New Roman"/>
          <w:sz w:val="28"/>
          <w:szCs w:val="28"/>
        </w:rPr>
        <w:t>с</w:t>
      </w:r>
      <w:r w:rsidRPr="008B0168">
        <w:rPr>
          <w:rFonts w:ascii="Times New Roman" w:hAnsi="Times New Roman" w:cs="Times New Roman"/>
          <w:sz w:val="28"/>
          <w:szCs w:val="28"/>
        </w:rPr>
        <w:t>т.</w:t>
      </w:r>
      <w:r w:rsidRPr="008B0168" w:rsidR="00E239DC">
        <w:rPr>
          <w:rFonts w:ascii="Times New Roman" w:hAnsi="Times New Roman" w:cs="Times New Roman"/>
          <w:sz w:val="28"/>
          <w:szCs w:val="28"/>
        </w:rPr>
        <w:t>264.1</w:t>
      </w:r>
      <w:r w:rsidRPr="008B0168">
        <w:rPr>
          <w:rFonts w:ascii="Times New Roman" w:hAnsi="Times New Roman" w:cs="Times New Roman"/>
          <w:sz w:val="28"/>
          <w:szCs w:val="28"/>
        </w:rPr>
        <w:t xml:space="preserve"> УК РФ </w:t>
      </w:r>
      <w:r w:rsidRPr="008B0168" w:rsidR="004C7990">
        <w:rPr>
          <w:rFonts w:ascii="Times New Roman" w:hAnsi="Times New Roman" w:cs="Times New Roman"/>
          <w:sz w:val="28"/>
          <w:szCs w:val="28"/>
        </w:rPr>
        <w:t xml:space="preserve">как </w:t>
      </w:r>
      <w:r w:rsidRPr="008B0168" w:rsidR="00E85257">
        <w:rPr>
          <w:rFonts w:ascii="Times New Roman" w:hAnsi="Times New Roman" w:cs="Times New Roman"/>
          <w:sz w:val="28"/>
          <w:szCs w:val="28"/>
        </w:rPr>
        <w:t xml:space="preserve">управление </w:t>
      </w:r>
      <w:r>
        <w:rPr>
          <w:rFonts w:ascii="Times New Roman" w:hAnsi="Times New Roman" w:cs="Times New Roman"/>
          <w:sz w:val="28"/>
          <w:szCs w:val="28"/>
        </w:rPr>
        <w:t>автомобилем</w:t>
      </w:r>
      <w:r w:rsidRPr="008B0168" w:rsidR="00E85257">
        <w:rPr>
          <w:rFonts w:ascii="Times New Roman" w:hAnsi="Times New Roman" w:cs="Times New Roman"/>
          <w:sz w:val="28"/>
          <w:szCs w:val="28"/>
        </w:rPr>
        <w:t xml:space="preserve"> лицом, находящимся в состоянии опьянения, </w:t>
      </w:r>
      <w:r w:rsidRPr="008B0168">
        <w:rPr>
          <w:rFonts w:ascii="Times New Roman" w:hAnsi="Times New Roman" w:cs="Times New Roman"/>
          <w:sz w:val="28"/>
          <w:szCs w:val="28"/>
        </w:rPr>
        <w:t xml:space="preserve">подвергнутым административному наказанию за </w:t>
      </w:r>
      <w:r w:rsidR="00CB5A78">
        <w:rPr>
          <w:rFonts w:ascii="Times New Roman" w:hAnsi="Times New Roman" w:cs="Times New Roman"/>
          <w:color w:val="000000"/>
          <w:sz w:val="28"/>
          <w:szCs w:val="28"/>
        </w:rPr>
        <w:t>невыполнение требования уполномоченного должностного лица о прохождении медицинского освидетельствования на состояние опьянения</w:t>
      </w:r>
      <w:r w:rsidRPr="008B0168">
        <w:rPr>
          <w:rFonts w:ascii="Times New Roman" w:hAnsi="Times New Roman" w:cs="Times New Roman"/>
          <w:sz w:val="28"/>
          <w:szCs w:val="28"/>
        </w:rPr>
        <w:t>.</w:t>
      </w:r>
    </w:p>
    <w:p w:rsidR="00D9574B" w:rsidP="00C80DE2">
      <w:pPr>
        <w:spacing w:after="0" w:line="240" w:lineRule="auto"/>
        <w:ind w:firstLine="567"/>
        <w:jc w:val="both"/>
        <w:rPr>
          <w:rFonts w:ascii="Times New Roman" w:hAnsi="Times New Roman" w:cs="Times New Roman"/>
          <w:sz w:val="28"/>
          <w:szCs w:val="28"/>
        </w:rPr>
      </w:pPr>
    </w:p>
    <w:p w:rsidR="00C80DE2" w:rsidP="00C80D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ст.6 и ст.60 УК РФ наказание должно быть справедливым, при назначении наказания суд принимает во внимание характер и степень общественной опасности преступления, личность виновного, конкретные обстоятельства дела, смягчающие и отягчающие обстоятельства, а также влияние назначенного наказания на исправление осужденного и на условия жизни его семьи.</w:t>
      </w:r>
    </w:p>
    <w:p w:rsidR="00C80DE2" w:rsidP="00C80D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Целью наказания в силу ч.2 ст.43 УК РФ является восстановление социальной справедливости, а также исправление осужденного и предупреждение совершения новых преступлений.</w:t>
      </w:r>
    </w:p>
    <w:p w:rsidR="00D9574B" w:rsidP="00630FD6">
      <w:pPr>
        <w:spacing w:after="0" w:line="240" w:lineRule="auto"/>
        <w:ind w:firstLine="567"/>
        <w:jc w:val="both"/>
        <w:rPr>
          <w:rFonts w:ascii="Times New Roman" w:hAnsi="Times New Roman" w:cs="Times New Roman"/>
          <w:sz w:val="28"/>
          <w:szCs w:val="28"/>
        </w:rPr>
      </w:pPr>
    </w:p>
    <w:p w:rsidR="00784975" w:rsidRPr="008B0168" w:rsidP="00630F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Обстоятельств</w:t>
      </w:r>
      <w:r w:rsidRPr="008B0168">
        <w:rPr>
          <w:rFonts w:ascii="Times New Roman" w:hAnsi="Times New Roman" w:cs="Times New Roman"/>
          <w:sz w:val="28"/>
          <w:szCs w:val="28"/>
        </w:rPr>
        <w:t>, смягчающи</w:t>
      </w:r>
      <w:r>
        <w:rPr>
          <w:rFonts w:ascii="Times New Roman" w:hAnsi="Times New Roman" w:cs="Times New Roman"/>
          <w:sz w:val="28"/>
          <w:szCs w:val="28"/>
        </w:rPr>
        <w:t>х</w:t>
      </w:r>
      <w:r w:rsidRPr="008B0168">
        <w:rPr>
          <w:rFonts w:ascii="Times New Roman" w:hAnsi="Times New Roman" w:cs="Times New Roman"/>
          <w:sz w:val="28"/>
          <w:szCs w:val="28"/>
        </w:rPr>
        <w:t xml:space="preserve"> наказание подсудимо</w:t>
      </w:r>
      <w:r w:rsidRPr="008B0168" w:rsidR="00F77395">
        <w:rPr>
          <w:rFonts w:ascii="Times New Roman" w:hAnsi="Times New Roman" w:cs="Times New Roman"/>
          <w:sz w:val="28"/>
          <w:szCs w:val="28"/>
        </w:rPr>
        <w:t>го</w:t>
      </w:r>
      <w:r w:rsidRPr="008B0168" w:rsidR="003A65D5">
        <w:rPr>
          <w:rFonts w:ascii="Times New Roman" w:hAnsi="Times New Roman" w:cs="Times New Roman"/>
          <w:sz w:val="28"/>
          <w:szCs w:val="28"/>
        </w:rPr>
        <w:t xml:space="preserve"> </w:t>
      </w:r>
      <w:r w:rsidR="00CB5A78">
        <w:rPr>
          <w:rFonts w:ascii="Times New Roman" w:hAnsi="Times New Roman" w:cs="Times New Roman"/>
          <w:sz w:val="28"/>
          <w:szCs w:val="28"/>
        </w:rPr>
        <w:t>Сорокина А.С.</w:t>
      </w:r>
      <w:r w:rsidRPr="008B0168" w:rsidR="003A65D5">
        <w:rPr>
          <w:rFonts w:ascii="Times New Roman" w:hAnsi="Times New Roman" w:cs="Times New Roman"/>
          <w:sz w:val="28"/>
          <w:szCs w:val="28"/>
        </w:rPr>
        <w:t xml:space="preserve"> </w:t>
      </w:r>
      <w:r w:rsidRPr="008B0168">
        <w:rPr>
          <w:rFonts w:ascii="Times New Roman" w:hAnsi="Times New Roman" w:cs="Times New Roman"/>
          <w:sz w:val="28"/>
          <w:szCs w:val="28"/>
        </w:rPr>
        <w:t xml:space="preserve">в соответствии с ч.1 ст.61 УК РФ, </w:t>
      </w:r>
      <w:r w:rsidRPr="008B0168" w:rsidR="00EB5692">
        <w:rPr>
          <w:rFonts w:ascii="Times New Roman" w:hAnsi="Times New Roman" w:cs="Times New Roman"/>
          <w:sz w:val="28"/>
          <w:szCs w:val="28"/>
        </w:rPr>
        <w:t>суд</w:t>
      </w:r>
      <w:r>
        <w:rPr>
          <w:rFonts w:ascii="Times New Roman" w:hAnsi="Times New Roman" w:cs="Times New Roman"/>
          <w:sz w:val="28"/>
          <w:szCs w:val="28"/>
        </w:rPr>
        <w:t>ом не установлено</w:t>
      </w:r>
      <w:r w:rsidRPr="008B0168">
        <w:rPr>
          <w:rFonts w:ascii="Times New Roman" w:hAnsi="Times New Roman" w:cs="Times New Roman"/>
          <w:sz w:val="28"/>
          <w:szCs w:val="28"/>
        </w:rPr>
        <w:t>.</w:t>
      </w:r>
    </w:p>
    <w:p w:rsidR="00E85257" w:rsidRPr="008B0168" w:rsidP="00630FD6">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 xml:space="preserve">В соответствии с ч.2 ст.61 УК РФ в качестве обстоятельства, смягчающего наказание </w:t>
      </w:r>
      <w:r w:rsidR="00CB5A78">
        <w:rPr>
          <w:rFonts w:ascii="Times New Roman" w:hAnsi="Times New Roman" w:cs="Times New Roman"/>
          <w:sz w:val="28"/>
          <w:szCs w:val="28"/>
        </w:rPr>
        <w:t>Сорокина А.С.</w:t>
      </w:r>
      <w:r w:rsidRPr="008B0168">
        <w:rPr>
          <w:rFonts w:ascii="Times New Roman" w:hAnsi="Times New Roman" w:cs="Times New Roman"/>
          <w:sz w:val="28"/>
          <w:szCs w:val="28"/>
        </w:rPr>
        <w:t>, суд признает его деятельное раскаяние и признание вины в совершенном преступлении.</w:t>
      </w:r>
    </w:p>
    <w:p w:rsidR="00CB5A78" w:rsidP="00CB5A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Обстоятельством, отягчающим наказание подсудимого Сорокина А.С. в соответствии с </w:t>
      </w:r>
      <w:r>
        <w:rPr>
          <w:rFonts w:ascii="Times New Roman" w:hAnsi="Times New Roman" w:cs="Times New Roman"/>
          <w:sz w:val="28"/>
          <w:szCs w:val="28"/>
        </w:rPr>
        <w:t>п.«</w:t>
      </w:r>
      <w:r>
        <w:rPr>
          <w:rFonts w:ascii="Times New Roman" w:hAnsi="Times New Roman" w:cs="Times New Roman"/>
          <w:sz w:val="28"/>
          <w:szCs w:val="28"/>
        </w:rPr>
        <w:t>а</w:t>
      </w:r>
      <w:r>
        <w:rPr>
          <w:rFonts w:ascii="Times New Roman" w:hAnsi="Times New Roman" w:cs="Times New Roman"/>
          <w:sz w:val="28"/>
          <w:szCs w:val="28"/>
        </w:rPr>
        <w:t>» ч.1 ст.63 УК РФ, суд признает рецидив преступлений.</w:t>
      </w:r>
    </w:p>
    <w:p w:rsidR="00954F89" w:rsidP="00630FD6">
      <w:pPr>
        <w:spacing w:after="0" w:line="240" w:lineRule="auto"/>
        <w:ind w:firstLine="567"/>
        <w:jc w:val="both"/>
        <w:rPr>
          <w:rFonts w:ascii="Times New Roman" w:hAnsi="Times New Roman" w:cs="Times New Roman"/>
          <w:sz w:val="28"/>
          <w:szCs w:val="28"/>
        </w:rPr>
      </w:pPr>
    </w:p>
    <w:p w:rsidR="000E2A9B" w:rsidP="000E2A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Сорокин А.С.</w:t>
      </w:r>
      <w:r w:rsidRPr="008B0168" w:rsidR="00A81194">
        <w:rPr>
          <w:rFonts w:ascii="Times New Roman" w:hAnsi="Times New Roman" w:cs="Times New Roman"/>
          <w:sz w:val="28"/>
          <w:szCs w:val="28"/>
        </w:rPr>
        <w:t xml:space="preserve"> </w:t>
      </w:r>
      <w:r w:rsidRPr="00A14582" w:rsidR="002E7BDC">
        <w:rPr>
          <w:rFonts w:ascii="Times New Roman" w:hAnsi="Times New Roman" w:cs="Times New Roman"/>
          <w:i/>
          <w:sz w:val="20"/>
          <w:szCs w:val="20"/>
        </w:rPr>
        <w:t>/изъято/</w:t>
      </w:r>
      <w:r w:rsidR="002E7BDC">
        <w:rPr>
          <w:rFonts w:ascii="Times New Roman" w:hAnsi="Times New Roman" w:cs="Times New Roman"/>
          <w:i/>
          <w:sz w:val="20"/>
          <w:szCs w:val="20"/>
        </w:rPr>
        <w:t xml:space="preserve"> </w:t>
      </w:r>
      <w:r w:rsidRPr="008B0168" w:rsidR="00A81194">
        <w:rPr>
          <w:rFonts w:ascii="Times New Roman" w:hAnsi="Times New Roman" w:cs="Times New Roman"/>
          <w:sz w:val="28"/>
          <w:szCs w:val="28"/>
        </w:rPr>
        <w:t xml:space="preserve">характеризуется </w:t>
      </w:r>
      <w:r w:rsidRPr="00A14582" w:rsidR="002E7BDC">
        <w:rPr>
          <w:rFonts w:ascii="Times New Roman" w:hAnsi="Times New Roman" w:cs="Times New Roman"/>
          <w:i/>
          <w:sz w:val="20"/>
          <w:szCs w:val="20"/>
        </w:rPr>
        <w:t>/изъято/</w:t>
      </w:r>
      <w:r>
        <w:rPr>
          <w:rFonts w:ascii="Times New Roman" w:hAnsi="Times New Roman" w:cs="Times New Roman"/>
          <w:sz w:val="28"/>
          <w:szCs w:val="28"/>
        </w:rPr>
        <w:t xml:space="preserve">; лицами, проживающими по соседству, характеризуется </w:t>
      </w:r>
      <w:r w:rsidRPr="00A14582" w:rsidR="002E7BDC">
        <w:rPr>
          <w:rFonts w:ascii="Times New Roman" w:hAnsi="Times New Roman" w:cs="Times New Roman"/>
          <w:i/>
          <w:sz w:val="20"/>
          <w:szCs w:val="20"/>
        </w:rPr>
        <w:t>/изъято/</w:t>
      </w:r>
      <w:r w:rsidRPr="008B0168" w:rsidR="00A81194">
        <w:rPr>
          <w:rFonts w:ascii="Times New Roman" w:hAnsi="Times New Roman" w:cs="Times New Roman"/>
          <w:sz w:val="28"/>
          <w:szCs w:val="28"/>
        </w:rPr>
        <w:t xml:space="preserve">, </w:t>
      </w:r>
      <w:r w:rsidRPr="008B0168" w:rsidR="00E85257">
        <w:rPr>
          <w:rFonts w:ascii="Times New Roman" w:hAnsi="Times New Roman" w:cs="Times New Roman"/>
          <w:sz w:val="28"/>
          <w:szCs w:val="28"/>
        </w:rPr>
        <w:t xml:space="preserve">на учете </w:t>
      </w:r>
      <w:r w:rsidRPr="00A14582" w:rsidR="002E7BDC">
        <w:rPr>
          <w:rFonts w:ascii="Times New Roman" w:hAnsi="Times New Roman" w:cs="Times New Roman"/>
          <w:i/>
          <w:sz w:val="20"/>
          <w:szCs w:val="20"/>
        </w:rPr>
        <w:t>/изъято/</w:t>
      </w:r>
      <w:r w:rsidR="00D9574B">
        <w:rPr>
          <w:rFonts w:ascii="Times New Roman" w:hAnsi="Times New Roman" w:cs="Times New Roman"/>
          <w:sz w:val="28"/>
          <w:szCs w:val="28"/>
        </w:rPr>
        <w:t xml:space="preserve">, </w:t>
      </w:r>
      <w:r w:rsidRPr="00A14582" w:rsidR="002E7BDC">
        <w:rPr>
          <w:rFonts w:ascii="Times New Roman" w:hAnsi="Times New Roman" w:cs="Times New Roman"/>
          <w:i/>
          <w:sz w:val="20"/>
          <w:szCs w:val="20"/>
        </w:rPr>
        <w:t>/изъято/</w:t>
      </w:r>
      <w:r w:rsidRPr="008B0168" w:rsidR="00A81194">
        <w:rPr>
          <w:rFonts w:ascii="Times New Roman" w:hAnsi="Times New Roman" w:cs="Times New Roman"/>
          <w:sz w:val="28"/>
          <w:szCs w:val="28"/>
        </w:rPr>
        <w:t>.</w:t>
      </w:r>
      <w:r>
        <w:rPr>
          <w:rFonts w:ascii="Times New Roman" w:hAnsi="Times New Roman" w:cs="Times New Roman"/>
          <w:sz w:val="28"/>
          <w:szCs w:val="28"/>
        </w:rPr>
        <w:t xml:space="preserve"> Изложенные выше сведения расцениваются судом как обстоятельства, характеризующие личность подсудимого.</w:t>
      </w:r>
    </w:p>
    <w:p w:rsidR="00F77395" w:rsidRPr="008B0168" w:rsidP="00630FD6">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Суд не находит оснований для п</w:t>
      </w:r>
      <w:r w:rsidRPr="008B0168" w:rsidR="001A5280">
        <w:rPr>
          <w:rFonts w:ascii="Times New Roman" w:hAnsi="Times New Roman" w:cs="Times New Roman"/>
          <w:sz w:val="28"/>
          <w:szCs w:val="28"/>
        </w:rPr>
        <w:t>римен</w:t>
      </w:r>
      <w:r w:rsidRPr="008B0168" w:rsidR="00D81944">
        <w:rPr>
          <w:rFonts w:ascii="Times New Roman" w:hAnsi="Times New Roman" w:cs="Times New Roman"/>
          <w:sz w:val="28"/>
          <w:szCs w:val="28"/>
        </w:rPr>
        <w:t>ени</w:t>
      </w:r>
      <w:r w:rsidRPr="008B0168">
        <w:rPr>
          <w:rFonts w:ascii="Times New Roman" w:hAnsi="Times New Roman" w:cs="Times New Roman"/>
          <w:sz w:val="28"/>
          <w:szCs w:val="28"/>
        </w:rPr>
        <w:t>я</w:t>
      </w:r>
      <w:r w:rsidRPr="008B0168" w:rsidR="001A5280">
        <w:rPr>
          <w:rFonts w:ascii="Times New Roman" w:hAnsi="Times New Roman" w:cs="Times New Roman"/>
          <w:sz w:val="28"/>
          <w:szCs w:val="28"/>
        </w:rPr>
        <w:t xml:space="preserve"> положени</w:t>
      </w:r>
      <w:r w:rsidRPr="008B0168">
        <w:rPr>
          <w:rFonts w:ascii="Times New Roman" w:hAnsi="Times New Roman" w:cs="Times New Roman"/>
          <w:sz w:val="28"/>
          <w:szCs w:val="28"/>
        </w:rPr>
        <w:t>й</w:t>
      </w:r>
      <w:r w:rsidRPr="008B0168" w:rsidR="001A5280">
        <w:rPr>
          <w:rFonts w:ascii="Times New Roman" w:hAnsi="Times New Roman" w:cs="Times New Roman"/>
          <w:sz w:val="28"/>
          <w:szCs w:val="28"/>
        </w:rPr>
        <w:t>, предусмотренн</w:t>
      </w:r>
      <w:r w:rsidRPr="008B0168">
        <w:rPr>
          <w:rFonts w:ascii="Times New Roman" w:hAnsi="Times New Roman" w:cs="Times New Roman"/>
          <w:sz w:val="28"/>
          <w:szCs w:val="28"/>
        </w:rPr>
        <w:t>ых</w:t>
      </w:r>
      <w:r w:rsidRPr="008B0168" w:rsidR="001A5280">
        <w:rPr>
          <w:rFonts w:ascii="Times New Roman" w:hAnsi="Times New Roman" w:cs="Times New Roman"/>
          <w:sz w:val="28"/>
          <w:szCs w:val="28"/>
        </w:rPr>
        <w:t xml:space="preserve"> ч.6 ст.15 УК РФ, </w:t>
      </w:r>
      <w:r w:rsidRPr="008B0168" w:rsidR="00F430C4">
        <w:rPr>
          <w:rFonts w:ascii="Times New Roman" w:hAnsi="Times New Roman" w:cs="Times New Roman"/>
          <w:sz w:val="28"/>
          <w:szCs w:val="28"/>
        </w:rPr>
        <w:t>так как</w:t>
      </w:r>
      <w:r w:rsidRPr="008B0168" w:rsidR="001A5280">
        <w:rPr>
          <w:rFonts w:ascii="Times New Roman" w:hAnsi="Times New Roman" w:cs="Times New Roman"/>
          <w:sz w:val="28"/>
          <w:szCs w:val="28"/>
        </w:rPr>
        <w:t xml:space="preserve"> </w:t>
      </w:r>
      <w:r w:rsidR="00CB5A78">
        <w:rPr>
          <w:rFonts w:ascii="Times New Roman" w:hAnsi="Times New Roman" w:cs="Times New Roman"/>
          <w:sz w:val="28"/>
          <w:szCs w:val="28"/>
        </w:rPr>
        <w:t>Сорокин А.С.</w:t>
      </w:r>
      <w:r w:rsidRPr="008B0168" w:rsidR="001A5280">
        <w:rPr>
          <w:rFonts w:ascii="Times New Roman" w:hAnsi="Times New Roman" w:cs="Times New Roman"/>
          <w:sz w:val="28"/>
          <w:szCs w:val="28"/>
        </w:rPr>
        <w:t xml:space="preserve"> обвиняется в совершении преступления небольшой тяжести.</w:t>
      </w:r>
    </w:p>
    <w:p w:rsidR="005370E0" w:rsidRPr="008B0168" w:rsidP="005370E0">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 xml:space="preserve">Санкция ст.264.1 УК РФ предусматривает наказание в виде штрафа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обязательных работ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принудительных работ на срок до двух лет с лишением права занимать определенные должности или заниматься </w:t>
      </w:r>
      <w:r w:rsidRPr="008B0168">
        <w:rPr>
          <w:rFonts w:ascii="Times New Roman" w:hAnsi="Times New Roman" w:cs="Times New Roman"/>
          <w:sz w:val="28"/>
          <w:szCs w:val="28"/>
        </w:rPr>
        <w:t>определенной деятельностью на срок до трех лет, либо лишения свободы на срок до двух лет с лишением права занимать определенные должности или заниматься определенной деятельностью на срок до трех лет.</w:t>
      </w:r>
    </w:p>
    <w:p w:rsidR="000E2A9B" w:rsidP="00CB5A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назначении вида наказания суд руководствуется положениями ч.2 ст.68 УК РФ, согласно которым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С учетом изложенного суд приходит к выводу о необходимости назначения Сорокину А.С. основного наказания в виде лишения свободы.</w:t>
      </w:r>
    </w:p>
    <w:p w:rsidR="000E2A9B" w:rsidP="00CB5A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учетом личности подсудимого, принимая во внимание </w:t>
      </w:r>
      <w:r w:rsidR="00E12A09">
        <w:rPr>
          <w:rFonts w:ascii="Times New Roman" w:hAnsi="Times New Roman" w:cs="Times New Roman"/>
          <w:sz w:val="28"/>
          <w:szCs w:val="28"/>
        </w:rPr>
        <w:t>наличие смягчающих обстоятельств</w:t>
      </w:r>
      <w:r>
        <w:rPr>
          <w:rFonts w:ascii="Times New Roman" w:hAnsi="Times New Roman" w:cs="Times New Roman"/>
          <w:sz w:val="28"/>
          <w:szCs w:val="28"/>
        </w:rPr>
        <w:t>, суд приходит к выводу о возможности исправления Сорокина А.С. бе</w:t>
      </w:r>
      <w:r w:rsidR="00E12A09">
        <w:rPr>
          <w:rFonts w:ascii="Times New Roman" w:hAnsi="Times New Roman" w:cs="Times New Roman"/>
          <w:sz w:val="28"/>
          <w:szCs w:val="28"/>
        </w:rPr>
        <w:t xml:space="preserve">з реального отбывания наказания в условиях осуществления за ним контроля, в связи с чем, руководствуясь положениями ст.73 УК РФ, постановляет считать назначенное </w:t>
      </w:r>
      <w:r w:rsidR="00E14137">
        <w:rPr>
          <w:rFonts w:ascii="Times New Roman" w:hAnsi="Times New Roman" w:cs="Times New Roman"/>
          <w:sz w:val="28"/>
          <w:szCs w:val="28"/>
        </w:rPr>
        <w:t xml:space="preserve">подсудимому </w:t>
      </w:r>
      <w:r w:rsidR="00E12A09">
        <w:rPr>
          <w:rFonts w:ascii="Times New Roman" w:hAnsi="Times New Roman" w:cs="Times New Roman"/>
          <w:sz w:val="28"/>
          <w:szCs w:val="28"/>
        </w:rPr>
        <w:t>наказание условным с установлением испытательного срока.</w:t>
      </w:r>
    </w:p>
    <w:p w:rsidR="00E12A09" w:rsidP="00E12A09">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Судом не установлены исключительные обстоятельства, существенно уменьшающие степень общественной опасности содеянного, для применения правил ст.64 УК РФ</w:t>
      </w:r>
      <w:r>
        <w:rPr>
          <w:rFonts w:ascii="Times New Roman" w:hAnsi="Times New Roman" w:cs="Times New Roman"/>
          <w:sz w:val="28"/>
          <w:szCs w:val="28"/>
        </w:rPr>
        <w:t>, а также положений, предусмотренных ч.3 ст.68 УК РФ.</w:t>
      </w:r>
    </w:p>
    <w:p w:rsidR="002B683E" w:rsidRPr="002B683E" w:rsidP="002B683E">
      <w:pPr>
        <w:spacing w:after="0" w:line="240" w:lineRule="auto"/>
        <w:ind w:firstLine="567"/>
        <w:jc w:val="both"/>
        <w:rPr>
          <w:rFonts w:ascii="Times New Roman" w:hAnsi="Times New Roman" w:cs="Times New Roman"/>
          <w:sz w:val="28"/>
          <w:szCs w:val="28"/>
        </w:rPr>
      </w:pPr>
      <w:r w:rsidRPr="002B683E">
        <w:rPr>
          <w:rFonts w:ascii="Times New Roman" w:hAnsi="Times New Roman" w:cs="Times New Roman"/>
          <w:sz w:val="28"/>
          <w:szCs w:val="28"/>
        </w:rPr>
        <w:t>При определении размера наказания судом принимаются во внимание положения ч. 5 ст. 62 УК РФ и ч. 6 ст. 226</w:t>
      </w:r>
      <w:r w:rsidRPr="002B683E">
        <w:rPr>
          <w:rFonts w:ascii="Times New Roman" w:hAnsi="Times New Roman" w:cs="Times New Roman"/>
          <w:sz w:val="28"/>
          <w:szCs w:val="28"/>
          <w:vertAlign w:val="superscript"/>
        </w:rPr>
        <w:t>9</w:t>
      </w:r>
      <w:r w:rsidRPr="002B683E">
        <w:rPr>
          <w:rFonts w:ascii="Times New Roman" w:hAnsi="Times New Roman" w:cs="Times New Roman"/>
          <w:sz w:val="28"/>
          <w:szCs w:val="28"/>
        </w:rPr>
        <w:t xml:space="preserve"> УПК РФ, так как судебное разбирательство в отношении Сорокина А.С. осуществляется с применением особого порядка принятия судебного решения, а дознание по уголовному делу проводилось в сокращенной форме.</w:t>
      </w:r>
    </w:p>
    <w:p w:rsidR="00A37209" w:rsidRPr="008B0168" w:rsidP="002B683E">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 xml:space="preserve">На основании изложенного, руководствуясь </w:t>
      </w:r>
      <w:r w:rsidRPr="008B0168">
        <w:rPr>
          <w:rFonts w:ascii="Times New Roman" w:hAnsi="Times New Roman" w:cs="Times New Roman"/>
          <w:sz w:val="28"/>
          <w:szCs w:val="28"/>
        </w:rPr>
        <w:t>ст.</w:t>
      </w:r>
      <w:r w:rsidRPr="008B0168" w:rsidR="004C0B1E">
        <w:rPr>
          <w:rFonts w:ascii="Times New Roman" w:hAnsi="Times New Roman" w:cs="Times New Roman"/>
          <w:sz w:val="28"/>
          <w:szCs w:val="28"/>
        </w:rPr>
        <w:t>ст</w:t>
      </w:r>
      <w:r w:rsidRPr="008B0168" w:rsidR="004C0B1E">
        <w:rPr>
          <w:rFonts w:ascii="Times New Roman" w:hAnsi="Times New Roman" w:cs="Times New Roman"/>
          <w:sz w:val="28"/>
          <w:szCs w:val="28"/>
        </w:rPr>
        <w:t>.</w:t>
      </w:r>
      <w:r w:rsidRPr="008B0168">
        <w:rPr>
          <w:rFonts w:ascii="Times New Roman" w:hAnsi="Times New Roman" w:cs="Times New Roman"/>
          <w:sz w:val="28"/>
          <w:szCs w:val="28"/>
        </w:rPr>
        <w:t xml:space="preserve"> 303,</w:t>
      </w:r>
      <w:r w:rsidRPr="008B0168" w:rsidR="00F955B4">
        <w:rPr>
          <w:rFonts w:ascii="Times New Roman" w:hAnsi="Times New Roman" w:cs="Times New Roman"/>
          <w:sz w:val="28"/>
          <w:szCs w:val="28"/>
        </w:rPr>
        <w:t xml:space="preserve"> </w:t>
      </w:r>
      <w:r w:rsidRPr="008B0168">
        <w:rPr>
          <w:rFonts w:ascii="Times New Roman" w:hAnsi="Times New Roman" w:cs="Times New Roman"/>
          <w:sz w:val="28"/>
          <w:szCs w:val="28"/>
        </w:rPr>
        <w:t>304, 30</w:t>
      </w:r>
      <w:r w:rsidRPr="008B0168" w:rsidR="004C0B1E">
        <w:rPr>
          <w:rFonts w:ascii="Times New Roman" w:hAnsi="Times New Roman" w:cs="Times New Roman"/>
          <w:sz w:val="28"/>
          <w:szCs w:val="28"/>
        </w:rPr>
        <w:t>7</w:t>
      </w:r>
      <w:r w:rsidRPr="008B0168">
        <w:rPr>
          <w:rFonts w:ascii="Times New Roman" w:hAnsi="Times New Roman" w:cs="Times New Roman"/>
          <w:sz w:val="28"/>
          <w:szCs w:val="28"/>
        </w:rPr>
        <w:t>-310, 316, 317, 389</w:t>
      </w:r>
      <w:r w:rsidRPr="008B0168" w:rsidR="004F14B9">
        <w:rPr>
          <w:rFonts w:ascii="Times New Roman" w:hAnsi="Times New Roman" w:cs="Times New Roman"/>
          <w:sz w:val="28"/>
          <w:szCs w:val="28"/>
        </w:rPr>
        <w:t>.</w:t>
      </w:r>
      <w:r w:rsidRPr="008B0168">
        <w:rPr>
          <w:rFonts w:ascii="Times New Roman" w:hAnsi="Times New Roman" w:cs="Times New Roman"/>
          <w:sz w:val="28"/>
          <w:szCs w:val="28"/>
        </w:rPr>
        <w:t>1- 389</w:t>
      </w:r>
      <w:r w:rsidRPr="008B0168" w:rsidR="004F14B9">
        <w:rPr>
          <w:rFonts w:ascii="Times New Roman" w:hAnsi="Times New Roman" w:cs="Times New Roman"/>
          <w:sz w:val="28"/>
          <w:szCs w:val="28"/>
        </w:rPr>
        <w:t>.</w:t>
      </w:r>
      <w:r w:rsidRPr="008B0168">
        <w:rPr>
          <w:rFonts w:ascii="Times New Roman" w:hAnsi="Times New Roman" w:cs="Times New Roman"/>
          <w:sz w:val="28"/>
          <w:szCs w:val="28"/>
        </w:rPr>
        <w:t>4 УПК РФ, суд</w:t>
      </w:r>
    </w:p>
    <w:p w:rsidR="00D9574B" w:rsidP="00D9574B">
      <w:pPr>
        <w:spacing w:after="0" w:line="240" w:lineRule="auto"/>
        <w:jc w:val="center"/>
        <w:rPr>
          <w:rFonts w:ascii="Times New Roman" w:hAnsi="Times New Roman" w:cs="Times New Roman"/>
          <w:b/>
          <w:sz w:val="28"/>
          <w:szCs w:val="28"/>
        </w:rPr>
      </w:pPr>
    </w:p>
    <w:p w:rsidR="00A37209" w:rsidP="00D9574B">
      <w:pPr>
        <w:spacing w:after="0" w:line="240" w:lineRule="auto"/>
        <w:jc w:val="center"/>
        <w:rPr>
          <w:rFonts w:ascii="Times New Roman" w:hAnsi="Times New Roman" w:cs="Times New Roman"/>
          <w:b/>
          <w:sz w:val="28"/>
          <w:szCs w:val="28"/>
        </w:rPr>
      </w:pPr>
      <w:r w:rsidRPr="008B0168">
        <w:rPr>
          <w:rFonts w:ascii="Times New Roman" w:hAnsi="Times New Roman" w:cs="Times New Roman"/>
          <w:b/>
          <w:sz w:val="28"/>
          <w:szCs w:val="28"/>
        </w:rPr>
        <w:t>ПРИГОВОРИЛ:</w:t>
      </w:r>
    </w:p>
    <w:p w:rsidR="00D9574B" w:rsidRPr="008B0168" w:rsidP="00D9574B">
      <w:pPr>
        <w:spacing w:after="0" w:line="240" w:lineRule="auto"/>
        <w:jc w:val="center"/>
        <w:rPr>
          <w:rFonts w:ascii="Times New Roman" w:hAnsi="Times New Roman" w:cs="Times New Roman"/>
          <w:b/>
          <w:sz w:val="28"/>
          <w:szCs w:val="28"/>
        </w:rPr>
      </w:pPr>
    </w:p>
    <w:p w:rsidR="00A05BD8" w:rsidP="00A05BD8">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 xml:space="preserve">Признать </w:t>
      </w:r>
      <w:r w:rsidR="002212EA">
        <w:rPr>
          <w:rFonts w:ascii="Times New Roman" w:hAnsi="Times New Roman" w:cs="Times New Roman"/>
          <w:b/>
          <w:sz w:val="28"/>
          <w:szCs w:val="28"/>
        </w:rPr>
        <w:t>Сорокина А</w:t>
      </w:r>
      <w:r w:rsidR="002E7BDC">
        <w:rPr>
          <w:rFonts w:ascii="Times New Roman" w:hAnsi="Times New Roman" w:cs="Times New Roman"/>
          <w:b/>
          <w:sz w:val="28"/>
          <w:szCs w:val="28"/>
        </w:rPr>
        <w:t>.С.</w:t>
      </w:r>
      <w:r w:rsidRPr="008B0168" w:rsidR="00D81944">
        <w:rPr>
          <w:rFonts w:ascii="Times New Roman" w:hAnsi="Times New Roman" w:cs="Times New Roman"/>
          <w:sz w:val="28"/>
          <w:szCs w:val="28"/>
        </w:rPr>
        <w:t xml:space="preserve"> </w:t>
      </w:r>
      <w:r w:rsidRPr="008B0168" w:rsidR="00A37209">
        <w:rPr>
          <w:rFonts w:ascii="Times New Roman" w:hAnsi="Times New Roman" w:cs="Times New Roman"/>
          <w:sz w:val="28"/>
          <w:szCs w:val="28"/>
        </w:rPr>
        <w:t>виновн</w:t>
      </w:r>
      <w:r w:rsidRPr="008B0168" w:rsidR="009A6378">
        <w:rPr>
          <w:rFonts w:ascii="Times New Roman" w:hAnsi="Times New Roman" w:cs="Times New Roman"/>
          <w:sz w:val="28"/>
          <w:szCs w:val="28"/>
        </w:rPr>
        <w:t>ым</w:t>
      </w:r>
      <w:r w:rsidRPr="008B0168" w:rsidR="00A37209">
        <w:rPr>
          <w:rFonts w:ascii="Times New Roman" w:hAnsi="Times New Roman" w:cs="Times New Roman"/>
          <w:sz w:val="28"/>
          <w:szCs w:val="28"/>
        </w:rPr>
        <w:t xml:space="preserve"> </w:t>
      </w:r>
      <w:r w:rsidRPr="008B0168" w:rsidR="00795941">
        <w:rPr>
          <w:rFonts w:ascii="Times New Roman" w:hAnsi="Times New Roman" w:cs="Times New Roman"/>
          <w:sz w:val="28"/>
          <w:szCs w:val="28"/>
        </w:rPr>
        <w:t>в совершении преступлени</w:t>
      </w:r>
      <w:r w:rsidRPr="008B0168" w:rsidR="00A66576">
        <w:rPr>
          <w:rFonts w:ascii="Times New Roman" w:hAnsi="Times New Roman" w:cs="Times New Roman"/>
          <w:sz w:val="28"/>
          <w:szCs w:val="28"/>
        </w:rPr>
        <w:t>я</w:t>
      </w:r>
      <w:r w:rsidRPr="008B0168" w:rsidR="00795941">
        <w:rPr>
          <w:rFonts w:ascii="Times New Roman" w:hAnsi="Times New Roman" w:cs="Times New Roman"/>
          <w:sz w:val="28"/>
          <w:szCs w:val="28"/>
        </w:rPr>
        <w:t>, предусмотренн</w:t>
      </w:r>
      <w:r w:rsidRPr="008B0168" w:rsidR="00A66576">
        <w:rPr>
          <w:rFonts w:ascii="Times New Roman" w:hAnsi="Times New Roman" w:cs="Times New Roman"/>
          <w:sz w:val="28"/>
          <w:szCs w:val="28"/>
        </w:rPr>
        <w:t>ого</w:t>
      </w:r>
      <w:r w:rsidRPr="008B0168" w:rsidR="00A37209">
        <w:rPr>
          <w:rFonts w:ascii="Times New Roman" w:hAnsi="Times New Roman" w:cs="Times New Roman"/>
          <w:sz w:val="28"/>
          <w:szCs w:val="28"/>
        </w:rPr>
        <w:t xml:space="preserve"> ст.</w:t>
      </w:r>
      <w:r w:rsidRPr="008B0168" w:rsidR="004C0B1E">
        <w:rPr>
          <w:rFonts w:ascii="Times New Roman" w:hAnsi="Times New Roman" w:cs="Times New Roman"/>
          <w:sz w:val="28"/>
          <w:szCs w:val="28"/>
        </w:rPr>
        <w:t>264.1</w:t>
      </w:r>
      <w:r w:rsidRPr="008B0168" w:rsidR="00A37209">
        <w:rPr>
          <w:rFonts w:ascii="Times New Roman" w:hAnsi="Times New Roman" w:cs="Times New Roman"/>
          <w:sz w:val="28"/>
          <w:szCs w:val="28"/>
        </w:rPr>
        <w:t xml:space="preserve"> УК РФ</w:t>
      </w:r>
      <w:r w:rsidRPr="008B0168" w:rsidR="00FE0D34">
        <w:rPr>
          <w:rFonts w:ascii="Times New Roman" w:hAnsi="Times New Roman" w:cs="Times New Roman"/>
          <w:sz w:val="28"/>
          <w:szCs w:val="28"/>
        </w:rPr>
        <w:t>,</w:t>
      </w:r>
      <w:r w:rsidRPr="008B0168" w:rsidR="00A66576">
        <w:rPr>
          <w:rFonts w:ascii="Times New Roman" w:hAnsi="Times New Roman" w:cs="Times New Roman"/>
          <w:sz w:val="28"/>
          <w:szCs w:val="28"/>
        </w:rPr>
        <w:t xml:space="preserve"> и назначить е</w:t>
      </w:r>
      <w:r w:rsidRPr="008B0168" w:rsidR="009A6378">
        <w:rPr>
          <w:rFonts w:ascii="Times New Roman" w:hAnsi="Times New Roman" w:cs="Times New Roman"/>
          <w:sz w:val="28"/>
          <w:szCs w:val="28"/>
        </w:rPr>
        <w:t>му</w:t>
      </w:r>
      <w:r w:rsidRPr="008B0168" w:rsidR="00A66576">
        <w:rPr>
          <w:rFonts w:ascii="Times New Roman" w:hAnsi="Times New Roman" w:cs="Times New Roman"/>
          <w:sz w:val="28"/>
          <w:szCs w:val="28"/>
        </w:rPr>
        <w:t xml:space="preserve"> наказание </w:t>
      </w:r>
      <w:r w:rsidRPr="008B0168" w:rsidR="004C0B1E">
        <w:rPr>
          <w:rFonts w:ascii="Times New Roman" w:hAnsi="Times New Roman" w:cs="Times New Roman"/>
          <w:sz w:val="28"/>
          <w:szCs w:val="28"/>
        </w:rPr>
        <w:t xml:space="preserve">в виде </w:t>
      </w:r>
      <w:r w:rsidR="002212EA">
        <w:rPr>
          <w:rFonts w:ascii="Times New Roman" w:hAnsi="Times New Roman" w:cs="Times New Roman"/>
          <w:sz w:val="28"/>
          <w:szCs w:val="28"/>
        </w:rPr>
        <w:t>9 месяцев лишения свободы</w:t>
      </w:r>
      <w:r w:rsidRPr="008B0168" w:rsidR="004C0B1E">
        <w:rPr>
          <w:rFonts w:ascii="Times New Roman" w:hAnsi="Times New Roman" w:cs="Times New Roman"/>
          <w:sz w:val="28"/>
          <w:szCs w:val="28"/>
        </w:rPr>
        <w:t xml:space="preserve"> с лишением права заниматься деятельностью по управлению транспортными средствами сроком на </w:t>
      </w:r>
      <w:r w:rsidR="002212EA">
        <w:rPr>
          <w:rFonts w:ascii="Times New Roman" w:hAnsi="Times New Roman" w:cs="Times New Roman"/>
          <w:sz w:val="28"/>
          <w:szCs w:val="28"/>
        </w:rPr>
        <w:t>два</w:t>
      </w:r>
      <w:r w:rsidRPr="008B0168" w:rsidR="004C0B1E">
        <w:rPr>
          <w:rFonts w:ascii="Times New Roman" w:hAnsi="Times New Roman" w:cs="Times New Roman"/>
          <w:sz w:val="28"/>
          <w:szCs w:val="28"/>
        </w:rPr>
        <w:t xml:space="preserve"> год</w:t>
      </w:r>
      <w:r w:rsidR="002212EA">
        <w:rPr>
          <w:rFonts w:ascii="Times New Roman" w:hAnsi="Times New Roman" w:cs="Times New Roman"/>
          <w:sz w:val="28"/>
          <w:szCs w:val="28"/>
        </w:rPr>
        <w:t>а</w:t>
      </w:r>
      <w:r w:rsidRPr="008B0168" w:rsidR="004C0B1E">
        <w:rPr>
          <w:rFonts w:ascii="Times New Roman" w:hAnsi="Times New Roman" w:cs="Times New Roman"/>
          <w:sz w:val="28"/>
          <w:szCs w:val="28"/>
        </w:rPr>
        <w:t>.</w:t>
      </w:r>
    </w:p>
    <w:p w:rsidR="00A05BD8" w:rsidP="004C0B1E">
      <w:pPr>
        <w:spacing w:after="0" w:line="240" w:lineRule="auto"/>
        <w:ind w:firstLine="567"/>
        <w:jc w:val="both"/>
        <w:rPr>
          <w:rFonts w:ascii="Times New Roman" w:eastAsia="Times New Roman" w:hAnsi="Times New Roman" w:cs="Times New Roman"/>
          <w:color w:val="000000"/>
          <w:sz w:val="28"/>
          <w:szCs w:val="28"/>
        </w:rPr>
      </w:pPr>
      <w:r w:rsidRPr="00A05BD8">
        <w:rPr>
          <w:rFonts w:ascii="Times New Roman" w:hAnsi="Times New Roman" w:cs="Times New Roman"/>
          <w:sz w:val="28"/>
          <w:szCs w:val="28"/>
        </w:rPr>
        <w:t xml:space="preserve">На основании ст.73 УК РФ назначенное </w:t>
      </w:r>
      <w:r>
        <w:rPr>
          <w:rFonts w:ascii="Times New Roman" w:hAnsi="Times New Roman" w:cs="Times New Roman"/>
          <w:sz w:val="28"/>
          <w:szCs w:val="28"/>
        </w:rPr>
        <w:t>Сорокину А</w:t>
      </w:r>
      <w:r w:rsidR="00A23652">
        <w:rPr>
          <w:rFonts w:ascii="Times New Roman" w:hAnsi="Times New Roman" w:cs="Times New Roman"/>
          <w:sz w:val="28"/>
          <w:szCs w:val="28"/>
        </w:rPr>
        <w:t>.С.</w:t>
      </w:r>
      <w:r>
        <w:rPr>
          <w:rFonts w:ascii="Times New Roman" w:hAnsi="Times New Roman" w:cs="Times New Roman"/>
          <w:sz w:val="28"/>
          <w:szCs w:val="28"/>
        </w:rPr>
        <w:t xml:space="preserve"> </w:t>
      </w:r>
      <w:r w:rsidRPr="00A05BD8">
        <w:rPr>
          <w:rFonts w:ascii="Times New Roman" w:hAnsi="Times New Roman" w:cs="Times New Roman"/>
          <w:sz w:val="28"/>
          <w:szCs w:val="28"/>
        </w:rPr>
        <w:t xml:space="preserve">наказание </w:t>
      </w:r>
      <w:r>
        <w:rPr>
          <w:rFonts w:ascii="Times New Roman" w:hAnsi="Times New Roman" w:cs="Times New Roman"/>
          <w:sz w:val="28"/>
          <w:szCs w:val="28"/>
        </w:rPr>
        <w:t xml:space="preserve">в виде лишения свободы </w:t>
      </w:r>
      <w:r w:rsidRPr="00A05BD8">
        <w:rPr>
          <w:rFonts w:ascii="Times New Roman" w:hAnsi="Times New Roman" w:cs="Times New Roman"/>
          <w:sz w:val="28"/>
          <w:szCs w:val="28"/>
        </w:rPr>
        <w:t xml:space="preserve">считать условным с испытательным сроком на 1 год </w:t>
      </w:r>
      <w:r>
        <w:rPr>
          <w:rFonts w:ascii="Times New Roman" w:hAnsi="Times New Roman" w:cs="Times New Roman"/>
          <w:sz w:val="28"/>
          <w:szCs w:val="28"/>
        </w:rPr>
        <w:t>6 месяцев</w:t>
      </w:r>
      <w:r w:rsidRPr="00A05BD8">
        <w:rPr>
          <w:rFonts w:ascii="Times New Roman" w:hAnsi="Times New Roman" w:cs="Times New Roman"/>
          <w:sz w:val="28"/>
          <w:szCs w:val="28"/>
        </w:rPr>
        <w:t xml:space="preserve"> с возложением в период испытательного </w:t>
      </w:r>
      <w:r w:rsidRPr="00A05BD8">
        <w:rPr>
          <w:rFonts w:ascii="Times New Roman" w:hAnsi="Times New Roman" w:cs="Times New Roman"/>
          <w:sz w:val="28"/>
          <w:szCs w:val="28"/>
        </w:rPr>
        <w:t>срока  обязанность</w:t>
      </w:r>
      <w:r w:rsidRPr="00A05BD8">
        <w:rPr>
          <w:rFonts w:ascii="Times New Roman" w:hAnsi="Times New Roman" w:cs="Times New Roman"/>
          <w:sz w:val="28"/>
          <w:szCs w:val="28"/>
        </w:rPr>
        <w:t xml:space="preserve"> не менять </w:t>
      </w:r>
      <w:r w:rsidRPr="00A05BD8" w:rsidR="00E14137">
        <w:rPr>
          <w:rFonts w:ascii="Times New Roman" w:hAnsi="Times New Roman" w:cs="Times New Roman"/>
          <w:sz w:val="28"/>
          <w:szCs w:val="28"/>
        </w:rPr>
        <w:t>пос</w:t>
      </w:r>
      <w:r w:rsidR="00E14137">
        <w:rPr>
          <w:rFonts w:ascii="Times New Roman" w:hAnsi="Times New Roman" w:cs="Times New Roman"/>
          <w:sz w:val="28"/>
          <w:szCs w:val="28"/>
        </w:rPr>
        <w:t xml:space="preserve">тоянного </w:t>
      </w:r>
      <w:r w:rsidRPr="00A05BD8">
        <w:rPr>
          <w:rFonts w:ascii="Times New Roman" w:hAnsi="Times New Roman" w:cs="Times New Roman"/>
          <w:sz w:val="28"/>
          <w:szCs w:val="28"/>
        </w:rPr>
        <w:t>мест</w:t>
      </w:r>
      <w:r w:rsidR="00E14137">
        <w:rPr>
          <w:rFonts w:ascii="Times New Roman" w:hAnsi="Times New Roman" w:cs="Times New Roman"/>
          <w:sz w:val="28"/>
          <w:szCs w:val="28"/>
        </w:rPr>
        <w:t>а</w:t>
      </w:r>
      <w:r w:rsidRPr="00A05BD8">
        <w:rPr>
          <w:rFonts w:ascii="Times New Roman" w:hAnsi="Times New Roman" w:cs="Times New Roman"/>
          <w:sz w:val="28"/>
          <w:szCs w:val="28"/>
        </w:rPr>
        <w:t xml:space="preserve"> </w:t>
      </w:r>
      <w:r>
        <w:rPr>
          <w:rFonts w:ascii="Times New Roman" w:hAnsi="Times New Roman" w:cs="Times New Roman"/>
          <w:sz w:val="28"/>
          <w:szCs w:val="28"/>
        </w:rPr>
        <w:t xml:space="preserve">жительства без уведомления </w:t>
      </w:r>
      <w:r w:rsidRPr="00A05BD8">
        <w:rPr>
          <w:rFonts w:ascii="Times New Roman" w:hAnsi="Times New Roman" w:cs="Times New Roman"/>
          <w:sz w:val="28"/>
          <w:szCs w:val="28"/>
        </w:rPr>
        <w:t xml:space="preserve">специализированного государственного органа, осуществляющего контроль за поведением условно </w:t>
      </w:r>
      <w:r>
        <w:rPr>
          <w:rFonts w:ascii="Times New Roman" w:hAnsi="Times New Roman" w:cs="Times New Roman"/>
          <w:sz w:val="28"/>
          <w:szCs w:val="28"/>
        </w:rPr>
        <w:t>осужденного.</w:t>
      </w:r>
      <w:r w:rsidR="00E14137">
        <w:rPr>
          <w:rFonts w:ascii="Times New Roman" w:hAnsi="Times New Roman" w:cs="Times New Roman"/>
          <w:sz w:val="28"/>
          <w:szCs w:val="28"/>
        </w:rPr>
        <w:t xml:space="preserve"> </w:t>
      </w:r>
      <w:r w:rsidRPr="00E04FF2">
        <w:rPr>
          <w:rFonts w:ascii="Times New Roman" w:eastAsia="Times New Roman" w:hAnsi="Times New Roman" w:cs="Times New Roman"/>
          <w:color w:val="000000"/>
          <w:sz w:val="28"/>
          <w:szCs w:val="28"/>
        </w:rPr>
        <w:t>Испытательный срок исчисля</w:t>
      </w:r>
      <w:r>
        <w:rPr>
          <w:rFonts w:ascii="Times New Roman" w:eastAsia="Times New Roman" w:hAnsi="Times New Roman" w:cs="Times New Roman"/>
          <w:color w:val="000000"/>
          <w:sz w:val="28"/>
          <w:szCs w:val="28"/>
        </w:rPr>
        <w:t>ть</w:t>
      </w:r>
      <w:r w:rsidRPr="00E04FF2">
        <w:rPr>
          <w:rFonts w:ascii="Times New Roman" w:eastAsia="Times New Roman" w:hAnsi="Times New Roman" w:cs="Times New Roman"/>
          <w:color w:val="000000"/>
          <w:sz w:val="28"/>
          <w:szCs w:val="28"/>
        </w:rPr>
        <w:t xml:space="preserve"> с момента вступления приговора в законную силу. </w:t>
      </w:r>
      <w:r>
        <w:rPr>
          <w:rFonts w:ascii="Times New Roman" w:eastAsia="Times New Roman" w:hAnsi="Times New Roman" w:cs="Times New Roman"/>
          <w:color w:val="000000"/>
          <w:sz w:val="28"/>
          <w:szCs w:val="28"/>
        </w:rPr>
        <w:t>Зачесть в</w:t>
      </w:r>
      <w:r w:rsidRPr="00E04FF2">
        <w:rPr>
          <w:rFonts w:ascii="Times New Roman" w:eastAsia="Times New Roman" w:hAnsi="Times New Roman" w:cs="Times New Roman"/>
          <w:color w:val="000000"/>
          <w:sz w:val="28"/>
          <w:szCs w:val="28"/>
        </w:rPr>
        <w:t xml:space="preserve"> испытательный срок время, прошедшее со дня провозглашения приговора.</w:t>
      </w:r>
    </w:p>
    <w:p w:rsidR="004C0B1E" w:rsidRPr="008B0168" w:rsidP="004C0B1E">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shd w:val="clear" w:color="auto" w:fill="FFFFFF"/>
        </w:rPr>
        <w:t xml:space="preserve">Меру пресечения в виде подписки о невыезде и надлежащем поведении, избранную </w:t>
      </w:r>
      <w:r w:rsidR="00A05BD8">
        <w:rPr>
          <w:rFonts w:ascii="Times New Roman" w:hAnsi="Times New Roman" w:cs="Times New Roman"/>
          <w:sz w:val="28"/>
          <w:szCs w:val="28"/>
          <w:shd w:val="clear" w:color="auto" w:fill="FFFFFF"/>
        </w:rPr>
        <w:t>Сорокину А</w:t>
      </w:r>
      <w:r w:rsidR="00A23652">
        <w:rPr>
          <w:rFonts w:ascii="Times New Roman" w:hAnsi="Times New Roman" w:cs="Times New Roman"/>
          <w:sz w:val="28"/>
          <w:szCs w:val="28"/>
          <w:shd w:val="clear" w:color="auto" w:fill="FFFFFF"/>
        </w:rPr>
        <w:t>.С.</w:t>
      </w:r>
      <w:r w:rsidRPr="008B0168">
        <w:rPr>
          <w:rFonts w:ascii="Times New Roman" w:hAnsi="Times New Roman" w:cs="Times New Roman"/>
          <w:sz w:val="28"/>
          <w:szCs w:val="28"/>
          <w:shd w:val="clear" w:color="auto" w:fill="FFFFFF"/>
        </w:rPr>
        <w:t>, до вступления приговора в законную силу оставить без изменения.</w:t>
      </w:r>
    </w:p>
    <w:p w:rsidR="00A05BD8" w:rsidP="00630FD6">
      <w:pPr>
        <w:spacing w:after="0" w:line="240" w:lineRule="auto"/>
        <w:ind w:firstLine="567"/>
        <w:jc w:val="both"/>
        <w:rPr>
          <w:rFonts w:ascii="Times New Roman" w:hAnsi="Times New Roman" w:cs="Times New Roman"/>
          <w:sz w:val="28"/>
          <w:szCs w:val="28"/>
        </w:rPr>
      </w:pPr>
    </w:p>
    <w:p w:rsidR="00187852" w:rsidRPr="008B0168" w:rsidP="00630FD6">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 xml:space="preserve">Приговор может быть обжалован в апелляционном порядке в </w:t>
      </w:r>
      <w:r w:rsidRPr="008B0168" w:rsidR="00BC670A">
        <w:rPr>
          <w:rFonts w:ascii="Times New Roman" w:hAnsi="Times New Roman" w:cs="Times New Roman"/>
          <w:sz w:val="28"/>
          <w:szCs w:val="28"/>
        </w:rPr>
        <w:t xml:space="preserve">Керченский городской </w:t>
      </w:r>
      <w:r w:rsidRPr="008B0168" w:rsidR="001D2C05">
        <w:rPr>
          <w:rFonts w:ascii="Times New Roman" w:hAnsi="Times New Roman" w:cs="Times New Roman"/>
          <w:sz w:val="28"/>
          <w:szCs w:val="28"/>
        </w:rPr>
        <w:t>с</w:t>
      </w:r>
      <w:r w:rsidRPr="008B0168">
        <w:rPr>
          <w:rFonts w:ascii="Times New Roman" w:hAnsi="Times New Roman" w:cs="Times New Roman"/>
          <w:sz w:val="28"/>
          <w:szCs w:val="28"/>
        </w:rPr>
        <w:t xml:space="preserve">уд Республики </w:t>
      </w:r>
      <w:r w:rsidRPr="008B0168" w:rsidR="00BC670A">
        <w:rPr>
          <w:rFonts w:ascii="Times New Roman" w:hAnsi="Times New Roman" w:cs="Times New Roman"/>
          <w:sz w:val="28"/>
          <w:szCs w:val="28"/>
        </w:rPr>
        <w:t>Крым</w:t>
      </w:r>
      <w:r w:rsidRPr="008B0168">
        <w:rPr>
          <w:rFonts w:ascii="Times New Roman" w:hAnsi="Times New Roman" w:cs="Times New Roman"/>
          <w:sz w:val="28"/>
          <w:szCs w:val="28"/>
        </w:rPr>
        <w:t xml:space="preserve"> через </w:t>
      </w:r>
      <w:r w:rsidR="00D9574B">
        <w:rPr>
          <w:rFonts w:ascii="Times New Roman" w:hAnsi="Times New Roman" w:cs="Times New Roman"/>
          <w:sz w:val="28"/>
          <w:szCs w:val="28"/>
        </w:rPr>
        <w:t>мирового судью с</w:t>
      </w:r>
      <w:r w:rsidRPr="008B0168" w:rsidR="00BC670A">
        <w:rPr>
          <w:rFonts w:ascii="Times New Roman" w:hAnsi="Times New Roman" w:cs="Times New Roman"/>
          <w:sz w:val="28"/>
          <w:szCs w:val="28"/>
        </w:rPr>
        <w:t>удебн</w:t>
      </w:r>
      <w:r w:rsidR="00D9574B">
        <w:rPr>
          <w:rFonts w:ascii="Times New Roman" w:hAnsi="Times New Roman" w:cs="Times New Roman"/>
          <w:sz w:val="28"/>
          <w:szCs w:val="28"/>
        </w:rPr>
        <w:t>ого</w:t>
      </w:r>
      <w:r w:rsidRPr="008B0168" w:rsidR="00BC670A">
        <w:rPr>
          <w:rFonts w:ascii="Times New Roman" w:hAnsi="Times New Roman" w:cs="Times New Roman"/>
          <w:sz w:val="28"/>
          <w:szCs w:val="28"/>
        </w:rPr>
        <w:t xml:space="preserve"> участ</w:t>
      </w:r>
      <w:r w:rsidR="00D9574B">
        <w:rPr>
          <w:rFonts w:ascii="Times New Roman" w:hAnsi="Times New Roman" w:cs="Times New Roman"/>
          <w:sz w:val="28"/>
          <w:szCs w:val="28"/>
        </w:rPr>
        <w:t>ка</w:t>
      </w:r>
      <w:r w:rsidRPr="008B0168" w:rsidR="00BC670A">
        <w:rPr>
          <w:rFonts w:ascii="Times New Roman" w:hAnsi="Times New Roman" w:cs="Times New Roman"/>
          <w:sz w:val="28"/>
          <w:szCs w:val="28"/>
        </w:rPr>
        <w:t xml:space="preserve"> № 46 Керченского судебного района Республики Крым</w:t>
      </w:r>
      <w:r w:rsidRPr="008B0168">
        <w:rPr>
          <w:rFonts w:ascii="Times New Roman" w:hAnsi="Times New Roman" w:cs="Times New Roman"/>
          <w:sz w:val="28"/>
          <w:szCs w:val="28"/>
        </w:rPr>
        <w:t xml:space="preserve"> в течение десяти суток</w:t>
      </w:r>
      <w:r w:rsidRPr="008B0168" w:rsidR="00E23E07">
        <w:rPr>
          <w:rFonts w:ascii="Times New Roman" w:hAnsi="Times New Roman" w:cs="Times New Roman"/>
          <w:sz w:val="28"/>
          <w:szCs w:val="28"/>
        </w:rPr>
        <w:t>.</w:t>
      </w:r>
    </w:p>
    <w:p w:rsidR="00187852" w:rsidRPr="008B0168" w:rsidP="00630FD6">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Приговор не может быть обжалован по основанию, предусмотренному п.1 ст.389</w:t>
      </w:r>
      <w:r w:rsidRPr="008B0168">
        <w:rPr>
          <w:rFonts w:ascii="Times New Roman" w:hAnsi="Times New Roman" w:cs="Times New Roman"/>
          <w:sz w:val="28"/>
          <w:szCs w:val="28"/>
          <w:vertAlign w:val="superscript"/>
        </w:rPr>
        <w:t>15</w:t>
      </w:r>
      <w:r w:rsidRPr="008B0168">
        <w:rPr>
          <w:rFonts w:ascii="Times New Roman" w:hAnsi="Times New Roman" w:cs="Times New Roman"/>
          <w:sz w:val="28"/>
          <w:szCs w:val="28"/>
        </w:rPr>
        <w:t xml:space="preserve"> УПК РФ.</w:t>
      </w:r>
    </w:p>
    <w:p w:rsidR="00A37209" w:rsidRPr="008B0168" w:rsidP="00630FD6">
      <w:pPr>
        <w:spacing w:after="0" w:line="240" w:lineRule="auto"/>
        <w:ind w:firstLine="567"/>
        <w:jc w:val="both"/>
        <w:rPr>
          <w:rFonts w:ascii="Times New Roman" w:hAnsi="Times New Roman" w:cs="Times New Roman"/>
          <w:sz w:val="28"/>
          <w:szCs w:val="28"/>
        </w:rPr>
      </w:pPr>
      <w:r w:rsidRPr="008B0168">
        <w:rPr>
          <w:rFonts w:ascii="Times New Roman" w:hAnsi="Times New Roman" w:cs="Times New Roman"/>
          <w:sz w:val="28"/>
          <w:szCs w:val="28"/>
        </w:rPr>
        <w:t xml:space="preserve">В течение </w:t>
      </w:r>
      <w:r w:rsidRPr="008B0168" w:rsidR="00933FFD">
        <w:rPr>
          <w:rFonts w:ascii="Times New Roman" w:hAnsi="Times New Roman" w:cs="Times New Roman"/>
          <w:sz w:val="28"/>
          <w:szCs w:val="28"/>
        </w:rPr>
        <w:t>десяти</w:t>
      </w:r>
      <w:r w:rsidRPr="008B0168">
        <w:rPr>
          <w:rFonts w:ascii="Times New Roman" w:hAnsi="Times New Roman" w:cs="Times New Roman"/>
          <w:sz w:val="28"/>
          <w:szCs w:val="28"/>
        </w:rPr>
        <w:t xml:space="preserve"> суток со дня вручения копии приговора, в тот же срок со дня получения апелляционного представления, затрагивающего его интересы, осужденный вправе ходатайствовать о своем участии в рассмотрении дела судом апелляционной инстанции и желани</w:t>
      </w:r>
      <w:r w:rsidRPr="008B0168" w:rsidR="001D2C05">
        <w:rPr>
          <w:rFonts w:ascii="Times New Roman" w:hAnsi="Times New Roman" w:cs="Times New Roman"/>
          <w:sz w:val="28"/>
          <w:szCs w:val="28"/>
        </w:rPr>
        <w:t>и иметь защитника.</w:t>
      </w:r>
    </w:p>
    <w:p w:rsidR="004C0B1E" w:rsidRPr="008B0168" w:rsidP="00630FD6">
      <w:pPr>
        <w:pStyle w:val="BodyTextIndent"/>
        <w:spacing w:after="0" w:line="240" w:lineRule="auto"/>
        <w:ind w:left="0"/>
        <w:jc w:val="both"/>
        <w:rPr>
          <w:rFonts w:ascii="Times New Roman" w:hAnsi="Times New Roman" w:cs="Times New Roman"/>
          <w:sz w:val="28"/>
          <w:szCs w:val="28"/>
        </w:rPr>
      </w:pPr>
    </w:p>
    <w:p w:rsidR="001D2C05" w:rsidRPr="008B0168" w:rsidP="00630FD6">
      <w:pPr>
        <w:pStyle w:val="BodyTextIndent"/>
        <w:spacing w:after="0" w:line="240" w:lineRule="auto"/>
        <w:ind w:left="0"/>
        <w:jc w:val="both"/>
        <w:rPr>
          <w:rFonts w:ascii="Times New Roman" w:hAnsi="Times New Roman" w:cs="Times New Roman"/>
          <w:sz w:val="28"/>
          <w:szCs w:val="28"/>
        </w:rPr>
      </w:pPr>
    </w:p>
    <w:p w:rsidR="00C547BA" w:rsidRPr="008B0168" w:rsidP="00D24E78">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Мировой судья</w:t>
      </w:r>
      <w:r w:rsidRPr="008B0168" w:rsidR="00933FFD">
        <w:rPr>
          <w:rFonts w:ascii="Times New Roman" w:eastAsia="Calibri" w:hAnsi="Times New Roman" w:cs="Times New Roman"/>
          <w:sz w:val="28"/>
          <w:szCs w:val="28"/>
          <w:lang w:eastAsia="en-US"/>
        </w:rPr>
        <w:tab/>
      </w:r>
      <w:r w:rsidRPr="008B0168" w:rsidR="00933FFD">
        <w:rPr>
          <w:rFonts w:ascii="Times New Roman" w:eastAsia="Calibri" w:hAnsi="Times New Roman" w:cs="Times New Roman"/>
          <w:sz w:val="28"/>
          <w:szCs w:val="28"/>
          <w:lang w:eastAsia="en-US"/>
        </w:rPr>
        <w:tab/>
      </w:r>
      <w:r w:rsidRPr="008B0168" w:rsidR="00933FFD">
        <w:rPr>
          <w:rFonts w:ascii="Times New Roman" w:eastAsia="Calibri" w:hAnsi="Times New Roman" w:cs="Times New Roman"/>
          <w:sz w:val="28"/>
          <w:szCs w:val="28"/>
          <w:lang w:eastAsia="en-US"/>
        </w:rPr>
        <w:tab/>
      </w:r>
      <w:r w:rsidRPr="008B0168" w:rsidR="00933FFD">
        <w:rPr>
          <w:rFonts w:ascii="Times New Roman" w:eastAsia="Calibri" w:hAnsi="Times New Roman" w:cs="Times New Roman"/>
          <w:sz w:val="28"/>
          <w:szCs w:val="28"/>
          <w:lang w:eastAsia="en-US"/>
        </w:rPr>
        <w:tab/>
      </w:r>
      <w:r w:rsidRPr="008B0168" w:rsidR="00933FFD">
        <w:rPr>
          <w:rFonts w:ascii="Times New Roman" w:eastAsia="Calibri" w:hAnsi="Times New Roman" w:cs="Times New Roman"/>
          <w:sz w:val="28"/>
          <w:szCs w:val="28"/>
          <w:lang w:eastAsia="en-US"/>
        </w:rPr>
        <w:tab/>
      </w:r>
      <w:r w:rsidRPr="008B0168" w:rsidR="00933FFD">
        <w:rPr>
          <w:rFonts w:ascii="Times New Roman" w:eastAsia="Calibri" w:hAnsi="Times New Roman" w:cs="Times New Roman"/>
          <w:sz w:val="28"/>
          <w:szCs w:val="28"/>
          <w:lang w:eastAsia="en-US"/>
        </w:rPr>
        <w:tab/>
      </w:r>
      <w:r w:rsidRPr="008B0168" w:rsidR="00933FFD">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 xml:space="preserve">      </w:t>
      </w:r>
      <w:r w:rsidRPr="008B0168">
        <w:rPr>
          <w:rFonts w:ascii="Times New Roman" w:eastAsia="Calibri" w:hAnsi="Times New Roman" w:cs="Times New Roman"/>
          <w:sz w:val="28"/>
          <w:szCs w:val="28"/>
          <w:lang w:eastAsia="en-US"/>
        </w:rPr>
        <w:t>Х.И.</w:t>
      </w:r>
      <w:r w:rsidRPr="008B0168" w:rsidR="00933FFD">
        <w:rPr>
          <w:rFonts w:ascii="Times New Roman" w:eastAsia="Calibri" w:hAnsi="Times New Roman" w:cs="Times New Roman"/>
          <w:sz w:val="28"/>
          <w:szCs w:val="28"/>
          <w:lang w:eastAsia="en-US"/>
        </w:rPr>
        <w:t xml:space="preserve"> </w:t>
      </w:r>
      <w:r w:rsidRPr="008B0168">
        <w:rPr>
          <w:rFonts w:ascii="Times New Roman" w:eastAsia="Calibri" w:hAnsi="Times New Roman" w:cs="Times New Roman"/>
          <w:sz w:val="28"/>
          <w:szCs w:val="28"/>
          <w:lang w:eastAsia="en-US"/>
        </w:rPr>
        <w:t>Чич</w:t>
      </w:r>
    </w:p>
    <w:sectPr w:rsidSect="004C0B1E">
      <w:headerReference w:type="default" r:id="rId5"/>
      <w:footerReference w:type="default" r:id="rI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49D6" w:rsidRPr="00991D52" w:rsidP="00991D52">
    <w:pPr>
      <w:pStyle w:val="Footer"/>
      <w:tabs>
        <w:tab w:val="clear" w:pos="4677"/>
        <w:tab w:val="clear" w:pos="9355"/>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1D52" w:rsidP="00991D52">
    <w:pPr>
      <w:pStyle w:val="Heade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5375E7F-B674-4975-A8F9-772AFB09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D09A6"/>
    <w:pPr>
      <w:spacing w:after="0" w:line="240" w:lineRule="auto"/>
      <w:jc w:val="center"/>
    </w:pPr>
    <w:rPr>
      <w:rFonts w:ascii="Times New Roman" w:eastAsia="Times New Roman" w:hAnsi="Times New Roman" w:cs="Times New Roman"/>
      <w:b/>
      <w:bCs/>
      <w:sz w:val="24"/>
      <w:szCs w:val="28"/>
    </w:rPr>
  </w:style>
  <w:style w:type="character" w:customStyle="1" w:styleId="a">
    <w:name w:val="Заголовок Знак"/>
    <w:basedOn w:val="DefaultParagraphFont"/>
    <w:link w:val="Title"/>
    <w:rsid w:val="001D09A6"/>
    <w:rPr>
      <w:rFonts w:ascii="Times New Roman" w:eastAsia="Times New Roman" w:hAnsi="Times New Roman" w:cs="Times New Roman"/>
      <w:b/>
      <w:bCs/>
      <w:sz w:val="24"/>
      <w:szCs w:val="28"/>
    </w:rPr>
  </w:style>
  <w:style w:type="paragraph" w:styleId="BodyText">
    <w:name w:val="Body Text"/>
    <w:basedOn w:val="Normal"/>
    <w:link w:val="a0"/>
    <w:semiHidden/>
    <w:unhideWhenUsed/>
    <w:rsid w:val="001D09A6"/>
    <w:pPr>
      <w:spacing w:after="120" w:line="240" w:lineRule="auto"/>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semiHidden/>
    <w:rsid w:val="001D09A6"/>
    <w:rPr>
      <w:rFonts w:ascii="Times New Roman" w:eastAsia="Times New Roman" w:hAnsi="Times New Roman" w:cs="Times New Roman"/>
      <w:sz w:val="24"/>
      <w:szCs w:val="24"/>
    </w:rPr>
  </w:style>
  <w:style w:type="paragraph" w:styleId="PlainText">
    <w:name w:val="Plain Text"/>
    <w:basedOn w:val="Normal"/>
    <w:link w:val="a1"/>
    <w:uiPriority w:val="99"/>
    <w:semiHidden/>
    <w:unhideWhenUsed/>
    <w:rsid w:val="001D09A6"/>
    <w:pPr>
      <w:spacing w:after="0" w:line="240" w:lineRule="auto"/>
    </w:pPr>
    <w:rPr>
      <w:rFonts w:ascii="Courier New" w:eastAsia="Times New Roman" w:hAnsi="Courier New" w:cs="Courier New"/>
      <w:color w:val="333333"/>
      <w:sz w:val="20"/>
      <w:szCs w:val="20"/>
    </w:rPr>
  </w:style>
  <w:style w:type="character" w:customStyle="1" w:styleId="a1">
    <w:name w:val="Текст Знак"/>
    <w:basedOn w:val="DefaultParagraphFont"/>
    <w:link w:val="PlainText"/>
    <w:uiPriority w:val="99"/>
    <w:semiHidden/>
    <w:rsid w:val="001D09A6"/>
    <w:rPr>
      <w:rFonts w:ascii="Courier New" w:eastAsia="Times New Roman" w:hAnsi="Courier New" w:cs="Courier New"/>
      <w:color w:val="333333"/>
      <w:sz w:val="20"/>
      <w:szCs w:val="20"/>
    </w:rPr>
  </w:style>
  <w:style w:type="paragraph" w:customStyle="1" w:styleId="1">
    <w:name w:val="Без интервала1"/>
    <w:rsid w:val="001D09A6"/>
    <w:pPr>
      <w:spacing w:after="0" w:line="240" w:lineRule="auto"/>
    </w:pPr>
    <w:rPr>
      <w:rFonts w:ascii="Calibri" w:eastAsia="Calibri" w:hAnsi="Calibri" w:cs="Times New Roman"/>
    </w:rPr>
  </w:style>
  <w:style w:type="character" w:customStyle="1" w:styleId="ConsNonformat">
    <w:name w:val="ConsNonformat Знак"/>
    <w:link w:val="ConsNonformat0"/>
    <w:locked/>
    <w:rsid w:val="001D09A6"/>
    <w:rPr>
      <w:rFonts w:ascii="Courier New" w:hAnsi="Courier New" w:cs="Courier New"/>
    </w:rPr>
  </w:style>
  <w:style w:type="paragraph" w:customStyle="1" w:styleId="ConsNonformat0">
    <w:name w:val="ConsNonformat"/>
    <w:link w:val="ConsNonformat"/>
    <w:rsid w:val="001D09A6"/>
    <w:pPr>
      <w:widowControl w:val="0"/>
      <w:autoSpaceDE w:val="0"/>
      <w:autoSpaceDN w:val="0"/>
      <w:adjustRightInd w:val="0"/>
      <w:spacing w:after="0" w:line="240" w:lineRule="auto"/>
    </w:pPr>
    <w:rPr>
      <w:rFonts w:ascii="Courier New" w:hAnsi="Courier New" w:cs="Courier New"/>
    </w:rPr>
  </w:style>
  <w:style w:type="paragraph" w:styleId="BodyTextIndent">
    <w:name w:val="Body Text Indent"/>
    <w:basedOn w:val="Normal"/>
    <w:link w:val="a2"/>
    <w:uiPriority w:val="99"/>
    <w:semiHidden/>
    <w:unhideWhenUsed/>
    <w:rsid w:val="00A37209"/>
    <w:pPr>
      <w:spacing w:after="120"/>
      <w:ind w:left="283"/>
    </w:pPr>
  </w:style>
  <w:style w:type="character" w:customStyle="1" w:styleId="a2">
    <w:name w:val="Основной текст с отступом Знак"/>
    <w:basedOn w:val="DefaultParagraphFont"/>
    <w:link w:val="BodyTextIndent"/>
    <w:uiPriority w:val="99"/>
    <w:semiHidden/>
    <w:rsid w:val="00A37209"/>
  </w:style>
  <w:style w:type="paragraph" w:styleId="NormalWeb">
    <w:name w:val="Normal (Web)"/>
    <w:basedOn w:val="Normal"/>
    <w:uiPriority w:val="99"/>
    <w:unhideWhenUsed/>
    <w:rsid w:val="005479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799E"/>
  </w:style>
  <w:style w:type="character" w:styleId="Strong">
    <w:name w:val="Strong"/>
    <w:basedOn w:val="DefaultParagraphFont"/>
    <w:uiPriority w:val="22"/>
    <w:qFormat/>
    <w:rsid w:val="0054799E"/>
    <w:rPr>
      <w:b/>
      <w:bCs/>
    </w:rPr>
  </w:style>
  <w:style w:type="character" w:customStyle="1" w:styleId="articleseperator">
    <w:name w:val="article_seperator"/>
    <w:basedOn w:val="DefaultParagraphFont"/>
    <w:rsid w:val="0054799E"/>
  </w:style>
  <w:style w:type="character" w:customStyle="1" w:styleId="a3">
    <w:name w:val="Гипертекстовая ссылка"/>
    <w:basedOn w:val="DefaultParagraphFont"/>
    <w:uiPriority w:val="99"/>
    <w:rsid w:val="00796C52"/>
    <w:rPr>
      <w:color w:val="106BBE"/>
    </w:rPr>
  </w:style>
  <w:style w:type="paragraph" w:styleId="Header">
    <w:name w:val="header"/>
    <w:basedOn w:val="Normal"/>
    <w:link w:val="a4"/>
    <w:uiPriority w:val="99"/>
    <w:unhideWhenUsed/>
    <w:rsid w:val="00E23E07"/>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DefaultParagraphFont"/>
    <w:link w:val="Header"/>
    <w:uiPriority w:val="99"/>
    <w:rsid w:val="00E23E07"/>
    <w:rPr>
      <w:rFonts w:ascii="Times New Roman" w:eastAsia="Times New Roman" w:hAnsi="Times New Roman" w:cs="Times New Roman"/>
      <w:sz w:val="28"/>
      <w:szCs w:val="20"/>
    </w:rPr>
  </w:style>
  <w:style w:type="paragraph" w:styleId="Footer">
    <w:name w:val="footer"/>
    <w:basedOn w:val="Normal"/>
    <w:link w:val="a5"/>
    <w:uiPriority w:val="99"/>
    <w:unhideWhenUsed/>
    <w:rsid w:val="00ED49D6"/>
    <w:pPr>
      <w:tabs>
        <w:tab w:val="center" w:pos="4677"/>
        <w:tab w:val="right" w:pos="9355"/>
      </w:tabs>
      <w:spacing w:after="0" w:line="240" w:lineRule="auto"/>
    </w:pPr>
  </w:style>
  <w:style w:type="character" w:customStyle="1" w:styleId="a5">
    <w:name w:val="Нижний колонтитул Знак"/>
    <w:basedOn w:val="DefaultParagraphFont"/>
    <w:link w:val="Footer"/>
    <w:uiPriority w:val="99"/>
    <w:rsid w:val="00ED49D6"/>
  </w:style>
  <w:style w:type="paragraph" w:styleId="BalloonText">
    <w:name w:val="Balloon Text"/>
    <w:basedOn w:val="Normal"/>
    <w:link w:val="a6"/>
    <w:uiPriority w:val="99"/>
    <w:semiHidden/>
    <w:unhideWhenUsed/>
    <w:rsid w:val="0033585B"/>
    <w:pPr>
      <w:spacing w:after="0" w:line="240" w:lineRule="auto"/>
    </w:pPr>
    <w:rPr>
      <w:rFonts w:ascii="Tahoma" w:hAnsi="Tahoma" w:cs="Tahoma"/>
      <w:sz w:val="16"/>
      <w:szCs w:val="16"/>
    </w:rPr>
  </w:style>
  <w:style w:type="character" w:customStyle="1" w:styleId="a6">
    <w:name w:val="Текст выноски Знак"/>
    <w:basedOn w:val="DefaultParagraphFont"/>
    <w:link w:val="BalloonText"/>
    <w:uiPriority w:val="99"/>
    <w:semiHidden/>
    <w:rsid w:val="0033585B"/>
    <w:rPr>
      <w:rFonts w:ascii="Tahoma" w:hAnsi="Tahoma" w:cs="Tahoma"/>
      <w:sz w:val="16"/>
      <w:szCs w:val="16"/>
    </w:rPr>
  </w:style>
  <w:style w:type="paragraph" w:customStyle="1" w:styleId="2">
    <w:name w:val="Основной текст2"/>
    <w:basedOn w:val="Normal"/>
    <w:rsid w:val="00064A93"/>
    <w:pPr>
      <w:widowControl w:val="0"/>
      <w:shd w:val="clear" w:color="auto" w:fill="FFFFFF"/>
      <w:spacing w:after="18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4C35-1A94-497D-B7BE-76250024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