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4E76" w:rsidRPr="002E2BD8" w:rsidP="00F21C94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E2BD8" w:rsidR="007E509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2E2BD8" w:rsidR="007E509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2E4E76" w:rsidRPr="002E2BD8" w:rsidP="00F21C94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91МS0011-01-202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>0729-37</w:t>
      </w:r>
    </w:p>
    <w:p w:rsidR="009A3AB4" w:rsidRPr="002E2BD8" w:rsidP="00F21C94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4E76" w:rsidRPr="002E2BD8" w:rsidP="00F21C94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 И Г О В О Р</w:t>
      </w:r>
    </w:p>
    <w:p w:rsidR="002E4E76" w:rsidRPr="002E2BD8" w:rsidP="00F21C94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2E4E76" w:rsidRPr="002E2BD8" w:rsidP="00F21C94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4E76" w:rsidRPr="002E2BD8" w:rsidP="007D5C66">
      <w:pPr>
        <w:tabs>
          <w:tab w:val="left" w:pos="9214"/>
        </w:tabs>
        <w:spacing w:after="0" w:line="240" w:lineRule="auto"/>
        <w:ind w:right="-426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 сентября </w:t>
      </w:r>
      <w:r w:rsidRPr="002E2BD8" w:rsidR="002139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2021 года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44 Керченского судебного   района (городской округ Керчь)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исполняющая обязанности мирового судьи судебного участка № 48 Керченского судебного района (городской округ Керчь) Республики Крым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Козлова К.Ю. ,</w:t>
      </w:r>
    </w:p>
    <w:p w:rsidR="002E4E76" w:rsidRPr="002E2BD8" w:rsidP="007D5C6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  - 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Мариновой И.С.</w:t>
      </w:r>
    </w:p>
    <w:p w:rsidR="005F066B" w:rsidRPr="002E2BD8" w:rsidP="007D5C6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участием государственного обвинителя –</w:t>
      </w:r>
      <w:r w:rsidRPr="002E2BD8" w:rsidR="002139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>Охоты В.Н.</w:t>
      </w:r>
      <w:r w:rsidRPr="002E2BD8" w:rsidR="002139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B6A8F" w:rsidRPr="002E2BD8" w:rsidP="007D5C6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подсудимого 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Ковалева Р.В. </w:t>
      </w:r>
    </w:p>
    <w:p w:rsidR="0071662E" w:rsidRPr="002E2BD8" w:rsidP="007D5C6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защитника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 адвоката 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Мудрехи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Н.А., </w:t>
      </w:r>
    </w:p>
    <w:p w:rsidR="0071662E" w:rsidRPr="002E2BD8" w:rsidP="00B56A8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уголовное дело по обвинению: 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Ковалева Р</w:t>
      </w:r>
      <w:r w:rsidRPr="002E2BD8" w:rsidR="00B56A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2E2BD8" w:rsidR="00B56A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E2BD8" w:rsidR="005F0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5F0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преступления, предусмотренного </w:t>
      </w:r>
      <w:r w:rsidRPr="002E2BD8" w:rsidR="008817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ч.1 ст. </w:t>
      </w:r>
      <w:r w:rsidRPr="002E2BD8" w:rsidR="004F1961">
        <w:rPr>
          <w:rFonts w:ascii="Times New Roman" w:eastAsia="Times New Roman" w:hAnsi="Times New Roman" w:cs="Times New Roman"/>
          <w:sz w:val="20"/>
          <w:szCs w:val="20"/>
          <w:lang w:eastAsia="ru-RU"/>
        </w:rPr>
        <w:t>119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Уголовного кодекса Российской Федерации</w:t>
      </w:r>
      <w:r w:rsidRPr="002E2BD8">
        <w:rPr>
          <w:rFonts w:ascii="Times New Roman" w:hAnsi="Times New Roman" w:cs="Times New Roman"/>
          <w:sz w:val="20"/>
          <w:szCs w:val="20"/>
        </w:rPr>
        <w:t>,</w:t>
      </w:r>
    </w:p>
    <w:p w:rsidR="0071662E" w:rsidRPr="002E2BD8" w:rsidP="00F21C94">
      <w:pPr>
        <w:tabs>
          <w:tab w:val="left" w:pos="893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с т а н о в и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71662E" w:rsidRPr="002E2BD8" w:rsidP="00F21C94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961" w:rsidRPr="002E2BD8" w:rsidP="00F21C94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Ковалев Р.В.</w:t>
      </w:r>
      <w:r w:rsidRPr="002E2BD8" w:rsidR="00B56A8E">
        <w:rPr>
          <w:rFonts w:ascii="Times New Roman" w:hAnsi="Times New Roman" w:cs="Times New Roman"/>
          <w:sz w:val="20"/>
          <w:szCs w:val="20"/>
        </w:rPr>
        <w:t xml:space="preserve"> угрожал убийством 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hAnsi="Times New Roman" w:cs="Times New Roman"/>
          <w:sz w:val="20"/>
          <w:szCs w:val="20"/>
        </w:rPr>
        <w:t>и  у нее имелись основания опасаться осуществления этой угрозы при следующих обстоятельствах:</w:t>
      </w:r>
    </w:p>
    <w:p w:rsidR="004F1961" w:rsidRPr="002E2BD8" w:rsidP="00F21C94">
      <w:pPr>
        <w:spacing w:after="0" w:line="240" w:lineRule="auto"/>
        <w:ind w:left="-142" w:right="-524"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E2BD8">
        <w:rPr>
          <w:rFonts w:ascii="Times New Roman" w:eastAsia="Calibri" w:hAnsi="Times New Roman" w:cs="Times New Roman"/>
          <w:sz w:val="20"/>
          <w:szCs w:val="20"/>
        </w:rPr>
        <w:t>11 декабря 2020 года в период времени с 20 часов 00 минут по 21 час 00 минут, более  точное время дознанием не установлено, Ковалев Р</w:t>
      </w:r>
      <w:r w:rsidRPr="002E2BD8" w:rsidR="00B56A8E">
        <w:rPr>
          <w:rFonts w:ascii="Times New Roman" w:eastAsia="Calibri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В</w:t>
      </w:r>
      <w:r w:rsidRPr="002E2BD8" w:rsidR="00B56A8E">
        <w:rPr>
          <w:rFonts w:ascii="Times New Roman" w:eastAsia="Calibri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года рождения, будучи в состоянии алкогольного опьянения, находился у себя дома по адресу:</w:t>
      </w:r>
      <w:r w:rsidRPr="002E2BD8" w:rsidR="00B56A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>, где в этот момент так же находилась его мать –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года рождения.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В указанное время между Ковалевым Р.В. и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произошла ссора, в ходе которой у Ковалева Р.В. на почве внезапно возникших неприязненных отношений </w:t>
      </w:r>
      <w:r w:rsidRPr="002E2BD8">
        <w:rPr>
          <w:rFonts w:ascii="Times New Roman" w:eastAsia="Calibri" w:hAnsi="Times New Roman" w:cs="Times New Roman"/>
          <w:sz w:val="20"/>
          <w:szCs w:val="20"/>
        </w:rPr>
        <w:t>к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возникли цель и умысел, направленные на совершение угрозы убийством. </w:t>
      </w:r>
      <w:r w:rsidRPr="002E2BD8">
        <w:rPr>
          <w:rFonts w:ascii="Times New Roman" w:eastAsia="Calibri" w:hAnsi="Times New Roman" w:cs="Times New Roman"/>
          <w:sz w:val="20"/>
          <w:szCs w:val="20"/>
        </w:rPr>
        <w:t>С этой целью 11.12.2020 года в период времени с 20 часов 00 минут по 21 час 00 минут, более точное время дознанием не установлено, Ковалев Р.В., реализуя свой преступный умысел, направленный  на совершение угрозы убийством, находясь</w:t>
      </w:r>
      <w:r w:rsidRPr="002E2BD8" w:rsidR="00B56A8E">
        <w:rPr>
          <w:rFonts w:ascii="Times New Roman" w:eastAsia="Calibri" w:hAnsi="Times New Roman" w:cs="Times New Roman"/>
          <w:sz w:val="20"/>
          <w:szCs w:val="20"/>
        </w:rPr>
        <w:t xml:space="preserve"> в помещении кухни квартиры №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B56A8E">
        <w:rPr>
          <w:rFonts w:ascii="Times New Roman" w:eastAsia="Calibri" w:hAnsi="Times New Roman" w:cs="Times New Roman"/>
          <w:sz w:val="20"/>
          <w:szCs w:val="20"/>
        </w:rPr>
        <w:t xml:space="preserve"> дома №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по ул.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г. Керчи  Республики Крым, действуя умышленно и осознавая противоправный характер своих действий, предвидя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неизбежность наступления общественно опасных последствий и желая их наступления, достал из кармана надетых на нем брюк  нож, который согласно заключению эксперта №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года является хозяйственным ножом, хозяйственно-бытового назначения, </w:t>
      </w:r>
      <w:r w:rsidRPr="002E2BD8">
        <w:rPr>
          <w:rFonts w:ascii="Times New Roman" w:eastAsia="Calibri" w:hAnsi="Times New Roman" w:cs="Times New Roman"/>
          <w:sz w:val="20"/>
          <w:szCs w:val="20"/>
        </w:rPr>
        <w:t>и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находясь в непосредственной близости от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стал размахивать перед ней указанным ножом,  высказывая  в ее адрес словесную угрозу убийством словами «Сейчас я тебя зарежу». После чего продолжая свои преступные действия, направленные на совершение угрозы убийством, в подтверждении своих угроз, стал оборотной стороной лезвия вышеуказанного ножа водить по шее и лицу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продолжая высказывать в ее адрес словесные угрозы убийством словами «Сейчас я тебя зарежу», при этом имея реальную возможность реализовать высказанные им угрозы убийством.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Учитывая, что Ковалев Р.В. находился в состоянии алкогольного опьянения, а также его агрессивное поведение и активные действия, направленные </w:t>
      </w:r>
      <w:r w:rsidRPr="002E2BD8" w:rsidR="007D5C66">
        <w:rPr>
          <w:rFonts w:ascii="Times New Roman" w:eastAsia="Calibri" w:hAnsi="Times New Roman" w:cs="Times New Roman"/>
          <w:sz w:val="20"/>
          <w:szCs w:val="20"/>
        </w:rPr>
        <w:t xml:space="preserve">на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подтверждение высказываемой им угрозы убийством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восприняла для себя данные угрозы убийством реально, так как имела все основания опасаться их осуществления, поскольку Ковалев Р.В., имея над ней моральное и физическое превосходство, а также используя в качестве орудия преступления  хозяйственный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нож, мог реально осуществить свои угрозы. </w:t>
      </w:r>
    </w:p>
    <w:p w:rsidR="0069311D" w:rsidRPr="002E2BD8" w:rsidP="00F21C94">
      <w:pPr>
        <w:spacing w:after="0" w:line="240" w:lineRule="auto"/>
        <w:ind w:left="-142" w:right="-5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2E2BD8" w:rsidR="002139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Ковалев Р.В.</w:t>
      </w:r>
      <w:r w:rsidRPr="002E2BD8" w:rsidR="002139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вину в совершенном преступлении не признал и </w:t>
      </w:r>
      <w:r w:rsidRPr="002E2BD8" w:rsidR="0015023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пояснил</w:t>
      </w:r>
      <w:r w:rsidRPr="002E2BD8" w:rsidR="002139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2E2BD8" w:rsidR="00150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что </w:t>
      </w:r>
      <w:r w:rsidRPr="002E2BD8" w:rsidR="00DF43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обстоятельства конфликта не помнит, так как находился в состоянии алкогольного опьянения. </w:t>
      </w:r>
    </w:p>
    <w:p w:rsidR="0069311D" w:rsidRPr="002E2BD8" w:rsidP="00F21C94">
      <w:pPr>
        <w:pStyle w:val="NormalWeb"/>
        <w:spacing w:before="0" w:beforeAutospacing="0" w:after="0" w:afterAutospacing="0"/>
        <w:ind w:right="-567" w:firstLine="709"/>
        <w:jc w:val="both"/>
        <w:rPr>
          <w:sz w:val="20"/>
          <w:szCs w:val="20"/>
        </w:rPr>
      </w:pPr>
      <w:r w:rsidRPr="002E2BD8">
        <w:rPr>
          <w:sz w:val="20"/>
          <w:szCs w:val="20"/>
        </w:rPr>
        <w:t xml:space="preserve">Показания подсудимого </w:t>
      </w:r>
      <w:r w:rsidRPr="002E2BD8" w:rsidR="00DF43B4">
        <w:rPr>
          <w:sz w:val="20"/>
          <w:szCs w:val="20"/>
        </w:rPr>
        <w:t>Ковалева Р.В.</w:t>
      </w:r>
      <w:r w:rsidRPr="002E2BD8">
        <w:rPr>
          <w:sz w:val="20"/>
          <w:szCs w:val="20"/>
        </w:rPr>
        <w:t xml:space="preserve"> суд расценивает как способ защиты, вина подсудимого </w:t>
      </w:r>
      <w:r w:rsidRPr="002E2BD8" w:rsidR="00DF43B4">
        <w:rPr>
          <w:sz w:val="20"/>
          <w:szCs w:val="20"/>
        </w:rPr>
        <w:t>Ковалева Р.В.</w:t>
      </w:r>
      <w:r w:rsidRPr="002E2BD8">
        <w:rPr>
          <w:sz w:val="20"/>
          <w:szCs w:val="20"/>
        </w:rPr>
        <w:t xml:space="preserve"> подтверждается исследованными судом доказательствами по делу: </w:t>
      </w:r>
    </w:p>
    <w:p w:rsidR="00DF43B4" w:rsidRPr="002E2BD8" w:rsidP="00F21C94">
      <w:pPr>
        <w:spacing w:after="0" w:line="240" w:lineRule="auto"/>
        <w:ind w:right="-567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>- показаниями потерпевше</w:t>
      </w:r>
      <w:r w:rsidRPr="002E2BD8">
        <w:rPr>
          <w:rFonts w:ascii="Times New Roman" w:hAnsi="Times New Roman" w:cs="Times New Roman"/>
          <w:sz w:val="20"/>
          <w:szCs w:val="20"/>
        </w:rPr>
        <w:t xml:space="preserve">й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hAnsi="Times New Roman" w:cs="Times New Roman"/>
          <w:sz w:val="20"/>
          <w:szCs w:val="20"/>
        </w:rPr>
        <w:t>данными в ходе судебного следствия, согласно которых её сын Ковалев Р.В. 11.12.2020г.  пришел вечером домой в период времени с 20</w:t>
      </w:r>
      <w:r w:rsidRPr="002E2BD8" w:rsidR="000928C1">
        <w:rPr>
          <w:rFonts w:ascii="Times New Roman" w:hAnsi="Times New Roman" w:cs="Times New Roman"/>
          <w:sz w:val="20"/>
          <w:szCs w:val="20"/>
        </w:rPr>
        <w:t>-00</w:t>
      </w:r>
      <w:r w:rsidRPr="002E2BD8">
        <w:rPr>
          <w:rFonts w:ascii="Times New Roman" w:hAnsi="Times New Roman" w:cs="Times New Roman"/>
          <w:sz w:val="20"/>
          <w:szCs w:val="20"/>
        </w:rPr>
        <w:t xml:space="preserve"> до 21</w:t>
      </w:r>
      <w:r w:rsidRPr="002E2BD8" w:rsidR="000928C1">
        <w:rPr>
          <w:rFonts w:ascii="Times New Roman" w:hAnsi="Times New Roman" w:cs="Times New Roman"/>
          <w:sz w:val="20"/>
          <w:szCs w:val="20"/>
        </w:rPr>
        <w:t>-00</w:t>
      </w:r>
      <w:r w:rsidRPr="002E2BD8">
        <w:rPr>
          <w:rFonts w:ascii="Times New Roman" w:hAnsi="Times New Roman" w:cs="Times New Roman"/>
          <w:sz w:val="20"/>
          <w:szCs w:val="20"/>
        </w:rPr>
        <w:t xml:space="preserve"> час</w:t>
      </w:r>
      <w:r w:rsidRPr="002E2BD8">
        <w:rPr>
          <w:rFonts w:ascii="Times New Roman" w:hAnsi="Times New Roman" w:cs="Times New Roman"/>
          <w:sz w:val="20"/>
          <w:szCs w:val="20"/>
        </w:rPr>
        <w:t>.</w:t>
      </w:r>
      <w:r w:rsidRPr="002E2BD8" w:rsidR="000928C1">
        <w:rPr>
          <w:rFonts w:ascii="Times New Roman" w:hAnsi="Times New Roman" w:cs="Times New Roman"/>
          <w:sz w:val="20"/>
          <w:szCs w:val="20"/>
        </w:rPr>
        <w:t xml:space="preserve"> </w:t>
      </w:r>
      <w:r w:rsidRPr="002E2BD8" w:rsidR="000928C1">
        <w:rPr>
          <w:rFonts w:ascii="Times New Roman" w:hAnsi="Times New Roman" w:cs="Times New Roman"/>
          <w:sz w:val="20"/>
          <w:szCs w:val="20"/>
        </w:rPr>
        <w:t>п</w:t>
      </w:r>
      <w:r w:rsidRPr="002E2BD8" w:rsidR="000928C1">
        <w:rPr>
          <w:rFonts w:ascii="Times New Roman" w:hAnsi="Times New Roman" w:cs="Times New Roman"/>
          <w:sz w:val="20"/>
          <w:szCs w:val="20"/>
        </w:rPr>
        <w:t xml:space="preserve">ьяный. Она в тот момент находилась </w:t>
      </w:r>
      <w:r w:rsidRPr="002E2BD8">
        <w:rPr>
          <w:rFonts w:ascii="Times New Roman" w:hAnsi="Times New Roman" w:cs="Times New Roman"/>
          <w:sz w:val="20"/>
          <w:szCs w:val="20"/>
        </w:rPr>
        <w:t>в своей комнате</w:t>
      </w:r>
      <w:r w:rsidRPr="002E2BD8" w:rsidR="000928C1">
        <w:rPr>
          <w:rFonts w:ascii="Times New Roman" w:hAnsi="Times New Roman" w:cs="Times New Roman"/>
          <w:sz w:val="20"/>
          <w:szCs w:val="20"/>
        </w:rPr>
        <w:t xml:space="preserve">. Квартира разделена на 2 части и  у неё в комнате установлена </w:t>
      </w:r>
      <w:r w:rsidRPr="002E2BD8">
        <w:rPr>
          <w:rFonts w:ascii="Times New Roman" w:hAnsi="Times New Roman" w:cs="Times New Roman"/>
          <w:sz w:val="20"/>
          <w:szCs w:val="20"/>
        </w:rPr>
        <w:t>межкомнатная бронирован</w:t>
      </w:r>
      <w:r w:rsidRPr="002E2BD8" w:rsidR="000928C1">
        <w:rPr>
          <w:rFonts w:ascii="Times New Roman" w:hAnsi="Times New Roman" w:cs="Times New Roman"/>
          <w:sz w:val="20"/>
          <w:szCs w:val="20"/>
        </w:rPr>
        <w:t>н</w:t>
      </w:r>
      <w:r w:rsidRPr="002E2BD8">
        <w:rPr>
          <w:rFonts w:ascii="Times New Roman" w:hAnsi="Times New Roman" w:cs="Times New Roman"/>
          <w:sz w:val="20"/>
          <w:szCs w:val="20"/>
        </w:rPr>
        <w:t xml:space="preserve">ая дверь, </w:t>
      </w:r>
      <w:r w:rsidRPr="002E2BD8" w:rsidR="000928C1">
        <w:rPr>
          <w:rFonts w:ascii="Times New Roman" w:hAnsi="Times New Roman" w:cs="Times New Roman"/>
          <w:sz w:val="20"/>
          <w:szCs w:val="20"/>
        </w:rPr>
        <w:t xml:space="preserve">в которую Ковалев Р.В. начал стучать. </w:t>
      </w:r>
      <w:r w:rsidRPr="002E2BD8">
        <w:rPr>
          <w:rFonts w:ascii="Times New Roman" w:hAnsi="Times New Roman" w:cs="Times New Roman"/>
          <w:sz w:val="20"/>
          <w:szCs w:val="20"/>
        </w:rPr>
        <w:t>Для того</w:t>
      </w:r>
      <w:r w:rsidRPr="002E2BD8">
        <w:rPr>
          <w:rFonts w:ascii="Times New Roman" w:hAnsi="Times New Roman" w:cs="Times New Roman"/>
          <w:sz w:val="20"/>
          <w:szCs w:val="20"/>
        </w:rPr>
        <w:t>,</w:t>
      </w:r>
      <w:r w:rsidRPr="002E2BD8">
        <w:rPr>
          <w:rFonts w:ascii="Times New Roman" w:hAnsi="Times New Roman" w:cs="Times New Roman"/>
          <w:sz w:val="20"/>
          <w:szCs w:val="20"/>
        </w:rPr>
        <w:t xml:space="preserve"> чтоб не беспокоить соседей, так как им слышны эти стуки, </w:t>
      </w:r>
      <w:r w:rsidRPr="002E2BD8" w:rsidR="000928C1">
        <w:rPr>
          <w:rFonts w:ascii="Times New Roman" w:hAnsi="Times New Roman" w:cs="Times New Roman"/>
          <w:sz w:val="20"/>
          <w:szCs w:val="20"/>
        </w:rPr>
        <w:t>она</w:t>
      </w:r>
      <w:r w:rsidRPr="002E2BD8">
        <w:rPr>
          <w:rFonts w:ascii="Times New Roman" w:hAnsi="Times New Roman" w:cs="Times New Roman"/>
          <w:sz w:val="20"/>
          <w:szCs w:val="20"/>
        </w:rPr>
        <w:t xml:space="preserve"> вышла на кухню и села на диван. </w:t>
      </w:r>
      <w:r w:rsidRPr="002E2BD8" w:rsidR="000928C1">
        <w:rPr>
          <w:rFonts w:ascii="Times New Roman" w:hAnsi="Times New Roman" w:cs="Times New Roman"/>
          <w:sz w:val="20"/>
          <w:szCs w:val="20"/>
        </w:rPr>
        <w:t>Ковалев Р.В.</w:t>
      </w:r>
      <w:r w:rsidRPr="002E2BD8">
        <w:rPr>
          <w:rFonts w:ascii="Times New Roman" w:hAnsi="Times New Roman" w:cs="Times New Roman"/>
          <w:sz w:val="20"/>
          <w:szCs w:val="20"/>
        </w:rPr>
        <w:t xml:space="preserve"> пришел к</w:t>
      </w:r>
      <w:r w:rsidRPr="002E2BD8" w:rsidR="000928C1">
        <w:rPr>
          <w:rFonts w:ascii="Times New Roman" w:hAnsi="Times New Roman" w:cs="Times New Roman"/>
          <w:sz w:val="20"/>
          <w:szCs w:val="20"/>
        </w:rPr>
        <w:t xml:space="preserve"> ней</w:t>
      </w:r>
      <w:r w:rsidRPr="002E2BD8">
        <w:rPr>
          <w:rFonts w:ascii="Times New Roman" w:hAnsi="Times New Roman" w:cs="Times New Roman"/>
          <w:sz w:val="20"/>
          <w:szCs w:val="20"/>
        </w:rPr>
        <w:t xml:space="preserve">, сел на табуретку напротив, зажал </w:t>
      </w:r>
      <w:r w:rsidRPr="002E2BD8" w:rsidR="000928C1">
        <w:rPr>
          <w:rFonts w:ascii="Times New Roman" w:hAnsi="Times New Roman" w:cs="Times New Roman"/>
          <w:sz w:val="20"/>
          <w:szCs w:val="20"/>
        </w:rPr>
        <w:t>ей</w:t>
      </w:r>
      <w:r w:rsidRPr="002E2BD8">
        <w:rPr>
          <w:rFonts w:ascii="Times New Roman" w:hAnsi="Times New Roman" w:cs="Times New Roman"/>
          <w:sz w:val="20"/>
          <w:szCs w:val="20"/>
        </w:rPr>
        <w:t xml:space="preserve"> ноги и начал издеваться</w:t>
      </w:r>
      <w:r w:rsidRPr="002E2BD8" w:rsidR="000928C1">
        <w:rPr>
          <w:rFonts w:ascii="Times New Roman" w:hAnsi="Times New Roman" w:cs="Times New Roman"/>
          <w:sz w:val="20"/>
          <w:szCs w:val="20"/>
        </w:rPr>
        <w:t xml:space="preserve">, </w:t>
      </w:r>
      <w:r w:rsidRPr="002E2BD8">
        <w:rPr>
          <w:rFonts w:ascii="Times New Roman" w:hAnsi="Times New Roman" w:cs="Times New Roman"/>
          <w:sz w:val="20"/>
          <w:szCs w:val="20"/>
        </w:rPr>
        <w:t xml:space="preserve">угрожать (я тебя закопаю, и никто не </w:t>
      </w:r>
      <w:r w:rsidRPr="002E2BD8">
        <w:rPr>
          <w:rFonts w:ascii="Times New Roman" w:hAnsi="Times New Roman" w:cs="Times New Roman"/>
          <w:sz w:val="20"/>
          <w:szCs w:val="20"/>
        </w:rPr>
        <w:t>узнает где ты закопана</w:t>
      </w:r>
      <w:r w:rsidRPr="002E2BD8">
        <w:rPr>
          <w:rFonts w:ascii="Times New Roman" w:hAnsi="Times New Roman" w:cs="Times New Roman"/>
          <w:sz w:val="20"/>
          <w:szCs w:val="20"/>
        </w:rPr>
        <w:t xml:space="preserve">), </w:t>
      </w:r>
      <w:r w:rsidRPr="002E2BD8" w:rsidR="000928C1">
        <w:rPr>
          <w:rFonts w:ascii="Times New Roman" w:hAnsi="Times New Roman" w:cs="Times New Roman"/>
          <w:sz w:val="20"/>
          <w:szCs w:val="20"/>
        </w:rPr>
        <w:t>оскорблять</w:t>
      </w:r>
      <w:r w:rsidRPr="002E2BD8">
        <w:rPr>
          <w:rFonts w:ascii="Times New Roman" w:hAnsi="Times New Roman" w:cs="Times New Roman"/>
          <w:sz w:val="20"/>
          <w:szCs w:val="20"/>
        </w:rPr>
        <w:t xml:space="preserve"> матом. На нем была одета куртка, он из кармана достал строительный нож для резки </w:t>
      </w:r>
      <w:r w:rsidRPr="002E2BD8" w:rsidR="000928C1">
        <w:rPr>
          <w:rFonts w:ascii="Times New Roman" w:hAnsi="Times New Roman" w:cs="Times New Roman"/>
          <w:sz w:val="20"/>
          <w:szCs w:val="20"/>
        </w:rPr>
        <w:t>линолеума</w:t>
      </w:r>
      <w:r w:rsidRPr="002E2BD8">
        <w:rPr>
          <w:rFonts w:ascii="Times New Roman" w:hAnsi="Times New Roman" w:cs="Times New Roman"/>
          <w:sz w:val="20"/>
          <w:szCs w:val="20"/>
        </w:rPr>
        <w:t xml:space="preserve"> и стал касаться </w:t>
      </w:r>
      <w:r w:rsidRPr="002E2BD8" w:rsidR="000928C1">
        <w:rPr>
          <w:rFonts w:ascii="Times New Roman" w:hAnsi="Times New Roman" w:cs="Times New Roman"/>
          <w:sz w:val="20"/>
          <w:szCs w:val="20"/>
        </w:rPr>
        <w:t xml:space="preserve">её </w:t>
      </w:r>
      <w:r w:rsidRPr="002E2BD8">
        <w:rPr>
          <w:rFonts w:ascii="Times New Roman" w:hAnsi="Times New Roman" w:cs="Times New Roman"/>
          <w:sz w:val="20"/>
          <w:szCs w:val="20"/>
        </w:rPr>
        <w:t xml:space="preserve">ножом, потом взял палку, которую </w:t>
      </w:r>
      <w:r w:rsidRPr="002E2BD8" w:rsidR="000928C1">
        <w:rPr>
          <w:rFonts w:ascii="Times New Roman" w:hAnsi="Times New Roman" w:cs="Times New Roman"/>
          <w:sz w:val="20"/>
          <w:szCs w:val="20"/>
        </w:rPr>
        <w:t>она</w:t>
      </w:r>
      <w:r w:rsidRPr="002E2BD8">
        <w:rPr>
          <w:rFonts w:ascii="Times New Roman" w:hAnsi="Times New Roman" w:cs="Times New Roman"/>
          <w:sz w:val="20"/>
          <w:szCs w:val="20"/>
        </w:rPr>
        <w:t xml:space="preserve"> использу</w:t>
      </w:r>
      <w:r w:rsidRPr="002E2BD8" w:rsidR="000928C1">
        <w:rPr>
          <w:rFonts w:ascii="Times New Roman" w:hAnsi="Times New Roman" w:cs="Times New Roman"/>
          <w:sz w:val="20"/>
          <w:szCs w:val="20"/>
        </w:rPr>
        <w:t>ет</w:t>
      </w:r>
      <w:r w:rsidRPr="002E2BD8">
        <w:rPr>
          <w:rFonts w:ascii="Times New Roman" w:hAnsi="Times New Roman" w:cs="Times New Roman"/>
          <w:sz w:val="20"/>
          <w:szCs w:val="20"/>
        </w:rPr>
        <w:t xml:space="preserve"> при ходьбе, и ударил </w:t>
      </w:r>
      <w:r w:rsidRPr="002E2BD8" w:rsidR="000928C1">
        <w:rPr>
          <w:rFonts w:ascii="Times New Roman" w:hAnsi="Times New Roman" w:cs="Times New Roman"/>
          <w:sz w:val="20"/>
          <w:szCs w:val="20"/>
        </w:rPr>
        <w:t xml:space="preserve">её </w:t>
      </w:r>
      <w:r w:rsidRPr="002E2BD8">
        <w:rPr>
          <w:rFonts w:ascii="Times New Roman" w:hAnsi="Times New Roman" w:cs="Times New Roman"/>
          <w:sz w:val="20"/>
          <w:szCs w:val="20"/>
        </w:rPr>
        <w:t xml:space="preserve">чуть выше левой груди. </w:t>
      </w:r>
      <w:r w:rsidRPr="002E2BD8" w:rsidR="000928C1">
        <w:rPr>
          <w:rFonts w:ascii="Times New Roman" w:hAnsi="Times New Roman" w:cs="Times New Roman"/>
          <w:sz w:val="20"/>
          <w:szCs w:val="20"/>
        </w:rPr>
        <w:t>Она</w:t>
      </w:r>
      <w:r w:rsidRPr="002E2BD8">
        <w:rPr>
          <w:rFonts w:ascii="Times New Roman" w:hAnsi="Times New Roman" w:cs="Times New Roman"/>
          <w:sz w:val="20"/>
          <w:szCs w:val="20"/>
        </w:rPr>
        <w:t xml:space="preserve"> стала кричать, звать на помощь, входную дверь он не закрыл, поэтому соседи услышали и вызвали полицию. Угрозы сына </w:t>
      </w:r>
      <w:r w:rsidRPr="002E2BD8" w:rsidR="000928C1">
        <w:rPr>
          <w:rFonts w:ascii="Times New Roman" w:hAnsi="Times New Roman" w:cs="Times New Roman"/>
          <w:sz w:val="20"/>
          <w:szCs w:val="20"/>
        </w:rPr>
        <w:t>она</w:t>
      </w:r>
      <w:r w:rsidRPr="002E2BD8">
        <w:rPr>
          <w:rFonts w:ascii="Times New Roman" w:hAnsi="Times New Roman" w:cs="Times New Roman"/>
          <w:sz w:val="20"/>
          <w:szCs w:val="20"/>
        </w:rPr>
        <w:t xml:space="preserve"> воспринимала реально, так как он водил лезвием ножа</w:t>
      </w:r>
      <w:r w:rsidRPr="002E2BD8" w:rsidR="000928C1">
        <w:rPr>
          <w:rFonts w:ascii="Times New Roman" w:hAnsi="Times New Roman" w:cs="Times New Roman"/>
          <w:sz w:val="20"/>
          <w:szCs w:val="20"/>
        </w:rPr>
        <w:t xml:space="preserve"> ей</w:t>
      </w:r>
      <w:r w:rsidRPr="002E2BD8">
        <w:rPr>
          <w:rFonts w:ascii="Times New Roman" w:hAnsi="Times New Roman" w:cs="Times New Roman"/>
          <w:sz w:val="20"/>
          <w:szCs w:val="20"/>
        </w:rPr>
        <w:t xml:space="preserve"> по лицу и шее</w:t>
      </w:r>
      <w:r w:rsidRPr="002E2BD8" w:rsidR="000928C1">
        <w:rPr>
          <w:rFonts w:ascii="Times New Roman" w:hAnsi="Times New Roman" w:cs="Times New Roman"/>
          <w:sz w:val="20"/>
          <w:szCs w:val="20"/>
        </w:rPr>
        <w:t>;</w:t>
      </w:r>
    </w:p>
    <w:p w:rsidR="00C80CDB" w:rsidRPr="002E2BD8" w:rsidP="00F21C94">
      <w:pPr>
        <w:spacing w:after="0" w:line="240" w:lineRule="auto"/>
        <w:ind w:right="-524"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E2BD8" w:rsidR="005A04D8">
        <w:rPr>
          <w:rFonts w:ascii="Times New Roman" w:hAnsi="Times New Roman" w:cs="Times New Roman"/>
          <w:sz w:val="20"/>
          <w:szCs w:val="20"/>
        </w:rPr>
        <w:t>- показаниями свидетеля</w:t>
      </w:r>
      <w:r w:rsidRPr="002E2BD8" w:rsidR="00B56A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/свидетель 1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года, </w:t>
      </w:r>
      <w:r w:rsidRPr="002E2BD8">
        <w:rPr>
          <w:rFonts w:ascii="Times New Roman" w:hAnsi="Times New Roman" w:cs="Times New Roman"/>
          <w:sz w:val="20"/>
          <w:szCs w:val="20"/>
        </w:rPr>
        <w:t xml:space="preserve">оглашенными в порядке </w:t>
      </w:r>
      <w:r w:rsidRPr="002E2BD8">
        <w:rPr>
          <w:rFonts w:ascii="Times New Roman" w:hAnsi="Times New Roman" w:cs="Times New Roman"/>
          <w:sz w:val="20"/>
          <w:szCs w:val="20"/>
        </w:rPr>
        <w:t xml:space="preserve">п.5 ч.2 ст. 281 УПК РФ, согласно которых, она длительное время проживает </w:t>
      </w:r>
      <w:r w:rsidRPr="002E2BD8">
        <w:rPr>
          <w:rFonts w:ascii="Times New Roman" w:eastAsia="Calibri" w:hAnsi="Times New Roman" w:cs="Times New Roman"/>
          <w:sz w:val="20"/>
          <w:szCs w:val="20"/>
        </w:rPr>
        <w:t>по адресу:</w:t>
      </w:r>
      <w:r w:rsidRPr="002E2BD8" w:rsidR="00B56A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По соседству с ней, а именно в квартире № 91 проживает семья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и ее сын Ковалев Р</w:t>
      </w:r>
      <w:r w:rsidRPr="002E2BD8" w:rsidR="00B56A8E">
        <w:rPr>
          <w:rFonts w:ascii="Times New Roman" w:eastAsia="Calibri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В. Ковалева Р.В. она может охарактеризовать только с отрицательной стороны.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Ковалев Р.В. ранее неоднократно судим, очень жестокий по характеру человек. Нигде не работает, злоупотребляет спиртными напитками. В состоянии алкогольного опьянения ведет себя агрессивно, непредсказуемо, нарушает общественный порядок, конфликтует с соседями. </w:t>
      </w:r>
      <w:r w:rsidRPr="002E2BD8">
        <w:rPr>
          <w:rFonts w:ascii="Times New Roman" w:eastAsia="Calibri" w:hAnsi="Times New Roman" w:cs="Times New Roman"/>
          <w:sz w:val="20"/>
          <w:szCs w:val="20"/>
        </w:rPr>
        <w:t>Ковалев Р.В. очень жестоко относится к своей матери. Он регулярно оскорбляет ее, применяет к ней физическую силу</w:t>
      </w:r>
      <w:r w:rsidRPr="002E2BD8">
        <w:rPr>
          <w:rFonts w:ascii="Times New Roman" w:eastAsia="Calibri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с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видетель 1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>
        <w:rPr>
          <w:rFonts w:ascii="Times New Roman" w:eastAsia="Calibri" w:hAnsi="Times New Roman" w:cs="Times New Roman"/>
          <w:sz w:val="20"/>
          <w:szCs w:val="20"/>
        </w:rPr>
        <w:t>, проживая с ними через стенку, регулярно слышит, как Ковалев Р.В. издевается над</w:t>
      </w:r>
      <w:r w:rsidRPr="002E2BD8" w:rsidR="00B56A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., а она просит соседей о помощи. 11.12.2020 года около 20.00 часов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/свидетель 1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находилась дома. Через стенку она опять услышала, что в квартире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происходит скандал. Ковалев Р.В. громко кричал и оскорблял нецензурной бранью</w:t>
      </w:r>
      <w:r w:rsidRPr="002E2BD8" w:rsidR="00B56A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потерпевшя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., которая просила его успокоиться, отойти от нее и оставить ее в покое. На протяжении получаса крики не прекращались. Затем 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/свидетель 1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56A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услышала, как 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стала звать на помощь. Ковалева А.Г. кричала: «Соседи помогите, он меня убивает»</w:t>
      </w:r>
      <w:r w:rsidRPr="002E2BD8">
        <w:rPr>
          <w:rFonts w:ascii="Times New Roman" w:eastAsia="Calibri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>с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>видетель 1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позвонила «старшей» по дому и сообщила, что в квартире Ковалевых Ковалев Р.В. опять издевается над своей матерью и попросила вызвать полицию. После приезда полиции 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позвонила 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>/свидетель 1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2C068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и рассказала, что вечером, около 20.00 часов, ее сын пришел домой и подойдя к ее двери, которую она установила в своей комнате, чтобы отгородиться от сына, стал стучать по двери и требовать от нее денег</w:t>
      </w:r>
      <w:r w:rsidRPr="002E2BD8">
        <w:rPr>
          <w:rFonts w:ascii="Times New Roman" w:eastAsia="Calibri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п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отерпевшая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открыла дверь и попросила его успокоиться. Ковалев Р.В. стал вести себя агрессивно, завел ее в кухню и не пускал в свою комнату. В кухне он угрожал ей ножом, который представил к горлу и сказал, что убьет ее. Каким ножом он ей угрожал, 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/свидетель 1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не знает. Далее 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/свидетель 1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пояснила, что Ковалев Р.В. регулярно издевается над Ковалевой А.Г. </w:t>
      </w:r>
      <w:r w:rsidRPr="002E2BD8">
        <w:rPr>
          <w:rFonts w:ascii="Times New Roman" w:hAnsi="Times New Roman" w:cs="Times New Roman"/>
          <w:sz w:val="20"/>
          <w:szCs w:val="20"/>
        </w:rPr>
        <w:t>(л.д.32-33 т.1)</w:t>
      </w:r>
      <w:r w:rsidRPr="002E2BD8">
        <w:rPr>
          <w:rFonts w:ascii="Times New Roman" w:hAnsi="Times New Roman" w:cs="Times New Roman"/>
          <w:sz w:val="20"/>
          <w:szCs w:val="20"/>
        </w:rPr>
        <w:t>;</w:t>
      </w:r>
    </w:p>
    <w:p w:rsidR="00C80CDB" w:rsidRPr="002E2BD8" w:rsidP="00F21C94">
      <w:pPr>
        <w:spacing w:after="0" w:line="240" w:lineRule="auto"/>
        <w:ind w:right="-5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 xml:space="preserve">           - показаниями свидетеля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/свидетель 2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от 01.02.2021 года, </w:t>
      </w:r>
      <w:r w:rsidRPr="002E2BD8">
        <w:rPr>
          <w:rFonts w:ascii="Times New Roman" w:hAnsi="Times New Roman" w:cs="Times New Roman"/>
          <w:sz w:val="20"/>
          <w:szCs w:val="20"/>
        </w:rPr>
        <w:t xml:space="preserve">оглашенными в порядке п.5 ч.2 ст. 281 УПК РФ, согласно которых она длительное время вместе со своей семьей проживает </w:t>
      </w:r>
      <w:r w:rsidRPr="002E2BD8">
        <w:rPr>
          <w:rFonts w:ascii="Times New Roman" w:eastAsia="Calibri" w:hAnsi="Times New Roman" w:cs="Times New Roman"/>
          <w:sz w:val="20"/>
          <w:szCs w:val="20"/>
        </w:rPr>
        <w:t>по адресу:</w:t>
      </w:r>
      <w:r w:rsidRPr="002E2BD8" w:rsidR="00DC5BC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По соседству</w:t>
      </w:r>
      <w:r w:rsidRPr="002E2BD8" w:rsidR="00DC5BCB">
        <w:rPr>
          <w:rFonts w:ascii="Times New Roman" w:eastAsia="Calibri" w:hAnsi="Times New Roman" w:cs="Times New Roman"/>
          <w:sz w:val="20"/>
          <w:szCs w:val="20"/>
        </w:rPr>
        <w:t xml:space="preserve"> с ней, а именно в квартире № 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проживает 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DC5B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вместе со своим сыном – Ковалевым Р.</w:t>
      </w:r>
      <w:r w:rsidRPr="002E2BD8">
        <w:rPr>
          <w:rFonts w:ascii="Times New Roman" w:eastAsia="Calibri" w:hAnsi="Times New Roman" w:cs="Times New Roman"/>
          <w:sz w:val="20"/>
          <w:szCs w:val="20"/>
        </w:rPr>
        <w:t>В.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Когда Ковалев Р.В. начинает употреблять спиртные напитки, то регулярно устраивает скандалы своей матери. Ведет себя агрессивно, своим поведением доставляет беспокойство всем соседям, его действия носят непредсказуемый характер, как по отношению к его </w:t>
      </w:r>
      <w:r w:rsidRPr="002E2BD8">
        <w:rPr>
          <w:rFonts w:ascii="Times New Roman" w:eastAsia="Calibri" w:hAnsi="Times New Roman" w:cs="Times New Roman"/>
          <w:sz w:val="20"/>
          <w:szCs w:val="20"/>
        </w:rPr>
        <w:t>матери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так и к ним, т.е. к соседям. Конфликты между Ковалевым Р.В. и 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длятся на протяжении 8 лет, т.е. с того момента как Ковалев Р.В. освободился из мест лишения свободы. 11.12.2020 года в вечернее время, примерно с 20.00 часов</w:t>
      </w:r>
      <w:r w:rsidRPr="002E2BD8" w:rsidR="00E1289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/свидетель 2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, находилась у себя дома и слышала, как у Ковалевых вновь начался скандал. Через несколько минут она услышала, как 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стала звать на помощь. Она кричала: «Помогите, спасите, меня убивают». Так же 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/свидетель 2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слышала голос Ковалева Р.В. Он кричал на 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E2BD8">
        <w:rPr>
          <w:rFonts w:ascii="Times New Roman" w:eastAsia="Calibri" w:hAnsi="Times New Roman" w:cs="Times New Roman"/>
          <w:sz w:val="20"/>
          <w:szCs w:val="20"/>
        </w:rPr>
        <w:t>и всячески оскорблял ее</w:t>
      </w:r>
      <w:r w:rsidRPr="002E2BD8">
        <w:rPr>
          <w:rFonts w:ascii="Times New Roman" w:eastAsia="Calibri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с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видетель 2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испугалась за жизнь</w:t>
      </w:r>
      <w:r w:rsidRPr="002E2BD8" w:rsidR="00E1289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E1289D">
        <w:rPr>
          <w:rFonts w:ascii="Times New Roman" w:hAnsi="Times New Roman" w:cs="Times New Roman"/>
          <w:i/>
          <w:sz w:val="20"/>
          <w:szCs w:val="20"/>
        </w:rPr>
        <w:t>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., так как зная Ковалева Р.В., предположила, что он может действительно причинить </w:t>
      </w:r>
      <w:r w:rsidRPr="002E2BD8" w:rsidR="0037205C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37205C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3720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физический вред. Через некоторое время приехали сотрудники полиции. Кто именно из соседей позвонил в полицию, она не знала. Через некоторое время, когда Ковалев Р.В. вернулся, он вновь стал кричать на свою мать, спрашивая о том, кто позвонил в полицию и говорить, что он все равно узнает, и тому, кто это сделал он «покажет». Далее </w:t>
      </w:r>
      <w:r w:rsidRPr="002E2BD8" w:rsidR="0037205C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37205C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3720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пояснила, что Ковалев Р.В., своим образом жизни и поведением доставляет всем соседям неприятности и по</w:t>
      </w:r>
      <w:r w:rsidRPr="002E2BD8" w:rsidR="007D5C66">
        <w:rPr>
          <w:rFonts w:ascii="Times New Roman" w:eastAsia="Calibri" w:hAnsi="Times New Roman" w:cs="Times New Roman"/>
          <w:sz w:val="20"/>
          <w:szCs w:val="20"/>
        </w:rPr>
        <w:t>д</w:t>
      </w:r>
      <w:r w:rsidRPr="002E2BD8">
        <w:rPr>
          <w:rFonts w:ascii="Times New Roman" w:eastAsia="Calibri" w:hAnsi="Times New Roman" w:cs="Times New Roman"/>
          <w:sz w:val="20"/>
          <w:szCs w:val="20"/>
        </w:rPr>
        <w:t>вергает их жизнь опасности</w:t>
      </w:r>
      <w:r w:rsidRPr="002E2BD8">
        <w:rPr>
          <w:rFonts w:ascii="Times New Roman" w:hAnsi="Times New Roman" w:cs="Times New Roman"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(л.д. 65 - 66 </w:t>
      </w:r>
      <w:r w:rsidRPr="002E2BD8">
        <w:rPr>
          <w:rFonts w:ascii="Times New Roman" w:hAnsi="Times New Roman" w:cs="Times New Roman"/>
          <w:sz w:val="20"/>
          <w:szCs w:val="20"/>
        </w:rPr>
        <w:t>т.1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)</w:t>
      </w:r>
      <w:r w:rsidRPr="002E2BD8">
        <w:rPr>
          <w:rFonts w:ascii="Times New Roman" w:hAnsi="Times New Roman" w:cs="Times New Roman"/>
          <w:sz w:val="20"/>
          <w:szCs w:val="20"/>
        </w:rPr>
        <w:t>;</w:t>
      </w:r>
    </w:p>
    <w:p w:rsidR="00C80CDB" w:rsidRPr="002E2BD8" w:rsidP="00F21C94">
      <w:pPr>
        <w:spacing w:after="0" w:line="240" w:lineRule="auto"/>
        <w:ind w:right="-524"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 xml:space="preserve">           - показаниями свидетеля 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>/свидетель 3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hAnsi="Times New Roman" w:cs="Times New Roman"/>
          <w:sz w:val="20"/>
          <w:szCs w:val="20"/>
        </w:rPr>
        <w:t>от 18.02.</w:t>
      </w:r>
      <w:r w:rsidRPr="002E2BD8">
        <w:rPr>
          <w:rFonts w:ascii="Times New Roman" w:eastAsia="Calibri" w:hAnsi="Times New Roman" w:cs="Times New Roman"/>
          <w:sz w:val="20"/>
          <w:szCs w:val="20"/>
        </w:rPr>
        <w:t>2021 года,</w:t>
      </w:r>
      <w:r w:rsidRPr="002E2BD8">
        <w:rPr>
          <w:rFonts w:ascii="Times New Roman" w:hAnsi="Times New Roman" w:cs="Times New Roman"/>
          <w:sz w:val="20"/>
          <w:szCs w:val="20"/>
        </w:rPr>
        <w:t xml:space="preserve"> оглашенными в порядке п.5 ч.2 ст. 281 УПК РФ,  согласно которых </w:t>
      </w:r>
      <w:r w:rsidRPr="002E2BD8">
        <w:rPr>
          <w:rFonts w:ascii="Times New Roman" w:eastAsia="Calibri" w:hAnsi="Times New Roman" w:cs="Times New Roman"/>
          <w:sz w:val="20"/>
          <w:szCs w:val="20"/>
        </w:rPr>
        <w:t>18.02.2021 года около 14.0</w:t>
      </w:r>
      <w:r w:rsidRPr="002E2BD8" w:rsidR="005D63A0">
        <w:rPr>
          <w:rFonts w:ascii="Times New Roman" w:eastAsia="Calibri" w:hAnsi="Times New Roman" w:cs="Times New Roman"/>
          <w:sz w:val="20"/>
          <w:szCs w:val="20"/>
        </w:rPr>
        <w:t xml:space="preserve">0 часов он находился у дома № 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по ул. 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г. Керчи. В указанное время к нему подошел сотрудник полиции и попросил поучаствовать в качестве понятого, на что он согласился. После чего он, совместно с сотрудниками полиции и еще одним пон</w:t>
      </w:r>
      <w:r w:rsidRPr="002E2BD8" w:rsidR="005D63A0">
        <w:rPr>
          <w:rFonts w:ascii="Times New Roman" w:eastAsia="Calibri" w:hAnsi="Times New Roman" w:cs="Times New Roman"/>
          <w:sz w:val="20"/>
          <w:szCs w:val="20"/>
        </w:rPr>
        <w:t xml:space="preserve">ятым проследовал в квартиру № 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5D63A0">
        <w:rPr>
          <w:rFonts w:ascii="Times New Roman" w:eastAsia="Calibri" w:hAnsi="Times New Roman" w:cs="Times New Roman"/>
          <w:sz w:val="20"/>
          <w:szCs w:val="20"/>
        </w:rPr>
        <w:t xml:space="preserve">, дома № 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по ул. 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г. Керчи, Республики Крым. В квартире находилась ранее неизвестная ему женщина, которая </w:t>
      </w:r>
      <w:r w:rsidRPr="002E2BD8">
        <w:rPr>
          <w:rFonts w:ascii="Times New Roman" w:eastAsia="Calibri" w:hAnsi="Times New Roman" w:cs="Times New Roman"/>
          <w:sz w:val="20"/>
          <w:szCs w:val="20"/>
        </w:rPr>
        <w:t>представилась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как 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 w:rsidR="005D63A0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года рождения. Затем сотрудник полиции сообщил, что будет проводиться проверка показаний на месте по факту угрозы убийством. Сотрудник полиции разъяснил </w:t>
      </w:r>
      <w:r w:rsidRPr="002E2BD8" w:rsidR="00CC18FB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CC18FB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CC18F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ст. 51 Конституции РФ, а ему и еще одному понятому права и обязанности понятых. Затем сотрудник полиции предложил </w:t>
      </w:r>
      <w:r w:rsidRPr="002E2BD8" w:rsidR="00CC18FB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1867EC">
        <w:rPr>
          <w:rFonts w:ascii="Times New Roman" w:hAnsi="Times New Roman" w:cs="Times New Roman"/>
          <w:i/>
          <w:sz w:val="20"/>
          <w:szCs w:val="20"/>
        </w:rPr>
        <w:t>потерпевшая</w:t>
      </w:r>
      <w:r w:rsidRPr="002E2BD8" w:rsidR="00CC18FB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CC18F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указать место, где она находилась в тот момент когда в ее адрес высказывались угрозы убийством, а также рассказать, как это происходило</w:t>
      </w:r>
      <w:r w:rsidRPr="002E2BD8">
        <w:rPr>
          <w:rFonts w:ascii="Times New Roman" w:eastAsia="Calibri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1867EC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1867EC">
        <w:rPr>
          <w:rFonts w:ascii="Times New Roman" w:hAnsi="Times New Roman" w:cs="Times New Roman"/>
          <w:i/>
          <w:sz w:val="20"/>
          <w:szCs w:val="20"/>
        </w:rPr>
        <w:t>п</w:t>
      </w:r>
      <w:r w:rsidRPr="002E2BD8" w:rsidR="001867EC">
        <w:rPr>
          <w:rFonts w:ascii="Times New Roman" w:hAnsi="Times New Roman" w:cs="Times New Roman"/>
          <w:i/>
          <w:sz w:val="20"/>
          <w:szCs w:val="20"/>
        </w:rPr>
        <w:t>отерпевшая</w:t>
      </w:r>
      <w:r w:rsidRPr="002E2BD8" w:rsidR="001867EC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1867EC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сообщила, что она согласна указать место и рассказать, как это происходило. Ковалева А.Г. сообщила, что нужно пройти на кухню. После чего все участвующие прошли на кухню, расположенную в квартире, где </w:t>
      </w:r>
      <w:r w:rsidRPr="002E2BD8" w:rsidR="00823E9D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823E9D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823E9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присела на стоящий вдоль стены, с левой стороны от входной двери диванчик, и сообщила, что именно здесь 11.12.2020 года около 20.00 часов ее сын – Ковалев Р.В., сидя </w:t>
      </w:r>
      <w:r w:rsidRPr="002E2BD8">
        <w:rPr>
          <w:rFonts w:ascii="Times New Roman" w:eastAsia="Calibri" w:hAnsi="Times New Roman" w:cs="Times New Roman"/>
          <w:sz w:val="20"/>
          <w:szCs w:val="20"/>
        </w:rPr>
        <w:t>на против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нее, держа в руке нож, демонстрируя его перед ней высказывал в ее адрес угрозы убийством словами: «Я тебя сейчас зарежу». После чего он, повернув лезвие ножа тупой стороной, стал водить им по шее и лицу</w:t>
      </w:r>
      <w:r w:rsidRPr="002E2BD8" w:rsidR="00D84DD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D84DD0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D84DD0">
        <w:rPr>
          <w:rFonts w:ascii="Times New Roman" w:hAnsi="Times New Roman" w:cs="Times New Roman"/>
          <w:i/>
          <w:sz w:val="20"/>
          <w:szCs w:val="20"/>
        </w:rPr>
        <w:t>/</w:t>
      </w:r>
      <w:r w:rsidRPr="002E2BD8">
        <w:rPr>
          <w:rFonts w:ascii="Times New Roman" w:eastAsia="Calibri" w:hAnsi="Times New Roman" w:cs="Times New Roman"/>
          <w:sz w:val="20"/>
          <w:szCs w:val="20"/>
        </w:rPr>
        <w:t>, продолжая угрожать ей словами: «Я тебя сейчас зарежу</w:t>
      </w:r>
      <w:r w:rsidRPr="002E2BD8">
        <w:rPr>
          <w:rFonts w:ascii="Times New Roman" w:hAnsi="Times New Roman" w:cs="Times New Roman"/>
          <w:sz w:val="20"/>
          <w:szCs w:val="20"/>
        </w:rPr>
        <w:t>»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(л.д. 73 -75 </w:t>
      </w:r>
      <w:r w:rsidRPr="002E2BD8">
        <w:rPr>
          <w:rFonts w:ascii="Times New Roman" w:hAnsi="Times New Roman" w:cs="Times New Roman"/>
          <w:sz w:val="20"/>
          <w:szCs w:val="20"/>
        </w:rPr>
        <w:t>т.1</w:t>
      </w:r>
      <w:r w:rsidRPr="002E2BD8">
        <w:rPr>
          <w:rFonts w:ascii="Times New Roman" w:eastAsia="Calibri" w:hAnsi="Times New Roman" w:cs="Times New Roman"/>
          <w:sz w:val="20"/>
          <w:szCs w:val="20"/>
        </w:rPr>
        <w:t>)</w:t>
      </w:r>
      <w:r w:rsidRPr="002E2BD8">
        <w:rPr>
          <w:rFonts w:ascii="Times New Roman" w:hAnsi="Times New Roman" w:cs="Times New Roman"/>
          <w:sz w:val="20"/>
          <w:szCs w:val="20"/>
        </w:rPr>
        <w:t>;</w:t>
      </w:r>
    </w:p>
    <w:p w:rsidR="002D2C00" w:rsidRPr="002E2BD8" w:rsidP="00F21C94">
      <w:pPr>
        <w:spacing w:after="0" w:line="240" w:lineRule="auto"/>
        <w:ind w:right="-5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E2BD8" w:rsidR="00E63020">
        <w:rPr>
          <w:rFonts w:ascii="Times New Roman" w:hAnsi="Times New Roman" w:cs="Times New Roman"/>
          <w:sz w:val="20"/>
          <w:szCs w:val="20"/>
        </w:rPr>
        <w:t>- д</w:t>
      </w:r>
      <w:r w:rsidRPr="002E2BD8">
        <w:rPr>
          <w:rFonts w:ascii="Times New Roman" w:eastAsia="Calibri" w:hAnsi="Times New Roman" w:cs="Times New Roman"/>
          <w:sz w:val="20"/>
          <w:szCs w:val="20"/>
        </w:rPr>
        <w:t>ополнительны</w:t>
      </w:r>
      <w:r w:rsidRPr="002E2BD8" w:rsidR="00E63020">
        <w:rPr>
          <w:rFonts w:ascii="Times New Roman" w:hAnsi="Times New Roman" w:cs="Times New Roman"/>
          <w:sz w:val="20"/>
          <w:szCs w:val="20"/>
        </w:rPr>
        <w:t xml:space="preserve">ми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показания</w:t>
      </w:r>
      <w:r w:rsidRPr="002E2BD8" w:rsidR="00E63020">
        <w:rPr>
          <w:rFonts w:ascii="Times New Roman" w:hAnsi="Times New Roman" w:cs="Times New Roman"/>
          <w:sz w:val="20"/>
          <w:szCs w:val="20"/>
        </w:rPr>
        <w:t>ми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свидетеля </w:t>
      </w:r>
      <w:r w:rsidRPr="002E2BD8" w:rsidR="00F73708">
        <w:rPr>
          <w:rFonts w:ascii="Times New Roman" w:hAnsi="Times New Roman" w:cs="Times New Roman"/>
          <w:i/>
          <w:sz w:val="20"/>
          <w:szCs w:val="20"/>
        </w:rPr>
        <w:t>/свидетель 3</w:t>
      </w:r>
      <w:r w:rsidRPr="002E2BD8" w:rsidR="00F73708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F73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от 18.03.2021 года </w:t>
      </w:r>
      <w:r w:rsidRPr="002E2BD8" w:rsidR="00E63020">
        <w:rPr>
          <w:rFonts w:ascii="Times New Roman" w:hAnsi="Times New Roman" w:cs="Times New Roman"/>
          <w:sz w:val="20"/>
          <w:szCs w:val="20"/>
        </w:rPr>
        <w:t>оглашенными в порядке п.5 ч.2 ст. 281 УПК РФ,  согласно которых</w:t>
      </w:r>
      <w:r w:rsidRPr="002E2BD8">
        <w:rPr>
          <w:rFonts w:ascii="Times New Roman" w:eastAsia="Calibri" w:hAnsi="Times New Roman" w:cs="Times New Roman"/>
          <w:sz w:val="20"/>
          <w:szCs w:val="20"/>
        </w:rPr>
        <w:t>, 18 февраля 2020 года он действительно участвовал в качестве понятого при проведении проверки показаний на месте, которая проводилась сот</w:t>
      </w:r>
      <w:r w:rsidRPr="002E2BD8" w:rsidR="00533E05">
        <w:rPr>
          <w:rFonts w:ascii="Times New Roman" w:eastAsia="Calibri" w:hAnsi="Times New Roman" w:cs="Times New Roman"/>
          <w:sz w:val="20"/>
          <w:szCs w:val="20"/>
        </w:rPr>
        <w:t xml:space="preserve">рудником полиции в квартире № </w:t>
      </w:r>
      <w:r w:rsidRPr="002E2BD8" w:rsidR="00533E05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533E05">
        <w:rPr>
          <w:rFonts w:ascii="Times New Roman" w:eastAsia="Calibri" w:hAnsi="Times New Roman" w:cs="Times New Roman"/>
          <w:sz w:val="20"/>
          <w:szCs w:val="20"/>
        </w:rPr>
        <w:t xml:space="preserve"> дома № </w:t>
      </w:r>
      <w:r w:rsidRPr="002E2BD8" w:rsidR="00533E05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по ул. </w:t>
      </w:r>
      <w:r w:rsidRPr="002E2BD8" w:rsidR="00533E05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533E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 w:rsidR="00533E05">
        <w:rPr>
          <w:rFonts w:ascii="Times New Roman" w:eastAsia="Calibri" w:hAnsi="Times New Roman" w:cs="Times New Roman"/>
          <w:sz w:val="20"/>
          <w:szCs w:val="20"/>
        </w:rPr>
        <w:t xml:space="preserve">г. </w:t>
      </w:r>
      <w:r w:rsidRPr="002E2BD8" w:rsidR="00533E05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, по факту угрозы убийством с участием потерпевшей </w:t>
      </w:r>
      <w:r w:rsidRPr="002E2BD8" w:rsidR="005E20AC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5E20AC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5E20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В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ходе проведения проверки показаний </w:t>
      </w:r>
      <w:r w:rsidRPr="002E2BD8" w:rsidR="002A1FF0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2A1FF0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2A1FF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находилась на кухне, расположенной в вышеуказанной квартире и сидела на диванчике, который был расположен вдоль стены с правой стороны от входной двери в кухню. В ходе проведения проверки </w:t>
      </w:r>
      <w:r w:rsidRPr="002E2BD8" w:rsidR="002A1FF0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2A1FF0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2A1FF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пояснила, что когда она 11.12.2020 года около 20.00 часов сидела в таком же положении на диванчике, ее сын – Ковалев Р.В. сидя напротив нее и демонстрируя в руках нож, угрожал ей убийством.  Больше </w:t>
      </w:r>
      <w:r w:rsidRPr="002E2BD8" w:rsidR="007D5C66">
        <w:rPr>
          <w:rFonts w:ascii="Times New Roman" w:eastAsia="Calibri" w:hAnsi="Times New Roman" w:cs="Times New Roman"/>
          <w:sz w:val="20"/>
          <w:szCs w:val="20"/>
        </w:rPr>
        <w:t>ему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пояснить не чего, кроме того, что диванчик, на котором сидела </w:t>
      </w:r>
      <w:r w:rsidRPr="002E2BD8" w:rsidR="009C4106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9C4106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9C41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в момент проведения проверки показаний действительно находится на </w:t>
      </w:r>
      <w:r w:rsidRPr="002E2BD8">
        <w:rPr>
          <w:rFonts w:ascii="Times New Roman" w:eastAsia="Calibri" w:hAnsi="Times New Roman" w:cs="Times New Roman"/>
          <w:sz w:val="20"/>
          <w:szCs w:val="20"/>
        </w:rPr>
        <w:t>кухне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и сто</w:t>
      </w:r>
      <w:r w:rsidRPr="002E2BD8" w:rsidR="007D5C66">
        <w:rPr>
          <w:rFonts w:ascii="Times New Roman" w:eastAsia="Calibri" w:hAnsi="Times New Roman" w:cs="Times New Roman"/>
          <w:sz w:val="20"/>
          <w:szCs w:val="20"/>
        </w:rPr>
        <w:t>ял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вдоль стены с правой стороны от вход</w:t>
      </w:r>
      <w:r w:rsidRPr="002E2BD8" w:rsidR="00E63020">
        <w:rPr>
          <w:rFonts w:ascii="Times New Roman" w:hAnsi="Times New Roman" w:cs="Times New Roman"/>
          <w:sz w:val="20"/>
          <w:szCs w:val="20"/>
        </w:rPr>
        <w:t>ной двери,</w:t>
      </w:r>
      <w:r w:rsidRPr="002E2BD8" w:rsidR="00F21C94">
        <w:rPr>
          <w:rFonts w:ascii="Times New Roman" w:hAnsi="Times New Roman" w:cs="Times New Roman"/>
          <w:sz w:val="20"/>
          <w:szCs w:val="20"/>
        </w:rPr>
        <w:t xml:space="preserve"> а </w:t>
      </w:r>
      <w:r w:rsidRPr="002E2BD8" w:rsidR="00E63020">
        <w:rPr>
          <w:rFonts w:ascii="Times New Roman" w:hAnsi="Times New Roman" w:cs="Times New Roman"/>
          <w:sz w:val="20"/>
          <w:szCs w:val="20"/>
        </w:rPr>
        <w:t>ни</w:t>
      </w:r>
      <w:r w:rsidRPr="002E2BD8" w:rsidR="00F21C94">
        <w:rPr>
          <w:rFonts w:ascii="Times New Roman" w:hAnsi="Times New Roman" w:cs="Times New Roman"/>
          <w:sz w:val="20"/>
          <w:szCs w:val="20"/>
        </w:rPr>
        <w:t xml:space="preserve"> </w:t>
      </w:r>
      <w:r w:rsidRPr="002E2BD8" w:rsidR="00E63020">
        <w:rPr>
          <w:rFonts w:ascii="Times New Roman" w:hAnsi="Times New Roman" w:cs="Times New Roman"/>
          <w:sz w:val="20"/>
          <w:szCs w:val="20"/>
        </w:rPr>
        <w:t>с</w:t>
      </w:r>
      <w:r w:rsidRPr="002E2BD8" w:rsidR="00F21C94">
        <w:rPr>
          <w:rFonts w:ascii="Times New Roman" w:hAnsi="Times New Roman" w:cs="Times New Roman"/>
          <w:sz w:val="20"/>
          <w:szCs w:val="20"/>
        </w:rPr>
        <w:t xml:space="preserve"> </w:t>
      </w:r>
      <w:r w:rsidRPr="002E2BD8" w:rsidR="00E63020">
        <w:rPr>
          <w:rFonts w:ascii="Times New Roman" w:hAnsi="Times New Roman" w:cs="Times New Roman"/>
          <w:sz w:val="20"/>
          <w:szCs w:val="20"/>
        </w:rPr>
        <w:t>левой стороны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(130-131</w:t>
      </w:r>
      <w:r w:rsidRPr="002E2BD8" w:rsidR="00E63020">
        <w:rPr>
          <w:rFonts w:ascii="Times New Roman" w:hAnsi="Times New Roman" w:cs="Times New Roman"/>
          <w:sz w:val="20"/>
          <w:szCs w:val="20"/>
        </w:rPr>
        <w:t xml:space="preserve"> т.1</w:t>
      </w:r>
      <w:r w:rsidRPr="002E2BD8">
        <w:rPr>
          <w:rFonts w:ascii="Times New Roman" w:eastAsia="Calibri" w:hAnsi="Times New Roman" w:cs="Times New Roman"/>
          <w:sz w:val="20"/>
          <w:szCs w:val="20"/>
        </w:rPr>
        <w:t>)</w:t>
      </w:r>
      <w:r w:rsidRPr="002E2BD8" w:rsidR="00E63020">
        <w:rPr>
          <w:rFonts w:ascii="Times New Roman" w:hAnsi="Times New Roman" w:cs="Times New Roman"/>
          <w:sz w:val="20"/>
          <w:szCs w:val="20"/>
        </w:rPr>
        <w:t>;</w:t>
      </w:r>
    </w:p>
    <w:p w:rsidR="00C80CDB" w:rsidRPr="002E2BD8" w:rsidP="00F21C94">
      <w:pPr>
        <w:spacing w:after="0" w:line="240" w:lineRule="auto"/>
        <w:ind w:right="-524"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2E2BD8">
        <w:rPr>
          <w:rFonts w:ascii="Times New Roman" w:hAnsi="Times New Roman" w:cs="Times New Roman"/>
          <w:sz w:val="20"/>
          <w:szCs w:val="20"/>
        </w:rPr>
        <w:t>- п</w:t>
      </w:r>
      <w:r w:rsidRPr="002E2BD8">
        <w:rPr>
          <w:rFonts w:ascii="Times New Roman" w:eastAsia="Calibri" w:hAnsi="Times New Roman" w:cs="Times New Roman"/>
          <w:sz w:val="20"/>
          <w:szCs w:val="20"/>
        </w:rPr>
        <w:t>оказания</w:t>
      </w:r>
      <w:r w:rsidRPr="002E2BD8">
        <w:rPr>
          <w:rFonts w:ascii="Times New Roman" w:hAnsi="Times New Roman" w:cs="Times New Roman"/>
          <w:sz w:val="20"/>
          <w:szCs w:val="20"/>
        </w:rPr>
        <w:t>ми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свидетеля </w:t>
      </w:r>
      <w:r w:rsidRPr="002E2BD8" w:rsidR="000773E5">
        <w:rPr>
          <w:rFonts w:ascii="Times New Roman" w:hAnsi="Times New Roman" w:cs="Times New Roman"/>
          <w:i/>
          <w:sz w:val="20"/>
          <w:szCs w:val="20"/>
        </w:rPr>
        <w:t>/свидетель 2</w:t>
      </w:r>
      <w:r w:rsidRPr="002E2BD8" w:rsidR="000773E5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0773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hAnsi="Times New Roman" w:cs="Times New Roman"/>
          <w:sz w:val="20"/>
          <w:szCs w:val="20"/>
        </w:rPr>
        <w:t>от 18.02.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2021 года, </w:t>
      </w:r>
      <w:r w:rsidRPr="002E2BD8">
        <w:rPr>
          <w:rFonts w:ascii="Times New Roman" w:hAnsi="Times New Roman" w:cs="Times New Roman"/>
          <w:sz w:val="20"/>
          <w:szCs w:val="20"/>
        </w:rPr>
        <w:t>оглашенными в порядке п.5 ч.2 ст. 281 УПК РФ, согласно которых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18.02.2021 года около 14.00 часов он н</w:t>
      </w:r>
      <w:r w:rsidRPr="002E2BD8" w:rsidR="00464D5E">
        <w:rPr>
          <w:rFonts w:ascii="Times New Roman" w:eastAsia="Calibri" w:hAnsi="Times New Roman" w:cs="Times New Roman"/>
          <w:sz w:val="20"/>
          <w:szCs w:val="20"/>
        </w:rPr>
        <w:t xml:space="preserve">аходился у дома № </w:t>
      </w:r>
      <w:r w:rsidRPr="002E2BD8" w:rsidR="00464D5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по ул. </w:t>
      </w:r>
      <w:r w:rsidRPr="002E2BD8" w:rsidR="00464D5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464D5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г. Керчи. </w:t>
      </w:r>
      <w:r w:rsidRPr="002E2BD8">
        <w:rPr>
          <w:rFonts w:ascii="Times New Roman" w:eastAsia="Calibri" w:hAnsi="Times New Roman" w:cs="Times New Roman"/>
          <w:sz w:val="20"/>
          <w:szCs w:val="20"/>
        </w:rPr>
        <w:t>В указанное время к нему подошел сотрудник полиции и попросил поучаствовать в качестве понятого, на что он согласился. После чего он, совместно с сотрудниками полиции и еще одним понятым проследовал в квартир</w:t>
      </w:r>
      <w:r w:rsidRPr="002E2BD8" w:rsidR="00464D5E">
        <w:rPr>
          <w:rFonts w:ascii="Times New Roman" w:eastAsia="Calibri" w:hAnsi="Times New Roman" w:cs="Times New Roman"/>
          <w:sz w:val="20"/>
          <w:szCs w:val="20"/>
        </w:rPr>
        <w:t xml:space="preserve">у № </w:t>
      </w:r>
      <w:r w:rsidRPr="002E2BD8" w:rsidR="00464D5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464D5E">
        <w:rPr>
          <w:rFonts w:ascii="Times New Roman" w:eastAsia="Calibri" w:hAnsi="Times New Roman" w:cs="Times New Roman"/>
          <w:sz w:val="20"/>
          <w:szCs w:val="20"/>
        </w:rPr>
        <w:t xml:space="preserve">, дома № </w:t>
      </w:r>
      <w:r w:rsidRPr="002E2BD8" w:rsidR="00464D5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по ул. </w:t>
      </w:r>
      <w:r w:rsidRPr="002E2BD8" w:rsidR="00464D5E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г. Керчи, Республики Крым. В квартире находилась ранее неизвестная ему женщина, которая </w:t>
      </w:r>
      <w:r w:rsidRPr="002E2BD8">
        <w:rPr>
          <w:rFonts w:ascii="Times New Roman" w:eastAsia="Calibri" w:hAnsi="Times New Roman" w:cs="Times New Roman"/>
          <w:sz w:val="20"/>
          <w:szCs w:val="20"/>
        </w:rPr>
        <w:t>представилась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как </w:t>
      </w:r>
      <w:r w:rsidRPr="002E2BD8" w:rsidR="004C3493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4C3493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4C34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 w:rsidR="004C349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4C34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года рождения. Затем сотрудник полиции сообщил, что будет проводиться проверка показаний на месте по факту угрозы убийством. Сотрудник полиции разъяснил </w:t>
      </w:r>
      <w:r w:rsidRPr="002E2BD8" w:rsidR="00741931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741931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7419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ст. 51 Конституции РФ, а ему и еще одному понятому права и обязанности понятых. Затем сотрудник полиции предложил </w:t>
      </w:r>
      <w:r w:rsidRPr="002E2BD8" w:rsidR="00741931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741931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7419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указать место, где она находилась в тот момент когда в ее адрес высказывались угрозы убийством, а также рассказать, как это происходило</w:t>
      </w:r>
      <w:r w:rsidRPr="002E2BD8">
        <w:rPr>
          <w:rFonts w:ascii="Times New Roman" w:eastAsia="Calibri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40476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40476E">
        <w:rPr>
          <w:rFonts w:ascii="Times New Roman" w:hAnsi="Times New Roman" w:cs="Times New Roman"/>
          <w:i/>
          <w:sz w:val="20"/>
          <w:szCs w:val="20"/>
        </w:rPr>
        <w:t>п</w:t>
      </w:r>
      <w:r w:rsidRPr="002E2BD8" w:rsidR="0040476E">
        <w:rPr>
          <w:rFonts w:ascii="Times New Roman" w:hAnsi="Times New Roman" w:cs="Times New Roman"/>
          <w:i/>
          <w:sz w:val="20"/>
          <w:szCs w:val="20"/>
        </w:rPr>
        <w:t>отерпевшая</w:t>
      </w:r>
      <w:r w:rsidRPr="002E2BD8" w:rsidR="0040476E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40476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сообщила, что она согласна указать место и рассказать, как это происходила. </w:t>
      </w:r>
      <w:r w:rsidRPr="002E2BD8" w:rsidR="002E65D1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2E65D1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2E65D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сообщила, что нужно пройти на кухню. После чего все участвующие прошли на кухню, расположенную в квартире, где </w:t>
      </w:r>
      <w:r w:rsidRPr="002E2BD8" w:rsidR="002E65D1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2E65D1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2E65D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присела на стоящий вдоль стены, с левой стороны от входной двери диванчик, и сообщила, что именно здесь 11.12.2020 года около 20.00 часов ее сын – Ковалев Р.В., сидя </w:t>
      </w:r>
      <w:r w:rsidRPr="002E2BD8">
        <w:rPr>
          <w:rFonts w:ascii="Times New Roman" w:eastAsia="Calibri" w:hAnsi="Times New Roman" w:cs="Times New Roman"/>
          <w:sz w:val="20"/>
          <w:szCs w:val="20"/>
        </w:rPr>
        <w:t>на против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нее, держа в руке нож, демонстрируя его перед ней высказывал в ее адрес угрозы убийством словами: «Я тебя сейчас зарежу». После чего он, повернув лезвие ножа тупой стороной, стал водить им по шее и лицу</w:t>
      </w:r>
      <w:r w:rsidRPr="002E2BD8" w:rsidR="008B4E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8B4E87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8B4E87">
        <w:rPr>
          <w:rFonts w:ascii="Times New Roman" w:hAnsi="Times New Roman" w:cs="Times New Roman"/>
          <w:i/>
          <w:sz w:val="20"/>
          <w:szCs w:val="20"/>
        </w:rPr>
        <w:t>/</w:t>
      </w:r>
      <w:r w:rsidRPr="002E2BD8">
        <w:rPr>
          <w:rFonts w:ascii="Times New Roman" w:eastAsia="Calibri" w:hAnsi="Times New Roman" w:cs="Times New Roman"/>
          <w:sz w:val="20"/>
          <w:szCs w:val="20"/>
        </w:rPr>
        <w:t>, продолжая угрожать ей словами: «Я тебя сейчас зарежу»</w:t>
      </w:r>
      <w:r w:rsidRPr="002E2BD8">
        <w:rPr>
          <w:rFonts w:ascii="Times New Roman" w:hAnsi="Times New Roman" w:cs="Times New Roman"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(л.д.  76 -78</w:t>
      </w:r>
      <w:r w:rsidRPr="002E2BD8">
        <w:rPr>
          <w:rFonts w:ascii="Times New Roman" w:hAnsi="Times New Roman" w:cs="Times New Roman"/>
          <w:sz w:val="20"/>
          <w:szCs w:val="20"/>
        </w:rPr>
        <w:t xml:space="preserve"> т.1</w:t>
      </w:r>
      <w:r w:rsidRPr="002E2BD8">
        <w:rPr>
          <w:rFonts w:ascii="Times New Roman" w:eastAsia="Calibri" w:hAnsi="Times New Roman" w:cs="Times New Roman"/>
          <w:sz w:val="20"/>
          <w:szCs w:val="20"/>
        </w:rPr>
        <w:t>)</w:t>
      </w:r>
      <w:r w:rsidRPr="002E2BD8">
        <w:rPr>
          <w:rFonts w:ascii="Times New Roman" w:hAnsi="Times New Roman" w:cs="Times New Roman"/>
          <w:sz w:val="20"/>
          <w:szCs w:val="20"/>
        </w:rPr>
        <w:t>;</w:t>
      </w:r>
    </w:p>
    <w:p w:rsidR="007D5C66" w:rsidRPr="002E2BD8" w:rsidP="007D5C66">
      <w:pPr>
        <w:spacing w:after="0" w:line="240" w:lineRule="auto"/>
        <w:ind w:right="-524"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E2BD8">
        <w:rPr>
          <w:rFonts w:ascii="Times New Roman" w:hAnsi="Times New Roman" w:cs="Times New Roman"/>
          <w:sz w:val="20"/>
          <w:szCs w:val="20"/>
        </w:rPr>
        <w:t xml:space="preserve">- дополнительными показаниями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свидетеля </w:t>
      </w:r>
      <w:r w:rsidRPr="002E2BD8" w:rsidR="008B4E87">
        <w:rPr>
          <w:rFonts w:ascii="Times New Roman" w:hAnsi="Times New Roman" w:cs="Times New Roman"/>
          <w:i/>
          <w:sz w:val="20"/>
          <w:szCs w:val="20"/>
        </w:rPr>
        <w:t>/свидетель 4</w:t>
      </w:r>
      <w:r w:rsidRPr="002E2BD8" w:rsidR="008B4E87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8B4E8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от 19.03.2021 года</w:t>
      </w:r>
      <w:r w:rsidRPr="002E2BD8">
        <w:rPr>
          <w:rFonts w:ascii="Times New Roman" w:hAnsi="Times New Roman" w:cs="Times New Roman"/>
          <w:sz w:val="20"/>
          <w:szCs w:val="20"/>
        </w:rPr>
        <w:t>, оглашенными в  порядке п.5 ч.2 ст. 281 УПК РФ, согласно которых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18 февраля 2020 года он действительно участвовал в качестве понятого при проведении проверки показаний на месте, которая проводилась сот</w:t>
      </w:r>
      <w:r w:rsidRPr="002E2BD8" w:rsidR="004700BD">
        <w:rPr>
          <w:rFonts w:ascii="Times New Roman" w:eastAsia="Calibri" w:hAnsi="Times New Roman" w:cs="Times New Roman"/>
          <w:sz w:val="20"/>
          <w:szCs w:val="20"/>
        </w:rPr>
        <w:t xml:space="preserve">рудником полиции в квартире № </w:t>
      </w:r>
      <w:r w:rsidRPr="002E2BD8" w:rsidR="004700B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4700BD">
        <w:rPr>
          <w:rFonts w:ascii="Times New Roman" w:eastAsia="Calibri" w:hAnsi="Times New Roman" w:cs="Times New Roman"/>
          <w:sz w:val="20"/>
          <w:szCs w:val="20"/>
        </w:rPr>
        <w:t xml:space="preserve"> дома № </w:t>
      </w:r>
      <w:r w:rsidRPr="002E2BD8" w:rsidR="004700B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по ул. </w:t>
      </w:r>
      <w:r w:rsidRPr="002E2BD8" w:rsidR="004700B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4700B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г.</w:t>
      </w:r>
      <w:r w:rsidRPr="002E2BD8" w:rsidR="004700B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4700BD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>, по факту угрозы убийством с участием потерпевшей Коваленко А.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Г. В ходе проведения проверки показаний </w:t>
      </w:r>
      <w:r w:rsidRPr="002E2BD8" w:rsidR="005D7596">
        <w:rPr>
          <w:rFonts w:ascii="Times New Roman" w:hAnsi="Times New Roman" w:cs="Times New Roman"/>
          <w:i/>
          <w:sz w:val="20"/>
          <w:szCs w:val="20"/>
        </w:rPr>
        <w:t>/свидетель 4</w:t>
      </w:r>
      <w:r w:rsidRPr="002E2BD8" w:rsidR="005D7596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5D75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находилась на кухне, расположенной в вышеуказанной квартире и сидела на диванчике, который был расположен вдоль стены с правой стороны от входной двери в кухню. В ходе проведения проверки </w:t>
      </w:r>
      <w:r w:rsidRPr="002E2BD8" w:rsidR="00B82643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82643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826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пояснила, что когда она 11.12.2020 года около 20.00 часов сидела в таком же положении на диванчике, ее сын – Ковалев Р.В. сидя напротив нее и демонстрируя в руках нож, угрожал ей убийством.  Больше мне пояснить не чего, кроме того, что диванчик, на котором сидела </w:t>
      </w:r>
      <w:r w:rsidRPr="002E2BD8" w:rsidR="000D2880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0D2880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0D28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в момент проведения проверки показаний действительно находится на кухне и сто</w:t>
      </w:r>
      <w:r w:rsidRPr="002E2BD8">
        <w:rPr>
          <w:rFonts w:ascii="Times New Roman" w:eastAsia="Calibri" w:hAnsi="Times New Roman" w:cs="Times New Roman"/>
          <w:sz w:val="20"/>
          <w:szCs w:val="20"/>
        </w:rPr>
        <w:t>я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вдоль стены с правой стороны от входной двери, а ни с левой стороны</w:t>
      </w:r>
      <w:r w:rsidRPr="002E2BD8">
        <w:rPr>
          <w:rFonts w:ascii="Times New Roman" w:eastAsia="Calibri" w:hAnsi="Times New Roman" w:cs="Times New Roman"/>
          <w:sz w:val="20"/>
          <w:szCs w:val="20"/>
        </w:rPr>
        <w:t>.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(</w:t>
      </w:r>
      <w:r w:rsidRPr="002E2BD8">
        <w:rPr>
          <w:rFonts w:ascii="Times New Roman" w:eastAsia="Calibri" w:hAnsi="Times New Roman" w:cs="Times New Roman"/>
          <w:sz w:val="20"/>
          <w:szCs w:val="20"/>
        </w:rPr>
        <w:t>л</w:t>
      </w:r>
      <w:r w:rsidRPr="002E2BD8">
        <w:rPr>
          <w:rFonts w:ascii="Times New Roman" w:eastAsia="Calibri" w:hAnsi="Times New Roman" w:cs="Times New Roman"/>
          <w:sz w:val="20"/>
          <w:szCs w:val="20"/>
        </w:rPr>
        <w:t>.д.</w:t>
      </w:r>
      <w:r w:rsidRPr="002E2BD8">
        <w:rPr>
          <w:rFonts w:ascii="Times New Roman" w:eastAsia="Calibri" w:hAnsi="Times New Roman" w:cs="Times New Roman"/>
          <w:sz w:val="20"/>
          <w:szCs w:val="20"/>
        </w:rPr>
        <w:t>132-133</w:t>
      </w:r>
      <w:r w:rsidRPr="002E2BD8">
        <w:rPr>
          <w:rFonts w:ascii="Times New Roman" w:hAnsi="Times New Roman" w:cs="Times New Roman"/>
          <w:sz w:val="20"/>
          <w:szCs w:val="20"/>
        </w:rPr>
        <w:t xml:space="preserve"> т.1</w:t>
      </w:r>
      <w:r w:rsidRPr="002E2BD8">
        <w:rPr>
          <w:rFonts w:ascii="Times New Roman" w:eastAsia="Calibri" w:hAnsi="Times New Roman" w:cs="Times New Roman"/>
          <w:sz w:val="20"/>
          <w:szCs w:val="20"/>
        </w:rPr>
        <w:t>)</w:t>
      </w:r>
      <w:r w:rsidRPr="002E2BD8">
        <w:rPr>
          <w:rFonts w:ascii="Times New Roman" w:hAnsi="Times New Roman" w:cs="Times New Roman"/>
          <w:sz w:val="20"/>
          <w:szCs w:val="20"/>
        </w:rPr>
        <w:t>;</w:t>
      </w:r>
    </w:p>
    <w:p w:rsidR="002D2C00" w:rsidRPr="002E2BD8" w:rsidP="007D5C66">
      <w:pPr>
        <w:spacing w:after="0" w:line="240" w:lineRule="auto"/>
        <w:ind w:right="-5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2E2BD8">
        <w:rPr>
          <w:rFonts w:ascii="Times New Roman" w:hAnsi="Times New Roman" w:cs="Times New Roman"/>
          <w:sz w:val="20"/>
          <w:szCs w:val="20"/>
        </w:rPr>
        <w:t xml:space="preserve"> - п</w:t>
      </w:r>
      <w:r w:rsidRPr="002E2BD8">
        <w:rPr>
          <w:rFonts w:ascii="Times New Roman" w:eastAsia="Calibri" w:hAnsi="Times New Roman" w:cs="Times New Roman"/>
          <w:sz w:val="20"/>
          <w:szCs w:val="20"/>
        </w:rPr>
        <w:t>ротокол</w:t>
      </w:r>
      <w:r w:rsidRPr="002E2BD8">
        <w:rPr>
          <w:rFonts w:ascii="Times New Roman" w:hAnsi="Times New Roman" w:cs="Times New Roman"/>
          <w:sz w:val="20"/>
          <w:szCs w:val="20"/>
        </w:rPr>
        <w:t>ом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осмотра места происшествия и </w:t>
      </w:r>
      <w:r w:rsidRPr="002E2BD8">
        <w:rPr>
          <w:rFonts w:ascii="Times New Roman" w:eastAsia="Calibri" w:hAnsi="Times New Roman" w:cs="Times New Roman"/>
          <w:sz w:val="20"/>
          <w:szCs w:val="20"/>
        </w:rPr>
        <w:t>фототаблиц</w:t>
      </w:r>
      <w:r w:rsidRPr="002E2BD8">
        <w:rPr>
          <w:rFonts w:ascii="Times New Roman" w:hAnsi="Times New Roman" w:cs="Times New Roman"/>
          <w:sz w:val="20"/>
          <w:szCs w:val="20"/>
        </w:rPr>
        <w:t>ей</w:t>
      </w:r>
      <w:r w:rsidRPr="002E2BD8">
        <w:rPr>
          <w:rFonts w:ascii="Times New Roman" w:hAnsi="Times New Roman" w:cs="Times New Roman"/>
          <w:sz w:val="20"/>
          <w:szCs w:val="20"/>
        </w:rPr>
        <w:t xml:space="preserve"> к нему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от 12.12.2020 года, из содержания которого следует, что была осмотрена квартира, расположенная по адресу:</w:t>
      </w:r>
      <w:r w:rsidRPr="002E2BD8" w:rsidR="003410B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3410B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. Кроме того в ходе проведения осмотра квартиры был изъят хозяйственный нож, которым Ковалев Р.В. угрожал убийством </w:t>
      </w:r>
      <w:r w:rsidRPr="002E2BD8" w:rsidR="003410B2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3410B2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3410B2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2E2BD8">
        <w:rPr>
          <w:rFonts w:ascii="Times New Roman" w:eastAsia="Calibri" w:hAnsi="Times New Roman" w:cs="Times New Roman"/>
          <w:sz w:val="20"/>
          <w:szCs w:val="20"/>
        </w:rPr>
        <w:t>(</w:t>
      </w:r>
      <w:r w:rsidRPr="002E2BD8">
        <w:rPr>
          <w:rFonts w:ascii="Times New Roman" w:eastAsia="Calibri" w:hAnsi="Times New Roman" w:cs="Times New Roman"/>
          <w:sz w:val="20"/>
          <w:szCs w:val="20"/>
        </w:rPr>
        <w:t>л.д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. 8 -11 </w:t>
      </w:r>
      <w:r w:rsidRPr="002E2BD8">
        <w:rPr>
          <w:rFonts w:ascii="Times New Roman" w:hAnsi="Times New Roman" w:cs="Times New Roman"/>
          <w:sz w:val="20"/>
          <w:szCs w:val="20"/>
        </w:rPr>
        <w:t>т.1</w:t>
      </w:r>
      <w:r w:rsidRPr="002E2BD8">
        <w:rPr>
          <w:rFonts w:ascii="Times New Roman" w:eastAsia="Calibri" w:hAnsi="Times New Roman" w:cs="Times New Roman"/>
          <w:sz w:val="20"/>
          <w:szCs w:val="20"/>
        </w:rPr>
        <w:t>)</w:t>
      </w:r>
      <w:r w:rsidRPr="002E2BD8">
        <w:rPr>
          <w:rFonts w:ascii="Times New Roman" w:hAnsi="Times New Roman" w:cs="Times New Roman"/>
          <w:sz w:val="20"/>
          <w:szCs w:val="20"/>
        </w:rPr>
        <w:t>;</w:t>
      </w:r>
    </w:p>
    <w:p w:rsidR="002D2C00" w:rsidRPr="002E2BD8" w:rsidP="00F21C94">
      <w:pPr>
        <w:tabs>
          <w:tab w:val="left" w:pos="142"/>
        </w:tabs>
        <w:spacing w:after="0" w:line="240" w:lineRule="auto"/>
        <w:ind w:right="-5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2E2BD8">
        <w:rPr>
          <w:rFonts w:ascii="Times New Roman" w:hAnsi="Times New Roman" w:cs="Times New Roman"/>
          <w:sz w:val="20"/>
          <w:szCs w:val="20"/>
        </w:rPr>
        <w:t>- п</w:t>
      </w:r>
      <w:r w:rsidRPr="002E2BD8">
        <w:rPr>
          <w:rFonts w:ascii="Times New Roman" w:eastAsia="Calibri" w:hAnsi="Times New Roman" w:cs="Times New Roman"/>
          <w:sz w:val="20"/>
          <w:szCs w:val="20"/>
        </w:rPr>
        <w:t>ротокол</w:t>
      </w:r>
      <w:r w:rsidRPr="002E2BD8">
        <w:rPr>
          <w:rFonts w:ascii="Times New Roman" w:hAnsi="Times New Roman" w:cs="Times New Roman"/>
          <w:sz w:val="20"/>
          <w:szCs w:val="20"/>
        </w:rPr>
        <w:t>ом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осмотра предметов и </w:t>
      </w:r>
      <w:r w:rsidRPr="002E2BD8">
        <w:rPr>
          <w:rFonts w:ascii="Times New Roman" w:eastAsia="Calibri" w:hAnsi="Times New Roman" w:cs="Times New Roman"/>
          <w:sz w:val="20"/>
          <w:szCs w:val="20"/>
        </w:rPr>
        <w:t>фототаблиц</w:t>
      </w:r>
      <w:r w:rsidRPr="002E2BD8">
        <w:rPr>
          <w:rFonts w:ascii="Times New Roman" w:hAnsi="Times New Roman" w:cs="Times New Roman"/>
          <w:sz w:val="20"/>
          <w:szCs w:val="20"/>
        </w:rPr>
        <w:t>ей</w:t>
      </w:r>
      <w:r w:rsidRPr="002E2BD8">
        <w:rPr>
          <w:rFonts w:ascii="Times New Roman" w:hAnsi="Times New Roman" w:cs="Times New Roman"/>
          <w:sz w:val="20"/>
          <w:szCs w:val="20"/>
        </w:rPr>
        <w:t xml:space="preserve"> к нему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от 11.01.2021 года, из содержания которого следует, что хозяйственный нож, изъятый в ходе осмотра места происшествия был осмотрен</w:t>
      </w:r>
      <w:r w:rsidRPr="002E2BD8">
        <w:rPr>
          <w:rFonts w:ascii="Times New Roman" w:eastAsia="Calibri" w:hAnsi="Times New Roman" w:cs="Times New Roman"/>
          <w:sz w:val="20"/>
          <w:szCs w:val="20"/>
        </w:rPr>
        <w:t>.</w:t>
      </w:r>
      <w:r w:rsidRPr="002E2BD8">
        <w:rPr>
          <w:rFonts w:ascii="Times New Roman" w:hAnsi="Times New Roman" w:cs="Times New Roman"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(</w:t>
      </w:r>
      <w:r w:rsidRPr="002E2BD8">
        <w:rPr>
          <w:rFonts w:ascii="Times New Roman" w:eastAsia="Calibri" w:hAnsi="Times New Roman" w:cs="Times New Roman"/>
          <w:sz w:val="20"/>
          <w:szCs w:val="20"/>
        </w:rPr>
        <w:t>л</w:t>
      </w:r>
      <w:r w:rsidRPr="002E2BD8">
        <w:rPr>
          <w:rFonts w:ascii="Times New Roman" w:eastAsia="Calibri" w:hAnsi="Times New Roman" w:cs="Times New Roman"/>
          <w:sz w:val="20"/>
          <w:szCs w:val="20"/>
        </w:rPr>
        <w:t>.д. 34-37</w:t>
      </w:r>
      <w:r w:rsidRPr="002E2BD8">
        <w:rPr>
          <w:rFonts w:ascii="Times New Roman" w:hAnsi="Times New Roman" w:cs="Times New Roman"/>
          <w:sz w:val="20"/>
          <w:szCs w:val="20"/>
        </w:rPr>
        <w:t xml:space="preserve"> т.1</w:t>
      </w:r>
      <w:r w:rsidRPr="002E2BD8">
        <w:rPr>
          <w:rFonts w:ascii="Times New Roman" w:eastAsia="Calibri" w:hAnsi="Times New Roman" w:cs="Times New Roman"/>
          <w:sz w:val="20"/>
          <w:szCs w:val="20"/>
        </w:rPr>
        <w:t>)</w:t>
      </w:r>
      <w:r w:rsidRPr="002E2BD8">
        <w:rPr>
          <w:rFonts w:ascii="Times New Roman" w:hAnsi="Times New Roman" w:cs="Times New Roman"/>
          <w:sz w:val="20"/>
          <w:szCs w:val="20"/>
        </w:rPr>
        <w:t>;</w:t>
      </w:r>
    </w:p>
    <w:p w:rsidR="002D2C00" w:rsidRPr="002E2BD8" w:rsidP="00F21C94">
      <w:pPr>
        <w:spacing w:after="0" w:line="240" w:lineRule="auto"/>
        <w:ind w:right="-524"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 xml:space="preserve">         - п</w:t>
      </w:r>
      <w:r w:rsidRPr="002E2BD8">
        <w:rPr>
          <w:rFonts w:ascii="Times New Roman" w:eastAsia="Calibri" w:hAnsi="Times New Roman" w:cs="Times New Roman"/>
          <w:sz w:val="20"/>
          <w:szCs w:val="20"/>
        </w:rPr>
        <w:t>ротокол</w:t>
      </w:r>
      <w:r w:rsidRPr="002E2BD8" w:rsidR="00E63020">
        <w:rPr>
          <w:rFonts w:ascii="Times New Roman" w:hAnsi="Times New Roman" w:cs="Times New Roman"/>
          <w:sz w:val="20"/>
          <w:szCs w:val="20"/>
        </w:rPr>
        <w:t>ом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проверки показаний на месте</w:t>
      </w:r>
      <w:r w:rsidRPr="002E2BD8" w:rsidR="007D5C66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r w:rsidRPr="002E2BD8" w:rsidR="007D5C66">
        <w:rPr>
          <w:rFonts w:ascii="Times New Roman" w:eastAsia="Calibri" w:hAnsi="Times New Roman" w:cs="Times New Roman"/>
          <w:sz w:val="20"/>
          <w:szCs w:val="20"/>
        </w:rPr>
        <w:t>фототаблицей</w:t>
      </w:r>
      <w:r w:rsidRPr="002E2BD8" w:rsidR="007D5C66">
        <w:rPr>
          <w:rFonts w:ascii="Times New Roman" w:eastAsia="Calibri" w:hAnsi="Times New Roman" w:cs="Times New Roman"/>
          <w:sz w:val="20"/>
          <w:szCs w:val="20"/>
        </w:rPr>
        <w:t xml:space="preserve"> к нему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от 18.02.2021 года, в ходе проведения которой </w:t>
      </w:r>
      <w:r w:rsidRPr="002E2BD8" w:rsidR="00FD1F2C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FD1F2C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FD1F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указала на место и рассказала </w:t>
      </w:r>
      <w:r w:rsidRPr="002E2BD8">
        <w:rPr>
          <w:rFonts w:ascii="Times New Roman" w:eastAsia="Calibri" w:hAnsi="Times New Roman" w:cs="Times New Roman"/>
          <w:sz w:val="20"/>
          <w:szCs w:val="20"/>
        </w:rPr>
        <w:t>обстоятельства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при которых Ковалев Р.В. высказывал в ее адрес угрозы убийством (л.д.   69 -72 </w:t>
      </w:r>
      <w:r w:rsidRPr="002E2BD8">
        <w:rPr>
          <w:rFonts w:ascii="Times New Roman" w:hAnsi="Times New Roman" w:cs="Times New Roman"/>
          <w:sz w:val="20"/>
          <w:szCs w:val="20"/>
        </w:rPr>
        <w:t>т.1</w:t>
      </w:r>
      <w:r w:rsidRPr="002E2BD8">
        <w:rPr>
          <w:rFonts w:ascii="Times New Roman" w:eastAsia="Calibri" w:hAnsi="Times New Roman" w:cs="Times New Roman"/>
          <w:sz w:val="20"/>
          <w:szCs w:val="20"/>
        </w:rPr>
        <w:t>)</w:t>
      </w:r>
      <w:r w:rsidRPr="002E2BD8">
        <w:rPr>
          <w:rFonts w:ascii="Times New Roman" w:hAnsi="Times New Roman" w:cs="Times New Roman"/>
          <w:sz w:val="20"/>
          <w:szCs w:val="20"/>
        </w:rPr>
        <w:t>;</w:t>
      </w:r>
    </w:p>
    <w:p w:rsidR="002D2C00" w:rsidRPr="002E2BD8" w:rsidP="00F21C94">
      <w:pPr>
        <w:spacing w:after="0" w:line="240" w:lineRule="auto"/>
        <w:ind w:right="-524"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 xml:space="preserve">        - з</w:t>
      </w:r>
      <w:r w:rsidRPr="002E2BD8">
        <w:rPr>
          <w:rFonts w:ascii="Times New Roman" w:eastAsia="Calibri" w:hAnsi="Times New Roman" w:cs="Times New Roman"/>
          <w:sz w:val="20"/>
          <w:szCs w:val="20"/>
        </w:rPr>
        <w:t>аключение</w:t>
      </w:r>
      <w:r w:rsidRPr="002E2BD8" w:rsidR="00E63020">
        <w:rPr>
          <w:rFonts w:ascii="Times New Roman" w:hAnsi="Times New Roman" w:cs="Times New Roman"/>
          <w:sz w:val="20"/>
          <w:szCs w:val="20"/>
        </w:rPr>
        <w:t>м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эксперта </w:t>
      </w:r>
      <w:r w:rsidRPr="002E2BD8" w:rsidR="00141A3C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141A3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2E2BD8" w:rsidR="00141A3C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141A3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>года согласно которому нож, изъятый в ходе осмотра места происшествия 12.12.2020 года, по факту угрозы убийством</w:t>
      </w:r>
      <w:r w:rsidRPr="002E2BD8" w:rsidR="00141A3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141A3C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141A3C">
        <w:rPr>
          <w:rFonts w:ascii="Times New Roman" w:hAnsi="Times New Roman" w:cs="Times New Roman"/>
          <w:i/>
          <w:sz w:val="20"/>
          <w:szCs w:val="20"/>
        </w:rPr>
        <w:t>/</w:t>
      </w:r>
      <w:r w:rsidRPr="002E2BD8">
        <w:rPr>
          <w:rFonts w:ascii="Times New Roman" w:eastAsia="Calibri" w:hAnsi="Times New Roman" w:cs="Times New Roman"/>
          <w:sz w:val="20"/>
          <w:szCs w:val="20"/>
        </w:rPr>
        <w:t>., по адресу:</w:t>
      </w:r>
      <w:r w:rsidRPr="002E2BD8" w:rsidR="00141A3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2BD8" w:rsidR="00141A3C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>
        <w:rPr>
          <w:rFonts w:ascii="Times New Roman" w:eastAsia="Calibri" w:hAnsi="Times New Roman" w:cs="Times New Roman"/>
          <w:sz w:val="20"/>
          <w:szCs w:val="20"/>
        </w:rPr>
        <w:t>, является хозяйственным ножом, хозяйственно – бытового назначения, изготовленный промышленным способом и к категори</w:t>
      </w:r>
      <w:r w:rsidRPr="002E2BD8">
        <w:rPr>
          <w:rFonts w:ascii="Times New Roman" w:hAnsi="Times New Roman" w:cs="Times New Roman"/>
          <w:sz w:val="20"/>
          <w:szCs w:val="20"/>
        </w:rPr>
        <w:t xml:space="preserve">и холодного оружия не относится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(л.д.  145-148 </w:t>
      </w:r>
      <w:r w:rsidRPr="002E2BD8">
        <w:rPr>
          <w:rFonts w:ascii="Times New Roman" w:hAnsi="Times New Roman" w:cs="Times New Roman"/>
          <w:sz w:val="20"/>
          <w:szCs w:val="20"/>
        </w:rPr>
        <w:t>т.1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)</w:t>
      </w:r>
      <w:r w:rsidRPr="002E2BD8">
        <w:rPr>
          <w:rFonts w:ascii="Times New Roman" w:hAnsi="Times New Roman" w:cs="Times New Roman"/>
          <w:sz w:val="20"/>
          <w:szCs w:val="20"/>
        </w:rPr>
        <w:t>;</w:t>
      </w:r>
    </w:p>
    <w:p w:rsidR="002D2C00" w:rsidRPr="002E2BD8" w:rsidP="00F21C94">
      <w:pPr>
        <w:spacing w:after="0" w:line="240" w:lineRule="auto"/>
        <w:ind w:right="-5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 xml:space="preserve">        - а</w:t>
      </w:r>
      <w:r w:rsidRPr="002E2BD8">
        <w:rPr>
          <w:rFonts w:ascii="Times New Roman" w:eastAsia="Calibri" w:hAnsi="Times New Roman" w:cs="Times New Roman"/>
          <w:sz w:val="20"/>
          <w:szCs w:val="20"/>
        </w:rPr>
        <w:t>кт</w:t>
      </w:r>
      <w:r w:rsidRPr="002E2BD8" w:rsidR="00E63020">
        <w:rPr>
          <w:rFonts w:ascii="Times New Roman" w:hAnsi="Times New Roman" w:cs="Times New Roman"/>
          <w:sz w:val="20"/>
          <w:szCs w:val="20"/>
        </w:rPr>
        <w:t>ом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судебно – медицинского освидетельствования № </w:t>
      </w:r>
      <w:r w:rsidRPr="002E2BD8" w:rsidR="00141A3C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141A3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Pr="002E2BD8" w:rsidR="00141A3C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E2BD8" w:rsidR="00141A3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года, согласно которому </w:t>
      </w:r>
      <w:r w:rsidRPr="002E2BD8" w:rsidR="00B24954">
        <w:rPr>
          <w:rFonts w:ascii="Times New Roman" w:hAnsi="Times New Roman" w:cs="Times New Roman"/>
          <w:i/>
          <w:sz w:val="20"/>
          <w:szCs w:val="20"/>
        </w:rPr>
        <w:t>/потерпевшая</w:t>
      </w:r>
      <w:r w:rsidRPr="002E2BD8" w:rsidR="00B24954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B2495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причинены телесные повреждения: кровоподтек в лобной области слева на границе с волосистой частью головы, кровоподтек на передней поверхности грудной слева по </w:t>
      </w:r>
      <w:r w:rsidRPr="002E2BD8">
        <w:rPr>
          <w:rFonts w:ascii="Times New Roman" w:eastAsia="Calibri" w:hAnsi="Times New Roman" w:cs="Times New Roman"/>
          <w:sz w:val="20"/>
          <w:szCs w:val="20"/>
        </w:rPr>
        <w:t>средне–ключичной</w:t>
      </w:r>
      <w:r w:rsidRPr="002E2BD8">
        <w:rPr>
          <w:rFonts w:ascii="Times New Roman" w:eastAsia="Calibri" w:hAnsi="Times New Roman" w:cs="Times New Roman"/>
          <w:sz w:val="20"/>
          <w:szCs w:val="20"/>
        </w:rPr>
        <w:t xml:space="preserve"> линии в проекции 3 ребра. Данные телесные повреждения образовались в результате действия тупого предмета (предметов) с ограниченной действующей поверхностью. </w:t>
      </w:r>
      <w:r w:rsidRPr="002E2BD8">
        <w:rPr>
          <w:rFonts w:ascii="Times New Roman" w:eastAsia="Calibri" w:hAnsi="Times New Roman" w:cs="Times New Roman"/>
          <w:sz w:val="20"/>
          <w:szCs w:val="20"/>
        </w:rPr>
        <w:t>Данные телесные повреждения не повлекли за собой кратковременного расстройства здоровья или незначительной стойкой утраты общей трудоспособности и, согласно пункту 9 Приказа № 194н от 24 апреля 2008 года, Министерства Здравоохранения и социального развития РФ «Об утверждении медицинских критериев определения степени тяжести вреда, причиненного здоровью человека», расцениваются как повреждения, не причи</w:t>
      </w:r>
      <w:r w:rsidRPr="002E2BD8" w:rsidR="00E63020">
        <w:rPr>
          <w:rFonts w:ascii="Times New Roman" w:hAnsi="Times New Roman" w:cs="Times New Roman"/>
          <w:sz w:val="20"/>
          <w:szCs w:val="20"/>
        </w:rPr>
        <w:t xml:space="preserve">нившие вред здоровью человека </w:t>
      </w:r>
      <w:r w:rsidRPr="002E2BD8">
        <w:rPr>
          <w:rFonts w:ascii="Times New Roman" w:eastAsia="Calibri" w:hAnsi="Times New Roman" w:cs="Times New Roman"/>
          <w:sz w:val="20"/>
          <w:szCs w:val="20"/>
        </w:rPr>
        <w:t>(л.д.  26-27</w:t>
      </w:r>
      <w:r w:rsidRPr="002E2BD8" w:rsidR="00E63020">
        <w:rPr>
          <w:rFonts w:ascii="Times New Roman" w:hAnsi="Times New Roman" w:cs="Times New Roman"/>
          <w:sz w:val="20"/>
          <w:szCs w:val="20"/>
        </w:rPr>
        <w:t xml:space="preserve"> т.1</w:t>
      </w:r>
      <w:r w:rsidRPr="002E2BD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783AD3" w:rsidRPr="002E2BD8" w:rsidP="00F21C9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Исследованные в ходе судебного следствия доказательства, суд считает достоверными, допустимыми и в своей совокупности достаточными для разрешения дела.</w:t>
      </w:r>
    </w:p>
    <w:p w:rsidR="004F7622" w:rsidRPr="002E2BD8" w:rsidP="00F21C94">
      <w:pPr>
        <w:autoSpaceDE w:val="0"/>
        <w:autoSpaceDN w:val="0"/>
        <w:adjustRightInd w:val="0"/>
        <w:spacing w:after="0" w:line="240" w:lineRule="auto"/>
        <w:ind w:right="-56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>Доводы защитника о том, что</w:t>
      </w:r>
      <w:r w:rsidRPr="002E2BD8" w:rsidR="00E63020">
        <w:rPr>
          <w:rFonts w:ascii="Times New Roman" w:hAnsi="Times New Roman" w:cs="Times New Roman"/>
          <w:sz w:val="20"/>
          <w:szCs w:val="20"/>
        </w:rPr>
        <w:t xml:space="preserve"> суд неправомерно огласил показания всех свидетелей, при том, что подсудимый настаивал на участии </w:t>
      </w:r>
      <w:r w:rsidRPr="002E2BD8">
        <w:rPr>
          <w:rFonts w:ascii="Times New Roman" w:hAnsi="Times New Roman" w:cs="Times New Roman"/>
          <w:sz w:val="20"/>
          <w:szCs w:val="20"/>
        </w:rPr>
        <w:t>их личном участии в судебном заседании и не предпринял попытки к повторному вызову неявившихся свидетелей, не заслуживает внимания, поскольку судом принимались необходимые меры к вызову в суд свидетелей</w:t>
      </w:r>
      <w:r w:rsidRPr="002E2BD8" w:rsidR="00A20675">
        <w:rPr>
          <w:rFonts w:ascii="Times New Roman" w:hAnsi="Times New Roman" w:cs="Times New Roman"/>
          <w:sz w:val="20"/>
          <w:szCs w:val="20"/>
        </w:rPr>
        <w:t xml:space="preserve"> </w:t>
      </w:r>
      <w:r w:rsidRPr="002E2BD8" w:rsidR="00A20675">
        <w:rPr>
          <w:rFonts w:ascii="Times New Roman" w:hAnsi="Times New Roman" w:cs="Times New Roman"/>
          <w:i/>
          <w:sz w:val="20"/>
          <w:szCs w:val="20"/>
        </w:rPr>
        <w:t>/свидетель 1</w:t>
      </w:r>
      <w:r w:rsidRPr="002E2BD8" w:rsidR="00A20675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A20675">
        <w:rPr>
          <w:rFonts w:ascii="Times New Roman" w:hAnsi="Times New Roman" w:cs="Times New Roman"/>
          <w:i/>
          <w:sz w:val="20"/>
          <w:szCs w:val="20"/>
        </w:rPr>
        <w:t>, /свидетель 2</w:t>
      </w:r>
      <w:r w:rsidRPr="002E2BD8" w:rsidR="00A20675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A20675">
        <w:rPr>
          <w:rFonts w:ascii="Times New Roman" w:hAnsi="Times New Roman" w:cs="Times New Roman"/>
          <w:i/>
          <w:sz w:val="20"/>
          <w:szCs w:val="20"/>
        </w:rPr>
        <w:t>, /свидетель 3</w:t>
      </w:r>
      <w:r w:rsidRPr="002E2BD8" w:rsidR="00A20675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A20675">
        <w:rPr>
          <w:rFonts w:ascii="Times New Roman" w:hAnsi="Times New Roman" w:cs="Times New Roman"/>
          <w:i/>
          <w:sz w:val="20"/>
          <w:szCs w:val="20"/>
        </w:rPr>
        <w:t>, /свидетель 4</w:t>
      </w:r>
      <w:r w:rsidRPr="002E2BD8" w:rsidR="00A20675">
        <w:rPr>
          <w:rFonts w:ascii="Times New Roman" w:hAnsi="Times New Roman" w:cs="Times New Roman"/>
          <w:i/>
          <w:sz w:val="20"/>
          <w:szCs w:val="20"/>
        </w:rPr>
        <w:t>/</w:t>
      </w:r>
      <w:r w:rsidRPr="002E2BD8">
        <w:rPr>
          <w:rFonts w:ascii="Times New Roman" w:hAnsi="Times New Roman" w:cs="Times New Roman"/>
          <w:sz w:val="20"/>
          <w:szCs w:val="20"/>
        </w:rPr>
        <w:t>, но их явка в суд оказалась</w:t>
      </w:r>
      <w:r w:rsidRPr="002E2BD8">
        <w:rPr>
          <w:rFonts w:ascii="Times New Roman" w:hAnsi="Times New Roman" w:cs="Times New Roman"/>
          <w:sz w:val="20"/>
          <w:szCs w:val="20"/>
        </w:rPr>
        <w:t xml:space="preserve"> </w:t>
      </w:r>
      <w:r w:rsidRPr="002E2BD8">
        <w:rPr>
          <w:rFonts w:ascii="Times New Roman" w:hAnsi="Times New Roman" w:cs="Times New Roman"/>
          <w:sz w:val="20"/>
          <w:szCs w:val="20"/>
        </w:rPr>
        <w:t>невозможной</w:t>
      </w:r>
      <w:r w:rsidRPr="002E2BD8">
        <w:rPr>
          <w:rFonts w:ascii="Times New Roman" w:hAnsi="Times New Roman" w:cs="Times New Roman"/>
          <w:sz w:val="20"/>
          <w:szCs w:val="20"/>
        </w:rPr>
        <w:t xml:space="preserve"> ввиду отсутствия по месту жительства и </w:t>
      </w:r>
      <w:r w:rsidRPr="002E2BD8">
        <w:rPr>
          <w:rFonts w:ascii="Times New Roman" w:hAnsi="Times New Roman" w:cs="Times New Roman"/>
          <w:sz w:val="20"/>
          <w:szCs w:val="20"/>
        </w:rPr>
        <w:t>неустановления</w:t>
      </w:r>
      <w:r w:rsidRPr="002E2BD8">
        <w:rPr>
          <w:rFonts w:ascii="Times New Roman" w:hAnsi="Times New Roman" w:cs="Times New Roman"/>
          <w:sz w:val="20"/>
          <w:szCs w:val="20"/>
        </w:rPr>
        <w:t xml:space="preserve"> их фактического нахождения на период судебного разбирательства. В связи с чем, их показания, данные на предварительном следствии, были оглашены в порядке </w:t>
      </w:r>
      <w:hyperlink r:id="rId5" w:history="1">
        <w:r w:rsidRPr="002E2BD8">
          <w:rPr>
            <w:rFonts w:ascii="Times New Roman" w:hAnsi="Times New Roman" w:cs="Times New Roman"/>
            <w:sz w:val="20"/>
            <w:szCs w:val="20"/>
          </w:rPr>
          <w:t>п. 5 ч. 2 ст. 281</w:t>
        </w:r>
      </w:hyperlink>
      <w:r w:rsidRPr="002E2BD8">
        <w:rPr>
          <w:rFonts w:ascii="Times New Roman" w:hAnsi="Times New Roman" w:cs="Times New Roman"/>
          <w:sz w:val="20"/>
          <w:szCs w:val="20"/>
        </w:rPr>
        <w:t xml:space="preserve"> УПК РФ.</w:t>
      </w:r>
    </w:p>
    <w:p w:rsidR="0071662E" w:rsidRPr="002E2BD8" w:rsidP="00F21C94">
      <w:pPr>
        <w:tabs>
          <w:tab w:val="left" w:pos="9639"/>
        </w:tabs>
        <w:spacing w:after="0" w:line="240" w:lineRule="auto"/>
        <w:ind w:right="-567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Действия подсудимого  </w:t>
      </w:r>
      <w:r w:rsidRPr="002E2BD8" w:rsidR="004F76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Ковалева Р.В. </w:t>
      </w:r>
      <w:r w:rsidRPr="002E2BD8" w:rsidR="00783A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суд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квалифицир</w:t>
      </w:r>
      <w:r w:rsidRPr="002E2BD8" w:rsidR="00783AD3">
        <w:rPr>
          <w:rFonts w:ascii="Times New Roman" w:eastAsia="Times New Roman" w:hAnsi="Times New Roman" w:cs="Times New Roman"/>
          <w:sz w:val="20"/>
          <w:szCs w:val="20"/>
          <w:lang w:eastAsia="ru-RU"/>
        </w:rPr>
        <w:t>ует п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2E2BD8" w:rsidR="00813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ч.1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1</w:t>
      </w:r>
      <w:r w:rsidRPr="002E2BD8" w:rsidR="004F7622"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Уголовного кодекса Российской Федерации, </w:t>
      </w:r>
      <w:r w:rsidRPr="002E2BD8" w:rsidR="004F7622">
        <w:rPr>
          <w:rFonts w:ascii="Times New Roman" w:hAnsi="Times New Roman" w:cs="Times New Roman"/>
          <w:sz w:val="20"/>
          <w:szCs w:val="20"/>
        </w:rPr>
        <w:t>как угроза убийством, если имелись основания опасаться осуществления этой угрозы.</w:t>
      </w:r>
      <w:r w:rsidRPr="002E2BD8" w:rsidR="004F76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F7622" w:rsidRPr="002E2BD8" w:rsidP="00F21C94">
      <w:pPr>
        <w:tabs>
          <w:tab w:val="left" w:pos="9639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назначении наказания Ковалеву Р.В. за совершенное преступление, суд учитывает, что преступление, предусмотренное  ч.1 ст. 119 УК Российской Федерации, в совершении которого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обвиняется подсудимый относится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преступлениям небольшой тяжести. Подсудимый Ковалев Р.В.  по месту проживания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характеризуется отрицательно (л.д.94 т.1), на учете у врача - психиатра и врача – нарколога не состоит (л.д.84 оборот).</w:t>
      </w:r>
    </w:p>
    <w:p w:rsidR="004F7622" w:rsidRPr="002E2BD8" w:rsidP="00F21C94">
      <w:pPr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Обстоятельств, смягчающи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 отягчающих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наказание подсудимого,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</w:t>
      </w:r>
      <w:r w:rsidRPr="002E2BD8" w:rsidR="00383665">
        <w:rPr>
          <w:rFonts w:ascii="Times New Roman" w:eastAsia="Times New Roman" w:hAnsi="Times New Roman" w:cs="Times New Roman"/>
          <w:sz w:val="20"/>
          <w:szCs w:val="20"/>
          <w:lang w:eastAsia="ru-RU"/>
        </w:rPr>
        <w:t>ом не установлено.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не усматривает, оснований для признания обстоятельством отягчающим наказание подсудимого совершение преступления в состоянии опьянения.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B6A8F" w:rsidRPr="002E2BD8" w:rsidP="00F21C94">
      <w:pPr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Оснований для изменения категории преступ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ления, совершенного  </w:t>
      </w:r>
      <w:r w:rsidRPr="002E2BD8" w:rsidR="007D5C6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Ковалевым Р.В.</w:t>
      </w:r>
      <w:r w:rsidRPr="002E2BD8" w:rsidR="001F57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менее тяжкую, в соответствии с. ч. 6 ст. 15 УК РФ,  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8B721B" w:rsidRPr="002E2BD8" w:rsidP="00F21C94">
      <w:pPr>
        <w:spacing w:after="0" w:line="240" w:lineRule="auto"/>
        <w:ind w:right="-567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учетом характера и степени общественной опасности совершенного подсудимым </w:t>
      </w:r>
      <w:r w:rsidRPr="002E2BD8" w:rsidR="00D60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Ковалевым Р.В.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преступления, относящегося к преступлениям  небольшой тяжести,  личности подсудимого, суд считает, что исправление подсудимого возможно при назначении ему наказания в виде обязательных работ.  Назначение иного вида наказания, предусмотренного санкцией ч. 1 ст. </w:t>
      </w:r>
      <w:r w:rsidRPr="002E2BD8" w:rsidR="00D60E13">
        <w:rPr>
          <w:rFonts w:ascii="Times New Roman" w:eastAsia="Times New Roman" w:hAnsi="Times New Roman" w:cs="Times New Roman"/>
          <w:sz w:val="20"/>
          <w:szCs w:val="20"/>
          <w:lang w:eastAsia="ru-RU"/>
        </w:rPr>
        <w:t>119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 РФ, суд считает нецелесообразным для обеспечения целей наказания.</w:t>
      </w:r>
    </w:p>
    <w:p w:rsidR="00C320FA" w:rsidRPr="002E2BD8" w:rsidP="00F21C94">
      <w:pPr>
        <w:spacing w:after="0" w:line="240" w:lineRule="auto"/>
        <w:ind w:right="-56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 xml:space="preserve">Процессуальные издержки, связанные с выплатой вознаграждения защитнику </w:t>
      </w:r>
      <w:r w:rsidRPr="002E2BD8" w:rsidR="00F21C94">
        <w:rPr>
          <w:rFonts w:ascii="Times New Roman" w:hAnsi="Times New Roman" w:cs="Times New Roman"/>
          <w:sz w:val="20"/>
          <w:szCs w:val="20"/>
        </w:rPr>
        <w:t xml:space="preserve">взыскать с осужденного в порядке ст. 132 УПК РФ. Оснований для </w:t>
      </w:r>
      <w:r w:rsidRPr="002E2BD8" w:rsidR="00F21C94">
        <w:rPr>
          <w:rFonts w:ascii="Times New Roman" w:hAnsi="Times New Roman" w:cs="Times New Roman"/>
          <w:sz w:val="20"/>
          <w:szCs w:val="20"/>
        </w:rPr>
        <w:t>освобождения</w:t>
      </w:r>
      <w:r w:rsidRPr="002E2BD8" w:rsidR="00F21C94">
        <w:rPr>
          <w:rFonts w:ascii="Times New Roman" w:hAnsi="Times New Roman" w:cs="Times New Roman"/>
          <w:sz w:val="20"/>
          <w:szCs w:val="20"/>
        </w:rPr>
        <w:t xml:space="preserve"> осужденного от </w:t>
      </w:r>
      <w:r w:rsidRPr="002E2BD8" w:rsidR="009A3AB4">
        <w:rPr>
          <w:rFonts w:ascii="Times New Roman" w:hAnsi="Times New Roman" w:cs="Times New Roman"/>
          <w:sz w:val="20"/>
          <w:szCs w:val="20"/>
        </w:rPr>
        <w:t xml:space="preserve">выплаты вознаграждения защитнику </w:t>
      </w:r>
      <w:r w:rsidRPr="002E2BD8" w:rsidR="00F21C94">
        <w:rPr>
          <w:rFonts w:ascii="Times New Roman" w:hAnsi="Times New Roman" w:cs="Times New Roman"/>
          <w:sz w:val="20"/>
          <w:szCs w:val="20"/>
        </w:rPr>
        <w:t>в судебном заседании не устан</w:t>
      </w:r>
      <w:r w:rsidRPr="002E2BD8" w:rsidR="009A3AB4">
        <w:rPr>
          <w:rFonts w:ascii="Times New Roman" w:hAnsi="Times New Roman" w:cs="Times New Roman"/>
          <w:sz w:val="20"/>
          <w:szCs w:val="20"/>
        </w:rPr>
        <w:t>овлено</w:t>
      </w:r>
      <w:r w:rsidRPr="002E2BD8" w:rsidR="00F21C94">
        <w:rPr>
          <w:rFonts w:ascii="Times New Roman" w:hAnsi="Times New Roman" w:cs="Times New Roman"/>
          <w:sz w:val="20"/>
          <w:szCs w:val="20"/>
        </w:rPr>
        <w:t>.</w:t>
      </w:r>
      <w:r w:rsidRPr="002E2BD8" w:rsidR="009A3A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CEA" w:rsidRPr="002E2BD8" w:rsidP="007D5C66">
      <w:pPr>
        <w:spacing w:after="0" w:line="240" w:lineRule="auto"/>
        <w:ind w:right="-567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2E2BD8" w:rsidR="0028546A">
        <w:rPr>
          <w:rFonts w:ascii="Times New Roman" w:eastAsia="Times New Roman" w:hAnsi="Times New Roman" w:cs="Times New Roman"/>
          <w:sz w:val="20"/>
          <w:szCs w:val="20"/>
          <w:lang w:eastAsia="ru-RU"/>
        </w:rPr>
        <w:t>Вещественные доказательства по делу</w:t>
      </w:r>
      <w:r w:rsidRPr="002E2BD8" w:rsidR="00D60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хозяйственный нож,  хранящийся в камере хранения вещественных доказательств УМВД России по г. Керчи (квитанция (расписка) № </w:t>
      </w:r>
      <w:r w:rsidRPr="002E2BD8" w:rsidR="00584F37">
        <w:rPr>
          <w:rFonts w:ascii="Times New Roman" w:hAnsi="Times New Roman" w:cs="Times New Roman"/>
          <w:i/>
          <w:sz w:val="20"/>
          <w:szCs w:val="20"/>
        </w:rPr>
        <w:t>/свидетель 1/</w:t>
      </w:r>
      <w:r w:rsidRPr="002E2BD8" w:rsidR="00584F37">
        <w:rPr>
          <w:rFonts w:ascii="Times New Roman" w:hAnsi="Times New Roman" w:cs="Times New Roman"/>
          <w:sz w:val="20"/>
          <w:szCs w:val="20"/>
        </w:rPr>
        <w:t xml:space="preserve"> 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 w:rsidR="00584F37">
        <w:rPr>
          <w:rFonts w:ascii="Times New Roman" w:hAnsi="Times New Roman" w:cs="Times New Roman"/>
          <w:i/>
          <w:sz w:val="20"/>
          <w:szCs w:val="20"/>
        </w:rPr>
        <w:t>/</w:t>
      </w:r>
      <w:r w:rsidRPr="002E2BD8" w:rsidR="00584F37">
        <w:rPr>
          <w:rFonts w:ascii="Times New Roman" w:hAnsi="Times New Roman" w:cs="Times New Roman"/>
          <w:i/>
          <w:sz w:val="20"/>
          <w:szCs w:val="20"/>
        </w:rPr>
        <w:t>свидетель</w:t>
      </w:r>
      <w:r w:rsidRPr="002E2BD8" w:rsidR="00584F37">
        <w:rPr>
          <w:rFonts w:ascii="Times New Roman" w:hAnsi="Times New Roman" w:cs="Times New Roman"/>
          <w:i/>
          <w:sz w:val="20"/>
          <w:szCs w:val="20"/>
        </w:rPr>
        <w:t xml:space="preserve"> 1/</w:t>
      </w:r>
      <w:r w:rsidRPr="002E2BD8" w:rsidR="00584F37">
        <w:rPr>
          <w:rFonts w:ascii="Times New Roman" w:hAnsi="Times New Roman" w:cs="Times New Roman"/>
          <w:sz w:val="20"/>
          <w:szCs w:val="20"/>
        </w:rPr>
        <w:t xml:space="preserve"> </w:t>
      </w:r>
      <w:r w:rsidRPr="002E2BD8" w:rsidR="00584F37">
        <w:rPr>
          <w:rFonts w:ascii="Times New Roman" w:hAnsi="Times New Roman" w:cs="Times New Roman"/>
          <w:sz w:val="20"/>
          <w:szCs w:val="20"/>
        </w:rPr>
        <w:t xml:space="preserve"> 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>г.) (л.д.40) - уничтожить.</w:t>
      </w:r>
    </w:p>
    <w:p w:rsidR="006E6CEA" w:rsidRPr="002E2BD8" w:rsidP="00F21C94">
      <w:pPr>
        <w:spacing w:after="0" w:line="240" w:lineRule="auto"/>
        <w:ind w:left="-284" w:right="283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Мера пресечения не избиралась.</w:t>
      </w:r>
    </w:p>
    <w:p w:rsidR="008B721B" w:rsidRPr="002E2BD8" w:rsidP="00F21C94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2E2BD8" w:rsidR="002854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Гражданский иск по делу не заявлен. </w:t>
      </w:r>
    </w:p>
    <w:p w:rsidR="001236C8" w:rsidRPr="002E2BD8" w:rsidP="00F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Руководствуясь ст.ст. 303, 304, 307 – 309 УПК Российской Федерации,  суд,-</w:t>
      </w:r>
    </w:p>
    <w:p w:rsidR="001236C8" w:rsidRPr="002E2BD8" w:rsidP="00F21C9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 и г о в о р и л:</w:t>
      </w:r>
    </w:p>
    <w:p w:rsidR="0071662E" w:rsidRPr="002E2BD8" w:rsidP="00F21C94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46A" w:rsidRPr="002E2BD8" w:rsidP="00F21C9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Ковалева Р</w:t>
      </w:r>
      <w:r w:rsidRPr="002E2BD8" w:rsidR="00584F3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2E2BD8" w:rsidR="00584F3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признать виновным в совершении преступления, предусмотренного  </w:t>
      </w:r>
      <w:r w:rsidRPr="002E2BD8" w:rsidR="006E6CEA">
        <w:rPr>
          <w:rFonts w:ascii="Times New Roman" w:eastAsia="Times New Roman" w:hAnsi="Times New Roman" w:cs="Times New Roman"/>
          <w:sz w:val="20"/>
          <w:szCs w:val="20"/>
          <w:lang w:eastAsia="ru-RU"/>
        </w:rPr>
        <w:t>ч.1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>119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 Российской Федерации и назначить ему наказание в виде </w:t>
      </w:r>
      <w:r w:rsidRPr="002E2BD8" w:rsidR="006E6C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>300</w:t>
      </w:r>
      <w:r w:rsidRPr="002E2BD8" w:rsidR="006E6C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обязательных работ.</w:t>
      </w:r>
    </w:p>
    <w:p w:rsidR="00C320FA" w:rsidRPr="002E2BD8" w:rsidP="00F21C94">
      <w:pPr>
        <w:tabs>
          <w:tab w:val="left" w:pos="9072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hAnsi="Times New Roman" w:cs="Times New Roman"/>
          <w:sz w:val="20"/>
          <w:szCs w:val="20"/>
        </w:rPr>
        <w:t xml:space="preserve">  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Вещественные доказательства по делу – хозяйственный нож, хранящийся в камере хранения вещественных доказательств УМВД России по г. Керчи (квитанция (расписка) № </w:t>
      </w:r>
      <w:r w:rsidRPr="002E2BD8" w:rsidR="00584F37">
        <w:rPr>
          <w:rFonts w:ascii="Times New Roman" w:hAnsi="Times New Roman" w:cs="Times New Roman"/>
          <w:i/>
          <w:sz w:val="20"/>
          <w:szCs w:val="20"/>
        </w:rPr>
        <w:t>/свидетель 1/</w:t>
      </w:r>
      <w:r w:rsidRPr="002E2BD8" w:rsidR="00584F37">
        <w:rPr>
          <w:rFonts w:ascii="Times New Roman" w:hAnsi="Times New Roman" w:cs="Times New Roman"/>
          <w:sz w:val="20"/>
          <w:szCs w:val="20"/>
        </w:rPr>
        <w:t xml:space="preserve"> </w:t>
      </w:r>
      <w:r w:rsidRPr="002E2BD8" w:rsidR="00584F37">
        <w:rPr>
          <w:rFonts w:ascii="Times New Roman" w:hAnsi="Times New Roman" w:cs="Times New Roman"/>
          <w:sz w:val="20"/>
          <w:szCs w:val="20"/>
        </w:rPr>
        <w:t xml:space="preserve"> 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2E2BD8" w:rsidR="00584F37">
        <w:rPr>
          <w:rFonts w:ascii="Times New Roman" w:hAnsi="Times New Roman" w:cs="Times New Roman"/>
          <w:i/>
          <w:sz w:val="20"/>
          <w:szCs w:val="20"/>
        </w:rPr>
        <w:t>/свидетель 1/</w:t>
      </w:r>
      <w:r w:rsidRPr="002E2BD8" w:rsidR="00584F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2BD8" w:rsidR="00F21C94">
        <w:rPr>
          <w:rFonts w:ascii="Times New Roman" w:eastAsia="Times New Roman" w:hAnsi="Times New Roman" w:cs="Times New Roman"/>
          <w:sz w:val="20"/>
          <w:szCs w:val="20"/>
          <w:lang w:eastAsia="ru-RU"/>
        </w:rPr>
        <w:t>.) (л.д.40) - уничтожить.</w:t>
      </w:r>
      <w:r w:rsidRPr="002E2BD8" w:rsidR="00F21C94">
        <w:rPr>
          <w:rFonts w:ascii="Times New Roman" w:hAnsi="Times New Roman" w:cs="Times New Roman"/>
          <w:sz w:val="20"/>
          <w:szCs w:val="20"/>
        </w:rPr>
        <w:t xml:space="preserve"> </w:t>
      </w:r>
      <w:r w:rsidRPr="002E2BD8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A3AB4" w:rsidRPr="002E2BD8" w:rsidP="00F21C94">
      <w:pPr>
        <w:tabs>
          <w:tab w:val="left" w:pos="9072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hAnsi="Times New Roman" w:cs="Times New Roman"/>
          <w:sz w:val="20"/>
          <w:szCs w:val="20"/>
        </w:rPr>
        <w:t>Процессуальные издержки, связанные с выплатой вознаграждения защитнику взыскать с осужденного в порядке ст. 132 УПК РФ.</w:t>
      </w:r>
    </w:p>
    <w:p w:rsidR="0003654C" w:rsidRPr="002E2BD8" w:rsidP="00F21C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Приговор может быть обжалован  в апелляционном порядке в Керченский городской суд Республики Крым в течение 10 суток со дня постановления приговора.</w:t>
      </w:r>
    </w:p>
    <w:p w:rsidR="0003654C" w:rsidRPr="002E2BD8" w:rsidP="00F2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1236C8" w:rsidRPr="002E2BD8" w:rsidP="00F21C9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36C8" w:rsidRPr="002E2BD8" w:rsidP="00F21C9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50D" w:rsidRPr="002E2BD8" w:rsidP="00F21C94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судья:</w:t>
      </w:r>
      <w:r w:rsidRPr="002E2BD8" w:rsidR="001236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2E2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Козлова К.Ю. </w:t>
      </w:r>
    </w:p>
    <w:sectPr w:rsidSect="001236C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2E"/>
    <w:rsid w:val="0003654C"/>
    <w:rsid w:val="000773E5"/>
    <w:rsid w:val="000928C1"/>
    <w:rsid w:val="000D2880"/>
    <w:rsid w:val="001236C8"/>
    <w:rsid w:val="0012574A"/>
    <w:rsid w:val="00127AB8"/>
    <w:rsid w:val="00141A3C"/>
    <w:rsid w:val="00150232"/>
    <w:rsid w:val="001543BC"/>
    <w:rsid w:val="001867EC"/>
    <w:rsid w:val="001B6E92"/>
    <w:rsid w:val="001B700B"/>
    <w:rsid w:val="001F57A7"/>
    <w:rsid w:val="00212B01"/>
    <w:rsid w:val="00213903"/>
    <w:rsid w:val="00237675"/>
    <w:rsid w:val="002748BE"/>
    <w:rsid w:val="0028546A"/>
    <w:rsid w:val="002A1FF0"/>
    <w:rsid w:val="002C0682"/>
    <w:rsid w:val="002D087B"/>
    <w:rsid w:val="002D119D"/>
    <w:rsid w:val="002D2C00"/>
    <w:rsid w:val="002E2BD8"/>
    <w:rsid w:val="002E4E76"/>
    <w:rsid w:val="002E65D1"/>
    <w:rsid w:val="003410B2"/>
    <w:rsid w:val="003427F2"/>
    <w:rsid w:val="0037205C"/>
    <w:rsid w:val="0037417E"/>
    <w:rsid w:val="00375C33"/>
    <w:rsid w:val="00383665"/>
    <w:rsid w:val="003D2A9F"/>
    <w:rsid w:val="0040476E"/>
    <w:rsid w:val="00464D5E"/>
    <w:rsid w:val="004700BD"/>
    <w:rsid w:val="004A7B39"/>
    <w:rsid w:val="004C1DCF"/>
    <w:rsid w:val="004C3493"/>
    <w:rsid w:val="004F1961"/>
    <w:rsid w:val="004F7622"/>
    <w:rsid w:val="00533E05"/>
    <w:rsid w:val="00584F37"/>
    <w:rsid w:val="005A04D8"/>
    <w:rsid w:val="005C3730"/>
    <w:rsid w:val="005C5789"/>
    <w:rsid w:val="005D4BBC"/>
    <w:rsid w:val="005D63A0"/>
    <w:rsid w:val="005D7596"/>
    <w:rsid w:val="005E20AC"/>
    <w:rsid w:val="005F066B"/>
    <w:rsid w:val="006070D4"/>
    <w:rsid w:val="00665067"/>
    <w:rsid w:val="0069311D"/>
    <w:rsid w:val="006D0EA7"/>
    <w:rsid w:val="006E6CEA"/>
    <w:rsid w:val="006E7E9F"/>
    <w:rsid w:val="0071662E"/>
    <w:rsid w:val="00741931"/>
    <w:rsid w:val="00783AD3"/>
    <w:rsid w:val="007A14DF"/>
    <w:rsid w:val="007A599E"/>
    <w:rsid w:val="007D1B96"/>
    <w:rsid w:val="007D5C66"/>
    <w:rsid w:val="007E5090"/>
    <w:rsid w:val="007F2398"/>
    <w:rsid w:val="007F3D2D"/>
    <w:rsid w:val="00813F9C"/>
    <w:rsid w:val="00823E9D"/>
    <w:rsid w:val="00881798"/>
    <w:rsid w:val="008A7867"/>
    <w:rsid w:val="008B3F62"/>
    <w:rsid w:val="008B4E87"/>
    <w:rsid w:val="008B721B"/>
    <w:rsid w:val="00903490"/>
    <w:rsid w:val="009225CF"/>
    <w:rsid w:val="0095353B"/>
    <w:rsid w:val="0098503F"/>
    <w:rsid w:val="009A3AB4"/>
    <w:rsid w:val="009A3C53"/>
    <w:rsid w:val="009C4106"/>
    <w:rsid w:val="00A13615"/>
    <w:rsid w:val="00A20675"/>
    <w:rsid w:val="00A730AD"/>
    <w:rsid w:val="00A863DF"/>
    <w:rsid w:val="00AB450D"/>
    <w:rsid w:val="00AE7CC1"/>
    <w:rsid w:val="00B24954"/>
    <w:rsid w:val="00B56A8E"/>
    <w:rsid w:val="00B607CE"/>
    <w:rsid w:val="00B80615"/>
    <w:rsid w:val="00B82643"/>
    <w:rsid w:val="00B96695"/>
    <w:rsid w:val="00BB06A0"/>
    <w:rsid w:val="00BD3BF2"/>
    <w:rsid w:val="00BE31A4"/>
    <w:rsid w:val="00C160D3"/>
    <w:rsid w:val="00C320FA"/>
    <w:rsid w:val="00C71719"/>
    <w:rsid w:val="00C80CDB"/>
    <w:rsid w:val="00C85301"/>
    <w:rsid w:val="00CC18FB"/>
    <w:rsid w:val="00D00545"/>
    <w:rsid w:val="00D063A7"/>
    <w:rsid w:val="00D12AFD"/>
    <w:rsid w:val="00D202B1"/>
    <w:rsid w:val="00D60E13"/>
    <w:rsid w:val="00D84DD0"/>
    <w:rsid w:val="00D97F68"/>
    <w:rsid w:val="00DB0B0C"/>
    <w:rsid w:val="00DC5BCB"/>
    <w:rsid w:val="00DC660D"/>
    <w:rsid w:val="00DD5426"/>
    <w:rsid w:val="00DF43B4"/>
    <w:rsid w:val="00E02472"/>
    <w:rsid w:val="00E1289D"/>
    <w:rsid w:val="00E1772E"/>
    <w:rsid w:val="00E34F64"/>
    <w:rsid w:val="00E5088D"/>
    <w:rsid w:val="00E63020"/>
    <w:rsid w:val="00EC3FB7"/>
    <w:rsid w:val="00F06B14"/>
    <w:rsid w:val="00F21C94"/>
    <w:rsid w:val="00F63E17"/>
    <w:rsid w:val="00F73708"/>
    <w:rsid w:val="00FB64C2"/>
    <w:rsid w:val="00FB6A8F"/>
    <w:rsid w:val="00FD1F2C"/>
    <w:rsid w:val="00FE534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6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50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C32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2AE2E0D4B7F5A7B6F3A226D9257A799483683B22098E081A2737F0B0BE732CBC39F12E5F7BD043CB6D06CA3EC995AA249EF120E6Ai0XA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1310-CD6B-409A-A0A1-36E64736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