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56E67" w:rsidRPr="00914CD6" w:rsidP="00152653">
      <w:pPr>
        <w:pStyle w:val="Title"/>
        <w:spacing w:line="276" w:lineRule="auto"/>
        <w:ind w:left="6372"/>
        <w:contextualSpacing/>
        <w:jc w:val="both"/>
        <w:rPr>
          <w:i w:val="0"/>
          <w:sz w:val="26"/>
          <w:szCs w:val="26"/>
          <w:lang w:val="ru-RU"/>
        </w:rPr>
      </w:pPr>
      <w:r w:rsidRPr="00914CD6">
        <w:rPr>
          <w:i w:val="0"/>
          <w:sz w:val="26"/>
          <w:szCs w:val="26"/>
          <w:lang w:val="ru-RU"/>
        </w:rPr>
        <w:t>Дело</w:t>
      </w:r>
      <w:r w:rsidRPr="00914CD6">
        <w:rPr>
          <w:i w:val="0"/>
          <w:sz w:val="26"/>
          <w:szCs w:val="26"/>
        </w:rPr>
        <w:t xml:space="preserve"> № 1-</w:t>
      </w:r>
      <w:r w:rsidRPr="00914CD6">
        <w:rPr>
          <w:i w:val="0"/>
          <w:sz w:val="26"/>
          <w:szCs w:val="26"/>
          <w:lang w:val="ru-RU"/>
        </w:rPr>
        <w:t>48-19/2023</w:t>
      </w:r>
    </w:p>
    <w:p w:rsidR="00A56E67" w:rsidRPr="00914CD6" w:rsidP="00152653">
      <w:pPr>
        <w:pStyle w:val="Heading1"/>
        <w:spacing w:line="276" w:lineRule="auto"/>
        <w:contextualSpacing/>
        <w:rPr>
          <w:b/>
          <w:sz w:val="26"/>
          <w:szCs w:val="26"/>
        </w:rPr>
      </w:pPr>
    </w:p>
    <w:p w:rsidR="00A56E67" w:rsidRPr="00914CD6" w:rsidP="00152653">
      <w:pPr>
        <w:pStyle w:val="Heading1"/>
        <w:spacing w:line="276" w:lineRule="auto"/>
        <w:contextualSpacing/>
        <w:rPr>
          <w:b/>
          <w:sz w:val="26"/>
          <w:szCs w:val="26"/>
        </w:rPr>
      </w:pPr>
      <w:r w:rsidRPr="00914CD6">
        <w:rPr>
          <w:b/>
          <w:sz w:val="26"/>
          <w:szCs w:val="26"/>
        </w:rPr>
        <w:t>П</w:t>
      </w:r>
      <w:r w:rsidRPr="00914CD6">
        <w:rPr>
          <w:b/>
          <w:sz w:val="26"/>
          <w:szCs w:val="26"/>
        </w:rPr>
        <w:t xml:space="preserve"> Р И Г О В О Р</w:t>
      </w:r>
    </w:p>
    <w:p w:rsidR="00A56E67" w:rsidRPr="00914CD6" w:rsidP="00152653">
      <w:pPr>
        <w:contextualSpacing/>
        <w:jc w:val="center"/>
        <w:rPr>
          <w:rFonts w:ascii="Times New Roman" w:hAnsi="Times New Roman" w:cs="Times New Roman"/>
          <w:b/>
          <w:sz w:val="26"/>
          <w:szCs w:val="26"/>
        </w:rPr>
      </w:pPr>
      <w:r w:rsidRPr="00914CD6">
        <w:rPr>
          <w:rFonts w:ascii="Times New Roman" w:hAnsi="Times New Roman" w:cs="Times New Roman"/>
          <w:b/>
          <w:sz w:val="26"/>
          <w:szCs w:val="26"/>
        </w:rPr>
        <w:t>Именем  Российской Федерации</w:t>
      </w:r>
    </w:p>
    <w:p w:rsidR="00A56E67" w:rsidRPr="00914CD6" w:rsidP="00152653">
      <w:pPr>
        <w:contextualSpacing/>
        <w:rPr>
          <w:rFonts w:ascii="Times New Roman" w:hAnsi="Times New Roman" w:cs="Times New Roman"/>
          <w:sz w:val="26"/>
          <w:szCs w:val="26"/>
        </w:rPr>
      </w:pPr>
    </w:p>
    <w:p w:rsidR="00A56E67" w:rsidRPr="00914CD6" w:rsidP="00152653">
      <w:pPr>
        <w:ind w:firstLine="708"/>
        <w:contextualSpacing/>
        <w:rPr>
          <w:rFonts w:ascii="Times New Roman" w:hAnsi="Times New Roman" w:cs="Times New Roman"/>
          <w:sz w:val="26"/>
          <w:szCs w:val="26"/>
        </w:rPr>
      </w:pPr>
      <w:r w:rsidRPr="00914CD6">
        <w:rPr>
          <w:rFonts w:ascii="Times New Roman" w:hAnsi="Times New Roman" w:cs="Times New Roman"/>
          <w:sz w:val="26"/>
          <w:szCs w:val="26"/>
        </w:rPr>
        <w:t xml:space="preserve">31 октября 2023 года </w:t>
      </w:r>
      <w:r w:rsidRPr="00914CD6">
        <w:rPr>
          <w:rFonts w:ascii="Times New Roman" w:hAnsi="Times New Roman" w:cs="Times New Roman"/>
          <w:sz w:val="26"/>
          <w:szCs w:val="26"/>
        </w:rPr>
        <w:tab/>
      </w:r>
      <w:r w:rsidRPr="00914CD6">
        <w:rPr>
          <w:rFonts w:ascii="Times New Roman" w:hAnsi="Times New Roman" w:cs="Times New Roman"/>
          <w:sz w:val="26"/>
          <w:szCs w:val="26"/>
        </w:rPr>
        <w:tab/>
      </w:r>
      <w:r w:rsidRPr="00914CD6">
        <w:rPr>
          <w:rFonts w:ascii="Times New Roman" w:hAnsi="Times New Roman" w:cs="Times New Roman"/>
          <w:sz w:val="26"/>
          <w:szCs w:val="26"/>
        </w:rPr>
        <w:tab/>
      </w:r>
      <w:r w:rsidRPr="00914CD6">
        <w:rPr>
          <w:rFonts w:ascii="Times New Roman" w:hAnsi="Times New Roman" w:cs="Times New Roman"/>
          <w:sz w:val="26"/>
          <w:szCs w:val="26"/>
        </w:rPr>
        <w:tab/>
      </w:r>
      <w:r w:rsidRPr="00914CD6">
        <w:rPr>
          <w:rFonts w:ascii="Times New Roman" w:hAnsi="Times New Roman" w:cs="Times New Roman"/>
          <w:sz w:val="26"/>
          <w:szCs w:val="26"/>
        </w:rPr>
        <w:tab/>
      </w:r>
      <w:r w:rsidRPr="00914CD6">
        <w:rPr>
          <w:rFonts w:ascii="Times New Roman" w:hAnsi="Times New Roman" w:cs="Times New Roman"/>
          <w:sz w:val="26"/>
          <w:szCs w:val="26"/>
        </w:rPr>
        <w:tab/>
      </w:r>
      <w:r w:rsidRPr="00914CD6">
        <w:rPr>
          <w:rFonts w:ascii="Times New Roman" w:hAnsi="Times New Roman" w:cs="Times New Roman"/>
          <w:sz w:val="26"/>
          <w:szCs w:val="26"/>
        </w:rPr>
        <w:tab/>
        <w:t xml:space="preserve"> гор. Керчь</w:t>
      </w:r>
    </w:p>
    <w:p w:rsidR="00A56E67" w:rsidRPr="00914CD6" w:rsidP="00152653">
      <w:pPr>
        <w:contextualSpacing/>
        <w:rPr>
          <w:rFonts w:ascii="Times New Roman" w:hAnsi="Times New Roman" w:cs="Times New Roman"/>
          <w:b/>
          <w:sz w:val="26"/>
          <w:szCs w:val="26"/>
        </w:rPr>
      </w:pPr>
      <w:r w:rsidRPr="00914CD6">
        <w:rPr>
          <w:rFonts w:ascii="Times New Roman" w:hAnsi="Times New Roman" w:cs="Times New Roman"/>
          <w:b/>
          <w:sz w:val="26"/>
          <w:szCs w:val="26"/>
        </w:rPr>
        <w:tab/>
      </w:r>
    </w:p>
    <w:p w:rsidR="00A56E67" w:rsidRPr="00914CD6" w:rsidP="00152653">
      <w:pPr>
        <w:ind w:firstLine="708"/>
        <w:contextualSpacing/>
        <w:rPr>
          <w:rFonts w:ascii="Times New Roman" w:hAnsi="Times New Roman" w:cs="Times New Roman"/>
          <w:sz w:val="26"/>
          <w:szCs w:val="26"/>
        </w:rPr>
      </w:pPr>
      <w:r w:rsidRPr="00914CD6">
        <w:rPr>
          <w:rFonts w:ascii="Times New Roman" w:hAnsi="Times New Roman" w:cs="Times New Roman"/>
          <w:sz w:val="26"/>
          <w:szCs w:val="26"/>
        </w:rPr>
        <w:t xml:space="preserve">Мировой судья судебного участка № 51 Керченского судебного района (городской округ Керчь) Республики Крым, Урюпина С.С., </w:t>
      </w:r>
      <w:r w:rsidRPr="00914CD6" w:rsidR="00152653">
        <w:rPr>
          <w:rFonts w:ascii="Times New Roman" w:hAnsi="Times New Roman" w:cs="Times New Roman"/>
          <w:sz w:val="26"/>
          <w:szCs w:val="26"/>
        </w:rPr>
        <w:t xml:space="preserve">исполняя обязанности мирового судьи судебного участка № 48 Керченского судебного района (городской округ Керчь) Республики Крым, </w:t>
      </w:r>
      <w:r w:rsidRPr="00914CD6">
        <w:rPr>
          <w:rFonts w:ascii="Times New Roman" w:hAnsi="Times New Roman" w:cs="Times New Roman"/>
          <w:sz w:val="26"/>
          <w:szCs w:val="26"/>
        </w:rPr>
        <w:t>с участием лиц:</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государственного обвинителя в лице, помощника прокурора города Керчи Республики Крым –  </w:t>
      </w:r>
      <w:r w:rsidRPr="00BD35EE" w:rsidR="009472BF">
        <w:rPr>
          <w:b/>
          <w:sz w:val="28"/>
          <w:szCs w:val="28"/>
        </w:rPr>
        <w:t>/изъято/</w:t>
      </w:r>
    </w:p>
    <w:p w:rsidR="00152653"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потерпевшего – </w:t>
      </w:r>
      <w:r w:rsidRPr="00BD35EE" w:rsidR="009472BF">
        <w:rPr>
          <w:b/>
          <w:sz w:val="28"/>
          <w:szCs w:val="28"/>
        </w:rPr>
        <w:t>/изъято/</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подсудимого – </w:t>
      </w:r>
      <w:r w:rsidRPr="00914CD6">
        <w:rPr>
          <w:rFonts w:ascii="Times New Roman" w:hAnsi="Times New Roman" w:cs="Times New Roman"/>
          <w:sz w:val="26"/>
          <w:szCs w:val="26"/>
        </w:rPr>
        <w:t>Захарянц</w:t>
      </w:r>
      <w:r w:rsidRPr="00914CD6">
        <w:rPr>
          <w:rFonts w:ascii="Times New Roman" w:hAnsi="Times New Roman" w:cs="Times New Roman"/>
          <w:sz w:val="26"/>
          <w:szCs w:val="26"/>
        </w:rPr>
        <w:t xml:space="preserve"> О.В.,</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защитника подсудимого в лице адвоката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действующего на основании ордера №</w:t>
      </w:r>
      <w:r w:rsidRPr="00BD35EE" w:rsidR="009472BF">
        <w:rPr>
          <w:b/>
          <w:sz w:val="28"/>
          <w:szCs w:val="28"/>
        </w:rPr>
        <w:t>/изъято/</w:t>
      </w:r>
      <w:r w:rsidRPr="00914CD6">
        <w:rPr>
          <w:rFonts w:ascii="Times New Roman" w:hAnsi="Times New Roman" w:cs="Times New Roman"/>
          <w:sz w:val="26"/>
          <w:szCs w:val="26"/>
        </w:rPr>
        <w:t xml:space="preserve">, от 27.09.2023 года, представившего </w:t>
      </w:r>
      <w:r w:rsidRPr="00914CD6">
        <w:rPr>
          <w:rFonts w:ascii="Times New Roman" w:hAnsi="Times New Roman" w:cs="Times New Roman"/>
          <w:sz w:val="26"/>
          <w:szCs w:val="26"/>
        </w:rPr>
        <w:t>удостоверение</w:t>
      </w:r>
      <w:r w:rsidRPr="00914CD6">
        <w:rPr>
          <w:rFonts w:ascii="Times New Roman" w:hAnsi="Times New Roman" w:cs="Times New Roman"/>
          <w:sz w:val="26"/>
          <w:szCs w:val="26"/>
        </w:rPr>
        <w:t xml:space="preserve"> №</w:t>
      </w:r>
      <w:r w:rsidRPr="00BD35EE" w:rsidR="009472BF">
        <w:rPr>
          <w:b/>
          <w:sz w:val="28"/>
          <w:szCs w:val="28"/>
        </w:rPr>
        <w:t>/изъято/</w:t>
      </w:r>
      <w:r w:rsidRPr="00914CD6">
        <w:rPr>
          <w:rFonts w:ascii="Times New Roman" w:hAnsi="Times New Roman" w:cs="Times New Roman"/>
          <w:sz w:val="26"/>
          <w:szCs w:val="26"/>
        </w:rPr>
        <w:t>, выданное Главным управлением Минюста России по Республике Крым и Севастополю;</w:t>
      </w:r>
    </w:p>
    <w:p w:rsidR="00A56E67" w:rsidRPr="00914CD6" w:rsidP="00152653">
      <w:pPr>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при секретаре – </w:t>
      </w:r>
      <w:r w:rsidRPr="00BD35EE" w:rsidR="009472BF">
        <w:rPr>
          <w:b/>
          <w:sz w:val="28"/>
          <w:szCs w:val="28"/>
        </w:rPr>
        <w:t>/изъято/</w:t>
      </w:r>
    </w:p>
    <w:p w:rsidR="00A56E67" w:rsidRPr="00914CD6" w:rsidP="00152653">
      <w:pPr>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рассмотрев в особом порядке материалы уголовного дела в отношении: </w:t>
      </w:r>
    </w:p>
    <w:p w:rsidR="00A56E67" w:rsidRPr="00914CD6" w:rsidP="009472BF">
      <w:pPr>
        <w:ind w:left="2124"/>
        <w:contextualSpacing/>
        <w:jc w:val="both"/>
        <w:rPr>
          <w:rFonts w:ascii="Times New Roman" w:hAnsi="Times New Roman" w:cs="Times New Roman"/>
          <w:noProof/>
          <w:sz w:val="26"/>
          <w:szCs w:val="26"/>
        </w:rPr>
      </w:pPr>
      <w:r>
        <w:rPr>
          <w:rFonts w:ascii="Times New Roman" w:hAnsi="Times New Roman" w:cs="Times New Roman"/>
          <w:b/>
          <w:sz w:val="26"/>
          <w:szCs w:val="26"/>
        </w:rPr>
        <w:t>Захар</w:t>
      </w:r>
      <w:r w:rsidRPr="00914CD6">
        <w:rPr>
          <w:rFonts w:ascii="Times New Roman" w:hAnsi="Times New Roman" w:cs="Times New Roman"/>
          <w:b/>
          <w:sz w:val="26"/>
          <w:szCs w:val="26"/>
        </w:rPr>
        <w:t>янц</w:t>
      </w:r>
      <w:r w:rsidRPr="00914CD6">
        <w:rPr>
          <w:rFonts w:ascii="Times New Roman" w:hAnsi="Times New Roman" w:cs="Times New Roman"/>
          <w:b/>
          <w:sz w:val="26"/>
          <w:szCs w:val="26"/>
        </w:rPr>
        <w:t xml:space="preserve"> </w:t>
      </w:r>
      <w:r w:rsidR="009472BF">
        <w:rPr>
          <w:rFonts w:ascii="Times New Roman" w:hAnsi="Times New Roman" w:cs="Times New Roman"/>
          <w:b/>
          <w:sz w:val="26"/>
          <w:szCs w:val="26"/>
        </w:rPr>
        <w:t>О.В.</w:t>
      </w:r>
      <w:r w:rsidRPr="00914CD6">
        <w:rPr>
          <w:rFonts w:ascii="Times New Roman" w:hAnsi="Times New Roman" w:cs="Times New Roman"/>
          <w:b/>
          <w:sz w:val="26"/>
          <w:szCs w:val="26"/>
        </w:rPr>
        <w:t xml:space="preserve">,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обвиняемо</w:t>
      </w:r>
      <w:r w:rsidRPr="00914CD6" w:rsidR="00013666">
        <w:rPr>
          <w:rFonts w:ascii="Times New Roman" w:hAnsi="Times New Roman" w:cs="Times New Roman"/>
          <w:sz w:val="26"/>
          <w:szCs w:val="26"/>
        </w:rPr>
        <w:t>го</w:t>
      </w:r>
      <w:r w:rsidRPr="00914CD6">
        <w:rPr>
          <w:rFonts w:ascii="Times New Roman" w:hAnsi="Times New Roman" w:cs="Times New Roman"/>
          <w:sz w:val="26"/>
          <w:szCs w:val="26"/>
        </w:rPr>
        <w:t xml:space="preserve"> в совершении преступления предусмотренного частью 1 статьи 158 Уголовного кодекса </w:t>
      </w:r>
      <w:r w:rsidRPr="00914CD6">
        <w:rPr>
          <w:rFonts w:ascii="Times New Roman" w:hAnsi="Times New Roman" w:cs="Times New Roman"/>
          <w:color w:val="000000"/>
          <w:sz w:val="26"/>
          <w:szCs w:val="26"/>
        </w:rPr>
        <w:t>РФ</w:t>
      </w:r>
      <w:r w:rsidRPr="00914CD6">
        <w:rPr>
          <w:rFonts w:ascii="Times New Roman" w:hAnsi="Times New Roman" w:cs="Times New Roman"/>
          <w:sz w:val="26"/>
          <w:szCs w:val="26"/>
        </w:rPr>
        <w:t>,</w:t>
      </w:r>
    </w:p>
    <w:p w:rsidR="00A56E67" w:rsidRPr="00914CD6" w:rsidP="00152653">
      <w:pPr>
        <w:pStyle w:val="Header"/>
        <w:tabs>
          <w:tab w:val="left" w:pos="708"/>
        </w:tabs>
        <w:spacing w:line="276" w:lineRule="auto"/>
        <w:contextualSpacing/>
        <w:jc w:val="center"/>
        <w:rPr>
          <w:b/>
          <w:sz w:val="26"/>
          <w:szCs w:val="26"/>
        </w:rPr>
      </w:pPr>
      <w:r w:rsidRPr="00914CD6">
        <w:rPr>
          <w:b/>
          <w:sz w:val="26"/>
          <w:szCs w:val="26"/>
        </w:rPr>
        <w:t>У С Т А Н О В И Л:</w:t>
      </w:r>
    </w:p>
    <w:p w:rsidR="00013666" w:rsidRPr="00914CD6" w:rsidP="00152653">
      <w:pPr>
        <w:pStyle w:val="Header"/>
        <w:tabs>
          <w:tab w:val="left" w:pos="708"/>
        </w:tabs>
        <w:spacing w:line="276" w:lineRule="auto"/>
        <w:contextualSpacing/>
        <w:jc w:val="center"/>
        <w:rPr>
          <w:b/>
          <w:sz w:val="26"/>
          <w:szCs w:val="26"/>
        </w:rPr>
      </w:pPr>
    </w:p>
    <w:p w:rsidR="00013666"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Захарянц</w:t>
      </w:r>
      <w:r w:rsidRPr="00914CD6">
        <w:rPr>
          <w:rFonts w:ascii="Times New Roman" w:hAnsi="Times New Roman" w:cs="Times New Roman"/>
          <w:sz w:val="26"/>
          <w:szCs w:val="26"/>
        </w:rPr>
        <w:t xml:space="preserve"> </w:t>
      </w:r>
      <w:r w:rsidR="009472BF">
        <w:rPr>
          <w:rFonts w:ascii="Times New Roman" w:hAnsi="Times New Roman" w:cs="Times New Roman"/>
          <w:sz w:val="26"/>
          <w:szCs w:val="26"/>
        </w:rPr>
        <w:t>О.В.</w:t>
      </w:r>
      <w:r w:rsidRPr="00914CD6">
        <w:rPr>
          <w:rFonts w:ascii="Times New Roman" w:hAnsi="Times New Roman" w:cs="Times New Roman"/>
          <w:sz w:val="26"/>
          <w:szCs w:val="26"/>
        </w:rPr>
        <w:t xml:space="preserve">, </w:t>
      </w:r>
      <w:r w:rsidRPr="00BD35EE" w:rsidR="009472BF">
        <w:rPr>
          <w:b/>
          <w:sz w:val="28"/>
          <w:szCs w:val="28"/>
        </w:rPr>
        <w:t>/изъято/</w:t>
      </w:r>
      <w:r w:rsidRPr="008F697A" w:rsidR="009472BF">
        <w:rPr>
          <w:sz w:val="28"/>
          <w:szCs w:val="28"/>
        </w:rPr>
        <w:t xml:space="preserve"> </w:t>
      </w:r>
      <w:r w:rsidRPr="00914CD6" w:rsidR="00A56E67">
        <w:rPr>
          <w:rFonts w:ascii="Times New Roman" w:hAnsi="Times New Roman" w:cs="Times New Roman"/>
          <w:sz w:val="26"/>
          <w:szCs w:val="26"/>
        </w:rPr>
        <w:t>года рождения, совершил уго</w:t>
      </w:r>
      <w:r w:rsidRPr="00914CD6" w:rsidR="00A56E67">
        <w:rPr>
          <w:rFonts w:ascii="Times New Roman" w:hAnsi="Times New Roman" w:cs="Times New Roman"/>
          <w:sz w:val="26"/>
          <w:szCs w:val="26"/>
          <w:shd w:val="clear" w:color="auto" w:fill="FFFFFF"/>
        </w:rPr>
        <w:t xml:space="preserve">ловное преступление, предусмотренное </w:t>
      </w:r>
      <w:r w:rsidRPr="00914CD6" w:rsidR="00A56E67">
        <w:rPr>
          <w:rFonts w:ascii="Times New Roman" w:hAnsi="Times New Roman" w:cs="Times New Roman"/>
          <w:sz w:val="26"/>
          <w:szCs w:val="26"/>
        </w:rPr>
        <w:t xml:space="preserve">частью 1 статьи 158 Уголовного кодекса </w:t>
      </w:r>
      <w:r w:rsidRPr="00914CD6" w:rsidR="00A56E67">
        <w:rPr>
          <w:rFonts w:ascii="Times New Roman" w:hAnsi="Times New Roman" w:cs="Times New Roman"/>
          <w:color w:val="000000"/>
          <w:sz w:val="26"/>
          <w:szCs w:val="26"/>
        </w:rPr>
        <w:t>РФ</w:t>
      </w:r>
      <w:r w:rsidRPr="00914CD6" w:rsidR="00A56E67">
        <w:rPr>
          <w:rFonts w:ascii="Times New Roman" w:hAnsi="Times New Roman" w:cs="Times New Roman"/>
          <w:sz w:val="26"/>
          <w:szCs w:val="26"/>
        </w:rPr>
        <w:t xml:space="preserve"> - кражу, то есть тайное хищение чужого имущества, при следующих обстоятельствах:</w:t>
      </w:r>
      <w:r w:rsidRPr="00914CD6">
        <w:rPr>
          <w:rFonts w:ascii="Times New Roman" w:hAnsi="Times New Roman" w:cs="Times New Roman"/>
          <w:sz w:val="26"/>
          <w:szCs w:val="26"/>
        </w:rPr>
        <w:t xml:space="preserve"> </w:t>
      </w:r>
    </w:p>
    <w:p w:rsidR="00013666"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w:t>
      </w:r>
      <w:r w:rsidRPr="00914CD6">
        <w:rPr>
          <w:rFonts w:ascii="Times New Roman" w:hAnsi="Times New Roman" w:cs="Times New Roman"/>
          <w:b/>
          <w:sz w:val="26"/>
          <w:szCs w:val="26"/>
        </w:rPr>
        <w:t xml:space="preserve"> </w:t>
      </w:r>
      <w:r w:rsidRPr="00914CD6">
        <w:rPr>
          <w:rFonts w:ascii="Times New Roman" w:hAnsi="Times New Roman" w:cs="Times New Roman"/>
          <w:sz w:val="26"/>
          <w:szCs w:val="26"/>
        </w:rPr>
        <w:t xml:space="preserve">07.06.2023 примерно в 01 час 06 минут, </w:t>
      </w:r>
      <w:r w:rsidRPr="00914CD6">
        <w:rPr>
          <w:rFonts w:ascii="Times New Roman" w:hAnsi="Times New Roman" w:cs="Times New Roman"/>
          <w:sz w:val="26"/>
          <w:szCs w:val="26"/>
        </w:rPr>
        <w:t>Захарянц</w:t>
      </w:r>
      <w:r w:rsidRPr="00914CD6">
        <w:rPr>
          <w:rFonts w:ascii="Times New Roman" w:hAnsi="Times New Roman" w:cs="Times New Roman"/>
          <w:sz w:val="26"/>
          <w:szCs w:val="26"/>
        </w:rPr>
        <w:t xml:space="preserve"> </w:t>
      </w:r>
      <w:r w:rsidR="009472BF">
        <w:rPr>
          <w:rFonts w:ascii="Times New Roman" w:hAnsi="Times New Roman" w:cs="Times New Roman"/>
          <w:sz w:val="26"/>
          <w:szCs w:val="26"/>
        </w:rPr>
        <w:t>О.В.</w:t>
      </w:r>
      <w:r w:rsidRPr="00914CD6">
        <w:rPr>
          <w:rFonts w:ascii="Times New Roman" w:hAnsi="Times New Roman" w:cs="Times New Roman"/>
          <w:sz w:val="26"/>
          <w:szCs w:val="26"/>
        </w:rPr>
        <w:t xml:space="preserve">,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 xml:space="preserve">года рождения, находясь на участке местности, расположенном примерно в 7 метрах от входа в административное здание на территории потребительского кооператива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 xml:space="preserve">по адресу: </w:t>
      </w:r>
      <w:r w:rsidRPr="00914CD6">
        <w:rPr>
          <w:rFonts w:ascii="Times New Roman" w:hAnsi="Times New Roman" w:cs="Times New Roman"/>
          <w:sz w:val="26"/>
          <w:szCs w:val="26"/>
        </w:rPr>
        <w:t xml:space="preserve">Республика Крым, г. Керчь, ул. Ворошилова, д. </w:t>
      </w:r>
      <w:r w:rsidRPr="00BD35EE" w:rsidR="009472BF">
        <w:rPr>
          <w:b/>
          <w:sz w:val="28"/>
          <w:szCs w:val="28"/>
        </w:rPr>
        <w:t>/изъято/</w:t>
      </w:r>
      <w:r w:rsidRPr="00914CD6">
        <w:rPr>
          <w:rFonts w:ascii="Times New Roman" w:hAnsi="Times New Roman" w:cs="Times New Roman"/>
          <w:sz w:val="26"/>
          <w:szCs w:val="26"/>
        </w:rPr>
        <w:t>, во исполнение своего внезапно возникшего прямого преступного умысла, направленного на тайное хищение чужого имущества, с целью его дальнейшего использования в личных нуждах, осознавая общественную опасность и фактический характер своих преступных действий, предвидя наступление общественно опасных последствий в виде причинения имущественного вреда собственнику и желая их наступления, руководствуясь корыстными побуждениями, по мотивам личной</w:t>
      </w:r>
      <w:r w:rsidRPr="00914CD6">
        <w:rPr>
          <w:rFonts w:ascii="Times New Roman" w:hAnsi="Times New Roman" w:cs="Times New Roman"/>
          <w:sz w:val="26"/>
          <w:szCs w:val="26"/>
        </w:rPr>
        <w:t xml:space="preserve"> </w:t>
      </w:r>
      <w:r w:rsidRPr="00914CD6">
        <w:rPr>
          <w:rFonts w:ascii="Times New Roman" w:hAnsi="Times New Roman" w:cs="Times New Roman"/>
          <w:sz w:val="26"/>
          <w:szCs w:val="26"/>
        </w:rPr>
        <w:t xml:space="preserve">наживы, воспользовавшись тем, что за его </w:t>
      </w:r>
      <w:r w:rsidRPr="00914CD6">
        <w:rPr>
          <w:rFonts w:ascii="Times New Roman" w:hAnsi="Times New Roman" w:cs="Times New Roman"/>
          <w:sz w:val="26"/>
          <w:szCs w:val="26"/>
        </w:rPr>
        <w:t>действиями никто не наблюдает и, убедившись в этом, тайно, путем свободного доступа, взяв в руки, стоящий на земле электромобиль детский (мотоцикл) марки «</w:t>
      </w:r>
      <w:r w:rsidRPr="00914CD6">
        <w:rPr>
          <w:rFonts w:ascii="Times New Roman" w:hAnsi="Times New Roman" w:cs="Times New Roman"/>
          <w:sz w:val="26"/>
          <w:szCs w:val="26"/>
          <w:lang w:val="en-US"/>
        </w:rPr>
        <w:t>BDQ</w:t>
      </w:r>
      <w:r w:rsidRPr="00914CD6">
        <w:rPr>
          <w:rFonts w:ascii="Times New Roman" w:hAnsi="Times New Roman" w:cs="Times New Roman"/>
          <w:sz w:val="26"/>
          <w:szCs w:val="26"/>
        </w:rPr>
        <w:t>-6188</w:t>
      </w:r>
      <w:r w:rsidRPr="00914CD6">
        <w:rPr>
          <w:rFonts w:ascii="Times New Roman" w:hAnsi="Times New Roman" w:cs="Times New Roman"/>
          <w:sz w:val="26"/>
          <w:szCs w:val="26"/>
          <w:lang w:val="en-US"/>
        </w:rPr>
        <w:t>A</w:t>
      </w:r>
      <w:r w:rsidRPr="00914CD6">
        <w:rPr>
          <w:rFonts w:ascii="Times New Roman" w:hAnsi="Times New Roman" w:cs="Times New Roman"/>
          <w:sz w:val="26"/>
          <w:szCs w:val="26"/>
        </w:rPr>
        <w:t xml:space="preserve">» белого цвета без номера, тем самым похитил вышеуказанное имущество, принадлежащее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стоимостью 4800 рублей, после чего оставаясь незамеченным, с места совершения преступления скрылся, распорядившись похищенным по своему усмотрению, причинив своими незаконными</w:t>
      </w:r>
      <w:r w:rsidRPr="00914CD6">
        <w:rPr>
          <w:rFonts w:ascii="Times New Roman" w:hAnsi="Times New Roman" w:cs="Times New Roman"/>
          <w:sz w:val="26"/>
          <w:szCs w:val="26"/>
        </w:rPr>
        <w:t xml:space="preserve"> преступными действиями потерпевшему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имущественный вред в размере 4800 рублей.</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Подсудим</w:t>
      </w:r>
      <w:r w:rsidRPr="00914CD6" w:rsidR="00013666">
        <w:rPr>
          <w:rFonts w:ascii="Times New Roman" w:hAnsi="Times New Roman" w:cs="Times New Roman"/>
          <w:sz w:val="26"/>
          <w:szCs w:val="26"/>
        </w:rPr>
        <w:t xml:space="preserve">ый </w:t>
      </w:r>
      <w:r w:rsidRPr="00914CD6" w:rsidR="00013666">
        <w:rPr>
          <w:rFonts w:ascii="Times New Roman" w:hAnsi="Times New Roman" w:cs="Times New Roman"/>
          <w:sz w:val="26"/>
          <w:szCs w:val="26"/>
        </w:rPr>
        <w:t>Захарянц</w:t>
      </w:r>
      <w:r w:rsidRPr="00914CD6" w:rsidR="00013666">
        <w:rPr>
          <w:rFonts w:ascii="Times New Roman" w:hAnsi="Times New Roman" w:cs="Times New Roman"/>
          <w:sz w:val="26"/>
          <w:szCs w:val="26"/>
        </w:rPr>
        <w:t xml:space="preserve"> О.В.</w:t>
      </w:r>
      <w:r w:rsidRPr="00914CD6">
        <w:rPr>
          <w:rFonts w:ascii="Times New Roman" w:hAnsi="Times New Roman" w:cs="Times New Roman"/>
          <w:sz w:val="26"/>
          <w:szCs w:val="26"/>
        </w:rPr>
        <w:t xml:space="preserve"> согласил</w:t>
      </w:r>
      <w:r w:rsidRPr="00914CD6" w:rsidR="00013666">
        <w:rPr>
          <w:rFonts w:ascii="Times New Roman" w:hAnsi="Times New Roman" w:cs="Times New Roman"/>
          <w:sz w:val="26"/>
          <w:szCs w:val="26"/>
        </w:rPr>
        <w:t>ся</w:t>
      </w:r>
      <w:r w:rsidRPr="00914CD6">
        <w:rPr>
          <w:rFonts w:ascii="Times New Roman" w:hAnsi="Times New Roman" w:cs="Times New Roman"/>
          <w:sz w:val="26"/>
          <w:szCs w:val="26"/>
        </w:rPr>
        <w:t xml:space="preserve"> с предъявленным обвинением, признал себя виновн</w:t>
      </w:r>
      <w:r w:rsidRPr="00914CD6" w:rsidR="00013666">
        <w:rPr>
          <w:rFonts w:ascii="Times New Roman" w:hAnsi="Times New Roman" w:cs="Times New Roman"/>
          <w:sz w:val="26"/>
          <w:szCs w:val="26"/>
        </w:rPr>
        <w:t>ым</w:t>
      </w:r>
      <w:r w:rsidRPr="00914CD6">
        <w:rPr>
          <w:rFonts w:ascii="Times New Roman" w:hAnsi="Times New Roman" w:cs="Times New Roman"/>
          <w:sz w:val="26"/>
          <w:szCs w:val="26"/>
        </w:rPr>
        <w:t xml:space="preserve"> и ходатайствовал о постановлении приговора в особом порядке, без проведения судебного разбирательства.</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Ходатайство </w:t>
      </w:r>
      <w:r w:rsidRPr="00914CD6">
        <w:rPr>
          <w:rFonts w:ascii="Times New Roman" w:hAnsi="Times New Roman" w:cs="Times New Roman"/>
          <w:sz w:val="26"/>
          <w:szCs w:val="26"/>
        </w:rPr>
        <w:t xml:space="preserve">поддержано защитником </w:t>
      </w:r>
      <w:r w:rsidRPr="00BD35EE" w:rsidR="009472BF">
        <w:rPr>
          <w:b/>
          <w:sz w:val="28"/>
          <w:szCs w:val="28"/>
        </w:rPr>
        <w:t>/изъято</w:t>
      </w:r>
      <w:r w:rsidRPr="00BD35EE" w:rsidR="009472BF">
        <w:rPr>
          <w:b/>
          <w:sz w:val="28"/>
          <w:szCs w:val="28"/>
        </w:rPr>
        <w:t>/</w:t>
      </w:r>
      <w:r w:rsidRPr="00914CD6" w:rsidR="00013666">
        <w:rPr>
          <w:rFonts w:ascii="Times New Roman" w:hAnsi="Times New Roman" w:cs="Times New Roman"/>
          <w:sz w:val="26"/>
          <w:szCs w:val="26"/>
        </w:rPr>
        <w:t>.</w:t>
      </w:r>
      <w:r w:rsidRPr="00914CD6" w:rsidR="00152653">
        <w:rPr>
          <w:rFonts w:ascii="Times New Roman" w:hAnsi="Times New Roman" w:cs="Times New Roman"/>
          <w:sz w:val="26"/>
          <w:szCs w:val="26"/>
        </w:rPr>
        <w:t>,</w:t>
      </w:r>
      <w:r w:rsidRPr="00914CD6" w:rsidR="00013666">
        <w:rPr>
          <w:rFonts w:ascii="Times New Roman" w:hAnsi="Times New Roman" w:cs="Times New Roman"/>
          <w:sz w:val="26"/>
          <w:szCs w:val="26"/>
        </w:rPr>
        <w:t xml:space="preserve"> </w:t>
      </w:r>
      <w:r w:rsidRPr="00914CD6">
        <w:rPr>
          <w:rFonts w:ascii="Times New Roman" w:hAnsi="Times New Roman" w:cs="Times New Roman"/>
          <w:sz w:val="26"/>
          <w:szCs w:val="26"/>
        </w:rPr>
        <w:t>котор</w:t>
      </w:r>
      <w:r w:rsidRPr="00914CD6" w:rsidR="00152653">
        <w:rPr>
          <w:rFonts w:ascii="Times New Roman" w:hAnsi="Times New Roman" w:cs="Times New Roman"/>
          <w:sz w:val="26"/>
          <w:szCs w:val="26"/>
        </w:rPr>
        <w:t>ый</w:t>
      </w:r>
      <w:r w:rsidRPr="00914CD6">
        <w:rPr>
          <w:rFonts w:ascii="Times New Roman" w:hAnsi="Times New Roman" w:cs="Times New Roman"/>
          <w:sz w:val="26"/>
          <w:szCs w:val="26"/>
        </w:rPr>
        <w:t xml:space="preserve"> пояснил, что  разъясн</w:t>
      </w:r>
      <w:r w:rsidRPr="00914CD6" w:rsidR="00152653">
        <w:rPr>
          <w:rFonts w:ascii="Times New Roman" w:hAnsi="Times New Roman" w:cs="Times New Roman"/>
          <w:sz w:val="26"/>
          <w:szCs w:val="26"/>
        </w:rPr>
        <w:t>и</w:t>
      </w:r>
      <w:r w:rsidRPr="00914CD6">
        <w:rPr>
          <w:rFonts w:ascii="Times New Roman" w:hAnsi="Times New Roman" w:cs="Times New Roman"/>
          <w:sz w:val="26"/>
          <w:szCs w:val="26"/>
        </w:rPr>
        <w:t>л подсудимо</w:t>
      </w:r>
      <w:r w:rsidRPr="00914CD6" w:rsidR="00013666">
        <w:rPr>
          <w:rFonts w:ascii="Times New Roman" w:hAnsi="Times New Roman" w:cs="Times New Roman"/>
          <w:sz w:val="26"/>
          <w:szCs w:val="26"/>
        </w:rPr>
        <w:t>му</w:t>
      </w:r>
      <w:r w:rsidRPr="00914CD6">
        <w:rPr>
          <w:rFonts w:ascii="Times New Roman" w:hAnsi="Times New Roman" w:cs="Times New Roman"/>
          <w:sz w:val="26"/>
          <w:szCs w:val="26"/>
        </w:rPr>
        <w:t xml:space="preserve"> на предварительном следствии и перед судебным заседанием особенности рассмотрения дела в особом порядке.</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В соответствии с требованиями части 1 статьи 314 Уголовно-процессуального кодекса РФ, обвиняемый в  совершении преступлений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Суд вправе постановить приговор без проведения судебного разбирательства в общем порядке, если удостоверится, что: обвиняемый осознает характер и последствия заявленного им ходатайства;  ходатайство было заявлено добровольно и после проведения консультаций с защитником;  государственный или частный обвинитель и (</w:t>
      </w:r>
      <w:r w:rsidRPr="00914CD6">
        <w:rPr>
          <w:rFonts w:ascii="Times New Roman" w:hAnsi="Times New Roman" w:cs="Times New Roman"/>
          <w:sz w:val="26"/>
          <w:szCs w:val="26"/>
        </w:rPr>
        <w:t xml:space="preserve">или) </w:t>
      </w:r>
      <w:r w:rsidRPr="00914CD6">
        <w:rPr>
          <w:rFonts w:ascii="Times New Roman" w:hAnsi="Times New Roman" w:cs="Times New Roman"/>
          <w:sz w:val="26"/>
          <w:szCs w:val="26"/>
        </w:rPr>
        <w:t>потерпевший не возражают против заявленного обвиняемым ходатайства (ч.2 ст.314 УПК РФ).</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Совершенное </w:t>
      </w:r>
      <w:r w:rsidR="005E2A56">
        <w:rPr>
          <w:rFonts w:ascii="Times New Roman" w:hAnsi="Times New Roman" w:cs="Times New Roman"/>
          <w:sz w:val="26"/>
          <w:szCs w:val="26"/>
        </w:rPr>
        <w:t>Захар</w:t>
      </w:r>
      <w:r w:rsidRPr="00914CD6" w:rsidR="00013666">
        <w:rPr>
          <w:rFonts w:ascii="Times New Roman" w:hAnsi="Times New Roman" w:cs="Times New Roman"/>
          <w:sz w:val="26"/>
          <w:szCs w:val="26"/>
        </w:rPr>
        <w:t>янцом</w:t>
      </w:r>
      <w:r w:rsidRPr="00914CD6" w:rsidR="00013666">
        <w:rPr>
          <w:rFonts w:ascii="Times New Roman" w:hAnsi="Times New Roman" w:cs="Times New Roman"/>
          <w:sz w:val="26"/>
          <w:szCs w:val="26"/>
        </w:rPr>
        <w:t xml:space="preserve">  О.В. </w:t>
      </w:r>
      <w:r w:rsidRPr="00914CD6">
        <w:rPr>
          <w:rFonts w:ascii="Times New Roman" w:hAnsi="Times New Roman" w:cs="Times New Roman"/>
          <w:sz w:val="26"/>
          <w:szCs w:val="26"/>
        </w:rPr>
        <w:t>преступление в силу части 1 статьи 15 Уголовного кодекса РФ, отнесено законом к преступлениям небольшой тяжести.</w:t>
      </w:r>
    </w:p>
    <w:p w:rsidR="00A56E67" w:rsidRPr="00914CD6" w:rsidP="00152653">
      <w:pPr>
        <w:ind w:firstLine="708"/>
        <w:contextualSpacing/>
        <w:jc w:val="both"/>
        <w:rPr>
          <w:rFonts w:ascii="Times New Roman" w:hAnsi="Times New Roman" w:cs="Times New Roman"/>
          <w:b/>
          <w:sz w:val="26"/>
          <w:szCs w:val="26"/>
        </w:rPr>
      </w:pPr>
      <w:r w:rsidRPr="00914CD6">
        <w:rPr>
          <w:rFonts w:ascii="Times New Roman" w:hAnsi="Times New Roman" w:cs="Times New Roman"/>
          <w:sz w:val="26"/>
          <w:szCs w:val="26"/>
        </w:rPr>
        <w:t xml:space="preserve">Государственный обвинитель </w:t>
      </w:r>
      <w:r w:rsidRPr="00BD35EE" w:rsidR="009472BF">
        <w:rPr>
          <w:b/>
          <w:sz w:val="28"/>
          <w:szCs w:val="28"/>
        </w:rPr>
        <w:t>/</w:t>
      </w:r>
      <w:r w:rsidRPr="00BD35EE" w:rsidR="009472BF">
        <w:rPr>
          <w:b/>
          <w:sz w:val="28"/>
          <w:szCs w:val="28"/>
        </w:rPr>
        <w:t>изъято</w:t>
      </w:r>
      <w:r w:rsidRPr="00BD35EE" w:rsidR="009472BF">
        <w:rPr>
          <w:b/>
          <w:sz w:val="28"/>
          <w:szCs w:val="28"/>
        </w:rPr>
        <w:t>/</w:t>
      </w:r>
      <w:r w:rsidRPr="008F697A" w:rsidR="009472BF">
        <w:rPr>
          <w:sz w:val="28"/>
          <w:szCs w:val="28"/>
        </w:rPr>
        <w:t xml:space="preserve"> </w:t>
      </w:r>
      <w:r w:rsidRPr="00914CD6">
        <w:rPr>
          <w:rFonts w:ascii="Times New Roman" w:hAnsi="Times New Roman" w:cs="Times New Roman"/>
          <w:sz w:val="26"/>
          <w:szCs w:val="26"/>
        </w:rPr>
        <w:t>и потерпевш</w:t>
      </w:r>
      <w:r w:rsidRPr="00914CD6" w:rsidR="00013666">
        <w:rPr>
          <w:rFonts w:ascii="Times New Roman" w:hAnsi="Times New Roman" w:cs="Times New Roman"/>
          <w:sz w:val="26"/>
          <w:szCs w:val="26"/>
        </w:rPr>
        <w:t xml:space="preserve">ий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не возражали против постановления приговора в отношении подсудимо</w:t>
      </w:r>
      <w:r w:rsidR="005E2A56">
        <w:rPr>
          <w:rFonts w:ascii="Times New Roman" w:hAnsi="Times New Roman" w:cs="Times New Roman"/>
          <w:sz w:val="26"/>
          <w:szCs w:val="26"/>
        </w:rPr>
        <w:t xml:space="preserve">го </w:t>
      </w:r>
      <w:r w:rsidR="005E2A56">
        <w:rPr>
          <w:rFonts w:ascii="Times New Roman" w:hAnsi="Times New Roman" w:cs="Times New Roman"/>
          <w:sz w:val="26"/>
          <w:szCs w:val="26"/>
        </w:rPr>
        <w:t>Захар</w:t>
      </w:r>
      <w:r w:rsidRPr="00914CD6" w:rsidR="00013666">
        <w:rPr>
          <w:rFonts w:ascii="Times New Roman" w:hAnsi="Times New Roman" w:cs="Times New Roman"/>
          <w:sz w:val="26"/>
          <w:szCs w:val="26"/>
        </w:rPr>
        <w:t>янца</w:t>
      </w:r>
      <w:r w:rsidRPr="00914CD6" w:rsidR="00013666">
        <w:rPr>
          <w:rFonts w:ascii="Times New Roman" w:hAnsi="Times New Roman" w:cs="Times New Roman"/>
          <w:sz w:val="26"/>
          <w:szCs w:val="26"/>
        </w:rPr>
        <w:t xml:space="preserve"> О.В.</w:t>
      </w:r>
      <w:r w:rsidRPr="00914CD6">
        <w:rPr>
          <w:rFonts w:ascii="Times New Roman" w:hAnsi="Times New Roman" w:cs="Times New Roman"/>
          <w:sz w:val="26"/>
          <w:szCs w:val="26"/>
        </w:rPr>
        <w:t xml:space="preserve"> обвиняемо</w:t>
      </w:r>
      <w:r w:rsidRPr="00914CD6" w:rsidR="00013666">
        <w:rPr>
          <w:rFonts w:ascii="Times New Roman" w:hAnsi="Times New Roman" w:cs="Times New Roman"/>
          <w:sz w:val="26"/>
          <w:szCs w:val="26"/>
        </w:rPr>
        <w:t>го</w:t>
      </w:r>
      <w:r w:rsidRPr="00914CD6">
        <w:rPr>
          <w:rFonts w:ascii="Times New Roman" w:hAnsi="Times New Roman" w:cs="Times New Roman"/>
          <w:sz w:val="26"/>
          <w:szCs w:val="26"/>
        </w:rPr>
        <w:t xml:space="preserve"> в совершении преступления, предусмотренного ч.1 ст.158 Уголовного кодекса </w:t>
      </w:r>
      <w:r w:rsidRPr="00914CD6">
        <w:rPr>
          <w:rFonts w:ascii="Times New Roman" w:hAnsi="Times New Roman" w:cs="Times New Roman"/>
          <w:color w:val="000000"/>
          <w:sz w:val="26"/>
          <w:szCs w:val="26"/>
        </w:rPr>
        <w:t>РФ</w:t>
      </w:r>
      <w:r w:rsidRPr="00914CD6">
        <w:rPr>
          <w:rFonts w:ascii="Times New Roman" w:hAnsi="Times New Roman" w:cs="Times New Roman"/>
          <w:sz w:val="26"/>
          <w:szCs w:val="26"/>
        </w:rPr>
        <w:t>, без проведения судебного разбирательства, в особом порядке.</w:t>
      </w:r>
      <w:r w:rsidRPr="00914CD6">
        <w:rPr>
          <w:rFonts w:ascii="Times New Roman" w:hAnsi="Times New Roman" w:cs="Times New Roman"/>
          <w:b/>
          <w:sz w:val="26"/>
          <w:szCs w:val="26"/>
        </w:rPr>
        <w:tab/>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С учетом изложенного, суд приходит к выводу о том, что все условия постановления приговора без проведения судебного разбирательства, установленные в ч</w:t>
      </w:r>
      <w:r w:rsidRPr="00914CD6" w:rsidR="00152653">
        <w:rPr>
          <w:rFonts w:ascii="Times New Roman" w:hAnsi="Times New Roman" w:cs="Times New Roman"/>
          <w:sz w:val="26"/>
          <w:szCs w:val="26"/>
        </w:rPr>
        <w:t>.</w:t>
      </w:r>
      <w:r w:rsidRPr="00914CD6">
        <w:rPr>
          <w:rFonts w:ascii="Times New Roman" w:hAnsi="Times New Roman" w:cs="Times New Roman"/>
          <w:sz w:val="26"/>
          <w:szCs w:val="26"/>
        </w:rPr>
        <w:t>2 ст</w:t>
      </w:r>
      <w:r w:rsidRPr="00914CD6" w:rsidR="00152653">
        <w:rPr>
          <w:rFonts w:ascii="Times New Roman" w:hAnsi="Times New Roman" w:cs="Times New Roman"/>
          <w:sz w:val="26"/>
          <w:szCs w:val="26"/>
        </w:rPr>
        <w:t>.</w:t>
      </w:r>
      <w:r w:rsidRPr="00914CD6">
        <w:rPr>
          <w:rFonts w:ascii="Times New Roman" w:hAnsi="Times New Roman" w:cs="Times New Roman"/>
          <w:sz w:val="26"/>
          <w:szCs w:val="26"/>
        </w:rPr>
        <w:t xml:space="preserve">314 Уголовно-процессуального кодекса РФ соблюдены, оснований для прекращения особого порядка судебного разбирательства и возвращения дела прокурору не имеется.  </w:t>
      </w:r>
    </w:p>
    <w:p w:rsidR="00A56E67" w:rsidRPr="00914CD6" w:rsidP="00152653">
      <w:pPr>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Суд пришел к выводу, что  обвинение, с которым согласил</w:t>
      </w:r>
      <w:r w:rsidRPr="00914CD6" w:rsidR="006B46E4">
        <w:rPr>
          <w:rFonts w:ascii="Times New Roman" w:hAnsi="Times New Roman" w:cs="Times New Roman"/>
          <w:sz w:val="26"/>
          <w:szCs w:val="26"/>
        </w:rPr>
        <w:t xml:space="preserve">ся подсудимый </w:t>
      </w:r>
      <w:r w:rsidRPr="00914CD6" w:rsidR="006B46E4">
        <w:rPr>
          <w:rFonts w:ascii="Times New Roman" w:hAnsi="Times New Roman" w:cs="Times New Roman"/>
          <w:sz w:val="26"/>
          <w:szCs w:val="26"/>
        </w:rPr>
        <w:t>Захарянц</w:t>
      </w:r>
      <w:r w:rsidRPr="00914CD6" w:rsidR="006B46E4">
        <w:rPr>
          <w:rFonts w:ascii="Times New Roman" w:hAnsi="Times New Roman" w:cs="Times New Roman"/>
          <w:sz w:val="26"/>
          <w:szCs w:val="26"/>
        </w:rPr>
        <w:t xml:space="preserve"> О.В. </w:t>
      </w:r>
      <w:r w:rsidRPr="00914CD6">
        <w:rPr>
          <w:rFonts w:ascii="Times New Roman" w:hAnsi="Times New Roman" w:cs="Times New Roman"/>
          <w:sz w:val="26"/>
          <w:szCs w:val="26"/>
        </w:rPr>
        <w:t>обоснованно</w:t>
      </w:r>
      <w:r w:rsidRPr="00914CD6" w:rsidR="006B46E4">
        <w:rPr>
          <w:rFonts w:ascii="Times New Roman" w:hAnsi="Times New Roman" w:cs="Times New Roman"/>
          <w:sz w:val="26"/>
          <w:szCs w:val="26"/>
        </w:rPr>
        <w:t xml:space="preserve"> и</w:t>
      </w:r>
      <w:r w:rsidRPr="00914CD6">
        <w:rPr>
          <w:rFonts w:ascii="Times New Roman" w:hAnsi="Times New Roman" w:cs="Times New Roman"/>
          <w:sz w:val="26"/>
          <w:szCs w:val="26"/>
        </w:rPr>
        <w:t xml:space="preserve"> подтверждается собранными по делу доказательствами.</w:t>
      </w:r>
    </w:p>
    <w:p w:rsidR="00A56E67" w:rsidRPr="00914CD6" w:rsidP="00152653">
      <w:pPr>
        <w:ind w:firstLine="709"/>
        <w:contextualSpacing/>
        <w:jc w:val="both"/>
        <w:rPr>
          <w:rFonts w:ascii="Times New Roman" w:hAnsi="Times New Roman" w:cs="Times New Roman"/>
          <w:b/>
          <w:sz w:val="26"/>
          <w:szCs w:val="26"/>
        </w:rPr>
      </w:pPr>
      <w:r w:rsidRPr="00914CD6">
        <w:rPr>
          <w:rFonts w:ascii="Times New Roman" w:hAnsi="Times New Roman" w:cs="Times New Roman"/>
          <w:sz w:val="26"/>
          <w:szCs w:val="26"/>
        </w:rPr>
        <w:t xml:space="preserve">Действия </w:t>
      </w:r>
      <w:r w:rsidRPr="00914CD6" w:rsidR="006B46E4">
        <w:rPr>
          <w:rFonts w:ascii="Times New Roman" w:hAnsi="Times New Roman" w:cs="Times New Roman"/>
          <w:sz w:val="26"/>
          <w:szCs w:val="26"/>
        </w:rPr>
        <w:t>Захарянца</w:t>
      </w:r>
      <w:r w:rsidRPr="00914CD6" w:rsidR="006B46E4">
        <w:rPr>
          <w:rFonts w:ascii="Times New Roman" w:hAnsi="Times New Roman" w:cs="Times New Roman"/>
          <w:sz w:val="26"/>
          <w:szCs w:val="26"/>
        </w:rPr>
        <w:t xml:space="preserve"> О.В. </w:t>
      </w:r>
      <w:r w:rsidRPr="00914CD6">
        <w:rPr>
          <w:rFonts w:ascii="Times New Roman" w:hAnsi="Times New Roman" w:cs="Times New Roman"/>
          <w:sz w:val="26"/>
          <w:szCs w:val="26"/>
        </w:rPr>
        <w:t xml:space="preserve">суд квалифицирует по части 1 статьи 158 Уголовного кодекса </w:t>
      </w:r>
      <w:r w:rsidRPr="00914CD6">
        <w:rPr>
          <w:rFonts w:ascii="Times New Roman" w:hAnsi="Times New Roman" w:cs="Times New Roman"/>
          <w:color w:val="000000"/>
          <w:sz w:val="26"/>
          <w:szCs w:val="26"/>
        </w:rPr>
        <w:t>РФ</w:t>
      </w:r>
      <w:r w:rsidRPr="00914CD6">
        <w:rPr>
          <w:rFonts w:ascii="Times New Roman" w:hAnsi="Times New Roman" w:cs="Times New Roman"/>
          <w:sz w:val="26"/>
          <w:szCs w:val="26"/>
        </w:rPr>
        <w:t>, как кражу, то есть тайное хищение чужого имущества</w:t>
      </w:r>
      <w:r w:rsidRPr="00914CD6">
        <w:rPr>
          <w:rFonts w:ascii="Times New Roman" w:hAnsi="Times New Roman" w:cs="Times New Roman"/>
          <w:b/>
          <w:sz w:val="26"/>
          <w:szCs w:val="26"/>
        </w:rPr>
        <w:t>.</w:t>
      </w:r>
    </w:p>
    <w:p w:rsidR="00A56E67" w:rsidRPr="00914CD6" w:rsidP="00152653">
      <w:pPr>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В соответствии со статьей 299 Уголовно-процессуального кодекса РФ, суд приходит к выводу о том, что деяние, в совершении которого </w:t>
      </w:r>
      <w:r w:rsidRPr="00914CD6">
        <w:rPr>
          <w:rFonts w:ascii="Times New Roman" w:hAnsi="Times New Roman" w:cs="Times New Roman"/>
          <w:sz w:val="26"/>
          <w:szCs w:val="26"/>
        </w:rPr>
        <w:t xml:space="preserve">обвиняется </w:t>
      </w:r>
      <w:r w:rsidRPr="00914CD6" w:rsidR="006B46E4">
        <w:rPr>
          <w:rFonts w:ascii="Times New Roman" w:hAnsi="Times New Roman" w:cs="Times New Roman"/>
          <w:sz w:val="26"/>
          <w:szCs w:val="26"/>
        </w:rPr>
        <w:t>Захарьянц</w:t>
      </w:r>
      <w:r w:rsidRPr="00914CD6" w:rsidR="006B46E4">
        <w:rPr>
          <w:rFonts w:ascii="Times New Roman" w:hAnsi="Times New Roman" w:cs="Times New Roman"/>
          <w:sz w:val="26"/>
          <w:szCs w:val="26"/>
        </w:rPr>
        <w:t xml:space="preserve"> О.В. </w:t>
      </w:r>
      <w:r w:rsidRPr="00914CD6">
        <w:rPr>
          <w:rFonts w:ascii="Times New Roman" w:hAnsi="Times New Roman" w:cs="Times New Roman"/>
          <w:sz w:val="26"/>
          <w:szCs w:val="26"/>
        </w:rPr>
        <w:t>совершил</w:t>
      </w:r>
      <w:r w:rsidRPr="00914CD6">
        <w:rPr>
          <w:rFonts w:ascii="Times New Roman" w:hAnsi="Times New Roman" w:cs="Times New Roman"/>
          <w:sz w:val="26"/>
          <w:szCs w:val="26"/>
        </w:rPr>
        <w:t xml:space="preserve"> именно он; это деяние предусмотрено частью 1 статьи 158 </w:t>
      </w:r>
      <w:r w:rsidRPr="00914CD6">
        <w:rPr>
          <w:rFonts w:ascii="Times New Roman" w:hAnsi="Times New Roman" w:cs="Times New Roman"/>
          <w:color w:val="000000"/>
          <w:sz w:val="26"/>
          <w:szCs w:val="26"/>
        </w:rPr>
        <w:t>Уголовного кодекса РФ</w:t>
      </w:r>
      <w:r w:rsidRPr="00914CD6">
        <w:rPr>
          <w:rFonts w:ascii="Times New Roman" w:hAnsi="Times New Roman" w:cs="Times New Roman"/>
          <w:sz w:val="26"/>
          <w:szCs w:val="26"/>
        </w:rPr>
        <w:t xml:space="preserve">. </w:t>
      </w:r>
      <w:r w:rsidRPr="00914CD6" w:rsidR="006B46E4">
        <w:rPr>
          <w:rFonts w:ascii="Times New Roman" w:hAnsi="Times New Roman" w:cs="Times New Roman"/>
          <w:sz w:val="26"/>
          <w:szCs w:val="26"/>
        </w:rPr>
        <w:t>Захарянц</w:t>
      </w:r>
      <w:r w:rsidRPr="00914CD6" w:rsidR="006B46E4">
        <w:rPr>
          <w:rFonts w:ascii="Times New Roman" w:hAnsi="Times New Roman" w:cs="Times New Roman"/>
          <w:sz w:val="26"/>
          <w:szCs w:val="26"/>
        </w:rPr>
        <w:t xml:space="preserve"> О.В. </w:t>
      </w:r>
      <w:r w:rsidRPr="00914CD6">
        <w:rPr>
          <w:rFonts w:ascii="Times New Roman" w:hAnsi="Times New Roman" w:cs="Times New Roman"/>
          <w:sz w:val="26"/>
          <w:szCs w:val="26"/>
        </w:rPr>
        <w:t>винов</w:t>
      </w:r>
      <w:r w:rsidRPr="00914CD6" w:rsidR="006B46E4">
        <w:rPr>
          <w:rFonts w:ascii="Times New Roman" w:hAnsi="Times New Roman" w:cs="Times New Roman"/>
          <w:sz w:val="26"/>
          <w:szCs w:val="26"/>
        </w:rPr>
        <w:t>ен</w:t>
      </w:r>
      <w:r w:rsidRPr="00914CD6">
        <w:rPr>
          <w:rFonts w:ascii="Times New Roman" w:hAnsi="Times New Roman" w:cs="Times New Roman"/>
          <w:sz w:val="26"/>
          <w:szCs w:val="26"/>
        </w:rPr>
        <w:t xml:space="preserve"> в его совершении</w:t>
      </w:r>
      <w:r w:rsidRPr="00914CD6" w:rsidR="00152653">
        <w:rPr>
          <w:rFonts w:ascii="Times New Roman" w:hAnsi="Times New Roman" w:cs="Times New Roman"/>
          <w:sz w:val="26"/>
          <w:szCs w:val="26"/>
        </w:rPr>
        <w:t>,</w:t>
      </w:r>
      <w:r w:rsidRPr="00914CD6">
        <w:rPr>
          <w:rFonts w:ascii="Times New Roman" w:hAnsi="Times New Roman" w:cs="Times New Roman"/>
          <w:sz w:val="26"/>
          <w:szCs w:val="26"/>
        </w:rPr>
        <w:t xml:space="preserve"> и подлежит уголовному наказанию. Оснований для изменения категории преступления на менее тяжкую, в соответствии с частью 6 статьи 15 Уголовного кодекса </w:t>
      </w:r>
      <w:r w:rsidRPr="00914CD6">
        <w:rPr>
          <w:rFonts w:ascii="Times New Roman" w:hAnsi="Times New Roman" w:cs="Times New Roman"/>
          <w:color w:val="000000"/>
          <w:sz w:val="26"/>
          <w:szCs w:val="26"/>
        </w:rPr>
        <w:t xml:space="preserve">РФ, </w:t>
      </w:r>
      <w:r w:rsidRPr="00914CD6">
        <w:rPr>
          <w:rFonts w:ascii="Times New Roman" w:hAnsi="Times New Roman" w:cs="Times New Roman"/>
          <w:sz w:val="26"/>
          <w:szCs w:val="26"/>
        </w:rPr>
        <w:t>не имеется.</w:t>
      </w:r>
    </w:p>
    <w:p w:rsidR="006B46E4" w:rsidRPr="00914CD6" w:rsidP="00152653">
      <w:pPr>
        <w:spacing w:after="1"/>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Оснований для постановления приговора без назначения наказания или освобождения подсудимого от наказания не имеется. Оснований для назначения более мягкого наказания, чем предусмотрено за данное преступление</w:t>
      </w:r>
      <w:r w:rsidRPr="00914CD6">
        <w:rPr>
          <w:rFonts w:ascii="Times New Roman" w:hAnsi="Times New Roman" w:cs="Times New Roman"/>
          <w:sz w:val="26"/>
          <w:szCs w:val="26"/>
        </w:rPr>
        <w:t>, в соответствии с ч</w:t>
      </w:r>
      <w:r w:rsidRPr="00914CD6" w:rsidR="00152653">
        <w:rPr>
          <w:rFonts w:ascii="Times New Roman" w:hAnsi="Times New Roman" w:cs="Times New Roman"/>
          <w:sz w:val="26"/>
          <w:szCs w:val="26"/>
        </w:rPr>
        <w:t>астью 1</w:t>
      </w:r>
      <w:r w:rsidRPr="00914CD6">
        <w:rPr>
          <w:rFonts w:ascii="Times New Roman" w:hAnsi="Times New Roman" w:cs="Times New Roman"/>
          <w:sz w:val="26"/>
          <w:szCs w:val="26"/>
        </w:rPr>
        <w:t xml:space="preserve"> ст</w:t>
      </w:r>
      <w:r w:rsidRPr="00914CD6" w:rsidR="00152653">
        <w:rPr>
          <w:rFonts w:ascii="Times New Roman" w:hAnsi="Times New Roman" w:cs="Times New Roman"/>
          <w:sz w:val="26"/>
          <w:szCs w:val="26"/>
        </w:rPr>
        <w:t xml:space="preserve">атьи </w:t>
      </w:r>
      <w:r w:rsidRPr="00914CD6">
        <w:rPr>
          <w:rFonts w:ascii="Times New Roman" w:hAnsi="Times New Roman" w:cs="Times New Roman"/>
          <w:sz w:val="26"/>
          <w:szCs w:val="26"/>
        </w:rPr>
        <w:t xml:space="preserve">64 Уголовного кодекса </w:t>
      </w:r>
      <w:r w:rsidRPr="00914CD6">
        <w:rPr>
          <w:rFonts w:ascii="Times New Roman" w:hAnsi="Times New Roman" w:cs="Times New Roman"/>
          <w:color w:val="000000"/>
          <w:sz w:val="26"/>
          <w:szCs w:val="26"/>
        </w:rPr>
        <w:t>РФ, суд не находит.</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При назначении наказания, суд учитывает требования части 3 статьи 60 Уголовного кодекса РФ, а именно, характер и степень общественной опасности преступления,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A56E67" w:rsidRPr="00914CD6" w:rsidP="00152653">
      <w:pPr>
        <w:ind w:firstLine="708"/>
        <w:contextualSpacing/>
        <w:jc w:val="both"/>
        <w:rPr>
          <w:rFonts w:ascii="Times New Roman" w:hAnsi="Times New Roman" w:cs="Times New Roman"/>
          <w:color w:val="000000"/>
          <w:sz w:val="26"/>
          <w:szCs w:val="26"/>
        </w:rPr>
      </w:pPr>
      <w:r w:rsidRPr="00914CD6">
        <w:rPr>
          <w:rFonts w:ascii="Times New Roman" w:hAnsi="Times New Roman" w:cs="Times New Roman"/>
          <w:sz w:val="26"/>
          <w:szCs w:val="26"/>
        </w:rPr>
        <w:t>Захарянц</w:t>
      </w:r>
      <w:r w:rsidRPr="00914CD6">
        <w:rPr>
          <w:rFonts w:ascii="Times New Roman" w:hAnsi="Times New Roman" w:cs="Times New Roman"/>
          <w:sz w:val="26"/>
          <w:szCs w:val="26"/>
        </w:rPr>
        <w:t xml:space="preserve"> О.В. </w:t>
      </w:r>
      <w:r w:rsidRPr="00914CD6">
        <w:rPr>
          <w:rFonts w:ascii="Times New Roman" w:hAnsi="Times New Roman" w:cs="Times New Roman"/>
          <w:color w:val="000000"/>
          <w:sz w:val="26"/>
          <w:szCs w:val="26"/>
        </w:rPr>
        <w:t>совершил преступление небольшой тяжести,</w:t>
      </w:r>
      <w:r w:rsidRPr="00914CD6">
        <w:rPr>
          <w:rFonts w:ascii="Times New Roman" w:hAnsi="Times New Roman" w:cs="Times New Roman"/>
          <w:sz w:val="26"/>
          <w:szCs w:val="26"/>
        </w:rPr>
        <w:t xml:space="preserve"> </w:t>
      </w:r>
      <w:r w:rsidRPr="00914CD6">
        <w:rPr>
          <w:rFonts w:ascii="Times New Roman" w:hAnsi="Times New Roman" w:cs="Times New Roman"/>
          <w:sz w:val="26"/>
          <w:szCs w:val="26"/>
        </w:rPr>
        <w:t xml:space="preserve">с корыстной направленностью, </w:t>
      </w:r>
      <w:r w:rsidRPr="00914CD6">
        <w:rPr>
          <w:rFonts w:ascii="Times New Roman" w:hAnsi="Times New Roman" w:cs="Times New Roman"/>
          <w:sz w:val="26"/>
          <w:szCs w:val="26"/>
        </w:rPr>
        <w:t>максимальное наказание, за которое, предусматривает лишение свободы на срок до двух лет. С</w:t>
      </w:r>
      <w:r w:rsidRPr="00914CD6">
        <w:rPr>
          <w:rFonts w:ascii="Times New Roman" w:hAnsi="Times New Roman" w:cs="Times New Roman"/>
          <w:color w:val="000000"/>
          <w:sz w:val="26"/>
          <w:szCs w:val="26"/>
        </w:rPr>
        <w:t>тепень общественной опасности совершенного преступления, является незначительной.</w:t>
      </w:r>
    </w:p>
    <w:p w:rsidR="00A56E67"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Обсуждая вопрос о виде и размере наказания, суд также учитывает требования части 5 статьи 62 </w:t>
      </w:r>
      <w:r w:rsidRPr="00914CD6">
        <w:rPr>
          <w:rFonts w:ascii="Times New Roman" w:hAnsi="Times New Roman" w:cs="Times New Roman"/>
          <w:color w:val="000000"/>
          <w:sz w:val="26"/>
          <w:szCs w:val="26"/>
        </w:rPr>
        <w:t>Уголовного кодекса РФ</w:t>
      </w:r>
      <w:r w:rsidRPr="00914CD6">
        <w:rPr>
          <w:rFonts w:ascii="Times New Roman" w:hAnsi="Times New Roman" w:cs="Times New Roman"/>
          <w:sz w:val="26"/>
          <w:szCs w:val="26"/>
        </w:rPr>
        <w:t xml:space="preserve"> и части 7 статьи 316 Уголовно-процессуального кодекса РФ,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w:t>
      </w:r>
      <w:r w:rsidRPr="00914CD6">
        <w:rPr>
          <w:rFonts w:ascii="Times New Roman" w:hAnsi="Times New Roman" w:cs="Times New Roman"/>
          <w:sz w:val="26"/>
          <w:szCs w:val="26"/>
        </w:rPr>
        <w:t xml:space="preserve"> наказания, предусмотренного за совершенное преступление. </w:t>
      </w:r>
    </w:p>
    <w:p w:rsidR="00C85FC3" w:rsidRPr="00914CD6" w:rsidP="00152653">
      <w:pPr>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Суд также учитывает и мнение потерпевшего </w:t>
      </w:r>
      <w:r w:rsidRPr="00BD35EE" w:rsidR="009472BF">
        <w:rPr>
          <w:b/>
          <w:sz w:val="28"/>
          <w:szCs w:val="28"/>
        </w:rPr>
        <w:t>/</w:t>
      </w:r>
      <w:r w:rsidRPr="00BD35EE" w:rsidR="009472BF">
        <w:rPr>
          <w:b/>
          <w:sz w:val="28"/>
          <w:szCs w:val="28"/>
        </w:rPr>
        <w:t>изъято</w:t>
      </w:r>
      <w:r w:rsidRPr="00BD35EE" w:rsidR="009472BF">
        <w:rPr>
          <w:b/>
          <w:sz w:val="28"/>
          <w:szCs w:val="28"/>
        </w:rPr>
        <w:t>/</w:t>
      </w:r>
      <w:r w:rsidRPr="008F697A" w:rsidR="009472BF">
        <w:rPr>
          <w:sz w:val="28"/>
          <w:szCs w:val="28"/>
        </w:rPr>
        <w:t xml:space="preserve"> </w:t>
      </w:r>
      <w:r>
        <w:rPr>
          <w:rFonts w:ascii="Times New Roman" w:hAnsi="Times New Roman" w:cs="Times New Roman"/>
          <w:sz w:val="26"/>
          <w:szCs w:val="26"/>
        </w:rPr>
        <w:t>который просил суд назначить минимальное наказание, с учетом наличия у подсудимого малолетних детей.</w:t>
      </w:r>
    </w:p>
    <w:p w:rsidR="006B46E4" w:rsidRPr="00914CD6" w:rsidP="00152653">
      <w:pPr>
        <w:ind w:firstLine="540"/>
        <w:contextualSpacing/>
        <w:jc w:val="both"/>
        <w:rPr>
          <w:rFonts w:ascii="Times New Roman" w:eastAsia="Times New Roman" w:hAnsi="Times New Roman" w:cs="Times New Roman"/>
          <w:sz w:val="26"/>
          <w:szCs w:val="26"/>
        </w:rPr>
      </w:pPr>
      <w:r w:rsidRPr="00914CD6">
        <w:rPr>
          <w:rFonts w:ascii="Times New Roman" w:hAnsi="Times New Roman" w:cs="Times New Roman"/>
          <w:sz w:val="26"/>
          <w:szCs w:val="26"/>
        </w:rPr>
        <w:t>Обстоятельством, смягчающим наказание, в силу части 1 статьи 61 Уголовного кодекса РФ, являет</w:t>
      </w:r>
      <w:r w:rsidRPr="00914CD6" w:rsidR="00152653">
        <w:rPr>
          <w:rFonts w:ascii="Times New Roman" w:hAnsi="Times New Roman" w:cs="Times New Roman"/>
          <w:sz w:val="26"/>
          <w:szCs w:val="26"/>
        </w:rPr>
        <w:t>ся пункт «и» - «явка с повинной</w:t>
      </w:r>
      <w:r w:rsidRPr="00914CD6">
        <w:rPr>
          <w:rFonts w:ascii="Times New Roman" w:hAnsi="Times New Roman" w:cs="Times New Roman"/>
          <w:sz w:val="26"/>
          <w:szCs w:val="26"/>
        </w:rPr>
        <w:t>»</w:t>
      </w:r>
      <w:r w:rsidRPr="00914CD6">
        <w:rPr>
          <w:rFonts w:ascii="Times New Roman" w:hAnsi="Times New Roman" w:cs="Times New Roman"/>
          <w:sz w:val="26"/>
          <w:szCs w:val="26"/>
        </w:rPr>
        <w:t>; а также п. «г» «</w:t>
      </w:r>
      <w:r w:rsidRPr="00914CD6">
        <w:rPr>
          <w:rFonts w:ascii="Times New Roman" w:eastAsia="Times New Roman" w:hAnsi="Times New Roman" w:cs="Times New Roman"/>
          <w:sz w:val="26"/>
          <w:szCs w:val="26"/>
        </w:rPr>
        <w:t xml:space="preserve">наличие малолетних детей у виновного». </w:t>
      </w:r>
    </w:p>
    <w:p w:rsidR="00A56E67" w:rsidRPr="00914CD6" w:rsidP="00152653">
      <w:pPr>
        <w:ind w:firstLine="539"/>
        <w:contextualSpacing/>
        <w:jc w:val="both"/>
        <w:rPr>
          <w:rFonts w:ascii="Times New Roman" w:hAnsi="Times New Roman" w:cs="Times New Roman"/>
          <w:sz w:val="26"/>
          <w:szCs w:val="26"/>
        </w:rPr>
      </w:pPr>
      <w:r w:rsidRPr="00914CD6">
        <w:rPr>
          <w:rFonts w:ascii="Times New Roman" w:hAnsi="Times New Roman" w:cs="Times New Roman"/>
          <w:sz w:val="26"/>
          <w:szCs w:val="26"/>
        </w:rPr>
        <w:t>Кроме того, в соответствии с частью 2 статьи 61 Уголовного кодекса РФ,  к обстоятельствами смягчающими наказание,  суд признает:  признание вины, раскаяние в содеянном, возмещение причиненного материального ущерба потерпевше</w:t>
      </w:r>
      <w:r w:rsidRPr="00914CD6" w:rsidR="006B46E4">
        <w:rPr>
          <w:rFonts w:ascii="Times New Roman" w:hAnsi="Times New Roman" w:cs="Times New Roman"/>
          <w:sz w:val="26"/>
          <w:szCs w:val="26"/>
        </w:rPr>
        <w:t>му</w:t>
      </w:r>
      <w:r w:rsidRPr="00914CD6">
        <w:rPr>
          <w:rFonts w:ascii="Times New Roman" w:hAnsi="Times New Roman" w:cs="Times New Roman"/>
          <w:sz w:val="26"/>
          <w:szCs w:val="26"/>
        </w:rPr>
        <w:t>.</w:t>
      </w:r>
    </w:p>
    <w:p w:rsidR="00A56E67" w:rsidRPr="00914CD6" w:rsidP="00152653">
      <w:pPr>
        <w:spacing w:after="1"/>
        <w:ind w:firstLine="539"/>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Обстоятельством, отягчающим наказание, суд признает пункт «а» статьи 63 Уголовного кодекса РФ, рецидив преступлений; в связи с чем, при назначении наказания суд учитывает требования ч.2 ст.68 Уголовного кодекса РФ, в </w:t>
      </w:r>
      <w:r w:rsidRPr="00914CD6">
        <w:rPr>
          <w:rFonts w:ascii="Times New Roman" w:hAnsi="Times New Roman" w:cs="Times New Roman"/>
          <w:sz w:val="26"/>
          <w:szCs w:val="26"/>
        </w:rPr>
        <w:t xml:space="preserve">соответствии с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A56E67" w:rsidRPr="00914CD6" w:rsidP="00152653">
      <w:pPr>
        <w:contextualSpacing/>
        <w:jc w:val="both"/>
        <w:rPr>
          <w:rFonts w:ascii="Times New Roman" w:hAnsi="Times New Roman" w:cs="Times New Roman"/>
          <w:sz w:val="26"/>
          <w:szCs w:val="26"/>
        </w:rPr>
      </w:pPr>
      <w:r w:rsidRPr="00914CD6">
        <w:rPr>
          <w:rFonts w:ascii="Times New Roman" w:hAnsi="Times New Roman" w:cs="Times New Roman"/>
          <w:color w:val="000000"/>
          <w:sz w:val="26"/>
          <w:szCs w:val="26"/>
        </w:rPr>
        <w:tab/>
        <w:t>Подсудим</w:t>
      </w:r>
      <w:r w:rsidRPr="00914CD6" w:rsidR="006B46E4">
        <w:rPr>
          <w:rFonts w:ascii="Times New Roman" w:hAnsi="Times New Roman" w:cs="Times New Roman"/>
          <w:color w:val="000000"/>
          <w:sz w:val="26"/>
          <w:szCs w:val="26"/>
        </w:rPr>
        <w:t>ый</w:t>
      </w:r>
      <w:r w:rsidRPr="00914CD6" w:rsidR="006B46E4">
        <w:rPr>
          <w:rFonts w:ascii="Times New Roman" w:hAnsi="Times New Roman" w:cs="Times New Roman"/>
          <w:sz w:val="26"/>
          <w:szCs w:val="26"/>
        </w:rPr>
        <w:t xml:space="preserve"> </w:t>
      </w:r>
      <w:r w:rsidRPr="00914CD6" w:rsidR="006B46E4">
        <w:rPr>
          <w:rFonts w:ascii="Times New Roman" w:hAnsi="Times New Roman" w:cs="Times New Roman"/>
          <w:sz w:val="26"/>
          <w:szCs w:val="26"/>
        </w:rPr>
        <w:t>Захарянц</w:t>
      </w:r>
      <w:r w:rsidRPr="00914CD6" w:rsidR="006B46E4">
        <w:rPr>
          <w:rFonts w:ascii="Times New Roman" w:hAnsi="Times New Roman" w:cs="Times New Roman"/>
          <w:sz w:val="26"/>
          <w:szCs w:val="26"/>
        </w:rPr>
        <w:t xml:space="preserve"> О.В. на учете у врачей нарколога и психиатра не состоит; ввиду чего </w:t>
      </w:r>
      <w:r w:rsidRPr="00914CD6">
        <w:rPr>
          <w:rFonts w:ascii="Times New Roman" w:hAnsi="Times New Roman" w:cs="Times New Roman"/>
          <w:sz w:val="26"/>
          <w:szCs w:val="26"/>
        </w:rPr>
        <w:t xml:space="preserve">суд признаёт подсудимую </w:t>
      </w:r>
      <w:r w:rsidRPr="00914CD6" w:rsidR="006B46E4">
        <w:rPr>
          <w:rFonts w:ascii="Times New Roman" w:hAnsi="Times New Roman" w:cs="Times New Roman"/>
          <w:sz w:val="26"/>
          <w:szCs w:val="26"/>
        </w:rPr>
        <w:t>Захарянца</w:t>
      </w:r>
      <w:r w:rsidRPr="00914CD6" w:rsidR="006B46E4">
        <w:rPr>
          <w:rFonts w:ascii="Times New Roman" w:hAnsi="Times New Roman" w:cs="Times New Roman"/>
          <w:sz w:val="26"/>
          <w:szCs w:val="26"/>
        </w:rPr>
        <w:t xml:space="preserve"> О.В. </w:t>
      </w:r>
      <w:r w:rsidRPr="00914CD6">
        <w:rPr>
          <w:rFonts w:ascii="Times New Roman" w:hAnsi="Times New Roman" w:cs="Times New Roman"/>
          <w:sz w:val="26"/>
          <w:szCs w:val="26"/>
        </w:rPr>
        <w:t>вменяем</w:t>
      </w:r>
      <w:r w:rsidRPr="00914CD6" w:rsidR="006B46E4">
        <w:rPr>
          <w:rFonts w:ascii="Times New Roman" w:hAnsi="Times New Roman" w:cs="Times New Roman"/>
          <w:sz w:val="26"/>
          <w:szCs w:val="26"/>
        </w:rPr>
        <w:t>ым</w:t>
      </w:r>
      <w:r w:rsidRPr="00914CD6">
        <w:rPr>
          <w:rFonts w:ascii="Times New Roman" w:hAnsi="Times New Roman" w:cs="Times New Roman"/>
          <w:sz w:val="26"/>
          <w:szCs w:val="26"/>
        </w:rPr>
        <w:t xml:space="preserve"> как в момент совершения преступления, так и в настоящее время.</w:t>
      </w:r>
    </w:p>
    <w:p w:rsidR="006B46E4"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Из данных о личности </w:t>
      </w:r>
      <w:r w:rsidRPr="00914CD6">
        <w:rPr>
          <w:rFonts w:ascii="Times New Roman" w:hAnsi="Times New Roman" w:cs="Times New Roman"/>
          <w:sz w:val="26"/>
          <w:szCs w:val="26"/>
        </w:rPr>
        <w:t>Захарянца</w:t>
      </w:r>
      <w:r w:rsidRPr="00914CD6">
        <w:rPr>
          <w:rFonts w:ascii="Times New Roman" w:hAnsi="Times New Roman" w:cs="Times New Roman"/>
          <w:sz w:val="26"/>
          <w:szCs w:val="26"/>
        </w:rPr>
        <w:t xml:space="preserve"> О.В. </w:t>
      </w:r>
      <w:r w:rsidRPr="00914CD6">
        <w:rPr>
          <w:rFonts w:ascii="Times New Roman" w:hAnsi="Times New Roman" w:cs="Times New Roman"/>
          <w:sz w:val="26"/>
          <w:szCs w:val="26"/>
        </w:rPr>
        <w:t>установлено, что он является граждан</w:t>
      </w:r>
      <w:r w:rsidRPr="00914CD6">
        <w:rPr>
          <w:rFonts w:ascii="Times New Roman" w:hAnsi="Times New Roman" w:cs="Times New Roman"/>
          <w:sz w:val="26"/>
          <w:szCs w:val="26"/>
        </w:rPr>
        <w:t xml:space="preserve">ином </w:t>
      </w:r>
      <w:r w:rsidRPr="00914CD6">
        <w:rPr>
          <w:rFonts w:ascii="Times New Roman" w:hAnsi="Times New Roman" w:cs="Times New Roman"/>
          <w:sz w:val="26"/>
          <w:szCs w:val="26"/>
        </w:rPr>
        <w:t>РФ, имеет постоянное место жительства</w:t>
      </w:r>
      <w:r w:rsidRPr="00914CD6">
        <w:rPr>
          <w:rFonts w:ascii="Times New Roman" w:hAnsi="Times New Roman" w:cs="Times New Roman"/>
          <w:sz w:val="26"/>
          <w:szCs w:val="26"/>
        </w:rPr>
        <w:t xml:space="preserve"> и работы, женат, имеет на иждивении двоих малолетних детей, </w:t>
      </w:r>
      <w:r w:rsidRPr="00914CD6">
        <w:rPr>
          <w:rFonts w:ascii="Times New Roman" w:hAnsi="Times New Roman" w:cs="Times New Roman"/>
          <w:sz w:val="26"/>
          <w:szCs w:val="26"/>
        </w:rPr>
        <w:t xml:space="preserve">по месту жительства </w:t>
      </w:r>
      <w:r w:rsidRPr="00914CD6">
        <w:rPr>
          <w:rFonts w:ascii="Times New Roman" w:hAnsi="Times New Roman" w:cs="Times New Roman"/>
          <w:sz w:val="26"/>
          <w:szCs w:val="26"/>
        </w:rPr>
        <w:t xml:space="preserve">и работы </w:t>
      </w:r>
      <w:r w:rsidRPr="00914CD6">
        <w:rPr>
          <w:rFonts w:ascii="Times New Roman" w:hAnsi="Times New Roman" w:cs="Times New Roman"/>
          <w:sz w:val="26"/>
          <w:szCs w:val="26"/>
        </w:rPr>
        <w:t xml:space="preserve">характеризуется </w:t>
      </w:r>
      <w:r w:rsidRPr="00914CD6">
        <w:rPr>
          <w:rFonts w:ascii="Times New Roman" w:hAnsi="Times New Roman" w:cs="Times New Roman"/>
          <w:sz w:val="26"/>
          <w:szCs w:val="26"/>
        </w:rPr>
        <w:t>положительно</w:t>
      </w:r>
      <w:r w:rsidRPr="00914CD6">
        <w:rPr>
          <w:rFonts w:ascii="Times New Roman" w:hAnsi="Times New Roman" w:cs="Times New Roman"/>
          <w:sz w:val="26"/>
          <w:szCs w:val="26"/>
        </w:rPr>
        <w:t>.  В соответствии со ст. 447 УПК РФ особого правового статуса не имеет</w:t>
      </w:r>
      <w:r w:rsidRPr="00914CD6">
        <w:rPr>
          <w:rFonts w:ascii="Times New Roman" w:hAnsi="Times New Roman" w:cs="Times New Roman"/>
          <w:sz w:val="26"/>
          <w:szCs w:val="26"/>
        </w:rPr>
        <w:t>.</w:t>
      </w:r>
    </w:p>
    <w:p w:rsidR="00A56E67" w:rsidRPr="00914CD6" w:rsidP="00152653">
      <w:pPr>
        <w:ind w:firstLine="708"/>
        <w:contextualSpacing/>
        <w:jc w:val="both"/>
        <w:rPr>
          <w:rFonts w:ascii="Times New Roman" w:hAnsi="Times New Roman" w:cs="Times New Roman"/>
          <w:color w:val="000000"/>
          <w:sz w:val="26"/>
          <w:szCs w:val="26"/>
        </w:rPr>
      </w:pPr>
      <w:r w:rsidRPr="00914CD6">
        <w:rPr>
          <w:rFonts w:ascii="Times New Roman" w:hAnsi="Times New Roman" w:cs="Times New Roman"/>
          <w:color w:val="000000"/>
          <w:sz w:val="26"/>
          <w:szCs w:val="26"/>
        </w:rPr>
        <w:t>Согласно части 2 статьи 43 Уголовного кодекса РФ,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A56E67" w:rsidRPr="00914CD6" w:rsidP="00152653">
      <w:pPr>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Часть 1 статьи  158</w:t>
      </w:r>
      <w:r w:rsidRPr="00914CD6">
        <w:rPr>
          <w:rFonts w:ascii="Times New Roman" w:hAnsi="Times New Roman" w:cs="Times New Roman"/>
          <w:b/>
          <w:sz w:val="26"/>
          <w:szCs w:val="26"/>
        </w:rPr>
        <w:t xml:space="preserve"> </w:t>
      </w:r>
      <w:r w:rsidRPr="00914CD6">
        <w:rPr>
          <w:rFonts w:ascii="Times New Roman" w:hAnsi="Times New Roman" w:cs="Times New Roman"/>
          <w:sz w:val="26"/>
          <w:szCs w:val="26"/>
        </w:rPr>
        <w:t>Уголовного кодекса РФ, 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либо обязательных работ на срок до трехсот шестидесяти часов, либо исправительных работ на срок до одного года, либо ограничения свободы на срок до двух лет, либо принудительных работ</w:t>
      </w:r>
      <w:r w:rsidRPr="00914CD6">
        <w:rPr>
          <w:rFonts w:ascii="Times New Roman" w:hAnsi="Times New Roman" w:cs="Times New Roman"/>
          <w:sz w:val="26"/>
          <w:szCs w:val="26"/>
        </w:rPr>
        <w:t xml:space="preserve"> на срок до двух лет, либо арест на срок до четырех месяцев, либо лишение свободы на срок до двух лет.</w:t>
      </w:r>
    </w:p>
    <w:p w:rsidR="00A56E67" w:rsidRPr="00914CD6" w:rsidP="00152653">
      <w:pPr>
        <w:spacing w:after="1"/>
        <w:ind w:firstLine="540"/>
        <w:contextualSpacing/>
        <w:jc w:val="both"/>
        <w:rPr>
          <w:rFonts w:ascii="Times New Roman" w:hAnsi="Times New Roman" w:cs="Times New Roman"/>
          <w:sz w:val="26"/>
          <w:szCs w:val="26"/>
          <w:shd w:val="clear" w:color="auto" w:fill="FFFFFF"/>
        </w:rPr>
      </w:pPr>
      <w:r w:rsidRPr="00914CD6">
        <w:rPr>
          <w:rFonts w:ascii="Times New Roman" w:hAnsi="Times New Roman" w:cs="Times New Roman"/>
          <w:sz w:val="26"/>
          <w:szCs w:val="26"/>
          <w:shd w:val="clear" w:color="auto" w:fill="FFFFFF"/>
        </w:rPr>
        <w:t xml:space="preserve">Учитывая обстоятельства совершения преступлений, объект преступного посягательства, суд не находит оснований для применения положений части </w:t>
      </w:r>
      <w:r w:rsidRPr="00914CD6" w:rsidR="006B46E4">
        <w:rPr>
          <w:rFonts w:ascii="Times New Roman" w:hAnsi="Times New Roman" w:cs="Times New Roman"/>
          <w:sz w:val="26"/>
          <w:szCs w:val="26"/>
          <w:shd w:val="clear" w:color="auto" w:fill="FFFFFF"/>
        </w:rPr>
        <w:t>3</w:t>
      </w:r>
      <w:r w:rsidRPr="00914CD6">
        <w:rPr>
          <w:rFonts w:ascii="Times New Roman" w:hAnsi="Times New Roman" w:cs="Times New Roman"/>
          <w:sz w:val="26"/>
          <w:szCs w:val="26"/>
          <w:shd w:val="clear" w:color="auto" w:fill="FFFFFF"/>
        </w:rPr>
        <w:t xml:space="preserve"> статьи 6</w:t>
      </w:r>
      <w:r w:rsidRPr="00914CD6" w:rsidR="006B46E4">
        <w:rPr>
          <w:rFonts w:ascii="Times New Roman" w:hAnsi="Times New Roman" w:cs="Times New Roman"/>
          <w:sz w:val="26"/>
          <w:szCs w:val="26"/>
          <w:shd w:val="clear" w:color="auto" w:fill="FFFFFF"/>
        </w:rPr>
        <w:t>8</w:t>
      </w:r>
      <w:r w:rsidRPr="00914CD6">
        <w:rPr>
          <w:rFonts w:ascii="Times New Roman" w:hAnsi="Times New Roman" w:cs="Times New Roman"/>
          <w:sz w:val="26"/>
          <w:szCs w:val="26"/>
          <w:shd w:val="clear" w:color="auto" w:fill="FFFFFF"/>
        </w:rPr>
        <w:t xml:space="preserve"> </w:t>
      </w:r>
      <w:r w:rsidRPr="00914CD6">
        <w:rPr>
          <w:rFonts w:ascii="Times New Roman" w:hAnsi="Times New Roman" w:cs="Times New Roman"/>
          <w:color w:val="000000"/>
          <w:sz w:val="26"/>
          <w:szCs w:val="26"/>
        </w:rPr>
        <w:t>Уголовного кодекса РФ</w:t>
      </w:r>
      <w:r w:rsidRPr="00914CD6">
        <w:rPr>
          <w:rFonts w:ascii="Times New Roman" w:hAnsi="Times New Roman" w:cs="Times New Roman"/>
          <w:sz w:val="26"/>
          <w:szCs w:val="26"/>
          <w:shd w:val="clear" w:color="auto" w:fill="FFFFFF"/>
        </w:rPr>
        <w:t xml:space="preserve">, части 6 статьи 15 </w:t>
      </w:r>
      <w:r w:rsidRPr="00914CD6">
        <w:rPr>
          <w:rFonts w:ascii="Times New Roman" w:hAnsi="Times New Roman" w:cs="Times New Roman"/>
          <w:color w:val="000000"/>
          <w:sz w:val="26"/>
          <w:szCs w:val="26"/>
        </w:rPr>
        <w:t>Уголовного кодекса РФ,</w:t>
      </w:r>
      <w:r w:rsidRPr="00914CD6">
        <w:rPr>
          <w:rFonts w:ascii="Times New Roman" w:hAnsi="Times New Roman" w:cs="Times New Roman"/>
          <w:sz w:val="26"/>
          <w:szCs w:val="26"/>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A56E67" w:rsidRPr="00914CD6" w:rsidP="00152653">
      <w:pPr>
        <w:spacing w:after="1"/>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Суд пришел к убеждению, что  назначенное ранее наказание не способствовало исправлению </w:t>
      </w:r>
      <w:r w:rsidRPr="00914CD6" w:rsidR="00152653">
        <w:rPr>
          <w:rFonts w:ascii="Times New Roman" w:hAnsi="Times New Roman" w:cs="Times New Roman"/>
          <w:sz w:val="26"/>
          <w:szCs w:val="26"/>
        </w:rPr>
        <w:t>Захарянца</w:t>
      </w:r>
      <w:r w:rsidRPr="00914CD6" w:rsidR="00152653">
        <w:rPr>
          <w:rFonts w:ascii="Times New Roman" w:hAnsi="Times New Roman" w:cs="Times New Roman"/>
          <w:sz w:val="26"/>
          <w:szCs w:val="26"/>
        </w:rPr>
        <w:t xml:space="preserve"> О.В., и он</w:t>
      </w:r>
      <w:r w:rsidRPr="00914CD6">
        <w:rPr>
          <w:rFonts w:ascii="Times New Roman" w:hAnsi="Times New Roman" w:cs="Times New Roman"/>
          <w:sz w:val="26"/>
          <w:szCs w:val="26"/>
        </w:rPr>
        <w:t xml:space="preserve"> не сделал для себя должных выводов после освобождения и совершил преступление с корыстной направленностью. </w:t>
      </w:r>
    </w:p>
    <w:p w:rsidR="00A56E67" w:rsidRPr="00914CD6" w:rsidP="00152653">
      <w:pPr>
        <w:spacing w:after="1"/>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Принимая во внимание характер содеянного, конкретные обстоятельства по делу, объект преступного посягательства, учитывая, что совершено преступление, относящ</w:t>
      </w:r>
      <w:r w:rsidR="009F4DEC">
        <w:rPr>
          <w:rFonts w:ascii="Times New Roman" w:hAnsi="Times New Roman" w:cs="Times New Roman"/>
          <w:sz w:val="26"/>
          <w:szCs w:val="26"/>
        </w:rPr>
        <w:t>е</w:t>
      </w:r>
      <w:r w:rsidRPr="00914CD6">
        <w:rPr>
          <w:rFonts w:ascii="Times New Roman" w:hAnsi="Times New Roman" w:cs="Times New Roman"/>
          <w:sz w:val="26"/>
          <w:szCs w:val="26"/>
        </w:rPr>
        <w:t>еся к категории преступлений небольшой тяжести, с корыстной направленностью, данные о личности подсудимо</w:t>
      </w:r>
      <w:r w:rsidR="009F4DEC">
        <w:rPr>
          <w:rFonts w:ascii="Times New Roman" w:hAnsi="Times New Roman" w:cs="Times New Roman"/>
          <w:sz w:val="26"/>
          <w:szCs w:val="26"/>
        </w:rPr>
        <w:t>го</w:t>
      </w:r>
      <w:r w:rsidRPr="00914CD6">
        <w:rPr>
          <w:rFonts w:ascii="Times New Roman" w:hAnsi="Times New Roman" w:cs="Times New Roman"/>
          <w:sz w:val="26"/>
          <w:szCs w:val="26"/>
        </w:rPr>
        <w:t xml:space="preserve">, совокупность смягчающих и отягчающих обстоятельств; суд, полагает, что для исправления </w:t>
      </w:r>
      <w:r w:rsidRPr="00914CD6" w:rsidR="00152653">
        <w:rPr>
          <w:rFonts w:ascii="Times New Roman" w:hAnsi="Times New Roman" w:cs="Times New Roman"/>
          <w:sz w:val="26"/>
          <w:szCs w:val="26"/>
        </w:rPr>
        <w:t>Захарянца</w:t>
      </w:r>
      <w:r w:rsidRPr="00914CD6" w:rsidR="00152653">
        <w:rPr>
          <w:rFonts w:ascii="Times New Roman" w:hAnsi="Times New Roman" w:cs="Times New Roman"/>
          <w:sz w:val="26"/>
          <w:szCs w:val="26"/>
        </w:rPr>
        <w:t xml:space="preserve"> О.В. </w:t>
      </w:r>
      <w:r w:rsidRPr="00914CD6">
        <w:rPr>
          <w:rFonts w:ascii="Times New Roman" w:hAnsi="Times New Roman" w:cs="Times New Roman"/>
          <w:sz w:val="26"/>
          <w:szCs w:val="26"/>
        </w:rPr>
        <w:t xml:space="preserve">и предупреждения совершения </w:t>
      </w:r>
      <w:r w:rsidR="009F4DEC">
        <w:rPr>
          <w:rFonts w:ascii="Times New Roman" w:hAnsi="Times New Roman" w:cs="Times New Roman"/>
          <w:sz w:val="26"/>
          <w:szCs w:val="26"/>
        </w:rPr>
        <w:t xml:space="preserve">им </w:t>
      </w:r>
      <w:r w:rsidRPr="00914CD6">
        <w:rPr>
          <w:rFonts w:ascii="Times New Roman" w:hAnsi="Times New Roman" w:cs="Times New Roman"/>
          <w:sz w:val="26"/>
          <w:szCs w:val="26"/>
        </w:rPr>
        <w:t>новых преступлений, следует назначить наказание в виде лишения свободы с применением статьи 73 Уголовного кодекса РФ, с назначением наказания условно, с установлением испытательного срока.</w:t>
      </w:r>
    </w:p>
    <w:p w:rsidR="00A56E67" w:rsidRPr="00914CD6" w:rsidP="00152653">
      <w:pPr>
        <w:spacing w:after="1"/>
        <w:ind w:firstLine="708"/>
        <w:contextualSpacing/>
        <w:jc w:val="both"/>
        <w:rPr>
          <w:rFonts w:ascii="Times New Roman" w:hAnsi="Times New Roman" w:cs="Times New Roman"/>
          <w:color w:val="000000"/>
          <w:sz w:val="26"/>
          <w:szCs w:val="26"/>
          <w:shd w:val="clear" w:color="auto" w:fill="FFFFFF"/>
        </w:rPr>
      </w:pPr>
      <w:r w:rsidRPr="00914CD6">
        <w:rPr>
          <w:rFonts w:ascii="Times New Roman" w:hAnsi="Times New Roman" w:cs="Times New Roman"/>
          <w:color w:val="000000"/>
          <w:sz w:val="26"/>
          <w:szCs w:val="26"/>
          <w:shd w:val="clear" w:color="auto" w:fill="FFFFFF"/>
        </w:rPr>
        <w:t>Оснований для назначения наказания в виде штрафа, обязательных, исправительных либо принудительных работ, а также ограничения свободы, либо ареста, суд не усматривает.</w:t>
      </w:r>
    </w:p>
    <w:p w:rsidR="00A56E67" w:rsidRPr="00914CD6" w:rsidP="00152653">
      <w:pPr>
        <w:pStyle w:val="NoSpacing"/>
        <w:spacing w:line="276" w:lineRule="auto"/>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Гражданский иск по делу не заявлен. </w:t>
      </w:r>
    </w:p>
    <w:p w:rsidR="00152653" w:rsidRPr="00914CD6" w:rsidP="00152653">
      <w:pPr>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Судьбу вещественных  доказательств суд разрешает в соответствии со ст. 81 УПК РФ.</w:t>
      </w:r>
    </w:p>
    <w:p w:rsidR="00152653" w:rsidRPr="00914CD6" w:rsidP="00152653">
      <w:pPr>
        <w:ind w:firstLine="540"/>
        <w:contextualSpacing/>
        <w:jc w:val="both"/>
        <w:rPr>
          <w:rFonts w:ascii="Times New Roman" w:hAnsi="Times New Roman" w:cs="Times New Roman"/>
          <w:sz w:val="26"/>
          <w:szCs w:val="26"/>
        </w:rPr>
      </w:pPr>
      <w:r w:rsidRPr="00914CD6">
        <w:rPr>
          <w:rFonts w:ascii="Times New Roman" w:hAnsi="Times New Roman" w:cs="Times New Roman"/>
          <w:sz w:val="26"/>
          <w:szCs w:val="26"/>
        </w:rPr>
        <w:t>Процессуальные издержки, связанные с выплатой вознаграждения защитнику, в соответствии с частью 10 статьи 316 Уголовно-процессуального кодекса РФ подлежат возмещению за счет средств федерального бюджета.</w:t>
      </w:r>
    </w:p>
    <w:p w:rsidR="00A56E67" w:rsidRPr="00914CD6" w:rsidP="00152653">
      <w:pPr>
        <w:ind w:firstLine="540"/>
        <w:contextualSpacing/>
        <w:jc w:val="both"/>
        <w:rPr>
          <w:rFonts w:ascii="Times New Roman" w:hAnsi="Times New Roman" w:cs="Times New Roman"/>
          <w:bCs/>
          <w:sz w:val="26"/>
          <w:szCs w:val="26"/>
        </w:rPr>
      </w:pPr>
      <w:r w:rsidRPr="00914CD6">
        <w:rPr>
          <w:rFonts w:ascii="Times New Roman" w:hAnsi="Times New Roman" w:cs="Times New Roman"/>
          <w:sz w:val="26"/>
          <w:szCs w:val="26"/>
        </w:rPr>
        <w:t>На основании вышеизложенного и руководствуясь ст. ст. 303 - 304 и 307-310, 316 Уголовно-процессуального кодекса Российской Федерации,  суд,</w:t>
      </w:r>
    </w:p>
    <w:p w:rsidR="00A56E67" w:rsidRPr="00914CD6" w:rsidP="00A56E67">
      <w:pPr>
        <w:pStyle w:val="10"/>
        <w:rPr>
          <w:sz w:val="26"/>
          <w:szCs w:val="26"/>
        </w:rPr>
      </w:pPr>
    </w:p>
    <w:p w:rsidR="00A56E67" w:rsidRPr="00914CD6" w:rsidP="00A56E67">
      <w:pPr>
        <w:pStyle w:val="10"/>
        <w:rPr>
          <w:sz w:val="26"/>
          <w:szCs w:val="26"/>
        </w:rPr>
      </w:pPr>
      <w:r w:rsidRPr="00914CD6">
        <w:rPr>
          <w:sz w:val="26"/>
          <w:szCs w:val="26"/>
        </w:rPr>
        <w:t>П</w:t>
      </w:r>
      <w:r w:rsidRPr="00914CD6">
        <w:rPr>
          <w:sz w:val="26"/>
          <w:szCs w:val="26"/>
        </w:rPr>
        <w:t xml:space="preserve"> Р И Г О В О Р И Л:</w:t>
      </w:r>
    </w:p>
    <w:p w:rsidR="00A56E67" w:rsidRPr="00914CD6" w:rsidP="00A56E67">
      <w:pPr>
        <w:pStyle w:val="10"/>
        <w:rPr>
          <w:sz w:val="26"/>
          <w:szCs w:val="26"/>
        </w:rPr>
      </w:pPr>
    </w:p>
    <w:p w:rsidR="00A56E67" w:rsidRPr="00914CD6" w:rsidP="00A56E67">
      <w:pPr>
        <w:pStyle w:val="NoSpacing"/>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Признать </w:t>
      </w:r>
      <w:r w:rsidRPr="00914CD6" w:rsidR="00152653">
        <w:rPr>
          <w:rFonts w:ascii="Times New Roman" w:hAnsi="Times New Roman" w:cs="Times New Roman"/>
          <w:b/>
          <w:sz w:val="26"/>
          <w:szCs w:val="26"/>
        </w:rPr>
        <w:t>Захарянц</w:t>
      </w:r>
      <w:r w:rsidRPr="00914CD6" w:rsidR="00152653">
        <w:rPr>
          <w:rFonts w:ascii="Times New Roman" w:hAnsi="Times New Roman" w:cs="Times New Roman"/>
          <w:b/>
          <w:sz w:val="26"/>
          <w:szCs w:val="26"/>
        </w:rPr>
        <w:t xml:space="preserve"> </w:t>
      </w:r>
      <w:r w:rsidR="009472BF">
        <w:rPr>
          <w:rFonts w:ascii="Times New Roman" w:hAnsi="Times New Roman" w:cs="Times New Roman"/>
          <w:b/>
          <w:sz w:val="26"/>
          <w:szCs w:val="26"/>
        </w:rPr>
        <w:t>О.В.</w:t>
      </w:r>
      <w:r w:rsidRPr="00914CD6">
        <w:rPr>
          <w:rFonts w:ascii="Times New Roman" w:hAnsi="Times New Roman" w:cs="Times New Roman"/>
          <w:sz w:val="26"/>
          <w:szCs w:val="26"/>
        </w:rPr>
        <w:t xml:space="preserve">, </w:t>
      </w:r>
      <w:r w:rsidRPr="00BD35EE" w:rsidR="009472BF">
        <w:rPr>
          <w:b/>
          <w:sz w:val="28"/>
          <w:szCs w:val="28"/>
        </w:rPr>
        <w:t>/изъято/</w:t>
      </w:r>
      <w:r w:rsidRPr="008F697A" w:rsidR="009472BF">
        <w:rPr>
          <w:sz w:val="28"/>
          <w:szCs w:val="28"/>
        </w:rPr>
        <w:t xml:space="preserve"> </w:t>
      </w:r>
      <w:r w:rsidRPr="00914CD6">
        <w:rPr>
          <w:rFonts w:ascii="Times New Roman" w:hAnsi="Times New Roman" w:cs="Times New Roman"/>
          <w:sz w:val="26"/>
          <w:szCs w:val="26"/>
        </w:rPr>
        <w:t>года рождения  виновн</w:t>
      </w:r>
      <w:r w:rsidRPr="00914CD6" w:rsidR="00152653">
        <w:rPr>
          <w:rFonts w:ascii="Times New Roman" w:hAnsi="Times New Roman" w:cs="Times New Roman"/>
          <w:sz w:val="26"/>
          <w:szCs w:val="26"/>
        </w:rPr>
        <w:t>ым</w:t>
      </w:r>
      <w:r w:rsidRPr="00914CD6">
        <w:rPr>
          <w:rFonts w:ascii="Times New Roman" w:hAnsi="Times New Roman" w:cs="Times New Roman"/>
          <w:sz w:val="26"/>
          <w:szCs w:val="26"/>
        </w:rPr>
        <w:t xml:space="preserve"> в совершении преступления, предусмотренного частью 1 статьи 158 Уголовного кодекса РФ и назначить е</w:t>
      </w:r>
      <w:r w:rsidRPr="00914CD6" w:rsidR="00152653">
        <w:rPr>
          <w:rFonts w:ascii="Times New Roman" w:hAnsi="Times New Roman" w:cs="Times New Roman"/>
          <w:sz w:val="26"/>
          <w:szCs w:val="26"/>
        </w:rPr>
        <w:t>му</w:t>
      </w:r>
      <w:r w:rsidRPr="00914CD6">
        <w:rPr>
          <w:rFonts w:ascii="Times New Roman" w:hAnsi="Times New Roman" w:cs="Times New Roman"/>
          <w:sz w:val="26"/>
          <w:szCs w:val="26"/>
        </w:rPr>
        <w:t xml:space="preserve"> наказание в виде лишения свободы, сроком на 8 (восемь) месяцев; </w:t>
      </w:r>
    </w:p>
    <w:p w:rsidR="00A56E67" w:rsidRPr="00914CD6" w:rsidP="00A56E67">
      <w:pPr>
        <w:pStyle w:val="NoSpacing"/>
        <w:ind w:firstLine="708"/>
        <w:contextualSpacing/>
        <w:jc w:val="both"/>
        <w:rPr>
          <w:rFonts w:ascii="Times New Roman" w:hAnsi="Times New Roman" w:cs="Times New Roman"/>
          <w:sz w:val="26"/>
          <w:szCs w:val="26"/>
        </w:rPr>
      </w:pPr>
      <w:r w:rsidRPr="00914CD6">
        <w:rPr>
          <w:rFonts w:ascii="Times New Roman" w:hAnsi="Times New Roman" w:cs="Times New Roman"/>
          <w:sz w:val="26"/>
          <w:szCs w:val="26"/>
        </w:rPr>
        <w:t>на основании статьи 73 Уголовного кодекса РФ, наказание считать условным с установлением испытательного срока на 1 (один) год.</w:t>
      </w:r>
    </w:p>
    <w:p w:rsidR="00A56E67" w:rsidRPr="00914CD6" w:rsidP="00A56E67">
      <w:pPr>
        <w:spacing w:line="240" w:lineRule="auto"/>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Согласно части 5 статьи 73 Уголовного кодекса РФ возложить на условно осужденного на период испытательного срока исполнение следующих обязанностей: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не выезжать за пределы территории Керченского муниципального образования Республики Крым, если это не будет связано с выполнением трудовых обязанностей;</w:t>
      </w:r>
      <w:r w:rsidRPr="00914CD6">
        <w:rPr>
          <w:rFonts w:ascii="Times New Roman" w:hAnsi="Times New Roman" w:cs="Times New Roman"/>
          <w:sz w:val="26"/>
          <w:szCs w:val="26"/>
        </w:rPr>
        <w:t xml:space="preserve"> дважды  в месяц являться в специализированный государственный орган, осуществляющий исправление осужденных.</w:t>
      </w:r>
    </w:p>
    <w:p w:rsidR="00A56E67" w:rsidRPr="00914CD6" w:rsidP="00A56E67">
      <w:pPr>
        <w:spacing w:line="240" w:lineRule="auto"/>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Контроль за</w:t>
      </w:r>
      <w:r w:rsidRPr="00914CD6">
        <w:rPr>
          <w:rFonts w:ascii="Times New Roman" w:hAnsi="Times New Roman" w:cs="Times New Roman"/>
          <w:sz w:val="26"/>
          <w:szCs w:val="26"/>
        </w:rPr>
        <w:t xml:space="preserve"> поведением осужденно</w:t>
      </w:r>
      <w:r w:rsidRPr="00914CD6" w:rsidR="00152653">
        <w:rPr>
          <w:rFonts w:ascii="Times New Roman" w:hAnsi="Times New Roman" w:cs="Times New Roman"/>
          <w:sz w:val="26"/>
          <w:szCs w:val="26"/>
        </w:rPr>
        <w:t>го</w:t>
      </w:r>
      <w:r w:rsidRPr="00914CD6">
        <w:rPr>
          <w:rFonts w:ascii="Times New Roman" w:hAnsi="Times New Roman" w:cs="Times New Roman"/>
          <w:sz w:val="26"/>
          <w:szCs w:val="26"/>
        </w:rPr>
        <w:t>, возложить на специализированный государственный орган, осуществляющий исправление осужденных.</w:t>
      </w:r>
    </w:p>
    <w:p w:rsidR="00B5243A" w:rsidRPr="00914CD6" w:rsidP="00A56E67">
      <w:pPr>
        <w:spacing w:line="240" w:lineRule="auto"/>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Меру пресечения подписку о невыезде и надлежащем поведении,</w:t>
      </w:r>
      <w:r w:rsidRPr="00914CD6">
        <w:rPr>
          <w:rFonts w:ascii="Times New Roman" w:hAnsi="Times New Roman" w:cs="Times New Roman"/>
          <w:sz w:val="26"/>
          <w:szCs w:val="26"/>
        </w:rPr>
        <w:t xml:space="preserve"> сохранить, </w:t>
      </w:r>
      <w:r w:rsidRPr="00914CD6">
        <w:rPr>
          <w:rFonts w:ascii="Times New Roman" w:hAnsi="Times New Roman" w:cs="Times New Roman"/>
          <w:sz w:val="26"/>
          <w:szCs w:val="26"/>
        </w:rPr>
        <w:t xml:space="preserve">до вступления приговора в законную силу. </w:t>
      </w:r>
    </w:p>
    <w:p w:rsidR="00A56E67" w:rsidRPr="00914CD6" w:rsidP="00A56E67">
      <w:pPr>
        <w:spacing w:line="240" w:lineRule="auto"/>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Приговор может быть обжалован в апелляционном порядке в Керченский  городской суд в течение 15 суток со дня его провозглашения, путем  подачи жалобы мировому судье судебного участка №</w:t>
      </w:r>
      <w:r w:rsidRPr="00914CD6" w:rsidR="00B5243A">
        <w:rPr>
          <w:rFonts w:ascii="Times New Roman" w:hAnsi="Times New Roman" w:cs="Times New Roman"/>
          <w:sz w:val="26"/>
          <w:szCs w:val="26"/>
        </w:rPr>
        <w:t>48</w:t>
      </w:r>
      <w:r w:rsidRPr="00914CD6">
        <w:rPr>
          <w:rFonts w:ascii="Times New Roman" w:hAnsi="Times New Roman" w:cs="Times New Roman"/>
          <w:sz w:val="26"/>
          <w:szCs w:val="26"/>
        </w:rPr>
        <w:t xml:space="preserve">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A56E67" w:rsidRPr="00914CD6" w:rsidP="00A56E67">
      <w:pPr>
        <w:spacing w:line="240" w:lineRule="auto"/>
        <w:ind w:firstLine="709"/>
        <w:contextualSpacing/>
        <w:jc w:val="both"/>
        <w:rPr>
          <w:rFonts w:ascii="Times New Roman" w:hAnsi="Times New Roman" w:cs="Times New Roman"/>
          <w:sz w:val="26"/>
          <w:szCs w:val="26"/>
        </w:rPr>
      </w:pPr>
      <w:r w:rsidRPr="00914CD6">
        <w:rPr>
          <w:rFonts w:ascii="Times New Roman" w:hAnsi="Times New Roman" w:cs="Times New Roman"/>
          <w:sz w:val="26"/>
          <w:szCs w:val="26"/>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15 суток с момента вручения ему копии апелляционной жалобы или апелляционного представления. </w:t>
      </w:r>
    </w:p>
    <w:p w:rsidR="00A56E67" w:rsidRPr="00914CD6" w:rsidP="00A56E67">
      <w:pPr>
        <w:spacing w:line="240" w:lineRule="auto"/>
        <w:contextualSpacing/>
        <w:rPr>
          <w:rFonts w:ascii="Times New Roman" w:hAnsi="Times New Roman" w:cs="Times New Roman"/>
          <w:b/>
          <w:sz w:val="26"/>
          <w:szCs w:val="26"/>
        </w:rPr>
      </w:pPr>
    </w:p>
    <w:p w:rsidR="00A56E67" w:rsidRPr="00914CD6" w:rsidP="00A56E67">
      <w:pPr>
        <w:spacing w:line="240" w:lineRule="auto"/>
        <w:ind w:firstLine="708"/>
        <w:contextualSpacing/>
        <w:rPr>
          <w:rFonts w:ascii="Times New Roman" w:hAnsi="Times New Roman" w:cs="Times New Roman"/>
          <w:b/>
          <w:sz w:val="26"/>
          <w:szCs w:val="26"/>
        </w:rPr>
      </w:pPr>
      <w:r w:rsidRPr="00914CD6">
        <w:rPr>
          <w:rFonts w:ascii="Times New Roman" w:hAnsi="Times New Roman" w:cs="Times New Roman"/>
          <w:b/>
          <w:sz w:val="26"/>
          <w:szCs w:val="26"/>
        </w:rPr>
        <w:t>Мировой судья:</w:t>
      </w:r>
      <w:r w:rsidRPr="00914CD6">
        <w:rPr>
          <w:rFonts w:ascii="Times New Roman" w:hAnsi="Times New Roman" w:cs="Times New Roman"/>
          <w:b/>
          <w:sz w:val="26"/>
          <w:szCs w:val="26"/>
        </w:rPr>
        <w:tab/>
      </w:r>
      <w:r w:rsidRPr="00914CD6">
        <w:rPr>
          <w:rFonts w:ascii="Times New Roman" w:hAnsi="Times New Roman" w:cs="Times New Roman"/>
          <w:b/>
          <w:sz w:val="26"/>
          <w:szCs w:val="26"/>
        </w:rPr>
        <w:tab/>
      </w:r>
      <w:r w:rsidRPr="00914CD6">
        <w:rPr>
          <w:rFonts w:ascii="Times New Roman" w:hAnsi="Times New Roman" w:cs="Times New Roman"/>
          <w:b/>
          <w:sz w:val="26"/>
          <w:szCs w:val="26"/>
        </w:rPr>
        <w:tab/>
      </w:r>
      <w:r w:rsidRPr="00914CD6">
        <w:rPr>
          <w:rFonts w:ascii="Times New Roman" w:hAnsi="Times New Roman" w:cs="Times New Roman"/>
          <w:b/>
          <w:sz w:val="26"/>
          <w:szCs w:val="26"/>
        </w:rPr>
        <w:tab/>
      </w:r>
      <w:r w:rsidRPr="00914CD6">
        <w:rPr>
          <w:rFonts w:ascii="Times New Roman" w:hAnsi="Times New Roman" w:cs="Times New Roman"/>
          <w:b/>
          <w:sz w:val="26"/>
          <w:szCs w:val="26"/>
        </w:rPr>
        <w:tab/>
      </w:r>
      <w:r w:rsidRPr="00914CD6">
        <w:rPr>
          <w:rFonts w:ascii="Times New Roman" w:hAnsi="Times New Roman" w:cs="Times New Roman"/>
          <w:b/>
          <w:sz w:val="26"/>
          <w:szCs w:val="26"/>
        </w:rPr>
        <w:tab/>
      </w:r>
      <w:r w:rsidRPr="00914CD6">
        <w:rPr>
          <w:rFonts w:ascii="Times New Roman" w:hAnsi="Times New Roman" w:cs="Times New Roman"/>
          <w:b/>
          <w:sz w:val="26"/>
          <w:szCs w:val="26"/>
        </w:rPr>
        <w:tab/>
        <w:t xml:space="preserve">С.С. Урюпина  </w:t>
      </w:r>
    </w:p>
    <w:p w:rsidR="00A56E67" w:rsidRPr="001A0A6B" w:rsidP="00A56E67">
      <w:pPr>
        <w:spacing w:line="240" w:lineRule="auto"/>
        <w:contextualSpacing/>
        <w:rPr>
          <w:rFonts w:ascii="Times New Roman" w:hAnsi="Times New Roman" w:cs="Times New Roman"/>
          <w:sz w:val="28"/>
          <w:szCs w:val="28"/>
        </w:rPr>
      </w:pPr>
    </w:p>
    <w:p w:rsidR="00A56E67" w:rsidRPr="001A0A6B" w:rsidP="00A56E67">
      <w:pPr>
        <w:spacing w:line="240" w:lineRule="auto"/>
        <w:contextualSpacing/>
        <w:rPr>
          <w:rFonts w:ascii="Times New Roman" w:hAnsi="Times New Roman" w:cs="Times New Roman"/>
          <w:sz w:val="28"/>
          <w:szCs w:val="28"/>
        </w:rPr>
      </w:pPr>
    </w:p>
    <w:p w:rsidR="00A56E67" w:rsidRPr="001A0A6B" w:rsidP="00A56E67">
      <w:pPr>
        <w:spacing w:line="240" w:lineRule="auto"/>
        <w:contextualSpacing/>
        <w:rPr>
          <w:rFonts w:ascii="Times New Roman" w:hAnsi="Times New Roman" w:cs="Times New Roman"/>
          <w:sz w:val="28"/>
          <w:szCs w:val="28"/>
        </w:rPr>
      </w:pPr>
    </w:p>
    <w:p w:rsidR="00B53A05"/>
    <w:sectPr>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4963374"/>
      <w:docPartObj>
        <w:docPartGallery w:val="Page Numbers (Bottom of Page)"/>
        <w:docPartUnique/>
      </w:docPartObj>
    </w:sdtPr>
    <w:sdtContent>
      <w:p w:rsidR="00EA73C3">
        <w:pPr>
          <w:pStyle w:val="Footer"/>
          <w:jc w:val="right"/>
        </w:pPr>
        <w:r>
          <w:fldChar w:fldCharType="begin"/>
        </w:r>
        <w:r>
          <w:instrText>PAGE   \* MERGEFORMAT</w:instrText>
        </w:r>
        <w:r>
          <w:fldChar w:fldCharType="separate"/>
        </w:r>
        <w:r w:rsidR="00A76B57">
          <w:rPr>
            <w:noProof/>
          </w:rPr>
          <w:t>6</w:t>
        </w:r>
        <w:r>
          <w:fldChar w:fldCharType="end"/>
        </w:r>
      </w:p>
    </w:sdtContent>
  </w:sdt>
  <w:p w:rsidR="00EA73C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67"/>
    <w:rsid w:val="00013666"/>
    <w:rsid w:val="00081DBE"/>
    <w:rsid w:val="00152653"/>
    <w:rsid w:val="001A0A6B"/>
    <w:rsid w:val="004D6545"/>
    <w:rsid w:val="005E2A56"/>
    <w:rsid w:val="006B46E4"/>
    <w:rsid w:val="007614CE"/>
    <w:rsid w:val="00796CDE"/>
    <w:rsid w:val="008F697A"/>
    <w:rsid w:val="00914CD6"/>
    <w:rsid w:val="009416E8"/>
    <w:rsid w:val="009472BF"/>
    <w:rsid w:val="009F4DEC"/>
    <w:rsid w:val="00A56E67"/>
    <w:rsid w:val="00A76B57"/>
    <w:rsid w:val="00B5243A"/>
    <w:rsid w:val="00B53A05"/>
    <w:rsid w:val="00BA61F6"/>
    <w:rsid w:val="00BD35EE"/>
    <w:rsid w:val="00C70513"/>
    <w:rsid w:val="00C85FC3"/>
    <w:rsid w:val="00D61BE4"/>
    <w:rsid w:val="00EA73C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67"/>
    <w:rPr>
      <w:rFonts w:eastAsiaTheme="minorEastAsia"/>
      <w:lang w:eastAsia="ru-RU"/>
    </w:rPr>
  </w:style>
  <w:style w:type="paragraph" w:styleId="Heading1">
    <w:name w:val="heading 1"/>
    <w:basedOn w:val="Normal"/>
    <w:next w:val="Normal"/>
    <w:link w:val="1"/>
    <w:qFormat/>
    <w:rsid w:val="00A56E67"/>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A56E67"/>
    <w:rPr>
      <w:rFonts w:ascii="Times New Roman" w:eastAsia="Times New Roman" w:hAnsi="Times New Roman" w:cs="Times New Roman"/>
      <w:sz w:val="28"/>
      <w:szCs w:val="24"/>
      <w:lang w:eastAsia="ru-RU"/>
    </w:rPr>
  </w:style>
  <w:style w:type="paragraph" w:styleId="Header">
    <w:name w:val="header"/>
    <w:basedOn w:val="Normal"/>
    <w:link w:val="a"/>
    <w:unhideWhenUsed/>
    <w:rsid w:val="00A56E6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A56E67"/>
    <w:rPr>
      <w:rFonts w:ascii="Times New Roman" w:eastAsia="Times New Roman" w:hAnsi="Times New Roman" w:cs="Times New Roman"/>
      <w:sz w:val="24"/>
      <w:szCs w:val="24"/>
      <w:lang w:eastAsia="ru-RU"/>
    </w:rPr>
  </w:style>
  <w:style w:type="paragraph" w:styleId="Title">
    <w:name w:val="Title"/>
    <w:basedOn w:val="Normal"/>
    <w:link w:val="a0"/>
    <w:qFormat/>
    <w:rsid w:val="00A56E67"/>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A56E67"/>
    <w:rPr>
      <w:rFonts w:ascii="Times New Roman" w:eastAsia="Times New Roman" w:hAnsi="Times New Roman" w:cs="Times New Roman"/>
      <w:b/>
      <w:i/>
      <w:sz w:val="34"/>
      <w:szCs w:val="24"/>
      <w:lang w:val="uk-UA" w:eastAsia="ru-RU"/>
    </w:rPr>
  </w:style>
  <w:style w:type="paragraph" w:styleId="NoSpacing">
    <w:name w:val="No Spacing"/>
    <w:uiPriority w:val="1"/>
    <w:qFormat/>
    <w:rsid w:val="00A56E67"/>
    <w:pPr>
      <w:spacing w:after="0" w:line="240" w:lineRule="auto"/>
    </w:pPr>
    <w:rPr>
      <w:rFonts w:eastAsiaTheme="minorEastAsia"/>
      <w:lang w:eastAsia="ru-RU"/>
    </w:rPr>
  </w:style>
  <w:style w:type="paragraph" w:customStyle="1" w:styleId="10">
    <w:name w:val="Обычный1"/>
    <w:autoRedefine/>
    <w:rsid w:val="00A56E67"/>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lang w:eastAsia="ru-RU"/>
    </w:rPr>
  </w:style>
  <w:style w:type="paragraph" w:styleId="Footer">
    <w:name w:val="footer"/>
    <w:basedOn w:val="Normal"/>
    <w:link w:val="a1"/>
    <w:uiPriority w:val="99"/>
    <w:unhideWhenUsed/>
    <w:rsid w:val="00A56E67"/>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56E67"/>
    <w:rPr>
      <w:rFonts w:eastAsiaTheme="minorEastAsia"/>
      <w:lang w:eastAsia="ru-RU"/>
    </w:rPr>
  </w:style>
  <w:style w:type="character" w:customStyle="1" w:styleId="a2">
    <w:name w:val="Основной текст_"/>
    <w:basedOn w:val="DefaultParagraphFont"/>
    <w:link w:val="11"/>
    <w:locked/>
    <w:rsid w:val="00013666"/>
    <w:rPr>
      <w:rFonts w:ascii="Times New Roman" w:eastAsia="Times New Roman" w:hAnsi="Times New Roman" w:cs="Times New Roman"/>
      <w:shd w:val="clear" w:color="auto" w:fill="FFFFFF"/>
    </w:rPr>
  </w:style>
  <w:style w:type="paragraph" w:customStyle="1" w:styleId="11">
    <w:name w:val="Основной текст1"/>
    <w:basedOn w:val="Normal"/>
    <w:link w:val="a2"/>
    <w:rsid w:val="00013666"/>
    <w:pPr>
      <w:widowControl w:val="0"/>
      <w:shd w:val="clear" w:color="auto" w:fill="FFFFFF"/>
      <w:spacing w:before="360" w:after="0" w:line="278" w:lineRule="exact"/>
      <w:jc w:val="both"/>
    </w:pPr>
    <w:rPr>
      <w:rFonts w:ascii="Times New Roman" w:eastAsia="Times New Roman" w:hAnsi="Times New Roman" w:cs="Times New Roman"/>
      <w:lang w:eastAsia="en-US"/>
    </w:rPr>
  </w:style>
  <w:style w:type="paragraph" w:styleId="BalloonText">
    <w:name w:val="Balloon Text"/>
    <w:basedOn w:val="Normal"/>
    <w:link w:val="a3"/>
    <w:uiPriority w:val="99"/>
    <w:semiHidden/>
    <w:unhideWhenUsed/>
    <w:rsid w:val="00B5243A"/>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B5243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0FC4-35CE-42D5-959A-C1DF204E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