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CCC" w:rsidRPr="00E01635" w:rsidP="003E7CCC">
      <w:pPr>
        <w:pStyle w:val="BodyText"/>
        <w:suppressAutoHyphens/>
        <w:jc w:val="center"/>
        <w:rPr>
          <w:b/>
          <w:sz w:val="22"/>
          <w:szCs w:val="22"/>
        </w:rPr>
      </w:pPr>
      <w:r w:rsidRPr="00E01635">
        <w:rPr>
          <w:b/>
          <w:sz w:val="22"/>
          <w:szCs w:val="22"/>
        </w:rPr>
        <w:t>П</w:t>
      </w:r>
      <w:r w:rsidRPr="00E01635">
        <w:rPr>
          <w:b/>
          <w:sz w:val="22"/>
          <w:szCs w:val="22"/>
        </w:rPr>
        <w:t xml:space="preserve"> Р И Г О В О Р</w:t>
      </w:r>
    </w:p>
    <w:p w:rsidR="003E7CCC" w:rsidRPr="00E01635" w:rsidP="003E7CCC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01635">
        <w:rPr>
          <w:rFonts w:ascii="Times New Roman" w:hAnsi="Times New Roman" w:cs="Times New Roman"/>
          <w:bCs w:val="0"/>
          <w:sz w:val="22"/>
          <w:szCs w:val="22"/>
        </w:rPr>
        <w:t xml:space="preserve">И М Е Н Е М   Р О С </w:t>
      </w:r>
      <w:r w:rsidRPr="00E01635">
        <w:rPr>
          <w:rFonts w:ascii="Times New Roman" w:hAnsi="Times New Roman" w:cs="Times New Roman"/>
          <w:bCs w:val="0"/>
          <w:sz w:val="22"/>
          <w:szCs w:val="22"/>
        </w:rPr>
        <w:t>С</w:t>
      </w:r>
      <w:r w:rsidRPr="00E01635">
        <w:rPr>
          <w:rFonts w:ascii="Times New Roman" w:hAnsi="Times New Roman" w:cs="Times New Roman"/>
          <w:bCs w:val="0"/>
          <w:sz w:val="22"/>
          <w:szCs w:val="22"/>
        </w:rPr>
        <w:t xml:space="preserve"> И Й С К О Й   Ф Е Д Е Р А Ц И </w:t>
      </w:r>
      <w:r w:rsidRPr="00E01635">
        <w:rPr>
          <w:rFonts w:ascii="Times New Roman" w:hAnsi="Times New Roman" w:cs="Times New Roman"/>
          <w:bCs w:val="0"/>
          <w:sz w:val="22"/>
          <w:szCs w:val="22"/>
        </w:rPr>
        <w:t>И</w:t>
      </w:r>
    </w:p>
    <w:p w:rsidR="003E7CCC" w:rsidRPr="00E01635" w:rsidP="003E7C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15 июля </w:t>
      </w:r>
      <w:r w:rsidRPr="00E01635" w:rsidR="00260814">
        <w:rPr>
          <w:rFonts w:ascii="Times New Roman" w:hAnsi="Times New Roman"/>
          <w:sz w:val="20"/>
          <w:szCs w:val="20"/>
        </w:rPr>
        <w:t xml:space="preserve"> </w:t>
      </w:r>
      <w:r w:rsidRPr="00E01635" w:rsidR="005C149B">
        <w:rPr>
          <w:rFonts w:ascii="Times New Roman" w:hAnsi="Times New Roman"/>
          <w:sz w:val="20"/>
          <w:szCs w:val="20"/>
        </w:rPr>
        <w:t xml:space="preserve"> </w:t>
      </w:r>
      <w:r w:rsidRPr="00E01635" w:rsidR="00E744EF">
        <w:rPr>
          <w:rFonts w:ascii="Times New Roman" w:hAnsi="Times New Roman"/>
          <w:sz w:val="20"/>
          <w:szCs w:val="20"/>
        </w:rPr>
        <w:t>2024</w:t>
      </w:r>
      <w:r w:rsidRPr="00E01635">
        <w:rPr>
          <w:rFonts w:ascii="Times New Roman" w:hAnsi="Times New Roman"/>
          <w:sz w:val="20"/>
          <w:szCs w:val="20"/>
        </w:rPr>
        <w:t xml:space="preserve"> года                                                     </w:t>
      </w:r>
      <w:r w:rsidRPr="00E01635" w:rsidR="005C149B">
        <w:rPr>
          <w:rFonts w:ascii="Times New Roman" w:hAnsi="Times New Roman"/>
          <w:sz w:val="20"/>
          <w:szCs w:val="20"/>
        </w:rPr>
        <w:t xml:space="preserve">            </w:t>
      </w:r>
      <w:r w:rsidRPr="00E01635">
        <w:rPr>
          <w:rFonts w:ascii="Times New Roman" w:hAnsi="Times New Roman"/>
          <w:sz w:val="20"/>
          <w:szCs w:val="20"/>
        </w:rPr>
        <w:t xml:space="preserve">         г. Керчь</w:t>
      </w:r>
    </w:p>
    <w:p w:rsidR="003E7CCC" w:rsidRPr="00E01635" w:rsidP="000A7C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Суд в составе: 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E01635">
        <w:rPr>
          <w:rFonts w:ascii="Times New Roman" w:hAnsi="Times New Roman"/>
          <w:sz w:val="20"/>
          <w:szCs w:val="20"/>
        </w:rPr>
        <w:t>Кучеровой</w:t>
      </w:r>
      <w:r w:rsidRPr="00E01635">
        <w:rPr>
          <w:rFonts w:ascii="Times New Roman" w:hAnsi="Times New Roman"/>
          <w:sz w:val="20"/>
          <w:szCs w:val="20"/>
        </w:rPr>
        <w:t xml:space="preserve"> С.А., при </w:t>
      </w:r>
      <w:r w:rsidRPr="00E01635" w:rsidR="00260814">
        <w:rPr>
          <w:rFonts w:ascii="Times New Roman" w:hAnsi="Times New Roman"/>
          <w:sz w:val="20"/>
          <w:szCs w:val="20"/>
        </w:rPr>
        <w:t xml:space="preserve"> помощнике Мадоновой С.А. </w:t>
      </w:r>
      <w:r w:rsidRPr="00E01635">
        <w:rPr>
          <w:rFonts w:ascii="Times New Roman" w:hAnsi="Times New Roman"/>
          <w:sz w:val="20"/>
          <w:szCs w:val="20"/>
        </w:rPr>
        <w:t xml:space="preserve">с участием: </w:t>
      </w:r>
    </w:p>
    <w:p w:rsidR="003E7CCC" w:rsidRPr="00E01635" w:rsidP="003E7CC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государственного обвинителя – помощника прокурора гор. Керчи Республики Крым  - </w:t>
      </w:r>
      <w:r w:rsidRPr="00E01635" w:rsidR="00902913">
        <w:rPr>
          <w:rFonts w:ascii="Times New Roman" w:hAnsi="Times New Roman"/>
          <w:sz w:val="20"/>
          <w:szCs w:val="20"/>
        </w:rPr>
        <w:t>Штанько А.И.</w:t>
      </w:r>
    </w:p>
    <w:p w:rsidR="003E7CCC" w:rsidRPr="00E01635" w:rsidP="003E7C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подсудимого Миронова М.Д. </w:t>
      </w:r>
    </w:p>
    <w:p w:rsidR="003E7CCC" w:rsidRPr="00E01635" w:rsidP="003E7C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защитника   адвоката  </w:t>
      </w:r>
      <w:r w:rsidRPr="00E01635" w:rsidR="00260814">
        <w:rPr>
          <w:rFonts w:ascii="Times New Roman" w:hAnsi="Times New Roman"/>
          <w:sz w:val="20"/>
          <w:szCs w:val="20"/>
        </w:rPr>
        <w:t>Сацута</w:t>
      </w:r>
      <w:r w:rsidRPr="00E01635" w:rsidR="00260814">
        <w:rPr>
          <w:rFonts w:ascii="Times New Roman" w:hAnsi="Times New Roman"/>
          <w:sz w:val="20"/>
          <w:szCs w:val="20"/>
        </w:rPr>
        <w:t xml:space="preserve"> А.А.</w:t>
      </w:r>
      <w:r w:rsidRPr="00E01635" w:rsidR="00902913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>пред</w:t>
      </w:r>
      <w:r w:rsidRPr="00E01635" w:rsidR="00E744EF">
        <w:rPr>
          <w:rFonts w:ascii="Times New Roman" w:hAnsi="Times New Roman"/>
          <w:sz w:val="20"/>
          <w:szCs w:val="20"/>
        </w:rPr>
        <w:t xml:space="preserve">ставившего  удостоверение 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E01635">
        <w:rPr>
          <w:rFonts w:ascii="Times New Roman" w:hAnsi="Times New Roman"/>
          <w:sz w:val="20"/>
          <w:szCs w:val="20"/>
        </w:rPr>
        <w:t>дд.мм</w:t>
      </w:r>
      <w:r w:rsidRPr="00E01635" w:rsidR="00E01635">
        <w:rPr>
          <w:rFonts w:ascii="Times New Roman" w:hAnsi="Times New Roman"/>
          <w:sz w:val="20"/>
          <w:szCs w:val="20"/>
        </w:rPr>
        <w:t>.г</w:t>
      </w:r>
      <w:r w:rsidRPr="00E01635" w:rsidR="00E01635">
        <w:rPr>
          <w:rFonts w:ascii="Times New Roman" w:hAnsi="Times New Roman"/>
          <w:sz w:val="20"/>
          <w:szCs w:val="20"/>
        </w:rPr>
        <w:t>ггг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902913">
        <w:rPr>
          <w:rFonts w:ascii="Times New Roman" w:hAnsi="Times New Roman"/>
          <w:sz w:val="20"/>
          <w:szCs w:val="20"/>
        </w:rPr>
        <w:t xml:space="preserve">и ордер 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E01635">
        <w:rPr>
          <w:rFonts w:ascii="Times New Roman" w:hAnsi="Times New Roman"/>
          <w:sz w:val="20"/>
          <w:szCs w:val="20"/>
        </w:rPr>
        <w:t>дд.мм.гггг</w:t>
      </w:r>
      <w:r w:rsidRPr="00E01635" w:rsidR="00E01635">
        <w:rPr>
          <w:rFonts w:ascii="Times New Roman" w:hAnsi="Times New Roman"/>
          <w:sz w:val="20"/>
          <w:szCs w:val="20"/>
        </w:rPr>
        <w:t>/</w:t>
      </w:r>
    </w:p>
    <w:p w:rsidR="003E7CCC" w:rsidRPr="00E01635" w:rsidP="003E7C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материалы уголовного дела в отношении: </w:t>
      </w:r>
    </w:p>
    <w:p w:rsidR="00260814" w:rsidRPr="00E01635" w:rsidP="001A0828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Миронова М.Д.</w:t>
      </w:r>
      <w:r w:rsidRPr="00E01635" w:rsidR="003E7CCC">
        <w:rPr>
          <w:rFonts w:ascii="Times New Roman" w:hAnsi="Times New Roman"/>
          <w:sz w:val="20"/>
          <w:szCs w:val="20"/>
        </w:rPr>
        <w:t>,</w:t>
      </w:r>
      <w:r w:rsidRPr="00E01635" w:rsidR="003E7CCC">
        <w:rPr>
          <w:rFonts w:ascii="Times New Roman" w:hAnsi="Times New Roman"/>
          <w:b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 xml:space="preserve">родившегося 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дд.мм</w:t>
      </w:r>
      <w:r w:rsidRPr="00E01635">
        <w:rPr>
          <w:rFonts w:ascii="Times New Roman" w:hAnsi="Times New Roman"/>
          <w:sz w:val="20"/>
          <w:szCs w:val="20"/>
        </w:rPr>
        <w:t>.г</w:t>
      </w:r>
      <w:r w:rsidRPr="00E01635">
        <w:rPr>
          <w:rFonts w:ascii="Times New Roman" w:hAnsi="Times New Roman"/>
          <w:sz w:val="20"/>
          <w:szCs w:val="20"/>
        </w:rPr>
        <w:t>ггг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 w:rsidR="003E7CCC">
        <w:rPr>
          <w:rFonts w:ascii="Times New Roman" w:hAnsi="Times New Roman"/>
          <w:sz w:val="20"/>
          <w:szCs w:val="20"/>
        </w:rPr>
        <w:t xml:space="preserve"> в  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дд.мм.гггг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 w:rsidR="00E744EF">
        <w:rPr>
          <w:rFonts w:ascii="Times New Roman" w:hAnsi="Times New Roman"/>
          <w:sz w:val="20"/>
          <w:szCs w:val="20"/>
        </w:rPr>
        <w:t>, гражданки  РФ, образование  ср</w:t>
      </w:r>
      <w:r w:rsidRPr="00E01635">
        <w:rPr>
          <w:rFonts w:ascii="Times New Roman" w:hAnsi="Times New Roman"/>
          <w:sz w:val="20"/>
          <w:szCs w:val="20"/>
        </w:rPr>
        <w:t>еднее</w:t>
      </w:r>
      <w:r w:rsidRPr="00E01635" w:rsidR="00891C7F">
        <w:rPr>
          <w:rFonts w:ascii="Times New Roman" w:hAnsi="Times New Roman"/>
          <w:sz w:val="20"/>
          <w:szCs w:val="20"/>
        </w:rPr>
        <w:t xml:space="preserve">, </w:t>
      </w:r>
      <w:r w:rsidRPr="00E01635">
        <w:rPr>
          <w:rFonts w:ascii="Times New Roman" w:hAnsi="Times New Roman"/>
          <w:sz w:val="20"/>
          <w:szCs w:val="20"/>
        </w:rPr>
        <w:t>военнообязанного</w:t>
      </w:r>
      <w:r w:rsidRPr="00E01635" w:rsidR="003E7CCC">
        <w:rPr>
          <w:rFonts w:ascii="Times New Roman" w:hAnsi="Times New Roman"/>
          <w:sz w:val="20"/>
          <w:szCs w:val="20"/>
        </w:rPr>
        <w:t xml:space="preserve">, </w:t>
      </w:r>
      <w:r w:rsidRPr="00E01635" w:rsidR="00902913">
        <w:rPr>
          <w:rFonts w:ascii="Times New Roman" w:hAnsi="Times New Roman"/>
          <w:sz w:val="20"/>
          <w:szCs w:val="20"/>
        </w:rPr>
        <w:t xml:space="preserve">проживающего </w:t>
      </w:r>
      <w:r w:rsidRPr="00E01635" w:rsidR="003E7CCC">
        <w:rPr>
          <w:rFonts w:ascii="Times New Roman" w:hAnsi="Times New Roman"/>
          <w:sz w:val="20"/>
          <w:szCs w:val="20"/>
        </w:rPr>
        <w:t>по адресу:</w:t>
      </w:r>
      <w:r w:rsidRPr="00E01635" w:rsidR="00902913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дд.мм.гггг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 xml:space="preserve">, </w:t>
      </w:r>
    </w:p>
    <w:p w:rsidR="003E7CCC" w:rsidRPr="00E01635" w:rsidP="0026081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ранее судимого</w:t>
      </w:r>
      <w:r w:rsidRPr="00E01635">
        <w:rPr>
          <w:rFonts w:ascii="Times New Roman" w:hAnsi="Times New Roman"/>
          <w:sz w:val="20"/>
          <w:szCs w:val="20"/>
        </w:rPr>
        <w:t>:</w:t>
      </w:r>
    </w:p>
    <w:p w:rsidR="00260814" w:rsidRPr="00E01635" w:rsidP="00260814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-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E01635">
        <w:rPr>
          <w:rFonts w:ascii="Times New Roman" w:hAnsi="Times New Roman"/>
          <w:sz w:val="20"/>
          <w:szCs w:val="20"/>
        </w:rPr>
        <w:t>дд.мм</w:t>
      </w:r>
      <w:r w:rsidRPr="00E01635" w:rsidR="00E01635">
        <w:rPr>
          <w:rFonts w:ascii="Times New Roman" w:hAnsi="Times New Roman"/>
          <w:sz w:val="20"/>
          <w:szCs w:val="20"/>
        </w:rPr>
        <w:t>.г</w:t>
      </w:r>
      <w:r w:rsidRPr="00E01635" w:rsidR="00E01635">
        <w:rPr>
          <w:rFonts w:ascii="Times New Roman" w:hAnsi="Times New Roman"/>
          <w:sz w:val="20"/>
          <w:szCs w:val="20"/>
        </w:rPr>
        <w:t>ггг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 xml:space="preserve">года Керченским городским судом Республики Крым </w:t>
      </w:r>
      <w:r w:rsidRPr="00E01635" w:rsidR="00687ACE">
        <w:rPr>
          <w:rFonts w:ascii="Times New Roman" w:hAnsi="Times New Roman"/>
          <w:sz w:val="20"/>
          <w:szCs w:val="20"/>
        </w:rPr>
        <w:t xml:space="preserve">по  п «в» ч.2 ст.158 УК РФ  к </w:t>
      </w:r>
      <w:r w:rsidRPr="00E01635" w:rsidR="00E01635">
        <w:rPr>
          <w:rFonts w:ascii="Times New Roman" w:hAnsi="Times New Roman"/>
          <w:sz w:val="20"/>
          <w:szCs w:val="20"/>
        </w:rPr>
        <w:t>/изъято/</w:t>
      </w:r>
      <w:r w:rsidRPr="00E01635">
        <w:rPr>
          <w:rFonts w:ascii="Times New Roman" w:hAnsi="Times New Roman"/>
          <w:sz w:val="20"/>
          <w:szCs w:val="20"/>
        </w:rPr>
        <w:t xml:space="preserve">м лишения свободы условно с испытательным сроком на </w:t>
      </w:r>
      <w:r w:rsidRPr="00E01635" w:rsidR="00E01635">
        <w:rPr>
          <w:rFonts w:ascii="Times New Roman" w:hAnsi="Times New Roman"/>
          <w:sz w:val="20"/>
          <w:szCs w:val="20"/>
        </w:rPr>
        <w:t>/изъято/</w:t>
      </w:r>
      <w:r w:rsidRPr="00E01635">
        <w:rPr>
          <w:rFonts w:ascii="Times New Roman" w:hAnsi="Times New Roman"/>
          <w:sz w:val="20"/>
          <w:szCs w:val="20"/>
        </w:rPr>
        <w:t>.</w:t>
      </w:r>
      <w:r w:rsidRPr="00E01635" w:rsidR="00892E4B">
        <w:rPr>
          <w:rFonts w:ascii="Times New Roman" w:hAnsi="Times New Roman"/>
          <w:sz w:val="20"/>
          <w:szCs w:val="20"/>
        </w:rPr>
        <w:t xml:space="preserve"> Постановлением Керченского  городского  суда Республики Крым от 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E01635">
        <w:rPr>
          <w:rFonts w:ascii="Times New Roman" w:hAnsi="Times New Roman"/>
          <w:sz w:val="20"/>
          <w:szCs w:val="20"/>
        </w:rPr>
        <w:t>дд.мм.гггг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892E4B">
        <w:rPr>
          <w:rFonts w:ascii="Times New Roman" w:hAnsi="Times New Roman"/>
          <w:sz w:val="20"/>
          <w:szCs w:val="20"/>
        </w:rPr>
        <w:t xml:space="preserve">года условное осуждение отменено, назначено </w:t>
      </w:r>
      <w:r w:rsidRPr="00E01635" w:rsidR="00E01635">
        <w:rPr>
          <w:rFonts w:ascii="Times New Roman" w:hAnsi="Times New Roman"/>
          <w:sz w:val="20"/>
          <w:szCs w:val="20"/>
        </w:rPr>
        <w:t>/изъято/</w:t>
      </w:r>
      <w:r w:rsidRPr="00E01635" w:rsidR="00892E4B">
        <w:rPr>
          <w:rFonts w:ascii="Times New Roman" w:hAnsi="Times New Roman"/>
          <w:sz w:val="20"/>
          <w:szCs w:val="20"/>
        </w:rPr>
        <w:t xml:space="preserve"> лишения свободы в исправительной колонии строгого режима. </w:t>
      </w:r>
    </w:p>
    <w:p w:rsidR="002A27FC" w:rsidRPr="00E01635" w:rsidP="002A27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обвиняе</w:t>
      </w:r>
      <w:r w:rsidRPr="00E01635" w:rsidR="00902913">
        <w:rPr>
          <w:rFonts w:ascii="Times New Roman" w:hAnsi="Times New Roman"/>
          <w:sz w:val="20"/>
          <w:szCs w:val="20"/>
        </w:rPr>
        <w:t>мого</w:t>
      </w:r>
      <w:r w:rsidRPr="00E01635" w:rsidR="001A0828">
        <w:rPr>
          <w:rFonts w:ascii="Times New Roman" w:hAnsi="Times New Roman"/>
          <w:sz w:val="20"/>
          <w:szCs w:val="20"/>
        </w:rPr>
        <w:t xml:space="preserve">  в  совершении преступлений, предусмотренных</w:t>
      </w:r>
      <w:r w:rsidRPr="00E01635" w:rsidR="00902913">
        <w:rPr>
          <w:rFonts w:ascii="Times New Roman" w:hAnsi="Times New Roman"/>
          <w:sz w:val="20"/>
          <w:szCs w:val="20"/>
        </w:rPr>
        <w:t xml:space="preserve"> ч.1 ст.167  УК РФ</w:t>
      </w:r>
    </w:p>
    <w:p w:rsidR="0090665D" w:rsidRPr="00E01635" w:rsidP="00E016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01635">
        <w:rPr>
          <w:rFonts w:ascii="Times New Roman" w:hAnsi="Times New Roman"/>
          <w:b/>
          <w:sz w:val="20"/>
          <w:szCs w:val="20"/>
        </w:rPr>
        <w:t>У С Т А Н О В И Л:</w:t>
      </w:r>
    </w:p>
    <w:p w:rsidR="008F0DEE" w:rsidRPr="00E01635" w:rsidP="008F0DE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bCs/>
          <w:iCs/>
          <w:sz w:val="20"/>
          <w:szCs w:val="20"/>
        </w:rPr>
        <w:t xml:space="preserve">Миронов М.Д.  умышленно повредил имущество </w:t>
      </w:r>
      <w:r w:rsidRPr="00E01635" w:rsidR="00E01635">
        <w:rPr>
          <w:rFonts w:ascii="Times New Roman" w:hAnsi="Times New Roman"/>
          <w:bCs/>
          <w:iCs/>
          <w:sz w:val="20"/>
          <w:szCs w:val="20"/>
        </w:rPr>
        <w:t>/ФИО</w:t>
      </w:r>
      <w:r w:rsidRPr="00E01635" w:rsidR="00E01635">
        <w:rPr>
          <w:rFonts w:ascii="Times New Roman" w:hAnsi="Times New Roman"/>
          <w:bCs/>
          <w:iCs/>
          <w:sz w:val="20"/>
          <w:szCs w:val="20"/>
        </w:rPr>
        <w:t>1</w:t>
      </w:r>
      <w:r w:rsidRPr="00E01635" w:rsidR="00E01635">
        <w:rPr>
          <w:rFonts w:ascii="Times New Roman" w:hAnsi="Times New Roman"/>
          <w:bCs/>
          <w:iCs/>
          <w:sz w:val="20"/>
          <w:szCs w:val="20"/>
        </w:rPr>
        <w:t>/</w:t>
      </w:r>
      <w:r w:rsidRPr="00E01635">
        <w:rPr>
          <w:rFonts w:ascii="Times New Roman" w:hAnsi="Times New Roman"/>
          <w:bCs/>
          <w:iCs/>
          <w:sz w:val="20"/>
          <w:szCs w:val="20"/>
        </w:rPr>
        <w:t xml:space="preserve">., при этом деяние повлекло причинение значительного повреждения </w:t>
      </w:r>
      <w:r w:rsidRPr="00E01635" w:rsidR="003626CF">
        <w:rPr>
          <w:rFonts w:ascii="Times New Roman" w:hAnsi="Times New Roman"/>
          <w:sz w:val="20"/>
          <w:szCs w:val="20"/>
        </w:rPr>
        <w:t>при следующих обстоятельствах:</w:t>
      </w:r>
    </w:p>
    <w:p w:rsidR="00892E4B" w:rsidRPr="00E01635" w:rsidP="003626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дд.мм</w:t>
      </w:r>
      <w:r w:rsidRPr="00E01635">
        <w:rPr>
          <w:rFonts w:ascii="Times New Roman" w:hAnsi="Times New Roman"/>
          <w:sz w:val="20"/>
          <w:szCs w:val="20"/>
        </w:rPr>
        <w:t>.г</w:t>
      </w:r>
      <w:r w:rsidRPr="00E01635">
        <w:rPr>
          <w:rFonts w:ascii="Times New Roman" w:hAnsi="Times New Roman"/>
          <w:sz w:val="20"/>
          <w:szCs w:val="20"/>
        </w:rPr>
        <w:t>ггг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примерно в 12 часов 31 минуту, более точное время  не установлено, Миронов М.Д. будучи в состоянии алкогольного опьянения, находясь на территории мойки автотранспортных средств, расположенной по адресу</w:t>
      </w:r>
      <w:r w:rsidRPr="00E01635" w:rsidR="007149EE">
        <w:rPr>
          <w:rFonts w:ascii="Times New Roman" w:hAnsi="Times New Roman"/>
          <w:sz w:val="20"/>
          <w:szCs w:val="20"/>
        </w:rPr>
        <w:t xml:space="preserve">: </w:t>
      </w:r>
      <w:r w:rsidRPr="00E01635">
        <w:rPr>
          <w:rFonts w:ascii="Times New Roman" w:hAnsi="Times New Roman"/>
          <w:sz w:val="20"/>
          <w:szCs w:val="20"/>
        </w:rPr>
        <w:t>/изъято/</w:t>
      </w:r>
      <w:r w:rsidRPr="00E01635" w:rsidR="007149EE">
        <w:rPr>
          <w:rFonts w:ascii="Times New Roman" w:hAnsi="Times New Roman"/>
          <w:sz w:val="20"/>
          <w:szCs w:val="20"/>
        </w:rPr>
        <w:t xml:space="preserve">подойдя к пульту управления в легковом моечном комплексе </w:t>
      </w:r>
      <w:r w:rsidRPr="00E01635" w:rsidR="007149EE">
        <w:rPr>
          <w:rFonts w:ascii="Times New Roman" w:hAnsi="Times New Roman"/>
          <w:sz w:val="20"/>
          <w:szCs w:val="20"/>
          <w:lang w:val="en-US"/>
        </w:rPr>
        <w:t>IDK</w:t>
      </w:r>
      <w:r w:rsidRPr="00E01635" w:rsidR="007149EE">
        <w:rPr>
          <w:rFonts w:ascii="Times New Roman" w:hAnsi="Times New Roman"/>
          <w:sz w:val="20"/>
          <w:szCs w:val="20"/>
        </w:rPr>
        <w:t xml:space="preserve">, установленному на стене бокса мойки автотранспортных средств по вышеуказанному адресу, принадлежащему </w:t>
      </w:r>
      <w:r w:rsidRPr="00E01635">
        <w:rPr>
          <w:rFonts w:ascii="Times New Roman" w:hAnsi="Times New Roman"/>
          <w:sz w:val="20"/>
          <w:szCs w:val="20"/>
        </w:rPr>
        <w:t>/ФИО1/</w:t>
      </w:r>
      <w:r w:rsidRPr="00E01635" w:rsidR="007149EE">
        <w:rPr>
          <w:rFonts w:ascii="Times New Roman" w:hAnsi="Times New Roman"/>
          <w:sz w:val="20"/>
          <w:szCs w:val="20"/>
        </w:rPr>
        <w:t xml:space="preserve"> , нанес два удара по монитору вышеуказанного пульта управления в легковом моечном комплексе  </w:t>
      </w:r>
      <w:r w:rsidRPr="00E01635" w:rsidR="007149EE">
        <w:rPr>
          <w:rFonts w:ascii="Times New Roman" w:hAnsi="Times New Roman"/>
          <w:sz w:val="20"/>
          <w:szCs w:val="20"/>
          <w:lang w:val="en-US"/>
        </w:rPr>
        <w:t>IDK</w:t>
      </w:r>
      <w:r w:rsidRPr="00E01635" w:rsidR="007149EE">
        <w:rPr>
          <w:rFonts w:ascii="Times New Roman" w:hAnsi="Times New Roman"/>
          <w:sz w:val="20"/>
          <w:szCs w:val="20"/>
        </w:rPr>
        <w:t xml:space="preserve">, имеющимся у него в руках фрагментом бетонного камня, причинив дефекты механического воздействия, которые привели к  снижению качества и стоимости, вследствие чего данный пульт управления в легковом моечном комплексе </w:t>
      </w:r>
      <w:r w:rsidRPr="00E01635" w:rsidR="007149EE">
        <w:rPr>
          <w:rFonts w:ascii="Times New Roman" w:hAnsi="Times New Roman"/>
          <w:sz w:val="20"/>
          <w:szCs w:val="20"/>
          <w:lang w:val="en-US"/>
        </w:rPr>
        <w:t>IDK</w:t>
      </w:r>
      <w:r w:rsidRPr="00E01635" w:rsidR="007149EE">
        <w:rPr>
          <w:rFonts w:ascii="Times New Roman" w:hAnsi="Times New Roman"/>
          <w:sz w:val="20"/>
          <w:szCs w:val="20"/>
        </w:rPr>
        <w:t xml:space="preserve"> стал не пригоден к дальнейшей эксплуатации, тем самым повредив его. Согласно заключения технической экспертизы от 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дд.мм</w:t>
      </w:r>
      <w:r w:rsidRPr="00E01635">
        <w:rPr>
          <w:rFonts w:ascii="Times New Roman" w:hAnsi="Times New Roman"/>
          <w:sz w:val="20"/>
          <w:szCs w:val="20"/>
        </w:rPr>
        <w:t>.г</w:t>
      </w:r>
      <w:r w:rsidRPr="00E01635">
        <w:rPr>
          <w:rFonts w:ascii="Times New Roman" w:hAnsi="Times New Roman"/>
          <w:sz w:val="20"/>
          <w:szCs w:val="20"/>
        </w:rPr>
        <w:t>ггг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 w:rsidR="007149EE">
        <w:rPr>
          <w:rFonts w:ascii="Times New Roman" w:hAnsi="Times New Roman"/>
          <w:sz w:val="20"/>
          <w:szCs w:val="20"/>
        </w:rPr>
        <w:t xml:space="preserve"> года, выявлены следующие дефекты и неисправности: деформирована  дверца пульта управления; деформация дверцы приема оплаты; многочисленные вмятины на корпусе пульта управления; разбито защитное стекло дверцы приема оплаты; разбит светодиодный экран пульта управления; сломан механизм купюроприемника. Согласно спецификации стоимость восстановления поврежденного оборудования составляет </w:t>
      </w:r>
      <w:r w:rsidRPr="00E01635">
        <w:rPr>
          <w:rFonts w:ascii="Times New Roman" w:hAnsi="Times New Roman"/>
          <w:sz w:val="20"/>
          <w:szCs w:val="20"/>
        </w:rPr>
        <w:t>/изъято/</w:t>
      </w:r>
      <w:r w:rsidRPr="00E01635" w:rsidR="007149EE">
        <w:rPr>
          <w:rFonts w:ascii="Times New Roman" w:hAnsi="Times New Roman"/>
          <w:sz w:val="20"/>
          <w:szCs w:val="20"/>
        </w:rPr>
        <w:t xml:space="preserve">. </w:t>
      </w:r>
      <w:r w:rsidRPr="00E01635" w:rsidR="002A0206">
        <w:rPr>
          <w:rFonts w:ascii="Times New Roman" w:hAnsi="Times New Roman"/>
          <w:sz w:val="20"/>
          <w:szCs w:val="20"/>
        </w:rPr>
        <w:t>Тем самым п</w:t>
      </w:r>
      <w:r w:rsidRPr="00E01635" w:rsidR="007149EE">
        <w:rPr>
          <w:rFonts w:ascii="Times New Roman" w:hAnsi="Times New Roman"/>
          <w:sz w:val="20"/>
          <w:szCs w:val="20"/>
        </w:rPr>
        <w:t xml:space="preserve">ричинил  </w:t>
      </w:r>
      <w:r w:rsidRPr="00E01635">
        <w:rPr>
          <w:rFonts w:ascii="Times New Roman" w:hAnsi="Times New Roman"/>
          <w:sz w:val="20"/>
          <w:szCs w:val="20"/>
        </w:rPr>
        <w:t>/ФИО</w:t>
      </w:r>
      <w:r w:rsidRPr="00E01635">
        <w:rPr>
          <w:rFonts w:ascii="Times New Roman" w:hAnsi="Times New Roman"/>
          <w:sz w:val="20"/>
          <w:szCs w:val="20"/>
        </w:rPr>
        <w:t>1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 w:rsidR="007149EE">
        <w:rPr>
          <w:rFonts w:ascii="Times New Roman" w:hAnsi="Times New Roman"/>
          <w:sz w:val="20"/>
          <w:szCs w:val="20"/>
        </w:rPr>
        <w:t xml:space="preserve"> значительный материальный ущерб на сумму </w:t>
      </w:r>
      <w:r w:rsidRPr="00E01635">
        <w:rPr>
          <w:rFonts w:ascii="Times New Roman" w:hAnsi="Times New Roman"/>
          <w:sz w:val="20"/>
          <w:szCs w:val="20"/>
        </w:rPr>
        <w:t>/изъято/</w:t>
      </w:r>
      <w:r w:rsidRPr="00E01635" w:rsidR="007149EE">
        <w:rPr>
          <w:rFonts w:ascii="Times New Roman" w:hAnsi="Times New Roman"/>
          <w:sz w:val="20"/>
          <w:szCs w:val="20"/>
        </w:rPr>
        <w:t>.</w:t>
      </w:r>
    </w:p>
    <w:p w:rsidR="003626CF" w:rsidRPr="00E01635" w:rsidP="002A20D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В судебном заседании подсудимый </w:t>
      </w:r>
      <w:r w:rsidRPr="00E01635" w:rsidR="002C4175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 xml:space="preserve">  </w:t>
      </w:r>
      <w:r w:rsidRPr="00E01635">
        <w:rPr>
          <w:rFonts w:ascii="Times New Roman" w:hAnsi="Times New Roman"/>
          <w:sz w:val="20"/>
          <w:szCs w:val="20"/>
        </w:rPr>
        <w:t xml:space="preserve"> Миронов М.Д. </w:t>
      </w:r>
      <w:r w:rsidRPr="00E01635">
        <w:rPr>
          <w:rFonts w:ascii="Times New Roman" w:hAnsi="Times New Roman"/>
          <w:sz w:val="20"/>
          <w:szCs w:val="20"/>
        </w:rPr>
        <w:t>вину признал полностью</w:t>
      </w:r>
      <w:r w:rsidRPr="00E01635" w:rsidR="002C4175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>и пояснил, что понимает  предъявл</w:t>
      </w:r>
      <w:r w:rsidRPr="00E01635">
        <w:rPr>
          <w:rFonts w:ascii="Times New Roman" w:hAnsi="Times New Roman"/>
          <w:sz w:val="20"/>
          <w:szCs w:val="20"/>
        </w:rPr>
        <w:t>енное обвинение и с ним согласен</w:t>
      </w:r>
      <w:r w:rsidRPr="00E01635">
        <w:rPr>
          <w:rFonts w:ascii="Times New Roman" w:hAnsi="Times New Roman"/>
          <w:sz w:val="20"/>
          <w:szCs w:val="20"/>
        </w:rPr>
        <w:t xml:space="preserve">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</w:t>
      </w:r>
      <w:r w:rsidRPr="00E01635">
        <w:rPr>
          <w:rFonts w:ascii="Times New Roman" w:hAnsi="Times New Roman"/>
          <w:b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</w:t>
      </w:r>
      <w:r w:rsidRPr="00E01635">
        <w:rPr>
          <w:rFonts w:ascii="Times New Roman" w:hAnsi="Times New Roman"/>
          <w:sz w:val="20"/>
          <w:szCs w:val="20"/>
        </w:rPr>
        <w:t>ия судебного разбирательства ему</w:t>
      </w:r>
      <w:r w:rsidRPr="00E01635">
        <w:rPr>
          <w:rFonts w:ascii="Times New Roman" w:hAnsi="Times New Roman"/>
          <w:sz w:val="20"/>
          <w:szCs w:val="20"/>
        </w:rPr>
        <w:t xml:space="preserve"> понятны. </w:t>
      </w:r>
    </w:p>
    <w:p w:rsidR="003626CF" w:rsidRPr="00E01635" w:rsidP="002A20D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Адвокат     </w:t>
      </w:r>
      <w:r w:rsidRPr="00E01635" w:rsidR="00902913">
        <w:rPr>
          <w:rFonts w:ascii="Times New Roman" w:hAnsi="Times New Roman"/>
          <w:sz w:val="20"/>
          <w:szCs w:val="20"/>
        </w:rPr>
        <w:t>Сацута</w:t>
      </w:r>
      <w:r w:rsidRPr="00E01635" w:rsidR="00902913">
        <w:rPr>
          <w:rFonts w:ascii="Times New Roman" w:hAnsi="Times New Roman"/>
          <w:sz w:val="20"/>
          <w:szCs w:val="20"/>
        </w:rPr>
        <w:t xml:space="preserve"> А.А. </w:t>
      </w:r>
      <w:r w:rsidRPr="00E01635">
        <w:rPr>
          <w:rFonts w:ascii="Times New Roman" w:hAnsi="Times New Roman"/>
          <w:sz w:val="20"/>
          <w:szCs w:val="20"/>
        </w:rPr>
        <w:t>также</w:t>
      </w:r>
      <w:r w:rsidRPr="00E01635" w:rsidR="00036749">
        <w:rPr>
          <w:rFonts w:ascii="Times New Roman" w:hAnsi="Times New Roman"/>
          <w:sz w:val="20"/>
          <w:szCs w:val="20"/>
        </w:rPr>
        <w:t xml:space="preserve"> подтвердил согласие подсудимого</w:t>
      </w: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 w:rsidR="00036749">
        <w:rPr>
          <w:rFonts w:ascii="Times New Roman" w:hAnsi="Times New Roman"/>
          <w:sz w:val="20"/>
          <w:szCs w:val="20"/>
        </w:rPr>
        <w:t xml:space="preserve">Миронова М.Д. </w:t>
      </w:r>
      <w:r w:rsidRPr="00E01635">
        <w:rPr>
          <w:rFonts w:ascii="Times New Roman" w:hAnsi="Times New Roman"/>
          <w:sz w:val="20"/>
          <w:szCs w:val="20"/>
        </w:rPr>
        <w:t xml:space="preserve">о постановлении приговора без </w:t>
      </w:r>
      <w:r w:rsidRPr="00E01635" w:rsidR="001A0828">
        <w:rPr>
          <w:rFonts w:ascii="Times New Roman" w:hAnsi="Times New Roman"/>
          <w:sz w:val="20"/>
          <w:szCs w:val="20"/>
        </w:rPr>
        <w:t xml:space="preserve"> судебного </w:t>
      </w:r>
      <w:r w:rsidRPr="00E01635">
        <w:rPr>
          <w:rFonts w:ascii="Times New Roman" w:hAnsi="Times New Roman"/>
          <w:sz w:val="20"/>
          <w:szCs w:val="20"/>
        </w:rPr>
        <w:t>разбирательства и поясн</w:t>
      </w:r>
      <w:r w:rsidRPr="00E01635" w:rsidR="00036749">
        <w:rPr>
          <w:rFonts w:ascii="Times New Roman" w:hAnsi="Times New Roman"/>
          <w:sz w:val="20"/>
          <w:szCs w:val="20"/>
        </w:rPr>
        <w:t>ил, что свое согласие подсудимый</w:t>
      </w:r>
      <w:r w:rsidRPr="00E01635">
        <w:rPr>
          <w:rFonts w:ascii="Times New Roman" w:hAnsi="Times New Roman"/>
          <w:sz w:val="20"/>
          <w:szCs w:val="20"/>
        </w:rPr>
        <w:t xml:space="preserve"> подтвердил  добровольно, после проведенной консультации с адвокатом, последствия постановления приговора без проведения судеб</w:t>
      </w:r>
      <w:r w:rsidRPr="00E01635" w:rsidR="00036749">
        <w:rPr>
          <w:rFonts w:ascii="Times New Roman" w:hAnsi="Times New Roman"/>
          <w:sz w:val="20"/>
          <w:szCs w:val="20"/>
        </w:rPr>
        <w:t>ного разбирательства подсудимому разъяснены. Им</w:t>
      </w:r>
      <w:r w:rsidRPr="00E01635">
        <w:rPr>
          <w:rFonts w:ascii="Times New Roman" w:hAnsi="Times New Roman"/>
          <w:sz w:val="20"/>
          <w:szCs w:val="20"/>
        </w:rPr>
        <w:t xml:space="preserve"> не оспаривается законность, относимость и допустимость имеющихся в деле доказательств.</w:t>
      </w:r>
    </w:p>
    <w:p w:rsidR="003626CF" w:rsidRPr="00E01635" w:rsidP="002A20D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Государственный обвинитель </w:t>
      </w:r>
      <w:r w:rsidRPr="00E01635" w:rsidR="00902913">
        <w:rPr>
          <w:rFonts w:ascii="Times New Roman" w:hAnsi="Times New Roman"/>
          <w:sz w:val="20"/>
          <w:szCs w:val="20"/>
        </w:rPr>
        <w:t xml:space="preserve"> Штанько  </w:t>
      </w:r>
      <w:r w:rsidRPr="00E01635" w:rsidR="00902913">
        <w:rPr>
          <w:rFonts w:ascii="Times New Roman" w:hAnsi="Times New Roman"/>
          <w:sz w:val="20"/>
          <w:szCs w:val="20"/>
        </w:rPr>
        <w:t>А.И.</w:t>
      </w:r>
      <w:r w:rsidRPr="00E01635" w:rsidR="00EB3354">
        <w:rPr>
          <w:rFonts w:ascii="Times New Roman" w:hAnsi="Times New Roman"/>
          <w:sz w:val="20"/>
          <w:szCs w:val="20"/>
        </w:rPr>
        <w:t>не</w:t>
      </w:r>
      <w:r w:rsidRPr="00E01635" w:rsidR="00EB3354">
        <w:rPr>
          <w:rFonts w:ascii="Times New Roman" w:hAnsi="Times New Roman"/>
          <w:sz w:val="20"/>
          <w:szCs w:val="20"/>
        </w:rPr>
        <w:t xml:space="preserve"> возражае</w:t>
      </w:r>
      <w:r w:rsidRPr="00E01635">
        <w:rPr>
          <w:rFonts w:ascii="Times New Roman" w:hAnsi="Times New Roman"/>
          <w:sz w:val="20"/>
          <w:szCs w:val="20"/>
        </w:rPr>
        <w:t xml:space="preserve">т против постановления приговора в отношении </w:t>
      </w:r>
      <w:r w:rsidRPr="00E01635" w:rsidR="00902913">
        <w:rPr>
          <w:rFonts w:ascii="Times New Roman" w:hAnsi="Times New Roman"/>
          <w:sz w:val="20"/>
          <w:szCs w:val="20"/>
        </w:rPr>
        <w:t xml:space="preserve">Миронова М.Д. </w:t>
      </w:r>
      <w:r w:rsidRPr="00E01635">
        <w:rPr>
          <w:rFonts w:ascii="Times New Roman" w:hAnsi="Times New Roman"/>
          <w:sz w:val="20"/>
          <w:szCs w:val="20"/>
        </w:rPr>
        <w:t>без проведения судебного разбирательства.</w:t>
      </w:r>
    </w:p>
    <w:p w:rsidR="005C149B" w:rsidRPr="00E01635" w:rsidP="002A20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b/>
          <w:sz w:val="20"/>
          <w:szCs w:val="20"/>
        </w:rPr>
        <w:tab/>
      </w:r>
      <w:r w:rsidRPr="00E01635">
        <w:rPr>
          <w:rFonts w:ascii="Times New Roman" w:hAnsi="Times New Roman"/>
          <w:sz w:val="20"/>
          <w:szCs w:val="20"/>
        </w:rPr>
        <w:t>Потерпевшая</w:t>
      </w:r>
      <w:r w:rsidRPr="00E01635" w:rsidR="00902913">
        <w:rPr>
          <w:rFonts w:ascii="Times New Roman" w:hAnsi="Times New Roman"/>
          <w:sz w:val="20"/>
          <w:szCs w:val="20"/>
        </w:rPr>
        <w:t xml:space="preserve"> </w:t>
      </w:r>
      <w:r w:rsidRPr="00E01635" w:rsidR="00E01635">
        <w:rPr>
          <w:rFonts w:ascii="Times New Roman" w:hAnsi="Times New Roman"/>
          <w:sz w:val="20"/>
          <w:szCs w:val="20"/>
        </w:rPr>
        <w:t>/ФИО</w:t>
      </w:r>
      <w:r w:rsidRPr="00E01635" w:rsidR="00E01635">
        <w:rPr>
          <w:rFonts w:ascii="Times New Roman" w:hAnsi="Times New Roman"/>
          <w:sz w:val="20"/>
          <w:szCs w:val="20"/>
        </w:rPr>
        <w:t>1</w:t>
      </w:r>
      <w:r w:rsidRPr="00E01635" w:rsidR="00E01635">
        <w:rPr>
          <w:rFonts w:ascii="Times New Roman" w:hAnsi="Times New Roman"/>
          <w:sz w:val="20"/>
          <w:szCs w:val="20"/>
        </w:rPr>
        <w:t>/</w:t>
      </w:r>
      <w:r w:rsidRPr="00E01635" w:rsidR="00902913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 w:rsidR="00902913">
        <w:rPr>
          <w:rFonts w:ascii="Times New Roman" w:hAnsi="Times New Roman"/>
          <w:sz w:val="20"/>
          <w:szCs w:val="20"/>
        </w:rPr>
        <w:t>в своем заявлении суду просила</w:t>
      </w:r>
      <w:r w:rsidRPr="00E01635">
        <w:rPr>
          <w:rFonts w:ascii="Times New Roman" w:hAnsi="Times New Roman"/>
          <w:sz w:val="20"/>
          <w:szCs w:val="20"/>
        </w:rPr>
        <w:t xml:space="preserve"> дело рассмотреть </w:t>
      </w:r>
      <w:r w:rsidRPr="00E01635" w:rsidR="00902913">
        <w:rPr>
          <w:rFonts w:ascii="Times New Roman" w:hAnsi="Times New Roman"/>
          <w:sz w:val="20"/>
          <w:szCs w:val="20"/>
        </w:rPr>
        <w:t>в своё отсутствие и не возражала</w:t>
      </w:r>
      <w:r w:rsidRPr="00E01635">
        <w:rPr>
          <w:rFonts w:ascii="Times New Roman" w:hAnsi="Times New Roman"/>
          <w:sz w:val="20"/>
          <w:szCs w:val="20"/>
        </w:rPr>
        <w:t xml:space="preserve"> против постановления приговора в отношении   </w:t>
      </w:r>
      <w:r w:rsidRPr="00E01635" w:rsidR="00902913">
        <w:rPr>
          <w:rFonts w:ascii="Times New Roman" w:hAnsi="Times New Roman"/>
          <w:sz w:val="20"/>
          <w:szCs w:val="20"/>
        </w:rPr>
        <w:t xml:space="preserve">Миронова М.Д. </w:t>
      </w: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>без проведения судебного разбирательства.</w:t>
      </w:r>
    </w:p>
    <w:p w:rsidR="003626CF" w:rsidRPr="00E01635" w:rsidP="002A20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01635">
        <w:rPr>
          <w:rFonts w:ascii="Times New Roman" w:hAnsi="Times New Roman"/>
          <w:b/>
          <w:sz w:val="20"/>
          <w:szCs w:val="20"/>
        </w:rPr>
        <w:tab/>
      </w:r>
      <w:r w:rsidRPr="00E01635">
        <w:rPr>
          <w:rFonts w:ascii="Times New Roman" w:hAnsi="Times New Roman"/>
          <w:sz w:val="20"/>
          <w:szCs w:val="20"/>
        </w:rPr>
        <w:t>В соответствии с требованиями ч. 1 ст. 314 УПК РФ п</w:t>
      </w:r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E01635">
          <w:rPr>
            <w:rStyle w:val="Hyperlink"/>
            <w:rFonts w:ascii="Times New Roman" w:eastAsia="Calibri" w:hAnsi="Times New Roman"/>
            <w:color w:val="auto"/>
            <w:sz w:val="20"/>
            <w:szCs w:val="20"/>
            <w:u w:val="none"/>
            <w:lang w:eastAsia="en-US"/>
          </w:rPr>
          <w:t>обвинением</w:t>
        </w:r>
      </w:hyperlink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3626CF" w:rsidRPr="00E01635" w:rsidP="002A20D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</w:r>
      <w:r w:rsidRPr="00E01635">
        <w:rPr>
          <w:rFonts w:ascii="Times New Roman" w:hAnsi="Times New Roman"/>
          <w:sz w:val="20"/>
          <w:szCs w:val="20"/>
        </w:rPr>
        <w:t xml:space="preserve">Поскольку  обвинение </w:t>
      </w:r>
      <w:r w:rsidRPr="00E01635" w:rsidR="00EB3354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 xml:space="preserve">обосновано подтверждается собранными по делу доказательствами, </w:t>
      </w:r>
      <w:r w:rsidRPr="00E01635" w:rsidR="00036749">
        <w:rPr>
          <w:rFonts w:ascii="Times New Roman" w:hAnsi="Times New Roman"/>
          <w:sz w:val="20"/>
          <w:szCs w:val="20"/>
        </w:rPr>
        <w:t>Миронов М.Д. понимает существо предъявленного обвинения</w:t>
      </w:r>
      <w:r w:rsidRPr="00E01635" w:rsidR="002C4175">
        <w:rPr>
          <w:rFonts w:ascii="Times New Roman" w:hAnsi="Times New Roman"/>
          <w:sz w:val="20"/>
          <w:szCs w:val="20"/>
        </w:rPr>
        <w:t xml:space="preserve"> </w:t>
      </w:r>
      <w:r w:rsidRPr="00E01635" w:rsidR="00036749">
        <w:rPr>
          <w:rFonts w:ascii="Times New Roman" w:hAnsi="Times New Roman"/>
          <w:sz w:val="20"/>
          <w:szCs w:val="20"/>
        </w:rPr>
        <w:t>и согласен</w:t>
      </w:r>
      <w:r w:rsidRPr="00E01635">
        <w:rPr>
          <w:rFonts w:ascii="Times New Roman" w:hAnsi="Times New Roman"/>
          <w:sz w:val="20"/>
          <w:szCs w:val="20"/>
        </w:rPr>
        <w:t xml:space="preserve"> с ним в полном объеме, он своевременно, добровольно и в присутствии защитника заявил ходатайство об особом порядке, </w:t>
      </w:r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осознает характер и последствия заявленного ходатайства, </w:t>
      </w:r>
      <w:r w:rsidRPr="00E01635">
        <w:rPr>
          <w:rFonts w:ascii="Times New Roman" w:hAnsi="Times New Roman"/>
          <w:sz w:val="20"/>
          <w:szCs w:val="20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защитником, государст</w:t>
      </w:r>
      <w:r w:rsidRPr="00E01635" w:rsidR="00036749">
        <w:rPr>
          <w:rFonts w:ascii="Times New Roman" w:hAnsi="Times New Roman"/>
          <w:sz w:val="20"/>
          <w:szCs w:val="20"/>
        </w:rPr>
        <w:t>венный обвинитель и  потерпевшая</w:t>
      </w:r>
      <w:r w:rsidRPr="00E01635" w:rsidR="002C4175">
        <w:rPr>
          <w:rFonts w:ascii="Times New Roman" w:hAnsi="Times New Roman"/>
          <w:sz w:val="20"/>
          <w:szCs w:val="20"/>
        </w:rPr>
        <w:t xml:space="preserve">, </w:t>
      </w:r>
      <w:r w:rsidRPr="00E01635">
        <w:rPr>
          <w:rFonts w:ascii="Times New Roman" w:hAnsi="Times New Roman"/>
          <w:sz w:val="20"/>
          <w:szCs w:val="20"/>
        </w:rPr>
        <w:t>не возражают</w:t>
      </w: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 xml:space="preserve">против рассмотрения уголовного дела в особом порядке, </w:t>
      </w:r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условия, при которых обвиняемым было заявлено ходатайство,  соблюдены, </w:t>
      </w:r>
      <w:r w:rsidRPr="00E01635">
        <w:rPr>
          <w:rFonts w:ascii="Times New Roman" w:hAnsi="Times New Roman"/>
          <w:sz w:val="20"/>
          <w:szCs w:val="20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3626CF" w:rsidRPr="00E01635" w:rsidP="003626C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Рассмотрев материалы уголовного дела, суд считает, что обви</w:t>
      </w:r>
      <w:r w:rsidRPr="00E01635" w:rsidR="00036749">
        <w:rPr>
          <w:rFonts w:ascii="Times New Roman" w:hAnsi="Times New Roman"/>
          <w:sz w:val="20"/>
          <w:szCs w:val="20"/>
        </w:rPr>
        <w:t>нение, предъявленное подсудимому</w:t>
      </w:r>
      <w:r w:rsidRPr="00E01635">
        <w:rPr>
          <w:rFonts w:ascii="Times New Roman" w:hAnsi="Times New Roman"/>
          <w:sz w:val="20"/>
          <w:szCs w:val="20"/>
        </w:rPr>
        <w:t>, обоснованно, подтверждается собранными по делу доказательствами, подсу</w:t>
      </w:r>
      <w:r w:rsidRPr="00E01635" w:rsidR="00036749">
        <w:rPr>
          <w:rFonts w:ascii="Times New Roman" w:hAnsi="Times New Roman"/>
          <w:sz w:val="20"/>
          <w:szCs w:val="20"/>
        </w:rPr>
        <w:t>димый</w:t>
      </w:r>
      <w:r w:rsidRPr="00E01635">
        <w:rPr>
          <w:rFonts w:ascii="Times New Roman" w:hAnsi="Times New Roman"/>
          <w:sz w:val="20"/>
          <w:szCs w:val="20"/>
        </w:rPr>
        <w:t xml:space="preserve"> понимает сущ</w:t>
      </w:r>
      <w:r w:rsidRPr="00E01635" w:rsidR="00036749">
        <w:rPr>
          <w:rFonts w:ascii="Times New Roman" w:hAnsi="Times New Roman"/>
          <w:sz w:val="20"/>
          <w:szCs w:val="20"/>
        </w:rPr>
        <w:t>ество обвинения и с ним согласен</w:t>
      </w:r>
      <w:r w:rsidRPr="00E01635">
        <w:rPr>
          <w:rFonts w:ascii="Times New Roman" w:hAnsi="Times New Roman"/>
          <w:sz w:val="20"/>
          <w:szCs w:val="20"/>
        </w:rPr>
        <w:t xml:space="preserve"> в полном объеме. </w:t>
      </w:r>
    </w:p>
    <w:p w:rsidR="00036749" w:rsidRPr="00E01635" w:rsidP="000367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01635">
        <w:rPr>
          <w:sz w:val="20"/>
          <w:szCs w:val="20"/>
        </w:rPr>
        <w:t xml:space="preserve">Действия </w:t>
      </w:r>
      <w:r w:rsidRPr="00E01635">
        <w:rPr>
          <w:sz w:val="20"/>
          <w:szCs w:val="20"/>
        </w:rPr>
        <w:t xml:space="preserve">Миронова М.Д. </w:t>
      </w:r>
      <w:r w:rsidRPr="00E01635" w:rsidR="008F1B69">
        <w:rPr>
          <w:sz w:val="20"/>
          <w:szCs w:val="20"/>
        </w:rPr>
        <w:t>подлежат квалификации</w:t>
      </w:r>
      <w:r w:rsidRPr="00E01635">
        <w:rPr>
          <w:sz w:val="20"/>
          <w:szCs w:val="20"/>
        </w:rPr>
        <w:t xml:space="preserve"> по ч.1 ст.167 УК РФ - умышленные повреждение чужого имущества, если эти деяния повлекли причинение значительного ущерба.</w:t>
      </w:r>
    </w:p>
    <w:p w:rsidR="009500E4" w:rsidRPr="00E01635" w:rsidP="00EB3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Смягчающими наказание   обстоятельствами </w:t>
      </w:r>
      <w:r w:rsidRPr="00E01635">
        <w:rPr>
          <w:rFonts w:ascii="Times New Roman" w:hAnsi="Times New Roman"/>
          <w:sz w:val="20"/>
          <w:szCs w:val="20"/>
        </w:rPr>
        <w:t>в соответствии с п. «и» ч.1 ст.61 УК РФ суд признает явку с повинной.</w:t>
      </w:r>
    </w:p>
    <w:p w:rsidR="00912DFE" w:rsidRPr="00E01635" w:rsidP="00EB3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В</w:t>
      </w:r>
      <w:r w:rsidRPr="00E01635" w:rsidR="00EB3354">
        <w:rPr>
          <w:rFonts w:ascii="Times New Roman" w:hAnsi="Times New Roman"/>
          <w:sz w:val="20"/>
          <w:szCs w:val="20"/>
        </w:rPr>
        <w:t xml:space="preserve"> </w:t>
      </w:r>
      <w:r w:rsidRPr="00E01635" w:rsidR="000B76F9">
        <w:rPr>
          <w:rFonts w:ascii="Times New Roman" w:hAnsi="Times New Roman"/>
          <w:sz w:val="20"/>
          <w:szCs w:val="20"/>
        </w:rPr>
        <w:t xml:space="preserve"> </w:t>
      </w:r>
      <w:r w:rsidRPr="00E01635" w:rsidR="00EB3354">
        <w:rPr>
          <w:rFonts w:ascii="Times New Roman" w:hAnsi="Times New Roman"/>
          <w:sz w:val="20"/>
          <w:szCs w:val="20"/>
        </w:rPr>
        <w:t xml:space="preserve">соответствии с </w:t>
      </w:r>
      <w:r w:rsidRPr="00E01635" w:rsidR="00EB3354">
        <w:rPr>
          <w:rFonts w:ascii="Times New Roman" w:hAnsi="Times New Roman"/>
          <w:color w:val="000000"/>
          <w:sz w:val="20"/>
          <w:szCs w:val="20"/>
        </w:rPr>
        <w:t>ч.2 ст. 61 УК РФ</w:t>
      </w:r>
      <w:r w:rsidRPr="00E01635">
        <w:rPr>
          <w:rFonts w:ascii="Times New Roman" w:hAnsi="Times New Roman"/>
          <w:color w:val="000000"/>
          <w:sz w:val="20"/>
          <w:szCs w:val="20"/>
        </w:rPr>
        <w:t xml:space="preserve"> суд признает </w:t>
      </w:r>
      <w:r w:rsidRPr="00E01635" w:rsidR="00EB3354">
        <w:rPr>
          <w:rFonts w:ascii="Times New Roman" w:hAnsi="Times New Roman"/>
          <w:color w:val="000000"/>
          <w:sz w:val="20"/>
          <w:szCs w:val="20"/>
        </w:rPr>
        <w:t xml:space="preserve"> призна</w:t>
      </w:r>
      <w:r w:rsidRPr="00E01635">
        <w:rPr>
          <w:rFonts w:ascii="Times New Roman" w:hAnsi="Times New Roman"/>
          <w:color w:val="000000"/>
          <w:sz w:val="20"/>
          <w:szCs w:val="20"/>
        </w:rPr>
        <w:t>ние вины, раскаяние в содеянном</w:t>
      </w:r>
      <w:r w:rsidRPr="00E01635" w:rsidR="000B76F9">
        <w:rPr>
          <w:rFonts w:ascii="Times New Roman" w:hAnsi="Times New Roman"/>
          <w:color w:val="000000"/>
          <w:sz w:val="20"/>
          <w:szCs w:val="20"/>
        </w:rPr>
        <w:t>, учитывает, что Миронов М.Д. добровольно возместил ущерб потерпевшей в полном объеме, на иждивении имеет мать пенсионерку и бабушку, которой 93 года, работает на стройке, является единственным кормильцем семьи, состояние здоровья подсудимого</w:t>
      </w:r>
      <w:r w:rsidRPr="00E01635" w:rsidR="0065349E">
        <w:rPr>
          <w:rFonts w:ascii="Times New Roman" w:hAnsi="Times New Roman"/>
          <w:color w:val="000000"/>
          <w:sz w:val="20"/>
          <w:szCs w:val="20"/>
        </w:rPr>
        <w:t>, согласно  сведениям ГБУЗ РК «Центра профилактики и борьбы со СПИДом» Миронов М.</w:t>
      </w:r>
      <w:r w:rsidRPr="00E01635" w:rsidR="0065349E">
        <w:rPr>
          <w:rFonts w:ascii="Times New Roman" w:hAnsi="Times New Roman"/>
          <w:color w:val="000000"/>
          <w:sz w:val="20"/>
          <w:szCs w:val="20"/>
        </w:rPr>
        <w:t xml:space="preserve">Д. ь состоит на диспансерном учете в ГБУЗ РК «Центр профилактики и борьбы со </w:t>
      </w:r>
      <w:r w:rsidRPr="00E01635" w:rsidR="0065349E">
        <w:rPr>
          <w:rFonts w:ascii="Times New Roman" w:hAnsi="Times New Roman"/>
          <w:color w:val="000000"/>
          <w:sz w:val="20"/>
          <w:szCs w:val="20"/>
        </w:rPr>
        <w:t>спидом</w:t>
      </w:r>
      <w:r w:rsidRPr="00E01635" w:rsidR="0065349E">
        <w:rPr>
          <w:rFonts w:ascii="Times New Roman" w:hAnsi="Times New Roman"/>
          <w:color w:val="000000"/>
          <w:sz w:val="20"/>
          <w:szCs w:val="20"/>
        </w:rPr>
        <w:t xml:space="preserve">» с 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/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дд.мм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.г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ггг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//изъято/</w:t>
      </w:r>
      <w:r w:rsidRPr="00E01635" w:rsidR="0065349E">
        <w:rPr>
          <w:rFonts w:ascii="Times New Roman" w:hAnsi="Times New Roman"/>
          <w:color w:val="000000"/>
          <w:sz w:val="20"/>
          <w:szCs w:val="20"/>
        </w:rPr>
        <w:t xml:space="preserve"> с диагнозом 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/изъято/</w:t>
      </w:r>
      <w:r w:rsidRPr="00E01635" w:rsidR="0065349E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810DF" w:rsidRPr="00E01635" w:rsidP="000B76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E01635">
        <w:rPr>
          <w:rFonts w:ascii="Times New Roman" w:hAnsi="Times New Roman"/>
          <w:color w:val="000000"/>
          <w:sz w:val="20"/>
          <w:szCs w:val="20"/>
        </w:rPr>
        <w:t>Также учитывает, что Миронов М.Д.</w:t>
      </w:r>
      <w:r w:rsidRPr="00E01635" w:rsidR="000B76F9">
        <w:rPr>
          <w:rFonts w:ascii="Times New Roman" w:hAnsi="Times New Roman"/>
          <w:color w:val="000000"/>
          <w:sz w:val="20"/>
          <w:szCs w:val="20"/>
        </w:rPr>
        <w:t xml:space="preserve"> на учете у врача психиатра не состоит, </w:t>
      </w:r>
      <w:r w:rsidRPr="00E01635">
        <w:rPr>
          <w:rFonts w:ascii="Times New Roman" w:hAnsi="Times New Roman"/>
          <w:color w:val="000000"/>
          <w:sz w:val="20"/>
          <w:szCs w:val="20"/>
        </w:rPr>
        <w:t xml:space="preserve"> состоит на учете у врача нарколога ГБУЗ РК «КПНД» с 05.10.201</w:t>
      </w:r>
      <w:r w:rsidRPr="00E01635" w:rsidR="00E01635">
        <w:rPr>
          <w:rFonts w:ascii="Times New Roman" w:hAnsi="Times New Roman"/>
          <w:color w:val="000000"/>
          <w:sz w:val="20"/>
          <w:szCs w:val="20"/>
        </w:rPr>
        <w:t>/изъято/</w:t>
      </w:r>
      <w:r w:rsidRPr="00E01635">
        <w:rPr>
          <w:rFonts w:ascii="Times New Roman" w:hAnsi="Times New Roman"/>
          <w:color w:val="000000"/>
          <w:sz w:val="20"/>
          <w:szCs w:val="20"/>
        </w:rPr>
        <w:t xml:space="preserve"> с диагнозом </w:t>
      </w:r>
      <w:r w:rsidRPr="00E01635" w:rsidR="005D6776">
        <w:rPr>
          <w:rFonts w:ascii="Times New Roman" w:hAnsi="Times New Roman"/>
          <w:color w:val="000000"/>
          <w:sz w:val="20"/>
          <w:szCs w:val="20"/>
        </w:rPr>
        <w:t xml:space="preserve">«психическое и поведенческое расстройство в результате сочетанного </w:t>
      </w:r>
      <w:r w:rsidRPr="00E01635" w:rsidR="005D6776">
        <w:rPr>
          <w:rFonts w:ascii="Times New Roman" w:hAnsi="Times New Roman"/>
          <w:color w:val="000000"/>
          <w:sz w:val="20"/>
          <w:szCs w:val="20"/>
        </w:rPr>
        <w:t>употребления наркотиков и использование других психоактивных веще</w:t>
      </w:r>
      <w:r w:rsidRPr="00E01635" w:rsidR="005D6776">
        <w:rPr>
          <w:rFonts w:ascii="Times New Roman" w:hAnsi="Times New Roman"/>
          <w:color w:val="000000"/>
          <w:sz w:val="20"/>
          <w:szCs w:val="20"/>
        </w:rPr>
        <w:t xml:space="preserve">ств </w:t>
      </w:r>
      <w:r w:rsidRPr="00E01635" w:rsidR="000B76F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635" w:rsidR="005D6776">
        <w:rPr>
          <w:rFonts w:ascii="Times New Roman" w:hAnsi="Times New Roman"/>
          <w:color w:val="000000"/>
          <w:sz w:val="20"/>
          <w:szCs w:val="20"/>
        </w:rPr>
        <w:t>с вр</w:t>
      </w:r>
      <w:r w:rsidRPr="00E01635" w:rsidR="005D6776">
        <w:rPr>
          <w:rFonts w:ascii="Times New Roman" w:hAnsi="Times New Roman"/>
          <w:color w:val="000000"/>
          <w:sz w:val="20"/>
          <w:szCs w:val="20"/>
        </w:rPr>
        <w:t>едными последствиями, по месту  жительства характеризуется посредственно.</w:t>
      </w:r>
    </w:p>
    <w:p w:rsidR="00891C7F" w:rsidRPr="00E01635" w:rsidP="00891C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</w:r>
      <w:r w:rsidRPr="00E01635" w:rsidR="005D6776">
        <w:rPr>
          <w:rFonts w:ascii="Times New Roman" w:hAnsi="Times New Roman"/>
          <w:sz w:val="20"/>
          <w:szCs w:val="20"/>
        </w:rPr>
        <w:t>Отягчающим</w:t>
      </w:r>
      <w:r w:rsidRPr="00E01635">
        <w:rPr>
          <w:rFonts w:ascii="Times New Roman" w:hAnsi="Times New Roman"/>
          <w:sz w:val="20"/>
          <w:szCs w:val="20"/>
        </w:rPr>
        <w:t xml:space="preserve">  наказание   </w:t>
      </w:r>
      <w:r w:rsidRPr="00E01635" w:rsidR="005D6776">
        <w:rPr>
          <w:rFonts w:ascii="Times New Roman" w:hAnsi="Times New Roman"/>
          <w:sz w:val="20"/>
          <w:szCs w:val="20"/>
        </w:rPr>
        <w:t xml:space="preserve">Миронова  М.Д. </w:t>
      </w:r>
      <w:r w:rsidRPr="00E01635">
        <w:rPr>
          <w:rFonts w:ascii="Times New Roman" w:hAnsi="Times New Roman"/>
          <w:sz w:val="20"/>
          <w:szCs w:val="20"/>
        </w:rPr>
        <w:t>обстоятельств</w:t>
      </w:r>
      <w:r w:rsidRPr="00E01635" w:rsidR="005D6776">
        <w:rPr>
          <w:rFonts w:ascii="Times New Roman" w:hAnsi="Times New Roman"/>
          <w:sz w:val="20"/>
          <w:szCs w:val="20"/>
        </w:rPr>
        <w:t xml:space="preserve">ом </w:t>
      </w:r>
      <w:r w:rsidRPr="00E01635">
        <w:rPr>
          <w:rFonts w:ascii="Times New Roman" w:hAnsi="Times New Roman"/>
          <w:sz w:val="20"/>
          <w:szCs w:val="20"/>
        </w:rPr>
        <w:t xml:space="preserve"> в силу  </w:t>
      </w:r>
      <w:r w:rsidRPr="00E01635" w:rsidR="005D6776">
        <w:rPr>
          <w:rFonts w:ascii="Times New Roman" w:hAnsi="Times New Roman"/>
          <w:sz w:val="20"/>
          <w:szCs w:val="20"/>
        </w:rPr>
        <w:t>ч.1 ст.63 УК РФ  является рецидив преступлений</w:t>
      </w:r>
      <w:r w:rsidRPr="00E01635">
        <w:rPr>
          <w:rFonts w:ascii="Times New Roman" w:hAnsi="Times New Roman"/>
          <w:sz w:val="20"/>
          <w:szCs w:val="20"/>
        </w:rPr>
        <w:t xml:space="preserve">. </w:t>
      </w:r>
    </w:p>
    <w:p w:rsidR="005D6776" w:rsidRPr="00E01635" w:rsidP="005D67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</w:r>
      <w:r w:rsidRPr="00E01635">
        <w:rPr>
          <w:rFonts w:ascii="Times New Roman" w:hAnsi="Times New Roman"/>
          <w:bCs/>
          <w:sz w:val="20"/>
          <w:szCs w:val="20"/>
        </w:rPr>
        <w:t>Из разъяснений, содержащихся в п.31 Постановления Пленума Верховного Суда РФ № 58 от 22 декабря 2015 года "О практике назначения судами Российской Федерации уголовного наказания", следует, что в соответствии с ч.1.1 ст.63 УК РФ,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достоверным основанием</w:t>
      </w:r>
      <w:r w:rsidRPr="00E01635">
        <w:rPr>
          <w:rFonts w:ascii="Times New Roman" w:hAnsi="Times New Roman"/>
          <w:bCs/>
          <w:sz w:val="20"/>
          <w:szCs w:val="20"/>
        </w:rPr>
        <w:t xml:space="preserve">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обстоятельством,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5D6776" w:rsidRPr="00E01635" w:rsidP="005D677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Учитывая характер и степень общественной опасности преступления, обстоятельства его совершения, влияние состояния опьянения на поведение подсудимого при совершении преступления, личность подсудимого, суд не признает в качестве  отягчающего обстоятельства совершение преступления в состоянии опьянения, вызванном употреблением алкоголя.</w:t>
      </w:r>
      <w:r w:rsidRPr="00E01635">
        <w:rPr>
          <w:rFonts w:ascii="Times New Roman" w:hAnsi="Times New Roman"/>
          <w:bCs/>
          <w:sz w:val="20"/>
          <w:szCs w:val="20"/>
        </w:rPr>
        <w:t xml:space="preserve"> </w:t>
      </w:r>
    </w:p>
    <w:p w:rsidR="005D6776" w:rsidRPr="00E01635" w:rsidP="005D67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Учитывая поведение  Миронова М.Д. в судебном заседании суд приходит к выводу</w:t>
      </w:r>
      <w:r w:rsidRPr="00E01635">
        <w:rPr>
          <w:rFonts w:ascii="Times New Roman" w:hAnsi="Times New Roman"/>
          <w:sz w:val="20"/>
          <w:szCs w:val="20"/>
        </w:rPr>
        <w:t xml:space="preserve"> об отсутствии оснований сомневаться во вменяемости подсудимого и признает его вменяемым.</w:t>
      </w:r>
    </w:p>
    <w:p w:rsidR="000D3DB3" w:rsidRPr="00E01635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b/>
          <w:sz w:val="20"/>
          <w:szCs w:val="20"/>
        </w:rPr>
        <w:tab/>
      </w: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 w:rsidR="005D6776">
        <w:rPr>
          <w:rFonts w:ascii="Times New Roman" w:hAnsi="Times New Roman"/>
          <w:sz w:val="20"/>
          <w:szCs w:val="20"/>
        </w:rPr>
        <w:t xml:space="preserve">Миронов М.Д. </w:t>
      </w:r>
      <w:r w:rsidRPr="00E01635">
        <w:rPr>
          <w:rFonts w:ascii="Times New Roman" w:hAnsi="Times New Roman"/>
          <w:sz w:val="20"/>
          <w:szCs w:val="20"/>
        </w:rPr>
        <w:t>совершил</w:t>
      </w:r>
      <w:r w:rsidRPr="00E01635" w:rsidR="005D6776">
        <w:rPr>
          <w:rFonts w:ascii="Times New Roman" w:hAnsi="Times New Roman"/>
          <w:sz w:val="20"/>
          <w:szCs w:val="20"/>
        </w:rPr>
        <w:t xml:space="preserve"> умышленное преступление, которо</w:t>
      </w:r>
      <w:r w:rsidRPr="00E01635">
        <w:rPr>
          <w:rFonts w:ascii="Times New Roman" w:hAnsi="Times New Roman"/>
          <w:sz w:val="20"/>
          <w:szCs w:val="20"/>
        </w:rPr>
        <w:t>е в соответствии с ч. 2 ст. 15 УК РФ, относятся к категории преступлений  небольшой тяжести.</w:t>
      </w:r>
    </w:p>
    <w:p w:rsidR="000D3DB3" w:rsidRPr="00E01635" w:rsidP="000D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В силу </w:t>
      </w:r>
      <w:hyperlink r:id="rId6" w:history="1">
        <w:r w:rsidRPr="00E01635">
          <w:rPr>
            <w:rStyle w:val="Hyperlink"/>
            <w:rFonts w:ascii="Times New Roman" w:eastAsia="Calibri" w:hAnsi="Times New Roman"/>
            <w:color w:val="000000" w:themeColor="text1"/>
            <w:sz w:val="20"/>
            <w:szCs w:val="20"/>
            <w:u w:val="none"/>
            <w:lang w:eastAsia="en-US"/>
          </w:rPr>
          <w:t>ч. 2 ст. 43</w:t>
        </w:r>
      </w:hyperlink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E01635">
          <w:rPr>
            <w:rStyle w:val="Hyperlink"/>
            <w:rFonts w:ascii="Times New Roman" w:eastAsia="Calibri" w:hAnsi="Times New Roman"/>
            <w:color w:val="auto"/>
            <w:sz w:val="20"/>
            <w:szCs w:val="20"/>
            <w:u w:val="none"/>
            <w:lang w:eastAsia="en-US"/>
          </w:rPr>
          <w:t>ст. 6</w:t>
        </w:r>
      </w:hyperlink>
      <w:r w:rsidRPr="00E01635">
        <w:rPr>
          <w:rFonts w:ascii="Times New Roman" w:eastAsia="Calibri" w:hAnsi="Times New Roman"/>
          <w:sz w:val="20"/>
          <w:szCs w:val="20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0D3DB3" w:rsidRPr="00E01635" w:rsidP="000D3DB3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E0163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В соответствии </w:t>
      </w:r>
      <w:r w:rsidRPr="00E01635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со </w:t>
      </w:r>
      <w:hyperlink r:id="rId8" w:history="1">
        <w:r w:rsidRPr="00E01635">
          <w:rPr>
            <w:rStyle w:val="Hyperlink"/>
            <w:rFonts w:ascii="Times New Roman" w:eastAsia="Calibri" w:hAnsi="Times New Roman"/>
            <w:bCs/>
            <w:color w:val="000000" w:themeColor="text1"/>
            <w:sz w:val="20"/>
            <w:szCs w:val="20"/>
            <w:u w:val="none"/>
            <w:lang w:eastAsia="en-US"/>
          </w:rPr>
          <w:t xml:space="preserve"> ст. 60</w:t>
        </w:r>
      </w:hyperlink>
      <w:r w:rsidRPr="00E01635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 </w:t>
      </w:r>
      <w:r w:rsidRPr="00E01635">
        <w:rPr>
          <w:rFonts w:ascii="Times New Roman" w:eastAsia="Calibri" w:hAnsi="Times New Roman"/>
          <w:bCs/>
          <w:sz w:val="20"/>
          <w:szCs w:val="20"/>
          <w:lang w:eastAsia="en-US"/>
        </w:rPr>
        <w:t>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0D3DB3" w:rsidRPr="00E01635" w:rsidP="000D3DB3">
      <w:pPr>
        <w:spacing w:after="0" w:line="240" w:lineRule="auto"/>
        <w:ind w:firstLine="601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E01635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главой 40</w:t>
        </w:r>
      </w:hyperlink>
      <w:r w:rsidRPr="00E01635">
        <w:rPr>
          <w:rFonts w:ascii="Times New Roman" w:hAnsi="Times New Roman"/>
          <w:sz w:val="20"/>
          <w:szCs w:val="20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5D6776" w:rsidRPr="00E01635" w:rsidP="005D677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  и на условия жизни его семьи.</w:t>
      </w:r>
    </w:p>
    <w:p w:rsidR="005D6776" w:rsidRPr="00E01635" w:rsidP="005D6776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  <w:t xml:space="preserve">В соответствии с ч.2 ст. 68  УК РФ  </w:t>
      </w:r>
      <w:r w:rsidRPr="00E01635">
        <w:rPr>
          <w:rFonts w:ascii="Times New Roman" w:hAnsi="Times New Roman"/>
          <w:color w:val="000000"/>
          <w:sz w:val="20"/>
          <w:szCs w:val="20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 Санкция ч.1 ст.167  УК РФ в качестве самого строгого вида наказания предусматривает лишение свободы.</w:t>
      </w:r>
    </w:p>
    <w:p w:rsidR="005D6776" w:rsidRPr="00E01635" w:rsidP="00DC3048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5D6776" w:rsidRPr="00E01635" w:rsidP="005D6776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>
        <w:rPr>
          <w:rFonts w:ascii="Times New Roman" w:hAnsi="Times New Roman"/>
          <w:sz w:val="20"/>
          <w:szCs w:val="20"/>
        </w:rPr>
        <w:tab/>
        <w:t xml:space="preserve"> C учетом требований   ч.2   ст. 68 УК РФ  </w:t>
      </w:r>
      <w:r w:rsidRPr="00E01635">
        <w:rPr>
          <w:rFonts w:ascii="Times New Roman" w:hAnsi="Times New Roman"/>
          <w:color w:val="000000"/>
          <w:sz w:val="20"/>
          <w:szCs w:val="20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</w:t>
      </w:r>
    </w:p>
    <w:p w:rsidR="005D6776" w:rsidRPr="00E01635" w:rsidP="005D6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color w:val="000000"/>
          <w:sz w:val="20"/>
          <w:szCs w:val="20"/>
        </w:rPr>
        <w:t xml:space="preserve">РФ. </w:t>
      </w:r>
    </w:p>
    <w:p w:rsidR="0065349E" w:rsidRPr="00E01635" w:rsidP="0065349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Определяя вид и размер наказания, суд, принимает во внимание положение  ст.62 УК РФ, ч.2 ст.68 УК РФ с учетом обстоятельств дела, наличия смягчающих и отягчающих вину обстоятельств,  </w:t>
      </w:r>
      <w:r w:rsidRPr="00E01635">
        <w:rPr>
          <w:rFonts w:ascii="Times New Roman" w:hAnsi="Times New Roman"/>
          <w:sz w:val="20"/>
          <w:szCs w:val="20"/>
        </w:rPr>
        <w:t xml:space="preserve">данных о личности </w:t>
      </w:r>
      <w:r w:rsidRPr="00E01635">
        <w:rPr>
          <w:rFonts w:ascii="Times New Roman" w:hAnsi="Times New Roman"/>
          <w:sz w:val="20"/>
          <w:szCs w:val="20"/>
        </w:rPr>
        <w:t>Паркина</w:t>
      </w:r>
      <w:r w:rsidRPr="00E01635">
        <w:rPr>
          <w:rFonts w:ascii="Times New Roman" w:hAnsi="Times New Roman"/>
          <w:sz w:val="20"/>
          <w:szCs w:val="20"/>
        </w:rPr>
        <w:t xml:space="preserve"> М.А, учитывая характер и степень общественной опасности совершенного противоправного деяния, фактических обстоятельств, при которых оно совершено, а также учитывая, что Миронов М.Д. совершил преступление</w:t>
      </w:r>
      <w:r w:rsidRPr="00E01635">
        <w:rPr>
          <w:rFonts w:ascii="Times New Roman" w:hAnsi="Times New Roman"/>
          <w:sz w:val="20"/>
          <w:szCs w:val="20"/>
        </w:rPr>
        <w:t xml:space="preserve"> небольшой тяжести, с учетом </w:t>
      </w:r>
      <w:r w:rsidRPr="00E0163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наличия смягчающих и отягчающих вину обстоятель</w:t>
      </w:r>
      <w:r w:rsidRPr="00E0163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ств</w:t>
      </w:r>
      <w:r w:rsidRPr="00E01635">
        <w:rPr>
          <w:rFonts w:ascii="Times New Roman" w:hAnsi="Times New Roman"/>
          <w:sz w:val="20"/>
          <w:szCs w:val="20"/>
        </w:rPr>
        <w:t xml:space="preserve"> пр</w:t>
      </w:r>
      <w:r w:rsidRPr="00E01635">
        <w:rPr>
          <w:rFonts w:ascii="Times New Roman" w:hAnsi="Times New Roman"/>
          <w:sz w:val="20"/>
          <w:szCs w:val="20"/>
        </w:rPr>
        <w:t>иходит к выводу о назначении ему наказания в виде лишения свободы.</w:t>
      </w:r>
    </w:p>
    <w:p w:rsidR="0065349E" w:rsidRPr="00E01635" w:rsidP="0065349E">
      <w:pPr>
        <w:pStyle w:val="NormalWeb"/>
        <w:spacing w:before="0" w:beforeAutospacing="0" w:after="0" w:afterAutospacing="0"/>
        <w:ind w:firstLine="539"/>
        <w:jc w:val="both"/>
        <w:rPr>
          <w:sz w:val="20"/>
          <w:szCs w:val="20"/>
        </w:rPr>
      </w:pPr>
      <w:r w:rsidRPr="00E01635">
        <w:rPr>
          <w:sz w:val="20"/>
          <w:szCs w:val="20"/>
        </w:rPr>
        <w:t xml:space="preserve">В соответствии со ст. 73 УК </w:t>
      </w:r>
      <w:r w:rsidRPr="00E01635">
        <w:rPr>
          <w:sz w:val="20"/>
          <w:szCs w:val="20"/>
        </w:rPr>
        <w:t>РФ</w:t>
      </w:r>
      <w:r w:rsidRPr="00E01635">
        <w:rPr>
          <w:sz w:val="20"/>
          <w:szCs w:val="20"/>
        </w:rPr>
        <w:t xml:space="preserve">  если, назначив исправительные работы, ограничение по военной службе, содержание в дисциплинарной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условным. </w:t>
      </w:r>
    </w:p>
    <w:p w:rsidR="0065349E" w:rsidRPr="00E01635" w:rsidP="0090665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01635">
        <w:rPr>
          <w:sz w:val="20"/>
          <w:szCs w:val="20"/>
        </w:rPr>
        <w:t>Учитывая характер и степень общественной опасности совершенного преступления, которое относится к категории преступлений небольшой тяжести, личность виновного, учитывая наличия смягчающих вину обстоятельств, в целях восстановления социальной справедливости, а также исправления подсудимого и предупреждения совершения им новых преступлений, учитывая характер и степень общественной опасности совершенного противоправного деяния, фактических обстоятельств, при которых оно совершено, а также учитывая, что Миронов М.Д. совершил</w:t>
      </w:r>
      <w:r w:rsidRPr="00E01635">
        <w:rPr>
          <w:sz w:val="20"/>
          <w:szCs w:val="20"/>
        </w:rPr>
        <w:t xml:space="preserve"> преступление небольшой тяжести, с учетом </w:t>
      </w:r>
      <w:r w:rsidRPr="00E01635">
        <w:rPr>
          <w:color w:val="000000"/>
          <w:sz w:val="20"/>
          <w:szCs w:val="20"/>
          <w:shd w:val="clear" w:color="auto" w:fill="FFFFFF"/>
        </w:rPr>
        <w:t xml:space="preserve">наличия смягчающих и отягчающих вину обстоятельств, состояния здоровья подсудимого, </w:t>
      </w:r>
      <w:r w:rsidRPr="00E01635">
        <w:rPr>
          <w:sz w:val="20"/>
          <w:szCs w:val="20"/>
        </w:rPr>
        <w:t xml:space="preserve"> нахождение на иждивении матери пенсионерки, а также </w:t>
      </w:r>
      <w:r w:rsidRPr="00E01635">
        <w:rPr>
          <w:sz w:val="20"/>
          <w:szCs w:val="20"/>
        </w:rPr>
        <w:t>бабушки</w:t>
      </w:r>
      <w:r w:rsidRPr="00E01635">
        <w:rPr>
          <w:sz w:val="20"/>
          <w:szCs w:val="20"/>
        </w:rPr>
        <w:t xml:space="preserve"> которой 93 года, приходит к выводу  о возможности исправления Миронова М.Д. без реального отбывания наказания и считает целесообразным назначить наказание в виде лишения свободы  с применением ст. 73 УК РФ с испытательным сроком,  в течение которого Миронов М.Д. будет находиться под контролем уголовно-исполнительной инспекции</w:t>
      </w:r>
      <w:r w:rsidRPr="00E01635">
        <w:rPr>
          <w:sz w:val="20"/>
          <w:szCs w:val="20"/>
        </w:rPr>
        <w:t xml:space="preserve"> .</w:t>
      </w:r>
      <w:r w:rsidRPr="00E01635">
        <w:rPr>
          <w:sz w:val="20"/>
          <w:szCs w:val="20"/>
        </w:rPr>
        <w:t xml:space="preserve"> </w:t>
      </w:r>
    </w:p>
    <w:p w:rsidR="000B76F9" w:rsidRPr="00E01635" w:rsidP="000B76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01635">
        <w:rPr>
          <w:sz w:val="20"/>
          <w:szCs w:val="20"/>
        </w:rPr>
        <w:t>Возможность</w:t>
      </w:r>
      <w:r w:rsidRPr="00E01635">
        <w:rPr>
          <w:sz w:val="20"/>
          <w:szCs w:val="20"/>
        </w:rPr>
        <w:t xml:space="preserve"> </w:t>
      </w:r>
      <w:r w:rsidRPr="00E01635">
        <w:rPr>
          <w:sz w:val="20"/>
          <w:szCs w:val="20"/>
        </w:rPr>
        <w:t xml:space="preserve"> применение </w:t>
      </w:r>
      <w:r w:rsidRPr="00E01635">
        <w:rPr>
          <w:sz w:val="20"/>
          <w:szCs w:val="20"/>
        </w:rPr>
        <w:t>условного наказания, не противоречит нормам Общей части уголовного кодекса, которая позволяет применить ст. 73 УК РФ при рецидиве, если лицо осуждается за преступления небольшой и</w:t>
      </w:r>
      <w:r w:rsidRPr="00E01635">
        <w:rPr>
          <w:sz w:val="20"/>
          <w:szCs w:val="20"/>
        </w:rPr>
        <w:t xml:space="preserve">ли </w:t>
      </w:r>
      <w:r w:rsidRPr="00E01635">
        <w:rPr>
          <w:sz w:val="20"/>
          <w:szCs w:val="20"/>
        </w:rPr>
        <w:t xml:space="preserve"> средней тяжести. </w:t>
      </w:r>
    </w:p>
    <w:p w:rsidR="005D6776" w:rsidRPr="00E01635" w:rsidP="00DC3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E01635">
        <w:rPr>
          <w:rFonts w:ascii="Times New Roman" w:eastAsia="Calibri" w:hAnsi="Times New Roman"/>
          <w:sz w:val="20"/>
          <w:szCs w:val="20"/>
        </w:rPr>
        <w:t xml:space="preserve">Оснований </w:t>
      </w:r>
      <w:r w:rsidRPr="00E01635">
        <w:rPr>
          <w:rFonts w:ascii="Times New Roman" w:hAnsi="Times New Roman"/>
          <w:color w:val="000000"/>
          <w:sz w:val="20"/>
          <w:szCs w:val="20"/>
        </w:rPr>
        <w:t xml:space="preserve">для применения альтернативных видов наказания, а так же положений ст. ч.3 ст.68, 64, УК РФ не имеется, основания для замены наказания в виде лишения свободы принудительными работами в порядке, установленном ст.53.1УК РФ, отсутствуют, также </w:t>
      </w:r>
      <w:r w:rsidRPr="00E01635">
        <w:rPr>
          <w:rFonts w:ascii="Times New Roman" w:hAnsi="Times New Roman"/>
          <w:sz w:val="20"/>
          <w:szCs w:val="20"/>
        </w:rPr>
        <w:t xml:space="preserve"> не усматривается  оснований для прекращения уголовного дела на основании ст.25.1 УПК РФ и освобождения </w:t>
      </w:r>
      <w:r w:rsidRPr="00E01635" w:rsidR="00DC3048">
        <w:rPr>
          <w:rFonts w:ascii="Times New Roman" w:hAnsi="Times New Roman"/>
          <w:sz w:val="20"/>
          <w:szCs w:val="20"/>
        </w:rPr>
        <w:t xml:space="preserve">Миронова М.Д. </w:t>
      </w:r>
      <w:r w:rsidRPr="00E01635">
        <w:rPr>
          <w:rFonts w:ascii="Times New Roman" w:hAnsi="Times New Roman"/>
          <w:sz w:val="20"/>
          <w:szCs w:val="20"/>
        </w:rPr>
        <w:t>от уголовной ответственности</w:t>
      </w:r>
      <w:r w:rsidRPr="00E01635">
        <w:rPr>
          <w:rFonts w:ascii="Times New Roman" w:hAnsi="Times New Roman"/>
          <w:sz w:val="20"/>
          <w:szCs w:val="20"/>
        </w:rPr>
        <w:t xml:space="preserve"> с назначением меры уголовно-правового характера в виде судебного штрафа в соответствии со ст.76.2 УК РФ.      </w:t>
      </w:r>
    </w:p>
    <w:p w:rsidR="005D6776" w:rsidRPr="00E01635" w:rsidP="00DC304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E01635">
          <w:rPr>
            <w:rStyle w:val="Hyperlink"/>
            <w:rFonts w:ascii="Times New Roman" w:hAnsi="Times New Roman"/>
            <w:sz w:val="20"/>
            <w:szCs w:val="20"/>
          </w:rPr>
          <w:t>316 УПК РФ</w:t>
        </w:r>
      </w:hyperlink>
      <w:r w:rsidRPr="00E01635">
        <w:rPr>
          <w:rFonts w:ascii="Times New Roman" w:hAnsi="Times New Roman"/>
          <w:sz w:val="20"/>
          <w:szCs w:val="20"/>
        </w:rPr>
        <w:t xml:space="preserve"> подлежат возмещению за счет средств федерального бюджета.</w:t>
      </w:r>
    </w:p>
    <w:p w:rsidR="005D6776" w:rsidRPr="00E01635" w:rsidP="00DC304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Гражданский иск по делу не заявлен.</w:t>
      </w:r>
    </w:p>
    <w:p w:rsidR="005D6776" w:rsidRPr="00E01635" w:rsidP="00DC304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Вопрос относительно вещественных доказательств суд разрешает в соответствии со ст. 81 УПК РФ.</w:t>
      </w:r>
    </w:p>
    <w:p w:rsidR="005D6776" w:rsidRPr="00E01635" w:rsidP="005D67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  <w:t xml:space="preserve">Руководствуясь ст. ст. 307-309, 316 УПК РФ, суд </w:t>
      </w:r>
    </w:p>
    <w:p w:rsidR="005D6776" w:rsidRPr="00E01635" w:rsidP="00E01635">
      <w:pPr>
        <w:pStyle w:val="BodyTextIndent2"/>
        <w:ind w:firstLine="0"/>
        <w:jc w:val="center"/>
        <w:rPr>
          <w:b/>
          <w:bCs/>
          <w:sz w:val="20"/>
          <w:szCs w:val="20"/>
        </w:rPr>
      </w:pPr>
      <w:r w:rsidRPr="00E01635">
        <w:rPr>
          <w:b/>
          <w:bCs/>
          <w:sz w:val="20"/>
          <w:szCs w:val="20"/>
        </w:rPr>
        <w:t>П</w:t>
      </w:r>
      <w:r w:rsidRPr="00E01635">
        <w:rPr>
          <w:b/>
          <w:bCs/>
          <w:sz w:val="20"/>
          <w:szCs w:val="20"/>
        </w:rPr>
        <w:t xml:space="preserve"> Р И Г О В О Р И Л:</w:t>
      </w:r>
    </w:p>
    <w:p w:rsidR="005D6776" w:rsidRPr="00E01635" w:rsidP="00DC30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Миронова </w:t>
      </w:r>
      <w:r w:rsidRPr="00E01635">
        <w:rPr>
          <w:rFonts w:ascii="Times New Roman" w:hAnsi="Times New Roman"/>
          <w:sz w:val="20"/>
          <w:szCs w:val="20"/>
        </w:rPr>
        <w:t>М.Д.</w:t>
      </w:r>
      <w:r w:rsidRPr="00E01635">
        <w:rPr>
          <w:rFonts w:ascii="Times New Roman" w:hAnsi="Times New Roman"/>
          <w:sz w:val="20"/>
          <w:szCs w:val="20"/>
        </w:rPr>
        <w:t>признать</w:t>
      </w:r>
      <w:r w:rsidRPr="00E01635">
        <w:rPr>
          <w:rFonts w:ascii="Times New Roman" w:hAnsi="Times New Roman"/>
          <w:sz w:val="20"/>
          <w:szCs w:val="20"/>
        </w:rPr>
        <w:t xml:space="preserve"> виновным в совершении преступления, предусмотренного </w:t>
      </w:r>
      <w:r w:rsidRPr="00E01635" w:rsidR="00DC3048">
        <w:rPr>
          <w:rFonts w:ascii="Times New Roman" w:hAnsi="Times New Roman"/>
          <w:sz w:val="20"/>
          <w:szCs w:val="20"/>
        </w:rPr>
        <w:t xml:space="preserve">ч. 1 ст. 167 </w:t>
      </w:r>
      <w:r w:rsidRPr="00E01635">
        <w:rPr>
          <w:rFonts w:ascii="Times New Roman" w:hAnsi="Times New Roman"/>
          <w:sz w:val="20"/>
          <w:szCs w:val="20"/>
        </w:rPr>
        <w:t xml:space="preserve">  УК РФ и </w:t>
      </w:r>
      <w:r w:rsidRPr="00E01635">
        <w:rPr>
          <w:rFonts w:ascii="Times New Roman" w:hAnsi="Times New Roman"/>
          <w:sz w:val="20"/>
          <w:szCs w:val="20"/>
        </w:rPr>
        <w:t xml:space="preserve">назначить наказание в виде </w:t>
      </w:r>
      <w:r w:rsidRPr="00E01635">
        <w:rPr>
          <w:rFonts w:ascii="Times New Roman" w:hAnsi="Times New Roman"/>
          <w:sz w:val="20"/>
          <w:szCs w:val="20"/>
        </w:rPr>
        <w:t>/изъято</w:t>
      </w:r>
      <w:r w:rsidRPr="00E01635">
        <w:rPr>
          <w:rFonts w:ascii="Times New Roman" w:hAnsi="Times New Roman"/>
          <w:sz w:val="20"/>
          <w:szCs w:val="20"/>
        </w:rPr>
        <w:t>/</w:t>
      </w:r>
      <w:r w:rsidRPr="00E01635">
        <w:rPr>
          <w:rFonts w:ascii="Times New Roman" w:hAnsi="Times New Roman"/>
          <w:sz w:val="20"/>
          <w:szCs w:val="20"/>
        </w:rPr>
        <w:t>.</w:t>
      </w:r>
    </w:p>
    <w:p w:rsidR="005D6776" w:rsidRPr="00E01635" w:rsidP="005D6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 xml:space="preserve"> </w:t>
      </w:r>
      <w:r w:rsidRPr="00E01635" w:rsidR="00DC3048">
        <w:rPr>
          <w:rFonts w:ascii="Times New Roman" w:hAnsi="Times New Roman"/>
          <w:sz w:val="20"/>
          <w:szCs w:val="20"/>
        </w:rPr>
        <w:tab/>
      </w:r>
      <w:r w:rsidRPr="00E01635">
        <w:rPr>
          <w:rFonts w:ascii="Times New Roman" w:hAnsi="Times New Roman"/>
          <w:sz w:val="20"/>
          <w:szCs w:val="20"/>
        </w:rPr>
        <w:t xml:space="preserve">В соответствии со ст. 73 УК РФ назначенное </w:t>
      </w:r>
      <w:r w:rsidRPr="00E01635" w:rsidR="00DC3048">
        <w:rPr>
          <w:rFonts w:ascii="Times New Roman" w:hAnsi="Times New Roman"/>
          <w:sz w:val="20"/>
          <w:szCs w:val="20"/>
        </w:rPr>
        <w:t xml:space="preserve">Миронову Максиму Дмитриевичу </w:t>
      </w:r>
      <w:r w:rsidRPr="00E01635">
        <w:rPr>
          <w:rFonts w:ascii="Times New Roman" w:hAnsi="Times New Roman"/>
          <w:sz w:val="20"/>
          <w:szCs w:val="20"/>
        </w:rPr>
        <w:t xml:space="preserve">наказание считать условным с испытательным сроком на </w:t>
      </w:r>
      <w:r w:rsidRPr="00E01635" w:rsidR="001E2128">
        <w:rPr>
          <w:rFonts w:ascii="Times New Roman" w:hAnsi="Times New Roman"/>
          <w:sz w:val="20"/>
          <w:szCs w:val="20"/>
        </w:rPr>
        <w:t>1 год 6 месяцев</w:t>
      </w:r>
      <w:r w:rsidRPr="00E01635">
        <w:rPr>
          <w:rFonts w:ascii="Times New Roman" w:hAnsi="Times New Roman"/>
          <w:sz w:val="20"/>
          <w:szCs w:val="20"/>
        </w:rPr>
        <w:t xml:space="preserve">. </w:t>
      </w:r>
    </w:p>
    <w:p w:rsidR="005D6776" w:rsidRPr="00E01635" w:rsidP="005D67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ab/>
        <w:t xml:space="preserve">В течение испытательного срока обязать </w:t>
      </w:r>
      <w:r w:rsidRPr="00E01635" w:rsidR="00E01635">
        <w:rPr>
          <w:rFonts w:ascii="Times New Roman" w:hAnsi="Times New Roman"/>
          <w:sz w:val="20"/>
          <w:szCs w:val="20"/>
        </w:rPr>
        <w:t xml:space="preserve">Миронова </w:t>
      </w:r>
      <w:r w:rsidRPr="00E01635" w:rsidR="00E01635">
        <w:rPr>
          <w:rFonts w:ascii="Times New Roman" w:hAnsi="Times New Roman"/>
          <w:sz w:val="20"/>
          <w:szCs w:val="20"/>
        </w:rPr>
        <w:t>М.Д.</w:t>
      </w:r>
      <w:r w:rsidRPr="00E01635">
        <w:rPr>
          <w:rFonts w:ascii="Times New Roman" w:hAnsi="Times New Roman"/>
          <w:sz w:val="20"/>
          <w:szCs w:val="20"/>
        </w:rPr>
        <w:t>встать</w:t>
      </w:r>
      <w:r w:rsidRPr="00E01635">
        <w:rPr>
          <w:rFonts w:ascii="Times New Roman" w:hAnsi="Times New Roman"/>
          <w:sz w:val="20"/>
          <w:szCs w:val="20"/>
        </w:rPr>
        <w:t xml:space="preserve"> на учёт в уголовно-исполнительную инспекцию по месту жительства;  не менять постоянного места жительства без уведомления специализированного государственного органа, </w:t>
      </w:r>
      <w:r w:rsidRPr="00E0163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осуществляющего контроль,  за поведением условно осужденного</w:t>
      </w:r>
      <w:r w:rsidRPr="00E01635">
        <w:rPr>
          <w:rFonts w:ascii="Times New Roman" w:hAnsi="Times New Roman"/>
          <w:sz w:val="20"/>
          <w:szCs w:val="20"/>
        </w:rPr>
        <w:t>, периодически два раза в месяц являться на регистрацию в указанный орган в дни, установленные данным органом.</w:t>
      </w:r>
    </w:p>
    <w:p w:rsidR="005D6776" w:rsidRPr="00E01635" w:rsidP="00DC3048">
      <w:pPr>
        <w:pStyle w:val="BodyText"/>
        <w:ind w:firstLine="708"/>
        <w:rPr>
          <w:sz w:val="20"/>
          <w:szCs w:val="20"/>
        </w:rPr>
      </w:pPr>
      <w:r w:rsidRPr="00E01635">
        <w:rPr>
          <w:rStyle w:val="normaltextrun"/>
          <w:sz w:val="20"/>
          <w:szCs w:val="20"/>
        </w:rPr>
        <w:t xml:space="preserve">Меру пресечения в виде подписки о невыезде и надлежащем поведении в отношении </w:t>
      </w:r>
      <w:r w:rsidRPr="00E01635" w:rsidR="00E01635">
        <w:rPr>
          <w:sz w:val="20"/>
          <w:szCs w:val="20"/>
        </w:rPr>
        <w:t xml:space="preserve">Миронова </w:t>
      </w:r>
      <w:r w:rsidRPr="00E01635" w:rsidR="00E01635">
        <w:rPr>
          <w:sz w:val="20"/>
          <w:szCs w:val="20"/>
        </w:rPr>
        <w:t>М.Д.</w:t>
      </w:r>
      <w:r w:rsidRPr="00E01635">
        <w:rPr>
          <w:color w:val="000000"/>
          <w:sz w:val="20"/>
          <w:szCs w:val="20"/>
          <w:shd w:val="clear" w:color="auto" w:fill="FFFFFF"/>
        </w:rPr>
        <w:t>оставить</w:t>
      </w:r>
      <w:r w:rsidRPr="00E01635">
        <w:rPr>
          <w:color w:val="000000"/>
          <w:sz w:val="20"/>
          <w:szCs w:val="20"/>
          <w:shd w:val="clear" w:color="auto" w:fill="FFFFFF"/>
        </w:rPr>
        <w:t xml:space="preserve"> без изменения до вступления приговора в законную силу, после вступления приговора в законную силу отменить.</w:t>
      </w:r>
      <w:r w:rsidRPr="00E01635">
        <w:rPr>
          <w:sz w:val="20"/>
          <w:szCs w:val="20"/>
        </w:rPr>
        <w:t xml:space="preserve"> </w:t>
      </w:r>
    </w:p>
    <w:p w:rsidR="005D6776" w:rsidRPr="00E01635" w:rsidP="00DC304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0"/>
          <w:szCs w:val="20"/>
        </w:rPr>
      </w:pPr>
      <w:r w:rsidRPr="00E01635">
        <w:rPr>
          <w:sz w:val="20"/>
          <w:szCs w:val="20"/>
        </w:rPr>
        <w:t>Вещественные доказательства:</w:t>
      </w:r>
      <w:r w:rsidRPr="00E01635">
        <w:rPr>
          <w:color w:val="000000"/>
          <w:sz w:val="20"/>
          <w:szCs w:val="20"/>
        </w:rPr>
        <w:t xml:space="preserve"> </w:t>
      </w:r>
      <w:r w:rsidRPr="00E01635" w:rsidR="0012109F">
        <w:rPr>
          <w:color w:val="000000"/>
          <w:sz w:val="20"/>
          <w:szCs w:val="20"/>
        </w:rPr>
        <w:t>диск с видеозаписью хранящийся в материалах дела, хранить в материалах уголовного дела; фрагмент бетонного камн</w:t>
      </w:r>
      <w:r w:rsidRPr="00E01635" w:rsidR="0012109F">
        <w:rPr>
          <w:color w:val="000000"/>
          <w:sz w:val="20"/>
          <w:szCs w:val="20"/>
        </w:rPr>
        <w:t>я-</w:t>
      </w:r>
      <w:r w:rsidRPr="00E01635" w:rsidR="0012109F">
        <w:rPr>
          <w:color w:val="000000"/>
          <w:sz w:val="20"/>
          <w:szCs w:val="20"/>
        </w:rPr>
        <w:t xml:space="preserve"> находящийся на хранении в камере вещественных доказательств УМВД России по г. Керчи- уничтожить; </w:t>
      </w:r>
      <w:r w:rsidRPr="00E01635" w:rsidR="00EE0283">
        <w:rPr>
          <w:color w:val="000000"/>
          <w:sz w:val="20"/>
          <w:szCs w:val="20"/>
        </w:rPr>
        <w:t xml:space="preserve">пульт управления в легковом моечном корпусе </w:t>
      </w:r>
      <w:r w:rsidRPr="00E01635" w:rsidR="00EE0283">
        <w:rPr>
          <w:color w:val="000000"/>
          <w:sz w:val="20"/>
          <w:szCs w:val="20"/>
          <w:lang w:val="en-US"/>
        </w:rPr>
        <w:t>IDK</w:t>
      </w:r>
      <w:r w:rsidRPr="00E01635" w:rsidR="00EE0283">
        <w:rPr>
          <w:color w:val="000000"/>
          <w:sz w:val="20"/>
          <w:szCs w:val="20"/>
        </w:rPr>
        <w:t xml:space="preserve"> хранящийся по месту фактического нахождения по адресу: </w:t>
      </w:r>
      <w:r w:rsidRPr="00E01635" w:rsidR="00E01635">
        <w:rPr>
          <w:color w:val="000000"/>
          <w:sz w:val="20"/>
          <w:szCs w:val="20"/>
        </w:rPr>
        <w:t>/изъято/</w:t>
      </w:r>
      <w:r w:rsidRPr="00E01635" w:rsidR="00EE0283">
        <w:rPr>
          <w:color w:val="000000"/>
          <w:sz w:val="20"/>
          <w:szCs w:val="20"/>
        </w:rPr>
        <w:t xml:space="preserve">передать в пользование потерпевшей </w:t>
      </w:r>
      <w:r w:rsidRPr="00E01635" w:rsidR="00E01635">
        <w:rPr>
          <w:color w:val="000000"/>
          <w:sz w:val="20"/>
          <w:szCs w:val="20"/>
        </w:rPr>
        <w:t>/ФИО1/</w:t>
      </w:r>
    </w:p>
    <w:p w:rsidR="005D6776" w:rsidRPr="00E01635" w:rsidP="00DC304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01635">
        <w:rPr>
          <w:rFonts w:ascii="Times New Roman" w:hAnsi="Times New Roman"/>
          <w:sz w:val="20"/>
          <w:szCs w:val="20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E01635">
          <w:rPr>
            <w:rStyle w:val="Hyperlink"/>
            <w:rFonts w:ascii="Times New Roman" w:eastAsia="Georgia" w:hAnsi="Times New Roman"/>
            <w:sz w:val="20"/>
            <w:szCs w:val="20"/>
            <w:u w:val="none"/>
          </w:rPr>
          <w:t>316 УПК РФ</w:t>
        </w:r>
      </w:hyperlink>
      <w:r w:rsidRPr="00E01635">
        <w:rPr>
          <w:rFonts w:ascii="Times New Roman" w:hAnsi="Times New Roman"/>
          <w:sz w:val="20"/>
          <w:szCs w:val="20"/>
        </w:rPr>
        <w:t xml:space="preserve"> подлежат возмещению за счет средств федерального бюджета.</w:t>
      </w:r>
    </w:p>
    <w:p w:rsidR="005D6776" w:rsidRPr="00E01635" w:rsidP="00DC3048">
      <w:pPr>
        <w:spacing w:after="0" w:line="240" w:lineRule="auto"/>
        <w:ind w:firstLine="708"/>
        <w:jc w:val="both"/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E01635">
        <w:rPr>
          <w:rFonts w:ascii="Times New Roman" w:hAnsi="Times New Roman"/>
          <w:sz w:val="20"/>
          <w:szCs w:val="20"/>
        </w:rPr>
        <w:t xml:space="preserve">Приговор может быть обжалован в апелляционном порядке в Керченский городской суд Республики Крым в течение 15 суток со дня его провозглашения 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 w:rsidRPr="00E01635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</w:t>
      </w:r>
      <w:r w:rsidRPr="00E01635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 суда, изложенным в приговоре, фактическим обстоятельствам дела.</w:t>
      </w:r>
    </w:p>
    <w:p w:rsidR="005D6776" w:rsidRPr="00E01635" w:rsidP="005D677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01635">
        <w:rPr>
          <w:rStyle w:val="cnsl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ab/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E01635">
        <w:rPr>
          <w:rFonts w:ascii="Times New Roman" w:hAnsi="Times New Roman"/>
          <w:sz w:val="20"/>
          <w:szCs w:val="20"/>
          <w:shd w:val="clear" w:color="auto" w:fill="FFFFFF"/>
        </w:rPr>
        <w:t>, если они затрагивают его интересы, осужденный вправе в течение 15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E01635" w:rsidRPr="001A4FBA" w:rsidP="00E01635">
      <w:pPr>
        <w:shd w:val="clear" w:color="auto" w:fill="FFFFFF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Мировой судь</w:t>
      </w:r>
      <w:r w:rsidRPr="001A4FBA">
        <w:rPr>
          <w:rFonts w:ascii="yandex-sans" w:hAnsi="yandex-sans"/>
          <w:color w:val="000000"/>
          <w:sz w:val="20"/>
          <w:szCs w:val="24"/>
        </w:rPr>
        <w:t>я(</w:t>
      </w:r>
      <w:r w:rsidRPr="001A4FBA">
        <w:rPr>
          <w:rFonts w:ascii="yandex-sans" w:hAnsi="yandex-sans"/>
          <w:color w:val="000000"/>
          <w:sz w:val="20"/>
          <w:szCs w:val="24"/>
        </w:rPr>
        <w:t xml:space="preserve"> подпись) С.А. </w:t>
      </w:r>
      <w:r w:rsidRPr="001A4FBA">
        <w:rPr>
          <w:rFonts w:ascii="yandex-sans" w:hAnsi="yandex-sans"/>
          <w:color w:val="000000"/>
          <w:sz w:val="20"/>
          <w:szCs w:val="24"/>
        </w:rPr>
        <w:t>Кучерова</w:t>
      </w:r>
    </w:p>
    <w:p w:rsidR="00E01635" w:rsidRPr="001A4FBA" w:rsidP="00E0163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ДЕПЕРСОНИФИКАЦИЮ</w:t>
      </w:r>
    </w:p>
    <w:p w:rsidR="00E01635" w:rsidRPr="001A4FBA" w:rsidP="00E0163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Лингвистический контроль произвел</w:t>
      </w:r>
    </w:p>
    <w:p w:rsidR="00E01635" w:rsidRPr="001A4FBA" w:rsidP="00E0163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 xml:space="preserve">Помощник мирового судьи __________ С.А. </w:t>
      </w:r>
      <w:r w:rsidRPr="001A4FBA">
        <w:rPr>
          <w:rFonts w:ascii="yandex-sans" w:hAnsi="yandex-sans"/>
          <w:color w:val="000000"/>
          <w:sz w:val="20"/>
          <w:szCs w:val="24"/>
        </w:rPr>
        <w:t>Мадонова</w:t>
      </w:r>
    </w:p>
    <w:p w:rsidR="00E01635" w:rsidRPr="001A4FBA" w:rsidP="00E0163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СОГЛАСОВАНО</w:t>
      </w:r>
    </w:p>
    <w:p w:rsidR="00E01635" w:rsidRPr="001A4FBA" w:rsidP="00E0163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 xml:space="preserve">Мировой судья_____________ С.А. </w:t>
      </w:r>
      <w:r w:rsidRPr="001A4FBA">
        <w:rPr>
          <w:rFonts w:ascii="yandex-sans" w:hAnsi="yandex-sans"/>
          <w:color w:val="000000"/>
          <w:sz w:val="20"/>
          <w:szCs w:val="24"/>
        </w:rPr>
        <w:t>Кучерова</w:t>
      </w:r>
    </w:p>
    <w:p w:rsidR="000D3DB3" w:rsidRPr="00E01635" w:rsidP="00E01635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«___» __________ 202</w:t>
      </w:r>
      <w:r>
        <w:rPr>
          <w:rFonts w:ascii="yandex-sans" w:hAnsi="yandex-sans"/>
          <w:color w:val="000000"/>
          <w:sz w:val="20"/>
          <w:szCs w:val="24"/>
        </w:rPr>
        <w:t>4</w:t>
      </w:r>
      <w:r w:rsidRPr="001A4FBA">
        <w:rPr>
          <w:rFonts w:ascii="yandex-sans" w:hAnsi="yandex-sans"/>
          <w:color w:val="000000"/>
          <w:sz w:val="20"/>
          <w:szCs w:val="24"/>
        </w:rPr>
        <w:t xml:space="preserve"> г.</w:t>
      </w:r>
    </w:p>
    <w:sectPr w:rsidSect="00E01635">
      <w:pgSz w:w="11906" w:h="16838"/>
      <w:pgMar w:top="284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52435"/>
    <w:multiLevelType w:val="multilevel"/>
    <w:tmpl w:val="72E2D704"/>
    <w:lvl w:ilvl="0">
      <w:start w:val="2023"/>
      <w:numFmt w:val="decimal"/>
      <w:lvlText w:val="30.03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33A16279"/>
    <w:multiLevelType w:val="multilevel"/>
    <w:tmpl w:val="2BE0B4B6"/>
    <w:lvl w:ilvl="0">
      <w:start w:val="30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92" w:hanging="141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174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8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2160"/>
      </w:pPr>
      <w:rPr>
        <w:rFonts w:hint="default"/>
      </w:rPr>
    </w:lvl>
  </w:abstractNum>
  <w:abstractNum w:abstractNumId="2">
    <w:nsid w:val="35AB1A2E"/>
    <w:multiLevelType w:val="multilevel"/>
    <w:tmpl w:val="32DA5D8C"/>
    <w:lvl w:ilvl="0">
      <w:start w:val="2023"/>
      <w:numFmt w:val="decimal"/>
      <w:lvlText w:val="06.03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2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3"/>
    <w:rsid w:val="00036749"/>
    <w:rsid w:val="000A7CE6"/>
    <w:rsid w:val="000B76F9"/>
    <w:rsid w:val="000D3DB3"/>
    <w:rsid w:val="00112344"/>
    <w:rsid w:val="0012109F"/>
    <w:rsid w:val="00180483"/>
    <w:rsid w:val="001A0828"/>
    <w:rsid w:val="001A4FBA"/>
    <w:rsid w:val="001E2128"/>
    <w:rsid w:val="001E4095"/>
    <w:rsid w:val="001F26CE"/>
    <w:rsid w:val="00260814"/>
    <w:rsid w:val="00297005"/>
    <w:rsid w:val="002A0206"/>
    <w:rsid w:val="002A20D7"/>
    <w:rsid w:val="002A27FC"/>
    <w:rsid w:val="002C4175"/>
    <w:rsid w:val="002D3D27"/>
    <w:rsid w:val="0030401D"/>
    <w:rsid w:val="00304417"/>
    <w:rsid w:val="0034090A"/>
    <w:rsid w:val="003626CF"/>
    <w:rsid w:val="003A7CE4"/>
    <w:rsid w:val="003E7CCC"/>
    <w:rsid w:val="004100C2"/>
    <w:rsid w:val="00411293"/>
    <w:rsid w:val="004E0A43"/>
    <w:rsid w:val="004F7927"/>
    <w:rsid w:val="005C149B"/>
    <w:rsid w:val="005D6776"/>
    <w:rsid w:val="00635D86"/>
    <w:rsid w:val="00646509"/>
    <w:rsid w:val="0065349E"/>
    <w:rsid w:val="006810DF"/>
    <w:rsid w:val="00687ACE"/>
    <w:rsid w:val="006A1F8E"/>
    <w:rsid w:val="006D3F6D"/>
    <w:rsid w:val="007149EE"/>
    <w:rsid w:val="00751468"/>
    <w:rsid w:val="00782BA2"/>
    <w:rsid w:val="00833298"/>
    <w:rsid w:val="00840D42"/>
    <w:rsid w:val="00891C7F"/>
    <w:rsid w:val="008920FC"/>
    <w:rsid w:val="00892E4B"/>
    <w:rsid w:val="0089375E"/>
    <w:rsid w:val="008C16FF"/>
    <w:rsid w:val="008F0DEE"/>
    <w:rsid w:val="008F1B69"/>
    <w:rsid w:val="008F2F15"/>
    <w:rsid w:val="00902913"/>
    <w:rsid w:val="0090665D"/>
    <w:rsid w:val="00912DFE"/>
    <w:rsid w:val="0092429B"/>
    <w:rsid w:val="009500E4"/>
    <w:rsid w:val="00962E1D"/>
    <w:rsid w:val="009E27EF"/>
    <w:rsid w:val="00A1507B"/>
    <w:rsid w:val="00B07739"/>
    <w:rsid w:val="00B93A8B"/>
    <w:rsid w:val="00BA0D87"/>
    <w:rsid w:val="00BD0BA3"/>
    <w:rsid w:val="00BD0FD1"/>
    <w:rsid w:val="00D82E8A"/>
    <w:rsid w:val="00D94264"/>
    <w:rsid w:val="00DC3048"/>
    <w:rsid w:val="00E01635"/>
    <w:rsid w:val="00E744EF"/>
    <w:rsid w:val="00EB3354"/>
    <w:rsid w:val="00EE0283"/>
    <w:rsid w:val="00F2353B"/>
    <w:rsid w:val="00F74A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C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626C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626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Hyperlink">
    <w:name w:val="Hyperlink"/>
    <w:uiPriority w:val="99"/>
    <w:unhideWhenUsed/>
    <w:rsid w:val="003626CF"/>
    <w:rPr>
      <w:color w:val="0000FF"/>
      <w:u w:val="single"/>
    </w:rPr>
  </w:style>
  <w:style w:type="paragraph" w:styleId="Header">
    <w:name w:val="header"/>
    <w:basedOn w:val="Normal"/>
    <w:link w:val="a"/>
    <w:unhideWhenUsed/>
    <w:rsid w:val="003626C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626CF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nhideWhenUsed/>
    <w:rsid w:val="003626C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0">
    <w:name w:val="Основной текст Знак"/>
    <w:basedOn w:val="DefaultParagraphFont"/>
    <w:link w:val="BodyText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3626C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Основной текст2"/>
    <w:basedOn w:val="Normal"/>
    <w:rsid w:val="003626CF"/>
    <w:pPr>
      <w:widowControl w:val="0"/>
      <w:shd w:val="clear" w:color="auto" w:fill="FFFFFF"/>
      <w:spacing w:before="480" w:after="0" w:line="322" w:lineRule="exact"/>
    </w:pPr>
    <w:rPr>
      <w:rFonts w:ascii="Times New Roman" w:hAnsi="Times New Roman"/>
      <w:sz w:val="28"/>
      <w:szCs w:val="28"/>
      <w:lang w:eastAsia="en-US"/>
    </w:rPr>
  </w:style>
  <w:style w:type="paragraph" w:customStyle="1" w:styleId="paragraph">
    <w:name w:val="paragraph"/>
    <w:basedOn w:val="Normal"/>
    <w:rsid w:val="00362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rsid w:val="003626CF"/>
  </w:style>
  <w:style w:type="character" w:customStyle="1" w:styleId="normaltextrun">
    <w:name w:val="normaltextrun"/>
    <w:rsid w:val="003626CF"/>
  </w:style>
  <w:style w:type="character" w:customStyle="1" w:styleId="eop">
    <w:name w:val="eop"/>
    <w:rsid w:val="003626CF"/>
  </w:style>
  <w:style w:type="character" w:customStyle="1" w:styleId="a1">
    <w:name w:val="Основной текст_"/>
    <w:basedOn w:val="DefaultParagraphFont"/>
    <w:link w:val="10"/>
    <w:locked/>
    <w:rsid w:val="003626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3626CF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a2">
    <w:name w:val="Основной текст + Полужирный"/>
    <w:basedOn w:val="a1"/>
    <w:rsid w:val="003626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0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44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Normal"/>
    <w:rsid w:val="008F0DEE"/>
    <w:pPr>
      <w:widowControl w:val="0"/>
      <w:shd w:val="clear" w:color="auto" w:fill="FFFFFF"/>
      <w:spacing w:after="480" w:line="269" w:lineRule="exact"/>
    </w:pPr>
    <w:rPr>
      <w:rFonts w:ascii="Times New Roman" w:hAnsi="Times New Roman"/>
      <w:sz w:val="23"/>
      <w:szCs w:val="23"/>
      <w:lang w:eastAsia="en-US"/>
    </w:rPr>
  </w:style>
  <w:style w:type="character" w:customStyle="1" w:styleId="11pt">
    <w:name w:val="Основной текст + 11 pt"/>
    <w:basedOn w:val="a1"/>
    <w:rsid w:val="008F0DE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7514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6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5A1B-3A0E-4BD5-AED4-C286378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