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CCC" w:rsidRPr="003E7CCC" w:rsidP="003E7CCC">
      <w:pPr>
        <w:pStyle w:val="BodyText"/>
        <w:suppressAutoHyphens/>
        <w:jc w:val="center"/>
        <w:rPr>
          <w:b/>
          <w:szCs w:val="28"/>
        </w:rPr>
      </w:pPr>
      <w:r w:rsidRPr="003E7CCC">
        <w:rPr>
          <w:b/>
          <w:szCs w:val="28"/>
        </w:rPr>
        <w:t>П</w:t>
      </w:r>
      <w:r w:rsidRPr="003E7CCC">
        <w:rPr>
          <w:b/>
          <w:szCs w:val="28"/>
        </w:rPr>
        <w:t xml:space="preserve"> Р И Г О В О Р</w:t>
      </w:r>
    </w:p>
    <w:p w:rsidR="003E7CCC" w:rsidRPr="003E7CCC" w:rsidP="003E7CCC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С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3E7CCC" w:rsidRPr="00403AA0" w:rsidP="003E7C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15 августа 2023 года                                                              г. Керчь</w:t>
      </w:r>
    </w:p>
    <w:p w:rsidR="003E7CCC" w:rsidRPr="00403AA0" w:rsidP="003E7C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Суд в составе: 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403AA0">
        <w:rPr>
          <w:rFonts w:ascii="Times New Roman" w:hAnsi="Times New Roman"/>
          <w:sz w:val="24"/>
          <w:szCs w:val="24"/>
        </w:rPr>
        <w:t>Кучеровой</w:t>
      </w:r>
      <w:r w:rsidRPr="00403AA0">
        <w:rPr>
          <w:rFonts w:ascii="Times New Roman" w:hAnsi="Times New Roman"/>
          <w:sz w:val="24"/>
          <w:szCs w:val="24"/>
        </w:rPr>
        <w:t xml:space="preserve"> С.А., </w:t>
      </w:r>
    </w:p>
    <w:p w:rsidR="003E7CCC" w:rsidRPr="00403AA0" w:rsidP="003E7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при помощнике  Мадоновой С.А. с участием: </w:t>
      </w:r>
    </w:p>
    <w:p w:rsidR="003E7CCC" w:rsidRPr="00403AA0" w:rsidP="003E7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государственного обвинителя – помощника прокурора гор. Керчи Республики Крым  - </w:t>
      </w:r>
      <w:r w:rsidRPr="00403AA0">
        <w:rPr>
          <w:rFonts w:ascii="Times New Roman" w:hAnsi="Times New Roman"/>
          <w:sz w:val="24"/>
          <w:szCs w:val="24"/>
        </w:rPr>
        <w:t>Уший</w:t>
      </w:r>
      <w:r w:rsidRPr="00403AA0">
        <w:rPr>
          <w:rFonts w:ascii="Times New Roman" w:hAnsi="Times New Roman"/>
          <w:sz w:val="24"/>
          <w:szCs w:val="24"/>
        </w:rPr>
        <w:t xml:space="preserve"> О.О. </w:t>
      </w:r>
    </w:p>
    <w:p w:rsidR="003E7CCC" w:rsidRPr="00403AA0" w:rsidP="003E7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подсудимого  </w:t>
      </w: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А.А. </w:t>
      </w:r>
    </w:p>
    <w:p w:rsidR="003E7CCC" w:rsidRPr="00403AA0" w:rsidP="003E7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защитника   адвоката  Беличенко В.В. представившего  удостоверение №1148   и ордер № 88</w:t>
      </w:r>
    </w:p>
    <w:p w:rsidR="003E7CCC" w:rsidRPr="00403AA0" w:rsidP="003E7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потерпевшего </w:t>
      </w:r>
      <w:r w:rsidRPr="00403AA0" w:rsidR="00403AA0">
        <w:rPr>
          <w:rFonts w:ascii="Times New Roman" w:hAnsi="Times New Roman"/>
          <w:sz w:val="24"/>
          <w:szCs w:val="24"/>
        </w:rPr>
        <w:t>/ФИО</w:t>
      </w:r>
      <w:r w:rsidRPr="00403AA0" w:rsidR="00403AA0">
        <w:rPr>
          <w:rFonts w:ascii="Times New Roman" w:hAnsi="Times New Roman"/>
          <w:sz w:val="24"/>
          <w:szCs w:val="24"/>
        </w:rPr>
        <w:t>1</w:t>
      </w:r>
      <w:r w:rsidRPr="00403AA0" w:rsidR="00403AA0">
        <w:rPr>
          <w:rFonts w:ascii="Times New Roman" w:hAnsi="Times New Roman"/>
          <w:sz w:val="24"/>
          <w:szCs w:val="24"/>
        </w:rPr>
        <w:t>/</w:t>
      </w:r>
    </w:p>
    <w:p w:rsidR="003E7CCC" w:rsidRPr="00403AA0" w:rsidP="003E7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материалы уголовного дела в отношении: </w:t>
      </w:r>
    </w:p>
    <w:p w:rsidR="003E7CCC" w:rsidRPr="00403AA0" w:rsidP="001A082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А.А.</w:t>
      </w:r>
      <w:r w:rsidRPr="00403AA0">
        <w:rPr>
          <w:rFonts w:ascii="Times New Roman" w:hAnsi="Times New Roman"/>
          <w:sz w:val="24"/>
          <w:szCs w:val="24"/>
        </w:rPr>
        <w:t>,</w:t>
      </w:r>
      <w:r w:rsidRPr="00403AA0">
        <w:rPr>
          <w:rFonts w:ascii="Times New Roman" w:hAnsi="Times New Roman"/>
          <w:b/>
          <w:sz w:val="24"/>
          <w:szCs w:val="24"/>
        </w:rPr>
        <w:t xml:space="preserve"> </w:t>
      </w:r>
      <w:r w:rsidRPr="00403AA0">
        <w:rPr>
          <w:rFonts w:ascii="Times New Roman" w:hAnsi="Times New Roman"/>
          <w:sz w:val="24"/>
          <w:szCs w:val="24"/>
        </w:rPr>
        <w:t xml:space="preserve">родившегося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в  </w:t>
      </w:r>
      <w:r w:rsidRPr="00403AA0" w:rsidR="00403AA0">
        <w:rPr>
          <w:rFonts w:ascii="Times New Roman" w:hAnsi="Times New Roman"/>
          <w:sz w:val="24"/>
          <w:szCs w:val="24"/>
        </w:rPr>
        <w:t>/изъято/</w:t>
      </w:r>
      <w:r w:rsidRPr="00403AA0">
        <w:rPr>
          <w:rFonts w:ascii="Times New Roman" w:hAnsi="Times New Roman"/>
          <w:sz w:val="24"/>
          <w:szCs w:val="24"/>
        </w:rPr>
        <w:t xml:space="preserve">, гражданина  РФ, образование  среднее,  не работающего, не военнообязанного, проживающего по адресу: </w:t>
      </w:r>
      <w:r w:rsidRPr="00403AA0" w:rsidR="00403AA0">
        <w:rPr>
          <w:rFonts w:ascii="Times New Roman" w:hAnsi="Times New Roman"/>
          <w:sz w:val="24"/>
          <w:szCs w:val="24"/>
        </w:rPr>
        <w:t>/изъято/</w:t>
      </w:r>
      <w:r w:rsidRPr="00403AA0">
        <w:rPr>
          <w:rFonts w:ascii="Times New Roman" w:hAnsi="Times New Roman"/>
          <w:sz w:val="24"/>
          <w:szCs w:val="24"/>
        </w:rPr>
        <w:t>, не судимого:</w:t>
      </w:r>
    </w:p>
    <w:p w:rsidR="003E7CCC" w:rsidRPr="00403AA0" w:rsidP="003E7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обвиняе</w:t>
      </w:r>
      <w:r w:rsidRPr="00403AA0" w:rsidR="001A0828">
        <w:rPr>
          <w:rFonts w:ascii="Times New Roman" w:hAnsi="Times New Roman"/>
          <w:sz w:val="24"/>
          <w:szCs w:val="24"/>
        </w:rPr>
        <w:t>мого  в  совершении преступлений, предусмотренных</w:t>
      </w:r>
      <w:r w:rsidRPr="00403AA0">
        <w:rPr>
          <w:rFonts w:ascii="Times New Roman" w:hAnsi="Times New Roman"/>
          <w:sz w:val="24"/>
          <w:szCs w:val="24"/>
        </w:rPr>
        <w:t xml:space="preserve"> ч.1 ст.158  УК РФ, ч.1 ст.158  УК РФ, ч.1 ст.158  УК РФ, ч.1 ст.158  УК РФ</w:t>
      </w:r>
    </w:p>
    <w:p w:rsidR="002A27FC" w:rsidRPr="00403AA0" w:rsidP="002A2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6CF" w:rsidRPr="00403AA0" w:rsidP="002A2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A0">
        <w:rPr>
          <w:rFonts w:ascii="Times New Roman" w:hAnsi="Times New Roman"/>
          <w:b/>
          <w:sz w:val="24"/>
          <w:szCs w:val="24"/>
        </w:rPr>
        <w:t>У С Т А Н О В И Л:</w:t>
      </w:r>
    </w:p>
    <w:p w:rsidR="003626CF" w:rsidRPr="00403AA0" w:rsidP="002A27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bCs/>
          <w:iCs/>
          <w:sz w:val="24"/>
          <w:szCs w:val="24"/>
        </w:rPr>
        <w:t>Токмаков</w:t>
      </w:r>
      <w:r w:rsidRPr="00403AA0">
        <w:rPr>
          <w:rFonts w:ascii="Times New Roman" w:hAnsi="Times New Roman"/>
          <w:bCs/>
          <w:iCs/>
          <w:sz w:val="24"/>
          <w:szCs w:val="24"/>
        </w:rPr>
        <w:t xml:space="preserve"> А.А. </w:t>
      </w:r>
      <w:r w:rsidRPr="00403AA0">
        <w:rPr>
          <w:rFonts w:ascii="Times New Roman" w:hAnsi="Times New Roman"/>
          <w:bCs/>
          <w:iCs/>
          <w:sz w:val="24"/>
          <w:szCs w:val="24"/>
        </w:rPr>
        <w:t>совершил кражи, то есть тайные хищения имущества</w:t>
      </w:r>
      <w:r w:rsidRPr="00403A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03AA0">
        <w:rPr>
          <w:rFonts w:ascii="Times New Roman" w:hAnsi="Times New Roman"/>
          <w:bCs/>
          <w:iCs/>
          <w:sz w:val="24"/>
          <w:szCs w:val="24"/>
        </w:rPr>
        <w:t>Токмакова</w:t>
      </w:r>
      <w:r w:rsidRPr="00403AA0">
        <w:rPr>
          <w:rFonts w:ascii="Times New Roman" w:hAnsi="Times New Roman"/>
          <w:bCs/>
          <w:iCs/>
          <w:sz w:val="24"/>
          <w:szCs w:val="24"/>
        </w:rPr>
        <w:t xml:space="preserve"> Д.А</w:t>
      </w:r>
      <w:r w:rsidRPr="00403A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03AA0">
        <w:rPr>
          <w:rFonts w:ascii="Times New Roman" w:hAnsi="Times New Roman"/>
          <w:bCs/>
          <w:iCs/>
          <w:sz w:val="24"/>
          <w:szCs w:val="24"/>
        </w:rPr>
        <w:t>.</w:t>
      </w:r>
      <w:r w:rsidRPr="00403AA0"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403AA0">
        <w:rPr>
          <w:rFonts w:ascii="Times New Roman" w:hAnsi="Times New Roman"/>
          <w:sz w:val="24"/>
          <w:szCs w:val="24"/>
        </w:rPr>
        <w:t>при следующих обстоятельствах:</w:t>
      </w:r>
    </w:p>
    <w:p w:rsidR="002A27FC" w:rsidRPr="00403AA0" w:rsidP="002A27FC">
      <w:pPr>
        <w:pStyle w:val="10"/>
        <w:shd w:val="clear" w:color="auto" w:fill="auto"/>
        <w:spacing w:before="0" w:line="240" w:lineRule="auto"/>
        <w:ind w:firstLine="578"/>
        <w:rPr>
          <w:sz w:val="24"/>
          <w:szCs w:val="24"/>
        </w:rPr>
      </w:pPr>
      <w:r w:rsidRP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>дд.мм</w:t>
      </w:r>
      <w:r w:rsidRPr="00403AA0">
        <w:rPr>
          <w:color w:val="000000"/>
          <w:sz w:val="24"/>
          <w:szCs w:val="24"/>
        </w:rPr>
        <w:t>.г</w:t>
      </w:r>
      <w:r w:rsidRPr="00403AA0">
        <w:rPr>
          <w:color w:val="000000"/>
          <w:sz w:val="24"/>
          <w:szCs w:val="24"/>
        </w:rPr>
        <w:t>ггг</w:t>
      </w:r>
      <w:r w:rsidRP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 года, примерно в </w:t>
      </w:r>
      <w:r w:rsidRP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более точное время не установлено, </w:t>
      </w:r>
      <w:r w:rsidRPr="00403AA0">
        <w:rPr>
          <w:color w:val="000000"/>
          <w:sz w:val="24"/>
          <w:szCs w:val="24"/>
        </w:rPr>
        <w:t>Токмаков</w:t>
      </w:r>
      <w:r w:rsidRPr="00403AA0">
        <w:rPr>
          <w:color w:val="000000"/>
          <w:sz w:val="24"/>
          <w:szCs w:val="24"/>
        </w:rPr>
        <w:t xml:space="preserve"> А.А. находясь в жилой комнате квартиры, расположенной по адресу: </w:t>
      </w:r>
      <w:r w:rsidRP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реализуя свой внезапно возникший преступный умысел, направленный на тайное хищение чужого имущества, с целью его дальнейшего использования в личных нуждах, убедившись, что за ним никто не наблюдает, тайно, путем свободного доступа, похитил, взяв в руки со стола,  расположенного в жилой комнате - зале вышеуказанной квартиры, принадлежащий </w:t>
      </w:r>
      <w:r w:rsidRPr="00403AA0">
        <w:rPr>
          <w:color w:val="000000"/>
          <w:sz w:val="24"/>
          <w:szCs w:val="24"/>
        </w:rPr>
        <w:t>/ФИО</w:t>
      </w:r>
      <w:r w:rsidRPr="00403AA0">
        <w:rPr>
          <w:color w:val="000000"/>
          <w:sz w:val="24"/>
          <w:szCs w:val="24"/>
        </w:rPr>
        <w:t>1</w:t>
      </w:r>
      <w:r w:rsidRP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планшетный компьютер </w:t>
      </w:r>
      <w:r w:rsidRP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стоимостью </w:t>
      </w:r>
      <w:r w:rsidRP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, в пластиковом чехле темно - серого цвета, который материальной ценности для потерпевшего не представляет.</w:t>
      </w:r>
      <w:r w:rsidRPr="00403AA0">
        <w:rPr>
          <w:sz w:val="24"/>
          <w:szCs w:val="24"/>
        </w:rPr>
        <w:t xml:space="preserve"> </w:t>
      </w:r>
      <w:r w:rsidRPr="00403AA0">
        <w:rPr>
          <w:color w:val="000000"/>
          <w:sz w:val="24"/>
          <w:szCs w:val="24"/>
        </w:rPr>
        <w:t xml:space="preserve">После чего, </w:t>
      </w:r>
      <w:r w:rsidRPr="00403AA0">
        <w:rPr>
          <w:color w:val="000000"/>
          <w:sz w:val="24"/>
          <w:szCs w:val="24"/>
        </w:rPr>
        <w:t>Токмаков</w:t>
      </w:r>
      <w:r w:rsidRPr="00403AA0">
        <w:rPr>
          <w:color w:val="000000"/>
          <w:sz w:val="24"/>
          <w:szCs w:val="24"/>
        </w:rPr>
        <w:t xml:space="preserve"> А.А., с места совершения преступления скрылся, распорядившись похищенным по своему усмотрению, причинив потерпевшему </w:t>
      </w:r>
      <w:r w:rsidRPr="00403AA0">
        <w:rPr>
          <w:color w:val="000000"/>
          <w:sz w:val="24"/>
          <w:szCs w:val="24"/>
        </w:rPr>
        <w:t>/ФИО</w:t>
      </w:r>
      <w:r w:rsidRPr="00403AA0">
        <w:rPr>
          <w:color w:val="000000"/>
          <w:sz w:val="24"/>
          <w:szCs w:val="24"/>
        </w:rPr>
        <w:t>1</w:t>
      </w:r>
      <w:r w:rsidRP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имущественный ущерб на сумму </w:t>
      </w:r>
      <w:r w:rsidRP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</w:p>
    <w:p w:rsidR="002A27FC" w:rsidRPr="00403AA0" w:rsidP="00B93A8B">
      <w:pPr>
        <w:pStyle w:val="10"/>
        <w:shd w:val="clear" w:color="auto" w:fill="auto"/>
        <w:spacing w:before="0" w:line="240" w:lineRule="auto"/>
        <w:ind w:firstLine="580"/>
        <w:rPr>
          <w:sz w:val="24"/>
          <w:szCs w:val="24"/>
        </w:rPr>
      </w:pPr>
      <w:r w:rsidRPr="00403AA0">
        <w:rPr>
          <w:color w:val="000000"/>
          <w:sz w:val="24"/>
          <w:szCs w:val="24"/>
        </w:rPr>
        <w:t xml:space="preserve">Он же, </w:t>
      </w:r>
      <w:r w:rsidRPr="00403AA0" w:rsidR="00403AA0">
        <w:rPr>
          <w:color w:val="000000"/>
          <w:sz w:val="24"/>
          <w:szCs w:val="24"/>
        </w:rPr>
        <w:t>/</w:t>
      </w:r>
      <w:r w:rsidRPr="00403AA0" w:rsidR="00403AA0">
        <w:rPr>
          <w:color w:val="000000"/>
          <w:sz w:val="24"/>
          <w:szCs w:val="24"/>
        </w:rPr>
        <w:t>дд.мм</w:t>
      </w:r>
      <w:r w:rsidRPr="00403AA0" w:rsidR="00403AA0">
        <w:rPr>
          <w:color w:val="000000"/>
          <w:sz w:val="24"/>
          <w:szCs w:val="24"/>
        </w:rPr>
        <w:t>.г</w:t>
      </w:r>
      <w:r w:rsidRPr="00403AA0" w:rsidR="00403AA0">
        <w:rPr>
          <w:color w:val="000000"/>
          <w:sz w:val="24"/>
          <w:szCs w:val="24"/>
        </w:rPr>
        <w:t>ггг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 года, примерно в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более точное время не установлено, находясь в гараже, расположенном на дачном участке, по адресу: Республика Крым,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, реализуя свой внезапно возникший прямой умысел, направленный на тайное хищение чужого имущества, действуя умышленно, убедившись, что за</w:t>
      </w:r>
      <w:r w:rsidRPr="00403AA0">
        <w:rPr>
          <w:sz w:val="24"/>
          <w:szCs w:val="24"/>
        </w:rPr>
        <w:t xml:space="preserve"> ним </w:t>
      </w:r>
      <w:r w:rsidRPr="00403AA0">
        <w:rPr>
          <w:color w:val="000000"/>
          <w:sz w:val="24"/>
          <w:szCs w:val="24"/>
        </w:rPr>
        <w:t xml:space="preserve">никто не наблюдает, тайно, путем свободного доступа, похитил, взяв в руки с пола в левом дальнем углу вышеуказанного гаража, принадлежащую </w:t>
      </w:r>
      <w:r w:rsidRPr="00403AA0" w:rsidR="00403AA0">
        <w:rPr>
          <w:color w:val="000000"/>
          <w:sz w:val="24"/>
          <w:szCs w:val="24"/>
        </w:rPr>
        <w:t>/ФИО</w:t>
      </w:r>
      <w:r w:rsidRPr="00403AA0" w:rsidR="00403AA0">
        <w:rPr>
          <w:color w:val="000000"/>
          <w:sz w:val="24"/>
          <w:szCs w:val="24"/>
        </w:rPr>
        <w:t>1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электрическую цепную пилу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стоимостью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  <w:r w:rsidRPr="00403AA0" w:rsidR="00B93A8B">
        <w:rPr>
          <w:sz w:val="24"/>
          <w:szCs w:val="24"/>
        </w:rPr>
        <w:t xml:space="preserve"> </w:t>
      </w:r>
      <w:r w:rsidRPr="00403AA0">
        <w:rPr>
          <w:color w:val="000000"/>
          <w:sz w:val="24"/>
          <w:szCs w:val="24"/>
        </w:rPr>
        <w:t xml:space="preserve">После чего, </w:t>
      </w:r>
      <w:r w:rsidRPr="00403AA0">
        <w:rPr>
          <w:color w:val="000000"/>
          <w:sz w:val="24"/>
          <w:szCs w:val="24"/>
        </w:rPr>
        <w:t>Токмаков</w:t>
      </w:r>
      <w:r w:rsidRPr="00403AA0">
        <w:rPr>
          <w:color w:val="000000"/>
          <w:sz w:val="24"/>
          <w:szCs w:val="24"/>
        </w:rPr>
        <w:t xml:space="preserve"> А.А. оставаясь </w:t>
      </w:r>
      <w:r w:rsidRPr="00403AA0">
        <w:rPr>
          <w:color w:val="000000"/>
          <w:sz w:val="24"/>
          <w:szCs w:val="24"/>
        </w:rPr>
        <w:t>незамечен</w:t>
      </w:r>
      <w:r w:rsidRPr="00403AA0" w:rsidR="00B93A8B">
        <w:rPr>
          <w:color w:val="000000"/>
          <w:sz w:val="24"/>
          <w:szCs w:val="24"/>
        </w:rPr>
        <w:t>ным, с похищенным имуществом с ме</w:t>
      </w:r>
      <w:r w:rsidRPr="00403AA0">
        <w:rPr>
          <w:color w:val="000000"/>
          <w:sz w:val="24"/>
          <w:szCs w:val="24"/>
        </w:rPr>
        <w:t xml:space="preserve">ста совершения преступления скрылся, распорядившись похищенным по своему, причинив своими </w:t>
      </w:r>
      <w:r w:rsidRPr="00403AA0" w:rsidR="00B93A8B">
        <w:rPr>
          <w:color w:val="000000"/>
          <w:sz w:val="24"/>
          <w:szCs w:val="24"/>
        </w:rPr>
        <w:t>по</w:t>
      </w:r>
      <w:r w:rsidRPr="00403AA0">
        <w:rPr>
          <w:color w:val="000000"/>
          <w:sz w:val="24"/>
          <w:szCs w:val="24"/>
        </w:rPr>
        <w:t xml:space="preserve">терпевшему </w:t>
      </w:r>
      <w:r w:rsidRPr="00403AA0" w:rsidR="00403AA0">
        <w:rPr>
          <w:color w:val="000000"/>
          <w:sz w:val="24"/>
          <w:szCs w:val="24"/>
        </w:rPr>
        <w:t>/ФИО</w:t>
      </w:r>
      <w:r w:rsidRPr="00403AA0" w:rsidR="00403AA0">
        <w:rPr>
          <w:color w:val="000000"/>
          <w:sz w:val="24"/>
          <w:szCs w:val="24"/>
        </w:rPr>
        <w:t>1</w:t>
      </w:r>
      <w:r w:rsidRPr="00403AA0" w:rsidR="00403AA0">
        <w:rPr>
          <w:color w:val="000000"/>
          <w:sz w:val="24"/>
          <w:szCs w:val="24"/>
        </w:rPr>
        <w:t>/</w:t>
      </w:r>
      <w:r w:rsidRPr="00403AA0" w:rsidR="00B93A8B">
        <w:rPr>
          <w:color w:val="000000"/>
          <w:sz w:val="24"/>
          <w:szCs w:val="24"/>
        </w:rPr>
        <w:t>имущественный ущерб</w:t>
      </w:r>
      <w:r w:rsidRPr="00403AA0">
        <w:rPr>
          <w:color w:val="000000"/>
          <w:sz w:val="24"/>
          <w:szCs w:val="24"/>
        </w:rPr>
        <w:t xml:space="preserve"> на сумму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</w:p>
    <w:p w:rsidR="002A27FC" w:rsidRPr="00403AA0" w:rsidP="00B93A8B">
      <w:pPr>
        <w:pStyle w:val="10"/>
        <w:shd w:val="clear" w:color="auto" w:fill="auto"/>
        <w:spacing w:before="0" w:line="240" w:lineRule="auto"/>
        <w:ind w:firstLine="561"/>
        <w:rPr>
          <w:sz w:val="24"/>
          <w:szCs w:val="24"/>
        </w:rPr>
      </w:pPr>
      <w:r w:rsidRPr="00403AA0">
        <w:rPr>
          <w:color w:val="000000"/>
          <w:sz w:val="24"/>
          <w:szCs w:val="24"/>
        </w:rPr>
        <w:t xml:space="preserve">Он же </w:t>
      </w:r>
      <w:r w:rsidRPr="00403AA0" w:rsidR="00403AA0">
        <w:rPr>
          <w:color w:val="000000"/>
          <w:sz w:val="24"/>
          <w:szCs w:val="24"/>
        </w:rPr>
        <w:t>/</w:t>
      </w:r>
      <w:r w:rsidRPr="00403AA0" w:rsidR="00403AA0">
        <w:rPr>
          <w:color w:val="000000"/>
          <w:sz w:val="24"/>
          <w:szCs w:val="24"/>
        </w:rPr>
        <w:t>дд.мм</w:t>
      </w:r>
      <w:r w:rsidRPr="00403AA0" w:rsidR="00403AA0">
        <w:rPr>
          <w:color w:val="000000"/>
          <w:sz w:val="24"/>
          <w:szCs w:val="24"/>
        </w:rPr>
        <w:t>.г</w:t>
      </w:r>
      <w:r w:rsidRPr="00403AA0" w:rsidR="00403AA0">
        <w:rPr>
          <w:color w:val="000000"/>
          <w:sz w:val="24"/>
          <w:szCs w:val="24"/>
        </w:rPr>
        <w:t>ггг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 года, примерно в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более </w:t>
      </w:r>
      <w:r w:rsidRPr="00403AA0">
        <w:rPr>
          <w:color w:val="000000"/>
          <w:sz w:val="24"/>
          <w:szCs w:val="24"/>
        </w:rPr>
        <w:t>то</w:t>
      </w:r>
      <w:r w:rsidRPr="00403AA0">
        <w:rPr>
          <w:color w:val="000000"/>
          <w:sz w:val="24"/>
          <w:szCs w:val="24"/>
        </w:rPr>
        <w:t xml:space="preserve">чное время не установлено, находясь в гараже, расположенном на дачном участке, по адресу: Республика Крым,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, реализуя свой в</w:t>
      </w:r>
      <w:r w:rsidRPr="00403AA0">
        <w:rPr>
          <w:color w:val="000000"/>
          <w:sz w:val="24"/>
          <w:szCs w:val="24"/>
        </w:rPr>
        <w:t xml:space="preserve">незапно возникший умысел, направленный на тайное хищение чужого имущества, тайно, убедившись, что за ним никто не наблюдает и не может препятствовать его преступным действиям, похитил, взяв в руки с пола в левом дальнем углу вышеуказанного гаража, принадлежащую </w:t>
      </w:r>
      <w:r w:rsidRPr="00403AA0" w:rsidR="00403AA0">
        <w:rPr>
          <w:color w:val="000000"/>
          <w:sz w:val="24"/>
          <w:szCs w:val="24"/>
        </w:rPr>
        <w:t>/ФИО</w:t>
      </w:r>
      <w:r w:rsidRPr="00403AA0" w:rsidR="00403AA0">
        <w:rPr>
          <w:color w:val="000000"/>
          <w:sz w:val="24"/>
          <w:szCs w:val="24"/>
        </w:rPr>
        <w:t>1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>шлифовальную машинку марки «</w:t>
      </w:r>
      <w:r w:rsidRPr="00403AA0">
        <w:rPr>
          <w:color w:val="000000"/>
          <w:sz w:val="24"/>
          <w:szCs w:val="24"/>
        </w:rPr>
        <w:t>Интерскол</w:t>
      </w:r>
      <w:r w:rsidRPr="00403AA0">
        <w:rPr>
          <w:color w:val="000000"/>
          <w:sz w:val="24"/>
          <w:szCs w:val="24"/>
        </w:rPr>
        <w:t xml:space="preserve">», стоимостью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  <w:r w:rsidRPr="00403AA0">
        <w:rPr>
          <w:sz w:val="24"/>
          <w:szCs w:val="24"/>
        </w:rPr>
        <w:t xml:space="preserve"> </w:t>
      </w:r>
      <w:r w:rsidRPr="00403AA0">
        <w:rPr>
          <w:color w:val="000000"/>
          <w:sz w:val="24"/>
          <w:szCs w:val="24"/>
        </w:rPr>
        <w:t xml:space="preserve">После чего, </w:t>
      </w:r>
      <w:r w:rsidRPr="00403AA0">
        <w:rPr>
          <w:color w:val="000000"/>
          <w:sz w:val="24"/>
          <w:szCs w:val="24"/>
        </w:rPr>
        <w:t>Токмаков</w:t>
      </w:r>
      <w:r w:rsidRPr="00403AA0">
        <w:rPr>
          <w:color w:val="000000"/>
          <w:sz w:val="24"/>
          <w:szCs w:val="24"/>
        </w:rPr>
        <w:t xml:space="preserve"> А.А. с похищенным имуществом с места совершения преступления скрылся, распорядившись похищенным по своему усмотрению, причинив потерпевшему </w:t>
      </w:r>
      <w:r w:rsidRPr="00403AA0" w:rsidR="00403AA0">
        <w:rPr>
          <w:color w:val="000000"/>
          <w:sz w:val="24"/>
          <w:szCs w:val="24"/>
        </w:rPr>
        <w:t>/ФИО</w:t>
      </w:r>
      <w:r w:rsidRPr="00403AA0" w:rsidR="00403AA0">
        <w:rPr>
          <w:color w:val="000000"/>
          <w:sz w:val="24"/>
          <w:szCs w:val="24"/>
        </w:rPr>
        <w:t>1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имущественный </w:t>
      </w:r>
      <w:r w:rsidRPr="00403AA0">
        <w:rPr>
          <w:color w:val="000000"/>
          <w:sz w:val="24"/>
          <w:szCs w:val="24"/>
        </w:rPr>
        <w:t xml:space="preserve">ущерб </w:t>
      </w:r>
      <w:r w:rsidRPr="00403AA0">
        <w:rPr>
          <w:color w:val="000000"/>
          <w:sz w:val="24"/>
          <w:szCs w:val="24"/>
        </w:rPr>
        <w:t xml:space="preserve">на сумму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</w:p>
    <w:p w:rsidR="00B93A8B" w:rsidRPr="00403AA0" w:rsidP="00B93A8B">
      <w:pPr>
        <w:pStyle w:val="10"/>
        <w:shd w:val="clear" w:color="auto" w:fill="auto"/>
        <w:spacing w:before="0" w:line="240" w:lineRule="auto"/>
        <w:ind w:firstLine="561"/>
        <w:rPr>
          <w:sz w:val="24"/>
          <w:szCs w:val="24"/>
        </w:rPr>
      </w:pPr>
      <w:r w:rsidRPr="00403AA0">
        <w:rPr>
          <w:color w:val="000000"/>
          <w:sz w:val="24"/>
          <w:szCs w:val="24"/>
        </w:rPr>
        <w:t xml:space="preserve">Он же, </w:t>
      </w:r>
      <w:r w:rsidRPr="00403AA0" w:rsidR="00403AA0">
        <w:rPr>
          <w:color w:val="000000"/>
          <w:sz w:val="24"/>
          <w:szCs w:val="24"/>
        </w:rPr>
        <w:t>/</w:t>
      </w:r>
      <w:r w:rsidRPr="00403AA0" w:rsidR="00403AA0">
        <w:rPr>
          <w:color w:val="000000"/>
          <w:sz w:val="24"/>
          <w:szCs w:val="24"/>
        </w:rPr>
        <w:t>дд.мм</w:t>
      </w:r>
      <w:r w:rsidRPr="00403AA0" w:rsidR="00403AA0">
        <w:rPr>
          <w:color w:val="000000"/>
          <w:sz w:val="24"/>
          <w:szCs w:val="24"/>
        </w:rPr>
        <w:t>.г</w:t>
      </w:r>
      <w:r w:rsidRPr="00403AA0" w:rsidR="00403AA0">
        <w:rPr>
          <w:color w:val="000000"/>
          <w:sz w:val="24"/>
          <w:szCs w:val="24"/>
        </w:rPr>
        <w:t>ггг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года, примерно в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более точное время не установлено, находясь в жилой комнате квартиры, расположенной по адресу: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, тайно, убедившись</w:t>
      </w:r>
      <w:r w:rsidRPr="00403AA0">
        <w:rPr>
          <w:color w:val="000000"/>
          <w:sz w:val="24"/>
          <w:szCs w:val="24"/>
        </w:rPr>
        <w:t xml:space="preserve">, что за ним никто не наблюдает, </w:t>
      </w:r>
      <w:r w:rsidRPr="00403AA0">
        <w:rPr>
          <w:color w:val="000000"/>
          <w:sz w:val="24"/>
          <w:szCs w:val="24"/>
        </w:rPr>
        <w:t xml:space="preserve">путем свободного доступа, похитил, взяв в руки с комода в комнате № 2, расположенной в вышеуказанной квартире, принадлежащий </w:t>
      </w:r>
      <w:r w:rsidRPr="00403AA0" w:rsidR="00403AA0">
        <w:rPr>
          <w:color w:val="000000"/>
          <w:sz w:val="24"/>
          <w:szCs w:val="24"/>
        </w:rPr>
        <w:t>/ФИО1/</w:t>
      </w:r>
      <w:r w:rsidRPr="00403AA0">
        <w:rPr>
          <w:color w:val="000000"/>
          <w:sz w:val="24"/>
          <w:szCs w:val="24"/>
        </w:rPr>
        <w:t xml:space="preserve">мобильный телефон марки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 в корпусе черного цвета, имей;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. стоимостью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 xml:space="preserve">, </w:t>
      </w:r>
      <w:r w:rsidRPr="00403AA0">
        <w:rPr>
          <w:color w:val="000000"/>
          <w:sz w:val="24"/>
          <w:szCs w:val="24"/>
        </w:rPr>
        <w:t>который</w:t>
      </w:r>
      <w:r w:rsidRPr="00403AA0">
        <w:rPr>
          <w:color w:val="000000"/>
          <w:sz w:val="24"/>
          <w:szCs w:val="24"/>
        </w:rPr>
        <w:t xml:space="preserve"> материальной ценности для потерпевшего не представляет.</w:t>
      </w:r>
      <w:r w:rsidRPr="00403AA0">
        <w:rPr>
          <w:sz w:val="24"/>
          <w:szCs w:val="24"/>
        </w:rPr>
        <w:t xml:space="preserve"> </w:t>
      </w:r>
      <w:r w:rsidRPr="00403AA0">
        <w:rPr>
          <w:color w:val="000000"/>
          <w:sz w:val="24"/>
          <w:szCs w:val="24"/>
        </w:rPr>
        <w:t xml:space="preserve">После чего, </w:t>
      </w:r>
      <w:r w:rsidRPr="00403AA0">
        <w:rPr>
          <w:color w:val="000000"/>
          <w:sz w:val="24"/>
          <w:szCs w:val="24"/>
        </w:rPr>
        <w:t>Токмаков</w:t>
      </w:r>
      <w:r w:rsidRPr="00403AA0">
        <w:rPr>
          <w:color w:val="000000"/>
          <w:sz w:val="24"/>
          <w:szCs w:val="24"/>
        </w:rPr>
        <w:t xml:space="preserve"> А.А. с места совершения преступления скрылся, распорядившись похищенным по своему</w:t>
      </w:r>
      <w:r w:rsidRPr="00403AA0">
        <w:rPr>
          <w:color w:val="000000"/>
          <w:sz w:val="24"/>
          <w:szCs w:val="24"/>
        </w:rPr>
        <w:t xml:space="preserve"> усмотрению, причинив потерпевшему </w:t>
      </w:r>
      <w:r w:rsidRPr="00403AA0" w:rsidR="00403AA0">
        <w:rPr>
          <w:color w:val="000000"/>
          <w:sz w:val="24"/>
          <w:szCs w:val="24"/>
        </w:rPr>
        <w:t>/ФИО</w:t>
      </w:r>
      <w:r w:rsidRPr="00403AA0" w:rsidR="00403AA0">
        <w:rPr>
          <w:color w:val="000000"/>
          <w:sz w:val="24"/>
          <w:szCs w:val="24"/>
        </w:rPr>
        <w:t>1</w:t>
      </w:r>
      <w:r w:rsidRPr="00403AA0" w:rsidR="00403AA0">
        <w:rPr>
          <w:color w:val="000000"/>
          <w:sz w:val="24"/>
          <w:szCs w:val="24"/>
        </w:rPr>
        <w:t>/</w:t>
      </w:r>
      <w:r w:rsidRPr="00403AA0">
        <w:rPr>
          <w:color w:val="000000"/>
          <w:sz w:val="24"/>
          <w:szCs w:val="24"/>
        </w:rPr>
        <w:t xml:space="preserve">имущественный ущерб на сумму </w:t>
      </w:r>
      <w:r w:rsidRPr="00403AA0" w:rsidR="00403AA0">
        <w:rPr>
          <w:color w:val="000000"/>
          <w:sz w:val="24"/>
          <w:szCs w:val="24"/>
        </w:rPr>
        <w:t>/изъято/</w:t>
      </w:r>
      <w:r w:rsidRPr="00403AA0">
        <w:rPr>
          <w:color w:val="000000"/>
          <w:sz w:val="24"/>
          <w:szCs w:val="24"/>
        </w:rPr>
        <w:t>.</w:t>
      </w:r>
    </w:p>
    <w:p w:rsidR="003626CF" w:rsidRPr="00403AA0" w:rsidP="00362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В судебном заседании подсудимый  </w:t>
      </w:r>
      <w:r w:rsidRPr="00403AA0" w:rsidR="00B93A8B">
        <w:rPr>
          <w:rFonts w:ascii="Times New Roman" w:hAnsi="Times New Roman"/>
          <w:sz w:val="24"/>
          <w:szCs w:val="24"/>
        </w:rPr>
        <w:t>Токмаков</w:t>
      </w:r>
      <w:r w:rsidRPr="00403AA0" w:rsidR="00B93A8B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 w:rsidRPr="00403AA0">
        <w:rPr>
          <w:rFonts w:ascii="Times New Roman" w:hAnsi="Times New Roman"/>
          <w:b/>
          <w:sz w:val="24"/>
          <w:szCs w:val="24"/>
        </w:rPr>
        <w:t xml:space="preserve"> </w:t>
      </w:r>
      <w:r w:rsidRPr="00403AA0">
        <w:rPr>
          <w:rFonts w:ascii="Times New Roman" w:hAnsi="Times New Roman"/>
          <w:sz w:val="24"/>
          <w:szCs w:val="24"/>
        </w:rPr>
        <w:t xml:space="preserve"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понятны. </w:t>
      </w:r>
    </w:p>
    <w:p w:rsidR="003626CF" w:rsidRPr="00403AA0" w:rsidP="001A0828">
      <w:pPr>
        <w:spacing w:after="0"/>
        <w:ind w:right="84"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Адвокат     </w:t>
      </w:r>
      <w:r w:rsidRPr="00403AA0" w:rsidR="000D3DB3">
        <w:rPr>
          <w:rFonts w:ascii="Times New Roman" w:hAnsi="Times New Roman"/>
          <w:sz w:val="24"/>
          <w:szCs w:val="24"/>
        </w:rPr>
        <w:t xml:space="preserve">Беличенко  В.В. </w:t>
      </w:r>
      <w:r w:rsidRPr="00403AA0">
        <w:rPr>
          <w:rFonts w:ascii="Times New Roman" w:hAnsi="Times New Roman"/>
          <w:sz w:val="24"/>
          <w:szCs w:val="24"/>
        </w:rPr>
        <w:t xml:space="preserve">  также подтвердил согласие подсудимого </w:t>
      </w:r>
      <w:r w:rsidRPr="00403AA0" w:rsidR="00B93A8B">
        <w:rPr>
          <w:rFonts w:ascii="Times New Roman" w:hAnsi="Times New Roman"/>
          <w:sz w:val="24"/>
          <w:szCs w:val="24"/>
        </w:rPr>
        <w:t>Токмакова</w:t>
      </w:r>
      <w:r w:rsidRPr="00403AA0" w:rsidR="00B93A8B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 xml:space="preserve">о постановлении приговора без </w:t>
      </w:r>
      <w:r w:rsidRPr="00403AA0" w:rsidR="001A0828">
        <w:rPr>
          <w:rFonts w:ascii="Times New Roman" w:hAnsi="Times New Roman"/>
          <w:sz w:val="24"/>
          <w:szCs w:val="24"/>
        </w:rPr>
        <w:t xml:space="preserve"> судебного </w:t>
      </w:r>
      <w:r w:rsidRPr="00403AA0">
        <w:rPr>
          <w:rFonts w:ascii="Times New Roman" w:hAnsi="Times New Roman"/>
          <w:sz w:val="24"/>
          <w:szCs w:val="24"/>
        </w:rPr>
        <w:t>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3626CF" w:rsidRPr="00403AA0" w:rsidP="003626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Государственный обвинитель </w:t>
      </w:r>
      <w:r w:rsidRPr="00403AA0" w:rsidR="003E7CCC">
        <w:rPr>
          <w:rFonts w:ascii="Times New Roman" w:hAnsi="Times New Roman"/>
          <w:sz w:val="24"/>
          <w:szCs w:val="24"/>
        </w:rPr>
        <w:t>Уший</w:t>
      </w:r>
      <w:r w:rsidRPr="00403AA0" w:rsidR="003E7CCC">
        <w:rPr>
          <w:rFonts w:ascii="Times New Roman" w:hAnsi="Times New Roman"/>
          <w:sz w:val="24"/>
          <w:szCs w:val="24"/>
        </w:rPr>
        <w:t xml:space="preserve"> О.О. , </w:t>
      </w:r>
      <w:r w:rsidRPr="00403AA0" w:rsidR="00B93A8B">
        <w:rPr>
          <w:rFonts w:ascii="Times New Roman" w:hAnsi="Times New Roman"/>
          <w:sz w:val="24"/>
          <w:szCs w:val="24"/>
        </w:rPr>
        <w:t xml:space="preserve">потерпевший </w:t>
      </w:r>
      <w:r w:rsidRPr="00403AA0" w:rsidR="00403AA0">
        <w:rPr>
          <w:rFonts w:ascii="Times New Roman" w:hAnsi="Times New Roman"/>
          <w:sz w:val="24"/>
          <w:szCs w:val="24"/>
        </w:rPr>
        <w:t>/ФИО</w:t>
      </w:r>
      <w:r w:rsidRPr="00403AA0" w:rsidR="00403AA0">
        <w:rPr>
          <w:rFonts w:ascii="Times New Roman" w:hAnsi="Times New Roman"/>
          <w:sz w:val="24"/>
          <w:szCs w:val="24"/>
        </w:rPr>
        <w:t>1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93A8B">
        <w:rPr>
          <w:rFonts w:ascii="Times New Roman" w:hAnsi="Times New Roman"/>
          <w:sz w:val="24"/>
          <w:szCs w:val="24"/>
        </w:rPr>
        <w:t>не возражаю</w:t>
      </w:r>
      <w:r w:rsidRPr="00403AA0">
        <w:rPr>
          <w:rFonts w:ascii="Times New Roman" w:hAnsi="Times New Roman"/>
          <w:sz w:val="24"/>
          <w:szCs w:val="24"/>
        </w:rPr>
        <w:t xml:space="preserve">т против постановления приговора в отношении </w:t>
      </w:r>
      <w:r w:rsidRPr="00403AA0" w:rsidR="00B93A8B">
        <w:rPr>
          <w:rFonts w:ascii="Times New Roman" w:hAnsi="Times New Roman"/>
          <w:sz w:val="24"/>
          <w:szCs w:val="24"/>
        </w:rPr>
        <w:t>Токмакова</w:t>
      </w:r>
      <w:r w:rsidRPr="00403AA0" w:rsidR="00B93A8B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>без проведения судебного разбирательства.</w:t>
      </w:r>
    </w:p>
    <w:p w:rsidR="003626CF" w:rsidRPr="00403AA0" w:rsidP="00B93A8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3AA0">
        <w:rPr>
          <w:rFonts w:ascii="Times New Roman" w:hAnsi="Times New Roman"/>
          <w:b/>
          <w:sz w:val="24"/>
          <w:szCs w:val="24"/>
        </w:rPr>
        <w:tab/>
      </w:r>
      <w:r w:rsidRPr="00403AA0">
        <w:rPr>
          <w:rFonts w:ascii="Times New Roman" w:hAnsi="Times New Roman"/>
          <w:sz w:val="24"/>
          <w:szCs w:val="24"/>
        </w:rPr>
        <w:t>В соответствии с требованиями ч. 1 ст. 314 УПК РФ п</w:t>
      </w:r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403AA0">
          <w:rPr>
            <w:rStyle w:val="Hyperlink"/>
            <w:rFonts w:ascii="Times New Roman" w:eastAsia="Calibri" w:hAnsi="Times New Roman"/>
            <w:color w:val="auto"/>
            <w:sz w:val="24"/>
            <w:szCs w:val="24"/>
            <w:u w:val="none"/>
            <w:lang w:eastAsia="en-US"/>
          </w:rPr>
          <w:t>обвинением</w:t>
        </w:r>
      </w:hyperlink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3626CF" w:rsidRPr="00403AA0" w:rsidP="003626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</w:r>
      <w:r w:rsidRPr="00403AA0">
        <w:rPr>
          <w:rFonts w:ascii="Times New Roman" w:hAnsi="Times New Roman"/>
          <w:sz w:val="24"/>
          <w:szCs w:val="24"/>
        </w:rPr>
        <w:t xml:space="preserve">Поскольку  обвинение обосновано подтверждается собранными по делу доказательствами, </w:t>
      </w:r>
      <w:r w:rsidRPr="00403AA0" w:rsidR="00B93A8B">
        <w:rPr>
          <w:rFonts w:ascii="Times New Roman" w:hAnsi="Times New Roman"/>
          <w:sz w:val="24"/>
          <w:szCs w:val="24"/>
        </w:rPr>
        <w:t>Токмаков</w:t>
      </w:r>
      <w:r w:rsidRPr="00403AA0" w:rsidR="00B93A8B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 xml:space="preserve">понимает существо предъявленного обвинения и согласен с ним в полном объеме, он своевременно, добровольно и в присутствии защитника заявил ходатайство об особом порядке, </w:t>
      </w:r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осознает характер и последствия заявленного ходатайства, </w:t>
      </w:r>
      <w:r w:rsidRPr="00403AA0">
        <w:rPr>
          <w:rFonts w:ascii="Times New Roman" w:hAnsi="Times New Roman"/>
          <w:sz w:val="24"/>
          <w:szCs w:val="24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</w:t>
      </w:r>
      <w:r w:rsidRPr="00403AA0" w:rsidR="001A0828">
        <w:rPr>
          <w:rFonts w:ascii="Times New Roman" w:hAnsi="Times New Roman"/>
          <w:sz w:val="24"/>
          <w:szCs w:val="24"/>
        </w:rPr>
        <w:t>венный обвинитель и  потерпевший</w:t>
      </w:r>
      <w:r w:rsidRPr="00403AA0">
        <w:rPr>
          <w:rFonts w:ascii="Times New Roman" w:hAnsi="Times New Roman"/>
          <w:sz w:val="24"/>
          <w:szCs w:val="24"/>
        </w:rPr>
        <w:t xml:space="preserve">   не возражают</w:t>
      </w: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>
        <w:rPr>
          <w:rFonts w:ascii="Times New Roman" w:hAnsi="Times New Roman"/>
          <w:sz w:val="24"/>
          <w:szCs w:val="24"/>
        </w:rPr>
        <w:t xml:space="preserve">против рассмотрения уголовного дела в особом порядке, </w:t>
      </w:r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условия, при которых обвиняемым было заявлено ходатайство,  соблюдены, </w:t>
      </w:r>
      <w:r w:rsidRPr="00403AA0">
        <w:rPr>
          <w:rFonts w:ascii="Times New Roman" w:hAnsi="Times New Roman"/>
          <w:sz w:val="24"/>
          <w:szCs w:val="24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3626CF" w:rsidRPr="00403AA0" w:rsidP="003626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3626CF" w:rsidRPr="00403AA0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Действия </w:t>
      </w:r>
      <w:r w:rsidRPr="00403AA0" w:rsidR="008F1B69">
        <w:rPr>
          <w:rFonts w:ascii="Times New Roman" w:hAnsi="Times New Roman"/>
          <w:sz w:val="24"/>
          <w:szCs w:val="24"/>
        </w:rPr>
        <w:t>То</w:t>
      </w:r>
      <w:r w:rsidRPr="00403AA0" w:rsidR="00B93A8B">
        <w:rPr>
          <w:rFonts w:ascii="Times New Roman" w:hAnsi="Times New Roman"/>
          <w:sz w:val="24"/>
          <w:szCs w:val="24"/>
        </w:rPr>
        <w:t>кмакова</w:t>
      </w:r>
      <w:r w:rsidRPr="00403AA0" w:rsidR="00B93A8B">
        <w:rPr>
          <w:rFonts w:ascii="Times New Roman" w:hAnsi="Times New Roman"/>
          <w:sz w:val="24"/>
          <w:szCs w:val="24"/>
        </w:rPr>
        <w:t xml:space="preserve"> А.А. </w:t>
      </w:r>
      <w:r w:rsidRPr="00403AA0" w:rsidR="008F1B69">
        <w:rPr>
          <w:rFonts w:ascii="Times New Roman" w:hAnsi="Times New Roman"/>
          <w:sz w:val="24"/>
          <w:szCs w:val="24"/>
        </w:rPr>
        <w:t>подлежат квалификации</w:t>
      </w:r>
      <w:r w:rsidRPr="00403AA0">
        <w:rPr>
          <w:rFonts w:ascii="Times New Roman" w:hAnsi="Times New Roman"/>
          <w:sz w:val="24"/>
          <w:szCs w:val="24"/>
        </w:rPr>
        <w:t>:</w:t>
      </w:r>
    </w:p>
    <w:p w:rsidR="003626CF" w:rsidRPr="00403AA0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 - (по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года) ч.1 ст.158 УК РФ-</w:t>
      </w:r>
      <w:r w:rsidRPr="00403AA0">
        <w:rPr>
          <w:rFonts w:ascii="Times New Roman" w:hAnsi="Times New Roman"/>
          <w:bCs/>
          <w:iCs/>
          <w:sz w:val="24"/>
          <w:szCs w:val="24"/>
        </w:rPr>
        <w:t>кража, то есть тайное хищение чужого имущества;</w:t>
      </w:r>
    </w:p>
    <w:p w:rsidR="003626CF" w:rsidRPr="00403AA0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- (по эпизоду от</w:t>
      </w:r>
      <w:r w:rsidRPr="00403AA0" w:rsidR="00B93A8B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93A8B">
        <w:rPr>
          <w:rFonts w:ascii="Times New Roman" w:hAnsi="Times New Roman"/>
          <w:sz w:val="24"/>
          <w:szCs w:val="24"/>
        </w:rPr>
        <w:t xml:space="preserve"> </w:t>
      </w:r>
      <w:r w:rsidRPr="00403AA0" w:rsidR="00D82E8A">
        <w:rPr>
          <w:rFonts w:ascii="Times New Roman" w:hAnsi="Times New Roman"/>
          <w:sz w:val="24"/>
          <w:szCs w:val="24"/>
        </w:rPr>
        <w:t>года</w:t>
      </w:r>
      <w:r w:rsidRPr="00403AA0">
        <w:rPr>
          <w:rFonts w:ascii="Times New Roman" w:hAnsi="Times New Roman"/>
          <w:sz w:val="24"/>
          <w:szCs w:val="24"/>
        </w:rPr>
        <w:t>) ч.1 ст.158 УК РФ-</w:t>
      </w:r>
      <w:r w:rsidRPr="00403AA0">
        <w:rPr>
          <w:rFonts w:ascii="Times New Roman" w:hAnsi="Times New Roman"/>
          <w:bCs/>
          <w:iCs/>
          <w:sz w:val="24"/>
          <w:szCs w:val="24"/>
        </w:rPr>
        <w:t>кража, то есть тайное хищение чужого имущества;</w:t>
      </w:r>
    </w:p>
    <w:p w:rsidR="003626CF" w:rsidRPr="00403AA0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-  (по эпизоду от</w:t>
      </w:r>
      <w:r w:rsidRPr="00403AA0" w:rsidR="00B93A8B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D82E8A">
        <w:rPr>
          <w:rFonts w:ascii="Times New Roman" w:hAnsi="Times New Roman"/>
          <w:sz w:val="24"/>
          <w:szCs w:val="24"/>
        </w:rPr>
        <w:t xml:space="preserve"> года</w:t>
      </w:r>
      <w:r w:rsidRPr="00403AA0">
        <w:rPr>
          <w:rFonts w:ascii="Times New Roman" w:hAnsi="Times New Roman"/>
          <w:sz w:val="24"/>
          <w:szCs w:val="24"/>
        </w:rPr>
        <w:t>) ч.1 ст.158 УК РФ-</w:t>
      </w:r>
      <w:r w:rsidRPr="00403AA0">
        <w:rPr>
          <w:rFonts w:ascii="Times New Roman" w:hAnsi="Times New Roman"/>
          <w:bCs/>
          <w:iCs/>
          <w:sz w:val="24"/>
          <w:szCs w:val="24"/>
        </w:rPr>
        <w:t>кража, то есть тайное хищение чужого имущества;</w:t>
      </w:r>
    </w:p>
    <w:p w:rsidR="00B93A8B" w:rsidRPr="00403AA0" w:rsidP="00B93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-  (по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>года) ч.1 ст.158 УК РФ-</w:t>
      </w:r>
      <w:r w:rsidRPr="00403AA0">
        <w:rPr>
          <w:rFonts w:ascii="Times New Roman" w:hAnsi="Times New Roman"/>
          <w:bCs/>
          <w:iCs/>
          <w:sz w:val="24"/>
          <w:szCs w:val="24"/>
        </w:rPr>
        <w:t>кража, то есть тайное хищение чужого имущества;</w:t>
      </w:r>
    </w:p>
    <w:p w:rsidR="003626CF" w:rsidRPr="00403AA0" w:rsidP="003626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Смягчающими наказание   обстоятельствами </w:t>
      </w:r>
      <w:r w:rsidRPr="00403AA0" w:rsidR="008F1B69">
        <w:rPr>
          <w:rFonts w:ascii="Times New Roman" w:hAnsi="Times New Roman"/>
          <w:sz w:val="24"/>
          <w:szCs w:val="24"/>
        </w:rPr>
        <w:t>по эпизоду от</w:t>
      </w:r>
      <w:r w:rsidRPr="00403AA0" w:rsidR="00411293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8F1B69">
        <w:rPr>
          <w:rFonts w:ascii="Times New Roman" w:hAnsi="Times New Roman"/>
          <w:sz w:val="24"/>
          <w:szCs w:val="24"/>
        </w:rPr>
        <w:t xml:space="preserve"> года </w:t>
      </w:r>
      <w:r w:rsidRPr="00403AA0">
        <w:rPr>
          <w:rFonts w:ascii="Times New Roman" w:hAnsi="Times New Roman"/>
          <w:sz w:val="24"/>
          <w:szCs w:val="24"/>
        </w:rPr>
        <w:t>в соответствии с п «и» ч.1 ст.61 УК РФ  суд признает явку с повинной</w:t>
      </w:r>
      <w:r w:rsidRPr="00403AA0" w:rsidR="000D3DB3">
        <w:rPr>
          <w:rFonts w:ascii="Times New Roman" w:hAnsi="Times New Roman"/>
          <w:sz w:val="24"/>
          <w:szCs w:val="24"/>
        </w:rPr>
        <w:t>, п «г» ч.1 ст.61 УК РФ наличие малолетних</w:t>
      </w:r>
      <w:r w:rsidRPr="00403AA0" w:rsidR="008F1B69">
        <w:rPr>
          <w:rFonts w:ascii="Times New Roman" w:hAnsi="Times New Roman"/>
          <w:sz w:val="24"/>
          <w:szCs w:val="24"/>
        </w:rPr>
        <w:t xml:space="preserve"> детей</w:t>
      </w:r>
      <w:r w:rsidRPr="00403AA0" w:rsidR="00411293">
        <w:rPr>
          <w:rFonts w:ascii="Times New Roman" w:hAnsi="Times New Roman"/>
          <w:sz w:val="24"/>
          <w:szCs w:val="24"/>
        </w:rPr>
        <w:t xml:space="preserve"> у виновного</w:t>
      </w:r>
      <w:r w:rsidRPr="00403AA0">
        <w:rPr>
          <w:rFonts w:ascii="Times New Roman" w:hAnsi="Times New Roman"/>
          <w:sz w:val="24"/>
          <w:szCs w:val="24"/>
        </w:rPr>
        <w:t>.</w:t>
      </w:r>
    </w:p>
    <w:p w:rsidR="00411293" w:rsidRPr="00403AA0" w:rsidP="004112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3AA0">
        <w:rPr>
          <w:rFonts w:ascii="Times New Roman" w:hAnsi="Times New Roman"/>
          <w:color w:val="000000"/>
          <w:sz w:val="24"/>
          <w:szCs w:val="24"/>
        </w:rPr>
        <w:t>В соответствии с ч.2 ст. 61 УК РФ смягчающими наказание обстоятельствами суд признает, признан</w:t>
      </w:r>
      <w:r w:rsidRPr="00403AA0" w:rsidR="000D3DB3">
        <w:rPr>
          <w:rFonts w:ascii="Times New Roman" w:hAnsi="Times New Roman"/>
          <w:color w:val="000000"/>
          <w:sz w:val="24"/>
          <w:szCs w:val="24"/>
        </w:rPr>
        <w:t>ие вины, раскаяние в содеянном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, а также состояние здоровья </w:t>
      </w:r>
      <w:r w:rsidRPr="00403AA0">
        <w:rPr>
          <w:rFonts w:ascii="Times New Roman" w:hAnsi="Times New Roman"/>
          <w:color w:val="000000"/>
          <w:sz w:val="24"/>
          <w:szCs w:val="24"/>
        </w:rPr>
        <w:t>Токмакова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 А.А..</w:t>
      </w:r>
    </w:p>
    <w:p w:rsidR="003626CF" w:rsidRPr="00403AA0" w:rsidP="004112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Отягчающих  наказание   </w:t>
      </w: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А.А. обстоятельств 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в силу  ст.63 УК РФ судом не установлено. 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Смягчающими наказание   обстоятельствами 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в соответствии с п «и» ч.1 ст.61 УК РФ  суд признает явку с повинной, п </w:t>
      </w:r>
      <w:r w:rsidRPr="00403AA0">
        <w:rPr>
          <w:rFonts w:ascii="Times New Roman" w:hAnsi="Times New Roman"/>
          <w:sz w:val="24"/>
          <w:szCs w:val="24"/>
        </w:rPr>
        <w:t>«г» ч.1 ст.61 УК РФ наличие малолетних детей у виновного, п. «к» ч.1 ст161 УК РФ – добровольное возмещение имущественного ущерба .</w:t>
      </w:r>
    </w:p>
    <w:p w:rsidR="00411293" w:rsidRPr="00403AA0" w:rsidP="004112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3AA0">
        <w:rPr>
          <w:rFonts w:ascii="Times New Roman" w:hAnsi="Times New Roman"/>
          <w:color w:val="000000"/>
          <w:sz w:val="24"/>
          <w:szCs w:val="24"/>
        </w:rPr>
        <w:t xml:space="preserve">В соответствии с ч.2 ст. 61 УК РФ смягчающими наказание обстоятельствами суд признает, признание вины, раскаяние в содеянном, а также состояние здоровья </w:t>
      </w:r>
      <w:r w:rsidRPr="00403AA0">
        <w:rPr>
          <w:rFonts w:ascii="Times New Roman" w:hAnsi="Times New Roman"/>
          <w:color w:val="000000"/>
          <w:sz w:val="24"/>
          <w:szCs w:val="24"/>
        </w:rPr>
        <w:t>Токмакова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 А.А..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Отягчающих  наказание   </w:t>
      </w: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А.А. обстоятельств 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в силу  ст.63 УК РФ судом не установлено. 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Смягчающими наказание   обстоятельствами 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в соответствии с п «и» ч.1 ст.61 УК РФ  суд признает явку с повинной, п «г» ч.1 ст.61 УК РФ наличие малолетних детей у виновного, п. «к» ч.1 ст161 УК РФ – добровольное возмещение имущественного ущерба .</w:t>
      </w:r>
    </w:p>
    <w:p w:rsidR="00411293" w:rsidRPr="00403AA0" w:rsidP="004112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3AA0">
        <w:rPr>
          <w:rFonts w:ascii="Times New Roman" w:hAnsi="Times New Roman"/>
          <w:color w:val="000000"/>
          <w:sz w:val="24"/>
          <w:szCs w:val="24"/>
        </w:rPr>
        <w:t>В соответствии с ч.2 ст. 61 УК РФ смягчающими наказание обстоятельствами суд признает, признани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е вины, раскаяние в содеянном, а также состояние здоровья </w:t>
      </w:r>
      <w:r w:rsidRPr="00403AA0">
        <w:rPr>
          <w:rFonts w:ascii="Times New Roman" w:hAnsi="Times New Roman"/>
          <w:color w:val="000000"/>
          <w:sz w:val="24"/>
          <w:szCs w:val="24"/>
        </w:rPr>
        <w:t>Токмакова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 А.А..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Отягчающих  наказание   </w:t>
      </w: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А.А. обстоятельств по эпизоду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в силу  ст.63 УК РФ судом не установлено. 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>Смягчающими наказание   обстоятельствами по эпизоду от</w:t>
      </w:r>
      <w:r w:rsidRPr="00403AA0" w:rsidR="00304417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>года в соответствии с п «и» ч.1 ст.61 УК РФ  суд признает явку с повинной, п «г» ч.1 ст.61 УК РФ наличие малолетних детей у виновного, п. «к» ч.1 ст161 УК РФ – добровольное возмещение имущественного ущерба .</w:t>
      </w:r>
    </w:p>
    <w:p w:rsidR="00411293" w:rsidRPr="00403AA0" w:rsidP="004112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3AA0">
        <w:rPr>
          <w:rFonts w:ascii="Times New Roman" w:hAnsi="Times New Roman"/>
          <w:color w:val="000000"/>
          <w:sz w:val="24"/>
          <w:szCs w:val="24"/>
        </w:rPr>
        <w:t xml:space="preserve">В соответствии с ч.2 ст. 61 УК РФ смягчающими наказание обстоятельствами суд признает, признание вины, раскаяние в содеянном, а также состояние здоровья </w:t>
      </w:r>
      <w:r w:rsidRPr="00403AA0">
        <w:rPr>
          <w:rFonts w:ascii="Times New Roman" w:hAnsi="Times New Roman"/>
          <w:color w:val="000000"/>
          <w:sz w:val="24"/>
          <w:szCs w:val="24"/>
        </w:rPr>
        <w:t>Токмакова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 А.А..</w:t>
      </w:r>
    </w:p>
    <w:p w:rsidR="0041129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Отягчающих  наказание   </w:t>
      </w: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А.А. обстоятельств по эпизоду </w:t>
      </w:r>
      <w:r w:rsidRPr="00403AA0" w:rsidR="00304417">
        <w:rPr>
          <w:rFonts w:ascii="Times New Roman" w:hAnsi="Times New Roman"/>
          <w:sz w:val="24"/>
          <w:szCs w:val="24"/>
        </w:rPr>
        <w:t xml:space="preserve">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года в силу  ст.63 УК РФ судом не установлено. </w:t>
      </w:r>
    </w:p>
    <w:p w:rsidR="003626CF" w:rsidRPr="00403AA0" w:rsidP="003626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Также</w:t>
      </w:r>
      <w:r w:rsidRPr="00403AA0" w:rsidR="00411293">
        <w:rPr>
          <w:rFonts w:ascii="Times New Roman" w:hAnsi="Times New Roman"/>
          <w:sz w:val="24"/>
          <w:szCs w:val="24"/>
        </w:rPr>
        <w:t xml:space="preserve">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</w:t>
      </w:r>
      <w:r w:rsidRPr="00403AA0">
        <w:rPr>
          <w:rFonts w:ascii="Times New Roman" w:hAnsi="Times New Roman"/>
          <w:sz w:val="24"/>
          <w:szCs w:val="24"/>
        </w:rPr>
        <w:t xml:space="preserve"> суд учитывает, что </w:t>
      </w:r>
      <w:r w:rsidRPr="00403AA0" w:rsidR="000D3DB3">
        <w:rPr>
          <w:rFonts w:ascii="Times New Roman" w:hAnsi="Times New Roman"/>
          <w:sz w:val="24"/>
          <w:szCs w:val="24"/>
        </w:rPr>
        <w:t>Токмаков</w:t>
      </w:r>
      <w:r w:rsidRPr="00403AA0" w:rsidR="000D3DB3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>характеризуется по месту жительства</w:t>
      </w:r>
      <w:r w:rsidRPr="00403AA0" w:rsidR="000D3DB3">
        <w:rPr>
          <w:rFonts w:ascii="Times New Roman" w:hAnsi="Times New Roman"/>
          <w:sz w:val="24"/>
          <w:szCs w:val="24"/>
        </w:rPr>
        <w:t xml:space="preserve"> удовлетворительно</w:t>
      </w:r>
      <w:r w:rsidRPr="00403AA0">
        <w:rPr>
          <w:rFonts w:ascii="Times New Roman" w:hAnsi="Times New Roman"/>
          <w:sz w:val="24"/>
          <w:szCs w:val="24"/>
        </w:rPr>
        <w:t>, на учете у врача-психиатра</w:t>
      </w:r>
      <w:r w:rsidRPr="00403AA0" w:rsidR="000D3DB3">
        <w:rPr>
          <w:rFonts w:ascii="Times New Roman" w:hAnsi="Times New Roman"/>
          <w:sz w:val="24"/>
          <w:szCs w:val="24"/>
        </w:rPr>
        <w:t>, врача нарколога не состоит.</w:t>
      </w:r>
    </w:p>
    <w:p w:rsidR="000D3DB3" w:rsidRPr="00403AA0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 </w:t>
      </w:r>
      <w:r w:rsidRPr="00403AA0">
        <w:rPr>
          <w:rFonts w:ascii="Times New Roman" w:hAnsi="Times New Roman"/>
          <w:sz w:val="24"/>
          <w:szCs w:val="24"/>
        </w:rPr>
        <w:t>Токмаков</w:t>
      </w:r>
      <w:r w:rsidRPr="00403AA0">
        <w:rPr>
          <w:rFonts w:ascii="Times New Roman" w:hAnsi="Times New Roman"/>
          <w:sz w:val="24"/>
          <w:szCs w:val="24"/>
        </w:rPr>
        <w:t xml:space="preserve"> А.А. совершил умышленные преступления, которые в соответствии с ч. 2 ст. 15 УК РФ, относятся к категории преступлений  небольшой тяжести.</w:t>
      </w:r>
    </w:p>
    <w:p w:rsidR="000D3DB3" w:rsidRPr="00403AA0" w:rsidP="000D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В силу </w:t>
      </w:r>
      <w:hyperlink r:id="rId6" w:history="1">
        <w:r w:rsidRPr="00403AA0">
          <w:rPr>
            <w:rStyle w:val="Hyperlink"/>
            <w:rFonts w:ascii="Times New Roman" w:eastAsia="Calibri" w:hAnsi="Times New Roman"/>
            <w:color w:val="000000" w:themeColor="text1"/>
            <w:sz w:val="24"/>
            <w:szCs w:val="24"/>
            <w:u w:val="none"/>
            <w:lang w:eastAsia="en-US"/>
          </w:rPr>
          <w:t>ч. 2 ст. 43</w:t>
        </w:r>
      </w:hyperlink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403AA0">
          <w:rPr>
            <w:rStyle w:val="Hyperlink"/>
            <w:rFonts w:ascii="Times New Roman" w:eastAsia="Calibri" w:hAnsi="Times New Roman"/>
            <w:color w:val="auto"/>
            <w:sz w:val="24"/>
            <w:szCs w:val="24"/>
            <w:u w:val="none"/>
            <w:lang w:eastAsia="en-US"/>
          </w:rPr>
          <w:t>ст. 6</w:t>
        </w:r>
      </w:hyperlink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0D3DB3" w:rsidRPr="00403AA0" w:rsidP="000D3DB3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03AA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</w:t>
      </w:r>
      <w:r w:rsidRPr="00403AA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со </w:t>
      </w:r>
      <w:hyperlink r:id="rId8" w:history="1">
        <w:r w:rsidRPr="00403AA0">
          <w:rPr>
            <w:rStyle w:val="Hyperlink"/>
            <w:rFonts w:ascii="Times New Roman" w:eastAsia="Calibri" w:hAnsi="Times New Roman"/>
            <w:bCs/>
            <w:color w:val="000000" w:themeColor="text1"/>
            <w:sz w:val="24"/>
            <w:szCs w:val="24"/>
            <w:u w:val="none"/>
            <w:lang w:eastAsia="en-US"/>
          </w:rPr>
          <w:t xml:space="preserve"> ст. 60</w:t>
        </w:r>
      </w:hyperlink>
      <w:r w:rsidRPr="00403AA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403AA0">
        <w:rPr>
          <w:rFonts w:ascii="Times New Roman" w:eastAsia="Calibri" w:hAnsi="Times New Roman"/>
          <w:bCs/>
          <w:sz w:val="24"/>
          <w:szCs w:val="24"/>
          <w:lang w:eastAsia="en-US"/>
        </w:rPr>
        <w:t>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0D3DB3" w:rsidRPr="00403AA0" w:rsidP="000D3DB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403A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главой 40</w:t>
        </w:r>
      </w:hyperlink>
      <w:r w:rsidRPr="00403AA0">
        <w:rPr>
          <w:rFonts w:ascii="Times New Roman" w:hAnsi="Times New Roman"/>
          <w:sz w:val="24"/>
          <w:szCs w:val="24"/>
        </w:rPr>
        <w:t xml:space="preserve"> УПК РФ, не может превышать две трети </w:t>
      </w:r>
      <w:r w:rsidRPr="00403AA0">
        <w:rPr>
          <w:rFonts w:ascii="Times New Roman" w:hAnsi="Times New Roman"/>
          <w:sz w:val="24"/>
          <w:szCs w:val="24"/>
        </w:rPr>
        <w:t>максимального срока или размера наиболее строгого вида наказания, предусмотренного за совершенное преступление.</w:t>
      </w:r>
    </w:p>
    <w:p w:rsidR="000D3DB3" w:rsidRPr="00403AA0" w:rsidP="000D3D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При назначении наказания подсудимому </w:t>
      </w:r>
      <w:r w:rsidRPr="00403AA0" w:rsidR="00411293">
        <w:rPr>
          <w:rFonts w:ascii="Times New Roman" w:hAnsi="Times New Roman"/>
          <w:sz w:val="24"/>
          <w:szCs w:val="24"/>
        </w:rPr>
        <w:t xml:space="preserve">по всем эпизодам (от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 xml:space="preserve">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0D3DB3" w:rsidRPr="00403AA0" w:rsidP="000D3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Определяя вид и размер наказания подсудимому </w:t>
      </w:r>
      <w:r w:rsidRPr="00403AA0" w:rsidR="00833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Токмакову</w:t>
      </w:r>
      <w:r w:rsidRPr="00403AA0" w:rsidR="00833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А.А.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403AA0" w:rsidR="00833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четырем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эпизодам</w:t>
      </w:r>
      <w:r w:rsidRPr="00403AA0" w:rsidR="00411293">
        <w:rPr>
          <w:rFonts w:ascii="Times New Roman" w:hAnsi="Times New Roman"/>
          <w:sz w:val="24"/>
          <w:szCs w:val="24"/>
        </w:rPr>
        <w:t xml:space="preserve"> 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 по ч.1 ст.158 УК РФ,</w:t>
      </w:r>
      <w:r w:rsidRPr="00403AA0" w:rsidR="00833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ч.1 ст.158 УК РФ, по ч.1 ст.158 УК РФ, по ч.1 ст.158 УК РФ,)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суд, с учетом всех перечисленных обстоятельств, фактических обстоятельств дела, с учетом положений ч.1, ч.5 ст.62 УК РФ, наличия смягчающих вину обстоятельств</w:t>
      </w:r>
      <w:r w:rsidRPr="00403AA0" w:rsidR="00411293">
        <w:rPr>
          <w:rFonts w:ascii="Times New Roman" w:hAnsi="Times New Roman"/>
          <w:sz w:val="24"/>
          <w:szCs w:val="24"/>
        </w:rPr>
        <w:t xml:space="preserve">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отсутствие отягчающих обстоятельств</w:t>
      </w:r>
      <w:r w:rsidRPr="00403AA0" w:rsidR="00411293">
        <w:rPr>
          <w:rFonts w:ascii="Times New Roman" w:hAnsi="Times New Roman"/>
          <w:sz w:val="24"/>
          <w:szCs w:val="24"/>
        </w:rPr>
        <w:t xml:space="preserve">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 </w:t>
      </w:r>
      <w:r w:rsidRPr="00403AA0">
        <w:rPr>
          <w:rFonts w:ascii="Times New Roman" w:hAnsi="Times New Roman"/>
          <w:sz w:val="24"/>
          <w:szCs w:val="24"/>
        </w:rPr>
        <w:t xml:space="preserve">данных о личности </w:t>
      </w:r>
      <w:r w:rsidRPr="00403AA0" w:rsidR="00833298">
        <w:rPr>
          <w:rFonts w:ascii="Times New Roman" w:hAnsi="Times New Roman"/>
          <w:sz w:val="24"/>
          <w:szCs w:val="24"/>
        </w:rPr>
        <w:t>Токмакова</w:t>
      </w:r>
      <w:r w:rsidRPr="00403AA0" w:rsidR="00833298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>в целях восстановления социальной справедливости, а также исправления подсудимого и предупреждения совершения им новых преступлений</w:t>
      </w:r>
      <w:r w:rsidRPr="00403AA0" w:rsidR="00411293">
        <w:rPr>
          <w:rFonts w:ascii="Times New Roman" w:hAnsi="Times New Roman"/>
          <w:sz w:val="24"/>
          <w:szCs w:val="24"/>
        </w:rPr>
        <w:t xml:space="preserve">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>, учитывая характер и степень общ</w:t>
      </w:r>
      <w:r w:rsidRPr="00403AA0" w:rsidR="00833298">
        <w:rPr>
          <w:rFonts w:ascii="Times New Roman" w:hAnsi="Times New Roman"/>
          <w:sz w:val="24"/>
          <w:szCs w:val="24"/>
        </w:rPr>
        <w:t>ественной опасности совершенных противоправных деяний</w:t>
      </w:r>
      <w:r w:rsidRPr="00403AA0" w:rsidR="00411293">
        <w:rPr>
          <w:rFonts w:ascii="Times New Roman" w:hAnsi="Times New Roman"/>
          <w:sz w:val="24"/>
          <w:szCs w:val="24"/>
        </w:rPr>
        <w:t xml:space="preserve"> </w:t>
      </w:r>
      <w:r w:rsidRPr="00403AA0" w:rsidR="001F26CE">
        <w:rPr>
          <w:rFonts w:ascii="Times New Roman" w:hAnsi="Times New Roman"/>
          <w:sz w:val="24"/>
          <w:szCs w:val="24"/>
        </w:rPr>
        <w:t>по всем эпизодам (</w:t>
      </w:r>
      <w:r w:rsidRPr="00403AA0" w:rsidR="00411293">
        <w:rPr>
          <w:rFonts w:ascii="Times New Roman" w:hAnsi="Times New Roman"/>
          <w:sz w:val="24"/>
          <w:szCs w:val="24"/>
        </w:rPr>
        <w:t xml:space="preserve">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>, фактических обстоятельств, при которых они совершены</w:t>
      </w:r>
      <w:r w:rsidRPr="00403AA0" w:rsidR="00411293">
        <w:rPr>
          <w:rFonts w:ascii="Times New Roman" w:hAnsi="Times New Roman"/>
          <w:sz w:val="24"/>
          <w:szCs w:val="24"/>
        </w:rPr>
        <w:t xml:space="preserve">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 xml:space="preserve">, а также учитывая, что </w:t>
      </w:r>
      <w:r w:rsidRPr="00403AA0" w:rsidR="00833298">
        <w:rPr>
          <w:rFonts w:ascii="Times New Roman" w:hAnsi="Times New Roman"/>
          <w:sz w:val="24"/>
          <w:szCs w:val="24"/>
        </w:rPr>
        <w:t>Токмаков</w:t>
      </w:r>
      <w:r w:rsidRPr="00403AA0" w:rsidR="00833298">
        <w:rPr>
          <w:rFonts w:ascii="Times New Roman" w:hAnsi="Times New Roman"/>
          <w:sz w:val="24"/>
          <w:szCs w:val="24"/>
        </w:rPr>
        <w:t xml:space="preserve"> А.А. </w:t>
      </w:r>
      <w:r w:rsidRPr="00403AA0">
        <w:rPr>
          <w:rFonts w:ascii="Times New Roman" w:hAnsi="Times New Roman"/>
          <w:sz w:val="24"/>
          <w:szCs w:val="24"/>
        </w:rPr>
        <w:t>совершил преступления небольшой тяжест</w:t>
      </w:r>
      <w:r w:rsidRPr="00403AA0" w:rsidR="00411293">
        <w:rPr>
          <w:rFonts w:ascii="Times New Roman" w:hAnsi="Times New Roman"/>
          <w:sz w:val="24"/>
          <w:szCs w:val="24"/>
        </w:rPr>
        <w:t xml:space="preserve">и 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 xml:space="preserve">и, учитывая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наличия смягчающих вину обстоятельств </w:t>
      </w:r>
      <w:r w:rsidRPr="00403AA0" w:rsidR="00411293">
        <w:rPr>
          <w:rFonts w:ascii="Times New Roman" w:hAnsi="Times New Roman"/>
          <w:sz w:val="24"/>
          <w:szCs w:val="24"/>
        </w:rPr>
        <w:t xml:space="preserve">по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  отсутствие </w:t>
      </w:r>
      <w:r w:rsidRPr="00403AA0">
        <w:rPr>
          <w:rFonts w:ascii="Times New Roman" w:hAnsi="Times New Roman"/>
          <w:sz w:val="24"/>
          <w:szCs w:val="24"/>
        </w:rPr>
        <w:t>отягчающих обстоятельств</w:t>
      </w:r>
      <w:r w:rsidRPr="00403AA0">
        <w:rPr>
          <w:rFonts w:ascii="Times New Roman" w:hAnsi="Times New Roman"/>
          <w:b/>
          <w:sz w:val="24"/>
          <w:szCs w:val="24"/>
        </w:rPr>
        <w:t xml:space="preserve"> </w:t>
      </w:r>
      <w:r w:rsidRPr="00403AA0">
        <w:rPr>
          <w:rFonts w:ascii="Times New Roman" w:hAnsi="Times New Roman"/>
          <w:sz w:val="24"/>
          <w:szCs w:val="24"/>
        </w:rPr>
        <w:t>по</w:t>
      </w:r>
      <w:r w:rsidRPr="00403AA0" w:rsidR="00411293">
        <w:rPr>
          <w:rFonts w:ascii="Times New Roman" w:hAnsi="Times New Roman"/>
          <w:sz w:val="24"/>
          <w:szCs w:val="24"/>
        </w:rPr>
        <w:t xml:space="preserve">  всем эпизодам (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11293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>года)</w:t>
      </w:r>
      <w:r w:rsidRPr="00403AA0">
        <w:rPr>
          <w:rFonts w:ascii="Times New Roman" w:hAnsi="Times New Roman"/>
          <w:sz w:val="24"/>
          <w:szCs w:val="24"/>
        </w:rPr>
        <w:t>,</w:t>
      </w:r>
      <w:r w:rsidRPr="00403AA0">
        <w:rPr>
          <w:rFonts w:ascii="Times New Roman" w:hAnsi="Times New Roman"/>
          <w:b/>
          <w:sz w:val="24"/>
          <w:szCs w:val="24"/>
        </w:rPr>
        <w:t xml:space="preserve">  </w:t>
      </w:r>
      <w:r w:rsidRPr="00403AA0" w:rsidR="001F26CE">
        <w:rPr>
          <w:rFonts w:ascii="Times New Roman" w:hAnsi="Times New Roman"/>
          <w:sz w:val="24"/>
          <w:szCs w:val="24"/>
        </w:rPr>
        <w:t xml:space="preserve">а также учитывая состояние здоровья </w:t>
      </w:r>
      <w:r w:rsidRPr="00403AA0" w:rsidR="001F26CE">
        <w:rPr>
          <w:rFonts w:ascii="Times New Roman" w:hAnsi="Times New Roman"/>
          <w:sz w:val="24"/>
          <w:szCs w:val="24"/>
        </w:rPr>
        <w:t>Токмакова</w:t>
      </w:r>
      <w:r w:rsidRPr="00403AA0" w:rsidR="001F26CE">
        <w:rPr>
          <w:rFonts w:ascii="Times New Roman" w:hAnsi="Times New Roman"/>
          <w:sz w:val="24"/>
          <w:szCs w:val="24"/>
        </w:rPr>
        <w:t xml:space="preserve"> А.А</w:t>
      </w:r>
      <w:r w:rsidRPr="00403AA0" w:rsidR="00BD0FD1">
        <w:rPr>
          <w:rFonts w:ascii="Times New Roman" w:hAnsi="Times New Roman"/>
          <w:sz w:val="24"/>
          <w:szCs w:val="24"/>
        </w:rPr>
        <w:t xml:space="preserve">., которому согласно выписки из амбулаторной карты </w:t>
      </w:r>
      <w:r w:rsidRPr="00403AA0" w:rsidR="00403AA0">
        <w:rPr>
          <w:rFonts w:ascii="Times New Roman" w:hAnsi="Times New Roman"/>
          <w:sz w:val="24"/>
          <w:szCs w:val="24"/>
        </w:rPr>
        <w:t>/изъято/</w:t>
      </w:r>
      <w:r w:rsidRPr="00403AA0" w:rsidR="00BD0FD1">
        <w:rPr>
          <w:rFonts w:ascii="Times New Roman" w:hAnsi="Times New Roman"/>
          <w:sz w:val="24"/>
          <w:szCs w:val="24"/>
        </w:rPr>
        <w:t xml:space="preserve">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D0FD1">
        <w:rPr>
          <w:rFonts w:ascii="Times New Roman" w:hAnsi="Times New Roman"/>
          <w:sz w:val="24"/>
          <w:szCs w:val="24"/>
        </w:rPr>
        <w:t xml:space="preserve"> года ограничены физические нагрузки</w:t>
      </w:r>
      <w:r w:rsidRPr="00403AA0" w:rsidR="0092429B">
        <w:rPr>
          <w:rFonts w:ascii="Times New Roman" w:hAnsi="Times New Roman"/>
          <w:sz w:val="24"/>
          <w:szCs w:val="24"/>
        </w:rPr>
        <w:t xml:space="preserve">, </w:t>
      </w:r>
      <w:r w:rsidRPr="00403AA0" w:rsidR="00BD0FD1">
        <w:rPr>
          <w:rFonts w:ascii="Times New Roman" w:hAnsi="Times New Roman"/>
          <w:sz w:val="24"/>
          <w:szCs w:val="24"/>
        </w:rPr>
        <w:t>суд считает целесообразным назначить</w:t>
      </w:r>
      <w:r w:rsidRPr="00403AA0" w:rsidR="00BD0F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03AA0" w:rsidR="00BD0FD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н</w:t>
      </w:r>
      <w:r w:rsidRPr="00403AA0" w:rsidR="00BD0FD1">
        <w:rPr>
          <w:rFonts w:ascii="Times New Roman" w:hAnsi="Times New Roman"/>
          <w:color w:val="000000" w:themeColor="text1"/>
          <w:sz w:val="24"/>
          <w:szCs w:val="24"/>
        </w:rPr>
        <w:t xml:space="preserve">аказание </w:t>
      </w:r>
      <w:r w:rsidRPr="00403AA0" w:rsidR="00BD0FD1">
        <w:rPr>
          <w:rFonts w:ascii="Times New Roman" w:hAnsi="Times New Roman"/>
          <w:sz w:val="24"/>
          <w:szCs w:val="24"/>
        </w:rPr>
        <w:t xml:space="preserve">по всем эпизодам (от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D0FD1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D0FD1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BD0FD1">
        <w:rPr>
          <w:rFonts w:ascii="Times New Roman" w:hAnsi="Times New Roman"/>
          <w:sz w:val="24"/>
          <w:szCs w:val="24"/>
        </w:rPr>
        <w:t>года),</w:t>
      </w:r>
      <w:r w:rsidRPr="00403AA0" w:rsidR="001F26CE">
        <w:rPr>
          <w:rFonts w:ascii="Times New Roman" w:hAnsi="Times New Roman"/>
          <w:sz w:val="24"/>
          <w:szCs w:val="24"/>
        </w:rPr>
        <w:t xml:space="preserve"> </w:t>
      </w:r>
      <w:r w:rsidRPr="00403AA0" w:rsidR="00411293">
        <w:rPr>
          <w:rFonts w:ascii="Times New Roman" w:hAnsi="Times New Roman"/>
          <w:sz w:val="24"/>
          <w:szCs w:val="24"/>
        </w:rPr>
        <w:t xml:space="preserve"> </w:t>
      </w:r>
      <w:r w:rsidRPr="00403AA0">
        <w:rPr>
          <w:rFonts w:ascii="Times New Roman" w:hAnsi="Times New Roman"/>
          <w:sz w:val="24"/>
          <w:szCs w:val="24"/>
        </w:rPr>
        <w:t>в виде</w:t>
      </w:r>
      <w:r w:rsidRPr="00403AA0" w:rsidR="001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ограничения свободы</w:t>
      </w:r>
      <w:r w:rsidRPr="00403AA0">
        <w:rPr>
          <w:rFonts w:ascii="Times New Roman" w:hAnsi="Times New Roman"/>
          <w:sz w:val="24"/>
          <w:szCs w:val="24"/>
        </w:rPr>
        <w:t xml:space="preserve">,  </w:t>
      </w:r>
      <w:r w:rsidRPr="00403AA0">
        <w:rPr>
          <w:rFonts w:ascii="Times New Roman" w:hAnsi="Times New Roman"/>
          <w:color w:val="000000"/>
          <w:sz w:val="24"/>
          <w:szCs w:val="24"/>
        </w:rPr>
        <w:t>что будет отвечать принципам справедливости и гуманизма, а также способствовать исправлению осужденного</w:t>
      </w:r>
      <w:r w:rsidRPr="00403AA0">
        <w:rPr>
          <w:rFonts w:ascii="Times New Roman" w:hAnsi="Times New Roman"/>
          <w:bCs/>
          <w:sz w:val="24"/>
          <w:szCs w:val="24"/>
        </w:rPr>
        <w:t xml:space="preserve"> 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и предупреждения совершения новых преступлений. </w:t>
      </w:r>
    </w:p>
    <w:p w:rsidR="000D3DB3" w:rsidRPr="00403AA0" w:rsidP="001A0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Оснований </w:t>
      </w:r>
      <w:r w:rsidRPr="00403AA0">
        <w:rPr>
          <w:rFonts w:ascii="Times New Roman" w:hAnsi="Times New Roman"/>
          <w:color w:val="000000"/>
          <w:sz w:val="24"/>
          <w:szCs w:val="24"/>
        </w:rPr>
        <w:t>для применения альтернативных видов наказания</w:t>
      </w:r>
      <w:r w:rsidRPr="00403AA0" w:rsidR="001F26CE">
        <w:rPr>
          <w:rFonts w:ascii="Times New Roman" w:hAnsi="Times New Roman"/>
          <w:sz w:val="24"/>
          <w:szCs w:val="24"/>
        </w:rPr>
        <w:t xml:space="preserve"> по всем эпизодам (от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92429B">
        <w:rPr>
          <w:rFonts w:ascii="Times New Roman" w:hAnsi="Times New Roman"/>
          <w:sz w:val="24"/>
          <w:szCs w:val="24"/>
        </w:rPr>
        <w:t>года)</w:t>
      </w:r>
      <w:r w:rsidRPr="00403AA0">
        <w:rPr>
          <w:rFonts w:ascii="Times New Roman" w:hAnsi="Times New Roman"/>
          <w:color w:val="000000"/>
          <w:sz w:val="24"/>
          <w:szCs w:val="24"/>
        </w:rPr>
        <w:t>, а так же положений ст. ч.3 ст.68, 64, ч.6 ст.15 УК РФ</w:t>
      </w:r>
      <w:r w:rsidRPr="00403AA0" w:rsidR="001F26CE">
        <w:rPr>
          <w:rFonts w:ascii="Times New Roman" w:hAnsi="Times New Roman"/>
          <w:sz w:val="24"/>
          <w:szCs w:val="24"/>
        </w:rPr>
        <w:t xml:space="preserve"> по всем эпизодам (от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color w:val="000000"/>
          <w:sz w:val="24"/>
          <w:szCs w:val="24"/>
        </w:rPr>
        <w:t xml:space="preserve">не имеется, также </w:t>
      </w:r>
      <w:r w:rsidRPr="00403AA0">
        <w:rPr>
          <w:rFonts w:ascii="Times New Roman" w:hAnsi="Times New Roman"/>
          <w:sz w:val="24"/>
          <w:szCs w:val="24"/>
        </w:rPr>
        <w:t xml:space="preserve"> не усматривается  оснований для прекращения уголовного дела на основании ст.25.1 УПК РФ и освобождения </w:t>
      </w:r>
      <w:r w:rsidRPr="00403AA0" w:rsidR="00833298">
        <w:rPr>
          <w:rFonts w:ascii="Times New Roman" w:hAnsi="Times New Roman"/>
          <w:sz w:val="24"/>
          <w:szCs w:val="24"/>
        </w:rPr>
        <w:t>Токмакова</w:t>
      </w:r>
      <w:r w:rsidRPr="00403AA0" w:rsidR="00833298">
        <w:rPr>
          <w:rFonts w:ascii="Times New Roman" w:hAnsi="Times New Roman"/>
          <w:sz w:val="24"/>
          <w:szCs w:val="24"/>
        </w:rPr>
        <w:t xml:space="preserve"> А.А. </w:t>
      </w:r>
      <w:r w:rsidRPr="00403AA0" w:rsidR="001F26CE">
        <w:rPr>
          <w:rFonts w:ascii="Times New Roman" w:hAnsi="Times New Roman"/>
          <w:sz w:val="24"/>
          <w:szCs w:val="24"/>
        </w:rPr>
        <w:t xml:space="preserve">по всем эпизодам (от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304417">
        <w:rPr>
          <w:rFonts w:ascii="Times New Roman" w:hAnsi="Times New Roman"/>
          <w:sz w:val="24"/>
          <w:szCs w:val="24"/>
        </w:rPr>
        <w:t xml:space="preserve"> года,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дд.мм.гггг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1F26CE">
        <w:rPr>
          <w:rFonts w:ascii="Times New Roman" w:hAnsi="Times New Roman"/>
          <w:sz w:val="24"/>
          <w:szCs w:val="24"/>
        </w:rPr>
        <w:t xml:space="preserve">года)  </w:t>
      </w:r>
      <w:r w:rsidRPr="00403AA0">
        <w:rPr>
          <w:rFonts w:ascii="Times New Roman" w:hAnsi="Times New Roman"/>
          <w:sz w:val="24"/>
          <w:szCs w:val="24"/>
        </w:rPr>
        <w:t xml:space="preserve">от уголовной ответственности с назначением меры уголовно-правового характера в виде судебного штрафа в соответствии со ст.76.2 УК РФ.  </w:t>
      </w:r>
    </w:p>
    <w:p w:rsidR="000D3DB3" w:rsidRPr="00403AA0" w:rsidP="001A08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Гражданский иск по делу не заявлен.</w:t>
      </w:r>
    </w:p>
    <w:p w:rsidR="000D3DB3" w:rsidRPr="00403AA0" w:rsidP="001A08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Вопрос относительно вещественных доказательств суд разрешает в соответствии со ст. 81 УПК РФ.</w:t>
      </w:r>
    </w:p>
    <w:p w:rsidR="001A0828" w:rsidRPr="00403AA0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</w:r>
      <w:r w:rsidRPr="00403AA0" w:rsidR="000D3DB3">
        <w:rPr>
          <w:rFonts w:ascii="Times New Roman" w:hAnsi="Times New Roman"/>
          <w:sz w:val="24"/>
          <w:szCs w:val="24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03AA0" w:rsidR="000D3DB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316 УПК РФ</w:t>
        </w:r>
      </w:hyperlink>
      <w:r w:rsidRPr="00403AA0" w:rsidR="000D3DB3">
        <w:rPr>
          <w:rFonts w:ascii="Times New Roman" w:hAnsi="Times New Roman"/>
          <w:sz w:val="24"/>
          <w:szCs w:val="24"/>
        </w:rPr>
        <w:t xml:space="preserve"> подлежат возмещению за счет средств федерального бюджета.</w:t>
      </w:r>
    </w:p>
    <w:p w:rsidR="001A0828" w:rsidRPr="00403AA0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ab/>
        <w:t xml:space="preserve"> Руководствуясь ст. ст. 307-309, 316 УПК РФ, суд </w:t>
      </w:r>
    </w:p>
    <w:p w:rsidR="001A0828" w:rsidRPr="00403AA0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828" w:rsidRPr="00403AA0" w:rsidP="001A0828">
      <w:pPr>
        <w:pStyle w:val="BodyTextIndent2"/>
        <w:ind w:firstLine="720"/>
        <w:jc w:val="center"/>
        <w:rPr>
          <w:b/>
          <w:bCs/>
          <w:sz w:val="24"/>
        </w:rPr>
      </w:pPr>
      <w:r w:rsidRPr="00403AA0">
        <w:rPr>
          <w:b/>
          <w:bCs/>
          <w:sz w:val="24"/>
        </w:rPr>
        <w:t>П</w:t>
      </w:r>
      <w:r w:rsidRPr="00403AA0">
        <w:rPr>
          <w:b/>
          <w:bCs/>
          <w:sz w:val="24"/>
        </w:rPr>
        <w:t xml:space="preserve"> Р И Г О В О Р И Л:</w:t>
      </w:r>
    </w:p>
    <w:p w:rsidR="001A0828" w:rsidRPr="00403AA0" w:rsidP="001A0828">
      <w:pPr>
        <w:pStyle w:val="BodyTextIndent2"/>
        <w:ind w:firstLine="720"/>
        <w:rPr>
          <w:b/>
          <w:bCs/>
          <w:sz w:val="24"/>
        </w:rPr>
      </w:pPr>
    </w:p>
    <w:p w:rsidR="001A0828" w:rsidRPr="00403AA0" w:rsidP="001A0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Токмакова</w:t>
      </w: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А.А.</w:t>
      </w:r>
      <w:r w:rsidRPr="00403AA0">
        <w:rPr>
          <w:rFonts w:ascii="Times New Roman" w:hAnsi="Times New Roman"/>
          <w:sz w:val="24"/>
          <w:szCs w:val="24"/>
        </w:rPr>
        <w:t xml:space="preserve"> признать виновным в совершении преступлений, предусмотренных ч. 1 ст. 158  УК РФ, ч. 1 ст. 158  УК РФЮ, ч. 1 ст. 158  УК РФ</w:t>
      </w:r>
      <w:r w:rsidRPr="00403AA0">
        <w:rPr>
          <w:rFonts w:ascii="Times New Roman" w:hAnsi="Times New Roman"/>
          <w:sz w:val="24"/>
          <w:szCs w:val="24"/>
        </w:rPr>
        <w:t xml:space="preserve"> ,</w:t>
      </w:r>
      <w:r w:rsidRPr="00403AA0">
        <w:rPr>
          <w:rFonts w:ascii="Times New Roman" w:hAnsi="Times New Roman"/>
          <w:sz w:val="24"/>
          <w:szCs w:val="24"/>
        </w:rPr>
        <w:t xml:space="preserve"> ч. 1 ст. 158  УК РФ и назначить наказание:</w:t>
      </w:r>
    </w:p>
    <w:p w:rsidR="001A0828" w:rsidRPr="00403AA0" w:rsidP="001A08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-по ч. 1 ст.158 УК РФ по эпизоду кражи 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  в виде    ограничения свободы сроком на 2 месяца;</w:t>
      </w:r>
    </w:p>
    <w:p w:rsidR="001A0828" w:rsidRPr="00403AA0" w:rsidP="001A08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-по ч. 1 ст.158 УК РФ по эпизоду кражи 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  в виде    ограничения свободы сроком на 2 месяца;</w:t>
      </w:r>
    </w:p>
    <w:p w:rsidR="001A0828" w:rsidRPr="00403AA0" w:rsidP="001A08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-по ч. 1 ст.158 УК РФ по эпизоду кражи 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 xml:space="preserve"> года   в виде    ограничения свободы сроком на 2 месяца;</w:t>
      </w:r>
    </w:p>
    <w:p w:rsidR="001A0828" w:rsidRPr="00403AA0" w:rsidP="001A08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-по ч. 1 ст.158 УК РФ по эпизоду кражи  от 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 w:rsidR="00403AA0">
        <w:rPr>
          <w:rFonts w:ascii="Times New Roman" w:hAnsi="Times New Roman"/>
          <w:sz w:val="24"/>
          <w:szCs w:val="24"/>
        </w:rPr>
        <w:t>дд.мм</w:t>
      </w:r>
      <w:r w:rsidRPr="00403AA0" w:rsidR="00403AA0">
        <w:rPr>
          <w:rFonts w:ascii="Times New Roman" w:hAnsi="Times New Roman"/>
          <w:sz w:val="24"/>
          <w:szCs w:val="24"/>
        </w:rPr>
        <w:t>.г</w:t>
      </w:r>
      <w:r w:rsidRPr="00403AA0" w:rsidR="00403AA0">
        <w:rPr>
          <w:rFonts w:ascii="Times New Roman" w:hAnsi="Times New Roman"/>
          <w:sz w:val="24"/>
          <w:szCs w:val="24"/>
        </w:rPr>
        <w:t>ггг</w:t>
      </w:r>
      <w:r w:rsidRPr="00403AA0" w:rsidR="00403AA0">
        <w:rPr>
          <w:rFonts w:ascii="Times New Roman" w:hAnsi="Times New Roman"/>
          <w:sz w:val="24"/>
          <w:szCs w:val="24"/>
        </w:rPr>
        <w:t>/</w:t>
      </w:r>
      <w:r w:rsidRPr="00403AA0">
        <w:rPr>
          <w:rFonts w:ascii="Times New Roman" w:hAnsi="Times New Roman"/>
          <w:sz w:val="24"/>
          <w:szCs w:val="24"/>
        </w:rPr>
        <w:t>года   в виде    ограничения свободы сроком на 2 месяца;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В соответствии с ч.2 ст. 69 УК РФ по совокупности преступлений путем частичного сложения назначенных наказаний окончательно  назначить наказание  в виде ограничения свободы сроком на 4 месяца.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Установить осужденному </w:t>
      </w:r>
      <w:r w:rsidRPr="00403AA0">
        <w:rPr>
          <w:rFonts w:ascii="Times New Roman" w:hAnsi="Times New Roman"/>
          <w:sz w:val="24"/>
          <w:szCs w:val="24"/>
        </w:rPr>
        <w:t>Токмакову</w:t>
      </w: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А.А.</w:t>
      </w:r>
      <w:r w:rsidRPr="00403AA0">
        <w:rPr>
          <w:rFonts w:ascii="Times New Roman" w:hAnsi="Times New Roman"/>
          <w:sz w:val="24"/>
          <w:szCs w:val="24"/>
        </w:rPr>
        <w:t xml:space="preserve"> следующие ограничения: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выезжать за пределы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территории муниципального образования города Керчи Республики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Крым  и </w:t>
      </w:r>
      <w:r w:rsidRPr="00403AA0">
        <w:rPr>
          <w:rFonts w:ascii="Times New Roman" w:hAnsi="Times New Roman"/>
          <w:sz w:val="24"/>
          <w:szCs w:val="24"/>
        </w:rPr>
        <w:t>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 - уголовно-исполнительной инспекции;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- не пребывать вне дома в период с 22 часов вечера до 6 часов утра;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-один  раз в месяц являться в уголовно-исполнительную инспекцию по месту жительства для регистрации.</w:t>
      </w:r>
    </w:p>
    <w:p w:rsidR="001A0828" w:rsidRPr="00403AA0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 xml:space="preserve">Срок ограничения свободы </w:t>
      </w:r>
      <w:r w:rsidRPr="00403AA0">
        <w:rPr>
          <w:rFonts w:ascii="Times New Roman" w:hAnsi="Times New Roman"/>
          <w:sz w:val="24"/>
          <w:szCs w:val="24"/>
        </w:rPr>
        <w:t>Токмакову</w:t>
      </w:r>
      <w:r w:rsidRPr="00403AA0">
        <w:rPr>
          <w:rFonts w:ascii="Times New Roman" w:hAnsi="Times New Roman"/>
          <w:sz w:val="24"/>
          <w:szCs w:val="24"/>
        </w:rPr>
        <w:t xml:space="preserve"> </w:t>
      </w:r>
      <w:r w:rsidRPr="00403AA0" w:rsidR="00403AA0">
        <w:rPr>
          <w:rFonts w:ascii="Times New Roman" w:hAnsi="Times New Roman"/>
          <w:sz w:val="24"/>
          <w:szCs w:val="24"/>
        </w:rPr>
        <w:t>А.А.</w:t>
      </w:r>
      <w:r w:rsidRPr="00403AA0">
        <w:rPr>
          <w:rFonts w:ascii="Times New Roman" w:hAnsi="Times New Roman"/>
          <w:sz w:val="24"/>
          <w:szCs w:val="24"/>
        </w:rPr>
        <w:t xml:space="preserve"> исчислять со дня постановки осужденного на учет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специализированный государственный орган, осуществляющий надзор за 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отбыванием</w:t>
      </w:r>
      <w:r w:rsidRPr="00403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осужденным наказания в виде ограничения свободы.</w:t>
      </w:r>
    </w:p>
    <w:p w:rsidR="001A0828" w:rsidRPr="00403AA0" w:rsidP="001A0828">
      <w:pPr>
        <w:pStyle w:val="BodyText"/>
        <w:ind w:firstLine="708"/>
        <w:rPr>
          <w:sz w:val="24"/>
        </w:rPr>
      </w:pPr>
      <w:r w:rsidRPr="00403AA0">
        <w:rPr>
          <w:rStyle w:val="normaltextrun"/>
          <w:sz w:val="24"/>
        </w:rPr>
        <w:t xml:space="preserve">Меру пресечения в виде подписки о невыезде и надлежащем поведении в отношении </w:t>
      </w:r>
      <w:r w:rsidRPr="00403AA0">
        <w:rPr>
          <w:rStyle w:val="normaltextrun"/>
          <w:sz w:val="24"/>
        </w:rPr>
        <w:t>Токмакова</w:t>
      </w:r>
      <w:r w:rsidRPr="00403AA0">
        <w:rPr>
          <w:rStyle w:val="normaltextrun"/>
          <w:sz w:val="24"/>
        </w:rPr>
        <w:t xml:space="preserve"> </w:t>
      </w:r>
      <w:r w:rsidRPr="00403AA0" w:rsidR="00403AA0">
        <w:rPr>
          <w:rStyle w:val="normaltextrun"/>
          <w:sz w:val="24"/>
        </w:rPr>
        <w:t>А.А.</w:t>
      </w:r>
      <w:r w:rsidRPr="00403AA0">
        <w:rPr>
          <w:rStyle w:val="normaltextrun"/>
          <w:sz w:val="24"/>
        </w:rPr>
        <w:t xml:space="preserve"> </w:t>
      </w:r>
      <w:r w:rsidRPr="00403AA0">
        <w:rPr>
          <w:color w:val="000000"/>
          <w:sz w:val="24"/>
          <w:shd w:val="clear" w:color="auto" w:fill="FFFFFF"/>
        </w:rPr>
        <w:t>оставить без изменения до вступления приговора в законную силу, после вступления приговора в законную силу отменить.</w:t>
      </w:r>
      <w:r w:rsidRPr="00403AA0">
        <w:rPr>
          <w:sz w:val="24"/>
        </w:rPr>
        <w:t xml:space="preserve"> </w:t>
      </w:r>
    </w:p>
    <w:p w:rsidR="001A0828" w:rsidRPr="00403AA0" w:rsidP="001A0828">
      <w:pPr>
        <w:pStyle w:val="paragraph"/>
        <w:spacing w:before="0" w:beforeAutospacing="0" w:after="0" w:afterAutospacing="0"/>
        <w:ind w:firstLine="525"/>
        <w:jc w:val="both"/>
        <w:textAlignment w:val="baseline"/>
      </w:pPr>
      <w:r w:rsidRPr="00403AA0">
        <w:t xml:space="preserve">Вещественные доказательства: планшетный компьютер марки  </w:t>
      </w:r>
      <w:r w:rsidRPr="00403AA0" w:rsidR="00403AA0">
        <w:t>/изъято/</w:t>
      </w:r>
      <w:r w:rsidRPr="00403AA0">
        <w:t xml:space="preserve">, пластиковый чехол темно-серого цвета, коробка из планшетного компьютера находящиеся у потерпевшего </w:t>
      </w:r>
      <w:r w:rsidRPr="00403AA0" w:rsidR="00403AA0">
        <w:t>/ФИО1/</w:t>
      </w:r>
      <w:r w:rsidRPr="00403AA0">
        <w:t xml:space="preserve">оставить в пользовании потерпевшего </w:t>
      </w:r>
      <w:r w:rsidRPr="00403AA0" w:rsidR="00403AA0">
        <w:t>/ФИО1/</w:t>
      </w:r>
      <w:r w:rsidRPr="00403AA0">
        <w:t xml:space="preserve">, залоговый билет </w:t>
      </w:r>
      <w:r w:rsidRPr="00403AA0" w:rsidR="00403AA0">
        <w:t>/изъято/</w:t>
      </w:r>
      <w:r w:rsidRPr="00403AA0">
        <w:t xml:space="preserve">от </w:t>
      </w:r>
      <w:r w:rsidRPr="00403AA0" w:rsidR="00403AA0">
        <w:t>/</w:t>
      </w:r>
      <w:r w:rsidRPr="00403AA0" w:rsidR="00403AA0">
        <w:t>дд.мм</w:t>
      </w:r>
      <w:r w:rsidRPr="00403AA0" w:rsidR="00403AA0">
        <w:t>.г</w:t>
      </w:r>
      <w:r w:rsidRPr="00403AA0" w:rsidR="00403AA0">
        <w:t>ггг</w:t>
      </w:r>
      <w:r w:rsidRPr="00403AA0" w:rsidR="00403AA0">
        <w:t>/</w:t>
      </w:r>
      <w:r w:rsidRPr="00403AA0">
        <w:t xml:space="preserve"> года и залоговый билет </w:t>
      </w:r>
      <w:r w:rsidRPr="00403AA0" w:rsidR="00403AA0">
        <w:t>/изъято/</w:t>
      </w:r>
      <w:r w:rsidRPr="00403AA0">
        <w:t xml:space="preserve"> от </w:t>
      </w:r>
      <w:r w:rsidRPr="00403AA0" w:rsidR="00403AA0">
        <w:t>/</w:t>
      </w:r>
      <w:r w:rsidRPr="00403AA0" w:rsidR="00403AA0">
        <w:t>дд.мм.гггг</w:t>
      </w:r>
      <w:r w:rsidRPr="00403AA0" w:rsidR="00403AA0">
        <w:t>/</w:t>
      </w:r>
      <w:r w:rsidRPr="00403AA0">
        <w:t>года хранить в материалах дела;</w:t>
      </w:r>
    </w:p>
    <w:p w:rsidR="001A0828" w:rsidRPr="00403AA0" w:rsidP="001A08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AA0">
        <w:rPr>
          <w:rFonts w:ascii="Times New Roman" w:hAnsi="Times New Roman"/>
          <w:sz w:val="24"/>
          <w:szCs w:val="24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03AA0">
          <w:rPr>
            <w:rStyle w:val="Hyperlink"/>
            <w:rFonts w:ascii="Times New Roman" w:eastAsia="Georgia" w:hAnsi="Times New Roman"/>
            <w:sz w:val="24"/>
            <w:szCs w:val="24"/>
            <w:u w:val="none"/>
          </w:rPr>
          <w:t>316 УПК РФ</w:t>
        </w:r>
      </w:hyperlink>
      <w:r w:rsidRPr="00403AA0">
        <w:rPr>
          <w:rFonts w:ascii="Times New Roman" w:hAnsi="Times New Roman"/>
          <w:sz w:val="24"/>
          <w:szCs w:val="24"/>
        </w:rPr>
        <w:t xml:space="preserve"> подлежат возмещению за счет средств федерального бюджета.</w:t>
      </w:r>
    </w:p>
    <w:p w:rsidR="001A0828" w:rsidRPr="00403AA0" w:rsidP="001A0828">
      <w:pPr>
        <w:spacing w:after="0" w:line="240" w:lineRule="auto"/>
        <w:ind w:firstLine="708"/>
        <w:jc w:val="both"/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03AA0">
        <w:rPr>
          <w:rFonts w:ascii="Times New Roman" w:hAnsi="Times New Roman"/>
          <w:sz w:val="24"/>
          <w:szCs w:val="24"/>
        </w:rPr>
        <w:t>Приговор может быть обжалован в апелляционном порядке в Керченский городской суд Респ</w:t>
      </w:r>
      <w:r w:rsidRPr="00403AA0" w:rsidR="00646509">
        <w:rPr>
          <w:rFonts w:ascii="Times New Roman" w:hAnsi="Times New Roman"/>
          <w:sz w:val="24"/>
          <w:szCs w:val="24"/>
        </w:rPr>
        <w:t>ублики Крым в течение 15</w:t>
      </w:r>
      <w:r w:rsidRPr="00403AA0">
        <w:rPr>
          <w:rFonts w:ascii="Times New Roman" w:hAnsi="Times New Roman"/>
          <w:sz w:val="24"/>
          <w:szCs w:val="24"/>
        </w:rPr>
        <w:t xml:space="preserve"> суток со дня его провозглашения 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403AA0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403AA0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1A0828" w:rsidRPr="00403AA0" w:rsidP="001A0828">
      <w:pPr>
        <w:spacing w:after="0" w:line="240" w:lineRule="auto"/>
        <w:jc w:val="both"/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</w:t>
      </w:r>
    </w:p>
    <w:p w:rsidR="001A0828" w:rsidRPr="001A0828" w:rsidP="001A0828">
      <w:pPr>
        <w:spacing w:after="0" w:line="240" w:lineRule="auto"/>
        <w:jc w:val="both"/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Мировой судь</w:t>
      </w: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я(</w:t>
      </w: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 подпись) С.А. </w:t>
      </w: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Кучерова</w:t>
      </w: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ДЕПЕРСОНИФИКАЦИЮ</w:t>
      </w: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Лингвистический контроль произвел</w:t>
      </w: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Помощник мирового судьи __________ С.А. </w:t>
      </w: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Мадонова</w:t>
      </w: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СОГЛАСОВАНО</w:t>
      </w:r>
    </w:p>
    <w:p w:rsidR="00403AA0" w:rsidRPr="00403AA0" w:rsidP="00403AA0">
      <w:pPr>
        <w:spacing w:after="0" w:line="240" w:lineRule="auto"/>
        <w:ind w:firstLine="142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Мировой судья_____________ С.А. </w:t>
      </w: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Кучерова</w:t>
      </w:r>
    </w:p>
    <w:p w:rsidR="000D3DB3" w:rsidRPr="00403AA0" w:rsidP="00403AA0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403AA0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«___» __________ 2023 г.</w:t>
      </w:r>
    </w:p>
    <w:sectPr w:rsidSect="00403AA0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3"/>
    <w:rsid w:val="000D3DB3"/>
    <w:rsid w:val="001A0828"/>
    <w:rsid w:val="001F26CE"/>
    <w:rsid w:val="002A27FC"/>
    <w:rsid w:val="00304417"/>
    <w:rsid w:val="0034090A"/>
    <w:rsid w:val="003626CF"/>
    <w:rsid w:val="003E7CCC"/>
    <w:rsid w:val="00403AA0"/>
    <w:rsid w:val="004100C2"/>
    <w:rsid w:val="00411293"/>
    <w:rsid w:val="004E0A43"/>
    <w:rsid w:val="00646509"/>
    <w:rsid w:val="00833298"/>
    <w:rsid w:val="008920FC"/>
    <w:rsid w:val="0089375E"/>
    <w:rsid w:val="008F1B69"/>
    <w:rsid w:val="008F2F15"/>
    <w:rsid w:val="0092429B"/>
    <w:rsid w:val="009E27EF"/>
    <w:rsid w:val="00B93A8B"/>
    <w:rsid w:val="00BD0FD1"/>
    <w:rsid w:val="00D82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C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626C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626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3626CF"/>
    <w:rPr>
      <w:color w:val="0000FF"/>
      <w:u w:val="single"/>
    </w:rPr>
  </w:style>
  <w:style w:type="paragraph" w:styleId="Header">
    <w:name w:val="header"/>
    <w:basedOn w:val="Normal"/>
    <w:link w:val="a"/>
    <w:semiHidden/>
    <w:unhideWhenUsed/>
    <w:rsid w:val="003626C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semiHidden/>
    <w:rsid w:val="003626CF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nhideWhenUsed/>
    <w:rsid w:val="003626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0">
    <w:name w:val="Основной текст Знак"/>
    <w:basedOn w:val="DefaultParagraphFont"/>
    <w:link w:val="BodyText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3626C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Основной текст2"/>
    <w:basedOn w:val="Normal"/>
    <w:rsid w:val="003626CF"/>
    <w:pPr>
      <w:widowControl w:val="0"/>
      <w:shd w:val="clear" w:color="auto" w:fill="FFFFFF"/>
      <w:spacing w:before="480" w:after="0" w:line="322" w:lineRule="exact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Normal"/>
    <w:rsid w:val="00362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rsid w:val="003626CF"/>
  </w:style>
  <w:style w:type="character" w:customStyle="1" w:styleId="normaltextrun">
    <w:name w:val="normaltextrun"/>
    <w:rsid w:val="003626CF"/>
  </w:style>
  <w:style w:type="character" w:customStyle="1" w:styleId="eop">
    <w:name w:val="eop"/>
    <w:rsid w:val="003626CF"/>
  </w:style>
  <w:style w:type="character" w:customStyle="1" w:styleId="a1">
    <w:name w:val="Основной текст_"/>
    <w:basedOn w:val="DefaultParagraphFont"/>
    <w:link w:val="10"/>
    <w:locked/>
    <w:rsid w:val="003626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3626CF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2">
    <w:name w:val="Основной текст + Полужирный"/>
    <w:basedOn w:val="a1"/>
    <w:rsid w:val="003626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0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44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C0E5-AE73-4E7B-918B-E134D7CF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