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1-51-10/2022</w:t>
      </w:r>
    </w:p>
    <w:p w:rsidR="00A77B3E"/>
    <w:p w:rsidR="00A77B3E">
      <w:r>
        <w:t>П Р И Г О В О Р</w:t>
      </w:r>
    </w:p>
    <w:p w:rsidR="00A77B3E">
      <w:r>
        <w:t>Именем  Российской Федерации</w:t>
      </w:r>
    </w:p>
    <w:p w:rsidR="00A77B3E"/>
    <w:p w:rsidR="00A77B3E">
      <w:r>
        <w:t xml:space="preserve">23 мая 2022 года </w:t>
      </w:r>
      <w:r>
        <w:tab/>
      </w:r>
      <w:r>
        <w:tab/>
        <w:t xml:space="preserve">                      </w:t>
      </w:r>
      <w:r>
        <w:tab/>
      </w:r>
      <w:r>
        <w:tab/>
        <w:t xml:space="preserve">           адрес</w:t>
      </w:r>
    </w:p>
    <w:p w:rsidR="00A77B3E">
      <w:r>
        <w:tab/>
      </w:r>
    </w:p>
    <w:p w:rsidR="00A77B3E">
      <w:r>
        <w:t xml:space="preserve">Мировой судья судебного участка № 51 Керченского судебного района (городской округ Керчь) Республики Крым Урюпина С.С., </w:t>
      </w:r>
    </w:p>
    <w:p w:rsidR="00A77B3E">
      <w:r>
        <w:t xml:space="preserve">с </w:t>
      </w:r>
      <w:r>
        <w:t>участием лиц:</w:t>
      </w:r>
    </w:p>
    <w:p w:rsidR="00A77B3E">
      <w:r>
        <w:t xml:space="preserve">государственного обвинителя в лице, помощника прокурора адрес – </w:t>
      </w:r>
      <w:r>
        <w:t>фио</w:t>
      </w:r>
      <w:r>
        <w:t>,</w:t>
      </w:r>
    </w:p>
    <w:p w:rsidR="00A77B3E">
      <w:r>
        <w:t xml:space="preserve">потерпевшего – </w:t>
      </w:r>
      <w:r>
        <w:t>фио</w:t>
      </w:r>
      <w:r>
        <w:t>,</w:t>
      </w:r>
    </w:p>
    <w:p w:rsidR="00A77B3E">
      <w:r>
        <w:t xml:space="preserve">подсудимого – </w:t>
      </w:r>
      <w:r>
        <w:t>Гузанова</w:t>
      </w:r>
      <w:r>
        <w:t xml:space="preserve"> О.Е.,  </w:t>
      </w:r>
    </w:p>
    <w:p w:rsidR="00A77B3E">
      <w:r>
        <w:t xml:space="preserve">защитника подсудимого, в лице адвоката </w:t>
      </w:r>
      <w:r>
        <w:t>фио</w:t>
      </w:r>
      <w:r>
        <w:t>, действующего на основании ордера №22, от 26.04.2022 года, представившего удост</w:t>
      </w:r>
      <w:r>
        <w:t>оверение №1256, выданное ГУ Минюста России по Республике Крым и Севастополю;</w:t>
      </w:r>
    </w:p>
    <w:p w:rsidR="00A77B3E">
      <w:r>
        <w:t xml:space="preserve">при секретаре –  Данькиной М.Л., </w:t>
      </w:r>
    </w:p>
    <w:p w:rsidR="00A77B3E">
      <w:r>
        <w:t xml:space="preserve">рассмотрев в общем порядке материалы уголовного дела в отношении: </w:t>
      </w:r>
    </w:p>
    <w:p w:rsidR="00A77B3E">
      <w:r>
        <w:t>фио</w:t>
      </w:r>
      <w:r>
        <w:t>, паспортные данные, зарегистрированного и проживающего по адресу: адрес, г</w:t>
      </w:r>
      <w:r>
        <w:t>ражданина РФ, со средним образованием, не работающего, холостого, инвалида II группы, пенсионера по инвалидности, не военнообязанного, не судимого,</w:t>
      </w:r>
    </w:p>
    <w:p w:rsidR="00A77B3E">
      <w:r>
        <w:t xml:space="preserve">        обвиняемого в совершении преступления, предусмотренного пунктом «в» части 2 статьи 115 Уголовного ко</w:t>
      </w:r>
      <w:r>
        <w:t>декса Российской Федерации (далее Уголовного кодекса РФ),</w:t>
      </w:r>
    </w:p>
    <w:p w:rsidR="00A77B3E">
      <w:r>
        <w:tab/>
      </w:r>
    </w:p>
    <w:p w:rsidR="00A77B3E">
      <w:r>
        <w:t>У С Т А Н О В И Л:</w:t>
      </w:r>
    </w:p>
    <w:p w:rsidR="00A77B3E"/>
    <w:p w:rsidR="00A77B3E">
      <w:r>
        <w:tab/>
      </w:r>
      <w:r>
        <w:t>фио</w:t>
      </w:r>
      <w:r>
        <w:t>, паспортные данные, совершил уголовное преступление, предусмотренное пунктом «в» части 2 статьи 115 Уголовного кодекса РФ, а именно умышленное причинение легкого вреда здо</w:t>
      </w:r>
      <w:r>
        <w:t>ровью, вызвавшего кратковременное расстройство здоровья с применением предмета, используемого в качестве оружия, при следующих обстоятельствах:</w:t>
      </w:r>
    </w:p>
    <w:p w:rsidR="00A77B3E">
      <w:r>
        <w:t>02.11.2021 года в период времени с 08 часов 30 минут до 09 часов 00 минут, более точное время в ходе дознания не</w:t>
      </w:r>
      <w:r>
        <w:t xml:space="preserve"> установлено, </w:t>
      </w:r>
      <w:r>
        <w:t>фио</w:t>
      </w:r>
      <w:r>
        <w:t xml:space="preserve">, будучи в состоянии алкогольного опьянения, находясь в помещении кухни, расположенной в квартире №59 дома № 10 по адрес г. Керчи, в ходе конфликта, на почве внезапно возникших личных неприязненных отношений к ранее знакомому </w:t>
      </w:r>
      <w:r>
        <w:t>фио</w:t>
      </w:r>
      <w:r>
        <w:t>, имея умы</w:t>
      </w:r>
      <w:r>
        <w:t xml:space="preserve">сел, направленный на причинение легкого вреда здоровью </w:t>
      </w:r>
      <w:r>
        <w:t>фио</w:t>
      </w:r>
      <w:r>
        <w:t>, используя в качестве оружия неустановленный в ходе дознания предмет, похожий на нож, осознавая общественно-опасный и противоправный характер своих действий, предвидя и желая наступления общественн</w:t>
      </w:r>
      <w:r>
        <w:t xml:space="preserve">о-опасных последствий, держа в правой  руке указанный предмет, действуя умышленно, нанес </w:t>
      </w:r>
      <w:r>
        <w:t>фио</w:t>
      </w:r>
      <w:r>
        <w:t xml:space="preserve"> один удар по правой руке, чем причинил ему согласно заключению эксперта № 25 от 10.02.2022, телесное повреждение в виде раны правого предплечья, которое в соответс</w:t>
      </w:r>
      <w:r>
        <w:t xml:space="preserve">твии с  Приказом </w:t>
      </w:r>
      <w:r>
        <w:t>Минздравсоцразвития</w:t>
      </w:r>
      <w:r>
        <w:t xml:space="preserve"> России № 194н дата «Об утверждении медицинских критериев определения степени тяжести вреда, причиненного здоровью человека» </w:t>
      </w:r>
      <w:r>
        <w:t>(пункт 8.1), квалифицируется как легкий вред здоровью по признаку временного расстройства здоро</w:t>
      </w:r>
      <w:r>
        <w:t>вья продолжительностью не свыше трех недель (21 дня).</w:t>
      </w:r>
    </w:p>
    <w:p w:rsidR="00A77B3E">
      <w:r>
        <w:t xml:space="preserve">Подсудимый </w:t>
      </w:r>
      <w:r>
        <w:t>Гузанов</w:t>
      </w:r>
      <w:r>
        <w:t xml:space="preserve"> О.Е., полностью признал свою вину, в содеянном раскаялся. Он показал, что вечером 01.11.2021 года пригласил к себе в гости знакомых  </w:t>
      </w:r>
      <w:r>
        <w:t>фио</w:t>
      </w:r>
      <w:r>
        <w:t xml:space="preserve"> и </w:t>
      </w:r>
      <w:r>
        <w:t>фио</w:t>
      </w:r>
      <w:r>
        <w:t>, с которыми до следующего утра они распи</w:t>
      </w:r>
      <w:r>
        <w:t xml:space="preserve">вали спиртное - водку. Спать не ложились. Утром, 02.11.2021 года  примерно в 8 часов к ним присоединился еще и </w:t>
      </w:r>
      <w:r>
        <w:t>фио</w:t>
      </w:r>
      <w:r>
        <w:t xml:space="preserve">. Они сидели, выпивали, общались и дурачились. В какой-то момент он взял нож и ударил  </w:t>
      </w:r>
      <w:r>
        <w:t>фио</w:t>
      </w:r>
      <w:r>
        <w:t xml:space="preserve"> по руке. Как это произошло, он сам не понял. У </w:t>
      </w:r>
      <w:r>
        <w:t>фио</w:t>
      </w:r>
      <w:r>
        <w:t xml:space="preserve"> </w:t>
      </w:r>
      <w:r>
        <w:t xml:space="preserve">пошла кровь. Они вызвали «Скорую помощь». Приехав по вызову, врачи осмотрели рану </w:t>
      </w:r>
      <w:r>
        <w:t>фио</w:t>
      </w:r>
      <w:r>
        <w:t xml:space="preserve"> и забрали его в больницу, чтобы зашить рану, так как рана оказалась глубокой. В тот же день он купил все необходимые лекарства и бинты для </w:t>
      </w:r>
      <w:r>
        <w:t>фио</w:t>
      </w:r>
      <w:r>
        <w:t>. Извинился перед ним. В нас</w:t>
      </w:r>
      <w:r>
        <w:t>тоящее время у них хорошие приятельские отношения. Просил суд строго его не наказывать, т.к. он является инвалидом II  группы,  у него поврежден позвоночник, и работать он не может.</w:t>
      </w:r>
    </w:p>
    <w:p w:rsidR="00A77B3E">
      <w:r>
        <w:tab/>
        <w:t xml:space="preserve">Помимо признательных показаний подсудимого </w:t>
      </w:r>
      <w:r>
        <w:t>Гузанова</w:t>
      </w:r>
      <w:r>
        <w:t xml:space="preserve"> О.Е. его вина в совер</w:t>
      </w:r>
      <w:r>
        <w:t>шении инкриминируемого ему преступления полностью доказана совокупностью исследованных в судебном заседании доказательств.</w:t>
      </w:r>
    </w:p>
    <w:p w:rsidR="00A77B3E">
      <w:r>
        <w:t xml:space="preserve">Так, согласно показаний потерпевшего </w:t>
      </w:r>
      <w:r>
        <w:t>фио</w:t>
      </w:r>
      <w:r>
        <w:t>, данных в судебном заседании, в ночь с 01.11.2021года по 02.11.2021 года он был в гостях у с</w:t>
      </w:r>
      <w:r>
        <w:t xml:space="preserve">воего приятеля – </w:t>
      </w:r>
      <w:r>
        <w:t>Гузанова</w:t>
      </w:r>
      <w:r>
        <w:t xml:space="preserve"> О.Г., где они распивали спиртные напитки в компании с  </w:t>
      </w:r>
      <w:r>
        <w:t>фио</w:t>
      </w:r>
      <w:r>
        <w:t xml:space="preserve">. Утром он позвонил </w:t>
      </w:r>
      <w:r>
        <w:t>фио</w:t>
      </w:r>
      <w:r>
        <w:t xml:space="preserve">, чтобы он заехал за ним и забрал его на работу. Когда Дима приехал, то они все сидели за столом, выпивали, общались, дурачились. В какой-то момент </w:t>
      </w:r>
      <w:r>
        <w:t>ф</w:t>
      </w:r>
      <w:r>
        <w:t>ио</w:t>
      </w:r>
      <w:r>
        <w:t xml:space="preserve"> ударил его ножом в предплечье правой руки. У него пошла кровь, вызвали «Скорую помощь» и его забрали в больницу. </w:t>
      </w:r>
      <w:r>
        <w:t>Гузанов</w:t>
      </w:r>
      <w:r>
        <w:t xml:space="preserve"> О.Е. оказывал ему помощь в лечении. Покупал бинты и лекарства, которые ему выписали. Никаких претензий он к </w:t>
      </w:r>
      <w:r>
        <w:t>Гузанову</w:t>
      </w:r>
      <w:r>
        <w:t xml:space="preserve"> О.Е. не имеет. </w:t>
      </w:r>
      <w:r>
        <w:t xml:space="preserve">Просит суд назначить минимально возможное наказание и учесть , что у </w:t>
      </w:r>
      <w:r>
        <w:t>Гузанова</w:t>
      </w:r>
      <w:r>
        <w:t xml:space="preserve"> О.Е. травма позвоночника и он не может работать.</w:t>
      </w:r>
    </w:p>
    <w:p w:rsidR="00A77B3E">
      <w:r>
        <w:t xml:space="preserve">Согласно показаниям свидетеля </w:t>
      </w:r>
      <w:r>
        <w:t>фио</w:t>
      </w:r>
      <w:r>
        <w:t xml:space="preserve"> данных им на предварительном следствии и оглашенных в судебном заседании в порядке ч.1 ст.281 У</w:t>
      </w:r>
      <w:r>
        <w:t xml:space="preserve">ПК РФ (л.д.88-89), с согласия всех участников процесса, 01.11.2021 года, в вечернее время он пришел  к </w:t>
      </w:r>
      <w:r>
        <w:t>Гузанову</w:t>
      </w:r>
      <w:r>
        <w:t xml:space="preserve"> О.Е. домой по адресу: адрес. У </w:t>
      </w:r>
      <w:r>
        <w:t>Гузанова</w:t>
      </w:r>
      <w:r>
        <w:t xml:space="preserve"> уже был </w:t>
      </w:r>
      <w:r>
        <w:t>фио</w:t>
      </w:r>
      <w:r>
        <w:t xml:space="preserve">. Они все давно знакомы, дружат. Они стали на кухне употреблять спиртные напитки. </w:t>
      </w:r>
      <w:r>
        <w:t>Гузанов</w:t>
      </w:r>
      <w:r>
        <w:t xml:space="preserve"> О.Е</w:t>
      </w:r>
      <w:r>
        <w:t xml:space="preserve">. проживает один, поэтому кроме троих в квартире никого не было. Из спиртного они пили водку. Спиртное они употребляли до следующего дня, то есть  до 02.11.2021, спать не ложились. Потом приехал </w:t>
      </w:r>
      <w:r>
        <w:t>фио</w:t>
      </w:r>
      <w:r>
        <w:t xml:space="preserve"> фамилию он не знает. Они все сидели столом общались, шути</w:t>
      </w:r>
      <w:r>
        <w:t xml:space="preserve">ли, спорили и ругались. Через некоторое время, примерно в период времени с 08.30 ч. до 9.00 ч., точное время не помнит, 02.11.2021 года, между </w:t>
      </w:r>
      <w:r>
        <w:t>фио</w:t>
      </w:r>
      <w:r>
        <w:t xml:space="preserve"> и </w:t>
      </w:r>
      <w:r>
        <w:t>Гузановым</w:t>
      </w:r>
      <w:r>
        <w:t xml:space="preserve"> О.Е. возник словесный спор, из-за чего он не помнит. В ходе спора, </w:t>
      </w:r>
      <w:r>
        <w:t>Гузанов</w:t>
      </w:r>
      <w:r>
        <w:t xml:space="preserve"> О.Е. обозлился, взял с</w:t>
      </w:r>
      <w:r>
        <w:t xml:space="preserve">о стола в правую руку кухонный нож, расцветку и размеры ножа не помнит, и нанес </w:t>
      </w:r>
      <w:r>
        <w:t>фио</w:t>
      </w:r>
      <w:r>
        <w:t xml:space="preserve"> один удар данным ножом по правой руке, отчего у </w:t>
      </w:r>
      <w:r>
        <w:t>фио</w:t>
      </w:r>
      <w:r>
        <w:t xml:space="preserve"> пошла кровь. Кто-то вызвал скорую помощь. Через некоторое время приехали врачи скорой помощи, которые отвезли </w:t>
      </w:r>
      <w:r>
        <w:t>фио</w:t>
      </w:r>
      <w:r>
        <w:t xml:space="preserve">  в бол</w:t>
      </w:r>
      <w:r>
        <w:t>ьницу №1.</w:t>
      </w:r>
    </w:p>
    <w:p w:rsidR="00A77B3E">
      <w:r>
        <w:t xml:space="preserve">Согласно показаниям свидетеля </w:t>
      </w:r>
      <w:r>
        <w:t>фио</w:t>
      </w:r>
      <w:r>
        <w:t xml:space="preserve">, данных им на предварительном следствии и оглашенных в судебном заседании в порядке ч.1 ст.281 УПК РФ (л.д.86-87), с </w:t>
      </w:r>
      <w:r>
        <w:t>согласия всех участников процесса, 02.11.2021 года утром он собирался на работу. Примерно в 07.</w:t>
      </w:r>
      <w:r>
        <w:t xml:space="preserve">30 ч. - 08.00 ч., точное время не помнит, ему на мобильный |телефон позвонил </w:t>
      </w:r>
      <w:r>
        <w:t>фио</w:t>
      </w:r>
      <w:r>
        <w:t xml:space="preserve">  и  сказал, что находится по адресу: адрес и попросил за ним заехать, чтобы вместе поехать на работу. Через некоторое время он приехал по вышеуказанному адресу, зашел в кварти</w:t>
      </w:r>
      <w:r>
        <w:t xml:space="preserve">ру, где на кухне находились </w:t>
      </w:r>
      <w:r>
        <w:t>фио</w:t>
      </w:r>
      <w:r>
        <w:t xml:space="preserve"> и двое других парней, с которыми ранее не был знаком, в дальнейшем узнал, что это были </w:t>
      </w:r>
      <w:r>
        <w:t>фио</w:t>
      </w:r>
      <w:r>
        <w:t xml:space="preserve"> и </w:t>
      </w:r>
      <w:r>
        <w:t>фио</w:t>
      </w:r>
      <w:r>
        <w:t xml:space="preserve">. Дверь квартиры ему открыл </w:t>
      </w:r>
      <w:r>
        <w:t>фио</w:t>
      </w:r>
      <w:r>
        <w:t>. Они все сидели на кухне, где употребляли спиртные напитки, все они были в состоянии алкогольног</w:t>
      </w:r>
      <w:r>
        <w:t xml:space="preserve">о  опьянения. </w:t>
      </w:r>
      <w:r>
        <w:t>фио</w:t>
      </w:r>
      <w:r>
        <w:t xml:space="preserve"> в шутку хлопал </w:t>
      </w:r>
      <w:r>
        <w:t>фио</w:t>
      </w:r>
      <w:r>
        <w:t xml:space="preserve"> по колену. В ходе разговора </w:t>
      </w:r>
      <w:r>
        <w:t>фио</w:t>
      </w:r>
      <w:r>
        <w:t xml:space="preserve"> резко взял со стола кухонный нож, размером примерно 40 см, но точно не помнит, с широким лезвием, цвет рукоятки не помнит и резко нанес один удар по правой руке </w:t>
      </w:r>
      <w:r>
        <w:t>фио</w:t>
      </w:r>
      <w:r>
        <w:t>, после чего с раны пош</w:t>
      </w:r>
      <w:r>
        <w:t xml:space="preserve">ла кровь. Все это произошло очень быстро. Время было примерно с 08.30 ч.  до 09.00 ч, но точное  время не помнит. Был ли между ними какой либо конфликт, он не знает. После этого он позвонил в скорую помощь. Приехавшие врачи скорой помощи оказали </w:t>
      </w:r>
      <w:r>
        <w:t>фио</w:t>
      </w:r>
      <w:r>
        <w:t xml:space="preserve"> первую</w:t>
      </w:r>
      <w:r>
        <w:t xml:space="preserve"> медицинскую помощь и увезли его в больницу; а он пошлел на работу.</w:t>
      </w:r>
    </w:p>
    <w:p w:rsidR="00A77B3E">
      <w:r>
        <w:t xml:space="preserve">Из показаний свидетеля </w:t>
      </w:r>
      <w:r>
        <w:t>фио</w:t>
      </w:r>
      <w:r>
        <w:t xml:space="preserve"> данных ею на предварительном следствии и оглашенных в судебном заседании в порядке ч.1 ст.281 УПК РФ, с согласия всех участников процесса (</w:t>
      </w:r>
      <w:r>
        <w:t>л.д</w:t>
      </w:r>
      <w:r>
        <w:t xml:space="preserve">. 91-94), следует, </w:t>
      </w:r>
      <w:r>
        <w:t xml:space="preserve">что в начале ноября 2021 года, точную дату не помнит, ее сын как обычно шел в гости к </w:t>
      </w:r>
      <w:r>
        <w:t>фио</w:t>
      </w:r>
      <w:r>
        <w:t xml:space="preserve">, который проживает рядом с ними по адресу: адрес. С </w:t>
      </w:r>
      <w:r>
        <w:t>Гузановым</w:t>
      </w:r>
      <w:r>
        <w:t xml:space="preserve"> О.Е. ее сын знаком много лет, давно общаются. Когда ее сын </w:t>
      </w:r>
      <w:r>
        <w:t>фио</w:t>
      </w:r>
      <w:r>
        <w:t xml:space="preserve"> находился у </w:t>
      </w:r>
      <w:r>
        <w:t>Гузанова</w:t>
      </w:r>
      <w:r>
        <w:t xml:space="preserve"> О.Е. в утреннее врем</w:t>
      </w:r>
      <w:r>
        <w:t xml:space="preserve">я примерно в 08.30 ч. - 09.00 ч. </w:t>
      </w:r>
      <w:r>
        <w:t>Гузанов</w:t>
      </w:r>
      <w:r>
        <w:t xml:space="preserve"> О.Е. нанес один удар ножом по руке (правой) ее сыну </w:t>
      </w:r>
      <w:r>
        <w:t>фио</w:t>
      </w:r>
      <w:r>
        <w:t xml:space="preserve">, отчего у него пошла кровь. Все это она узнала от </w:t>
      </w:r>
      <w:r>
        <w:t>фио</w:t>
      </w:r>
      <w:r>
        <w:t xml:space="preserve">, который работает вместе с её сыном </w:t>
      </w:r>
      <w:r>
        <w:t>фио</w:t>
      </w:r>
      <w:r>
        <w:t xml:space="preserve">. У него есть ее номер, поэтому когда все это произошло, </w:t>
      </w:r>
      <w:r>
        <w:t>фио</w:t>
      </w:r>
      <w:r>
        <w:t xml:space="preserve"> позво</w:t>
      </w:r>
      <w:r>
        <w:t xml:space="preserve">нил ей и сообщил о случившемся. В этот же день вечером </w:t>
      </w:r>
      <w:r>
        <w:t>фио</w:t>
      </w:r>
      <w:r>
        <w:t xml:space="preserve"> пришел домой, у него была перебинтована правая рука. Она спросила у него, что случилось, на что он сначала не хотел признаваться что случилось, но в конце концов он признался, что ему нанес удар но</w:t>
      </w:r>
      <w:r>
        <w:t xml:space="preserve">жом </w:t>
      </w:r>
      <w:r>
        <w:t>фио</w:t>
      </w:r>
      <w:r>
        <w:t xml:space="preserve"> в присутствии </w:t>
      </w:r>
      <w:r>
        <w:t>фио</w:t>
      </w:r>
      <w:r>
        <w:t>.</w:t>
      </w:r>
    </w:p>
    <w:p w:rsidR="00A77B3E">
      <w:r>
        <w:t xml:space="preserve">Помимо показаний потерпевшего и свидетелей, вина  </w:t>
      </w:r>
      <w:r>
        <w:t>Гузанова</w:t>
      </w:r>
      <w:r>
        <w:t xml:space="preserve"> О.Е. подтверждается иными материалами дела.</w:t>
      </w:r>
    </w:p>
    <w:p w:rsidR="00A77B3E">
      <w:r>
        <w:t xml:space="preserve">-  заявлением </w:t>
      </w:r>
      <w:r>
        <w:t>фио</w:t>
      </w:r>
      <w:r>
        <w:t xml:space="preserve">  в котором он просит принять меры к </w:t>
      </w:r>
      <w:r>
        <w:t>Гузанову</w:t>
      </w:r>
      <w:r>
        <w:t xml:space="preserve"> О.Е.  который 02.11.2021 года находясь у себя дом а по адресу: </w:t>
      </w:r>
      <w:r>
        <w:t>адрес ударил его ножом по правой руке и из-за чего он попал в больницу (л.д.19);</w:t>
      </w:r>
    </w:p>
    <w:p w:rsidR="00A77B3E">
      <w:r>
        <w:t xml:space="preserve">- протоколом осмотра места происшествия от 12.11.2021 года с </w:t>
      </w:r>
      <w:r>
        <w:t>фототаблицей</w:t>
      </w:r>
      <w:r>
        <w:t xml:space="preserve"> где </w:t>
      </w:r>
      <w:r>
        <w:t>Гузанов</w:t>
      </w:r>
      <w:r>
        <w:t xml:space="preserve"> О.Е. рассказывает об обстоятельствах преступления (л.д.45-50);</w:t>
      </w:r>
    </w:p>
    <w:p w:rsidR="00A77B3E">
      <w:r>
        <w:t>- протоколом явки с повинн</w:t>
      </w:r>
      <w:r>
        <w:t xml:space="preserve">ой от 12.11.2021 года, в котором </w:t>
      </w:r>
      <w:r>
        <w:t>Гузанов</w:t>
      </w:r>
      <w:r>
        <w:t xml:space="preserve"> О.Е. сознается в совершенном преступлении (л.д.12-13);</w:t>
      </w:r>
    </w:p>
    <w:p w:rsidR="00A77B3E">
      <w:r>
        <w:t xml:space="preserve">- заключением эксперта №25 от 25.01.2022 года, согласно которому </w:t>
      </w:r>
      <w:r>
        <w:t>фиоИ</w:t>
      </w:r>
      <w:r>
        <w:t xml:space="preserve"> был поставлен диагноз «Инфицированная рана правого предплечья»… данное телесное повреждени</w:t>
      </w:r>
      <w:r>
        <w:t xml:space="preserve">е  в соответствии с  Приказом </w:t>
      </w:r>
      <w:r>
        <w:t>Минздравсоцразвития</w:t>
      </w:r>
      <w:r>
        <w:t xml:space="preserve"> России № 194н дата «Об утверждении медицинских критериев определения степени тяжести вреда, причиненного здоровью человека» (пункт 8.1), квалифицируется как легкий вред здоровью по признаку временного расст</w:t>
      </w:r>
      <w:r>
        <w:t>ройства здоровья продолжительностью не свыше трех недель (21 дня) (л.д.39-41;</w:t>
      </w:r>
    </w:p>
    <w:p w:rsidR="00A77B3E">
      <w:r>
        <w:t>Разрешая вопрос о достоверности и объективности, исследованных в судебном заседании доказательств, суд находит все доказательства допустимыми, относимыми и достоверными, добытыми</w:t>
      </w:r>
      <w:r>
        <w:t xml:space="preserve"> в соответствии с требованиями закона и объективно подтверждающими фактические обстоятельства данного дела.</w:t>
      </w:r>
    </w:p>
    <w:p w:rsidR="00A77B3E">
      <w:r>
        <w:t>Преступление, предусмотренное п.  «в» ч.2 ст. 115 Уголовного кодекса РФ, отнесено законом к преступлениям небольшой тяжести, максимальное наказание,</w:t>
      </w:r>
      <w:r>
        <w:t xml:space="preserve"> за которое, не превышает два года лишения свободы. </w:t>
      </w:r>
    </w:p>
    <w:p w:rsidR="00A77B3E">
      <w:r>
        <w:t>Суд квалифицирует действия подсудимого по п. «в» ч.2 ст.115 Уголовного кодекса РФ, как умышленное причинение легкого вреда здоровью, вызвавшего кратковременное расстройство здоровья, с применением предме</w:t>
      </w:r>
      <w:r>
        <w:t>та, используемого в качестве оружия.</w:t>
      </w:r>
    </w:p>
    <w:p w:rsidR="00A77B3E">
      <w:r>
        <w:t>Квалифицирующий признак «с применением предмета, используемого в качестве оружия», нашел свое подтверждение, так как под предметами, используемыми в качестве оружия, следует понимать предметы, которыми потерпевшему могл</w:t>
      </w:r>
      <w:r>
        <w:t xml:space="preserve">и быть причинены телесные повреждения, опасные для жизни и здоровья. В данном случае таким предметом является предмет похожий на нож, который использовал </w:t>
      </w:r>
      <w:r>
        <w:t>Гузанов</w:t>
      </w:r>
      <w:r>
        <w:t xml:space="preserve"> О.Е. при совершении преступления, нанеся им один удар по правой руке потерпевшего.</w:t>
      </w:r>
    </w:p>
    <w:p w:rsidR="00A77B3E">
      <w:r>
        <w:t xml:space="preserve">Подсудимый </w:t>
      </w:r>
      <w:r>
        <w:t>Гузанов</w:t>
      </w:r>
      <w:r>
        <w:t xml:space="preserve"> О.Е. на учете у врачей психиатра и нарколога не состоит (л.д.118). Принимая во внимание вышеизложенное, суд признаёт подсудимого </w:t>
      </w:r>
      <w:r>
        <w:t>Гузанова</w:t>
      </w:r>
      <w:r>
        <w:t xml:space="preserve"> О.Е. вменяемым как в момент совершения преступления, так и в настоящее время.</w:t>
      </w:r>
    </w:p>
    <w:p w:rsidR="00A77B3E">
      <w:r>
        <w:t>Из данных о личности подсудимого</w:t>
      </w:r>
      <w:r>
        <w:t xml:space="preserve"> </w:t>
      </w:r>
      <w:r>
        <w:t>Гузанова</w:t>
      </w:r>
      <w:r>
        <w:t xml:space="preserve"> О.Е. судом установлено, что  он является гражданином РФ, имеет постоянное место жительства, не работает, является инвалидом II группы, холост, иждивенцев не имеет, является пенсионером по инвалидности, по месту жительства характеризуется удовлетв</w:t>
      </w:r>
      <w:r>
        <w:t>орительно, в характеристике указано, что он не злоупотребляет спиртными напитками, поддерживает соседские отношения, ранее привлекался к уголовной ответственности" (л.д.119).</w:t>
      </w:r>
    </w:p>
    <w:p w:rsidR="00A77B3E">
      <w:r>
        <w:t>В соответствии с ч.2 ст.43 Уголовного кодекса РФ, наказание применяется в целях в</w:t>
      </w:r>
      <w:r>
        <w:t>осстановления социальной справедливости, а также в целях исправления осужденного и предупреждения совершения им новых преступлений.</w:t>
      </w:r>
    </w:p>
    <w:p w:rsidR="00A77B3E">
      <w:r>
        <w:t>Санкция п. «в» ч.2 ст.115 Уголовного кодекса РФ является альтернативной и предусматривает несколько видов основного наказани</w:t>
      </w:r>
      <w:r>
        <w:t>я: обязательные работы, исправительные работы; ограничение свободы; принудительные работы; арест; и лишение свободы.</w:t>
      </w:r>
    </w:p>
    <w:p w:rsidR="00A77B3E">
      <w:r>
        <w:t>Обсуждая вопрос о виде и размере наказания, суд учитывает требованиями ст.ст.6, 60-63 Уголовного кодекса РФ, характер и степень общественно</w:t>
      </w:r>
      <w:r>
        <w:t>й опасности совершенного преступления, мотивы и способ совершения преступных действий, иные конкретные обстоятельства дела, личность подсудимого, влияние назначенного наказания на исправление осужденного, обстоятельства, влияющие на вид и размер наказания.</w:t>
      </w:r>
      <w:r>
        <w:t xml:space="preserve"> </w:t>
      </w:r>
    </w:p>
    <w:p w:rsidR="00A77B3E">
      <w:r>
        <w:t xml:space="preserve">Помимо этого, суд также учитывает мнение потерпевшего </w:t>
      </w:r>
      <w:r>
        <w:t>фио</w:t>
      </w:r>
      <w:r>
        <w:t>, который в судебном заседании просил суд о назначении минимально возможного наказания подсудимому, указывал на то, что подсудимый не может работать и является инвалидом.</w:t>
      </w:r>
    </w:p>
    <w:p w:rsidR="00A77B3E">
      <w:r>
        <w:t>Однако, каких-либо исключи</w:t>
      </w:r>
      <w:r>
        <w:t>тельных обстоятельств, существенно уменьшающих степень общественной опасности совершенного подсудимым преступления, не установлено, в связи с чем, суд не находит оснований для применения положений ст. 64  и ч.3 ст. 68 Уголовного кодекса РФ.</w:t>
      </w:r>
    </w:p>
    <w:p w:rsidR="00A77B3E">
      <w:r>
        <w:t>Учитывая вышеиз</w:t>
      </w:r>
      <w:r>
        <w:t>ложенные данные о личности подсудимого, а также фактические обстоятельства преступления, суд также не находит оснований для изменения категории преступления на менее тяжкую, в соответствии с ч.6 ст.15  Уголовного кодекса РФ.</w:t>
      </w:r>
    </w:p>
    <w:p w:rsidR="00A77B3E">
      <w:r>
        <w:t>Суд считает, что II группа инва</w:t>
      </w:r>
      <w:r>
        <w:t>лидности подсудимого, характер заболевания–повреждение позвоночника, делают невозможным назначение наказания в виде обязательных, исправительных или принудительных работ.</w:t>
      </w:r>
    </w:p>
    <w:p w:rsidR="00A77B3E">
      <w:r>
        <w:t>Оснований для назначения наказания в виде ареста и лишения свободы, а также для приме</w:t>
      </w:r>
      <w:r>
        <w:t>нения ст.73 Уголовного кодекса РФ и назначения условного наказания суд не усматривает, и полагает, что данные виды наказания не будут способствовать восстановлению социальной справедливости и не соответствует  исполнению положений части 2 статьи 43 Уголовн</w:t>
      </w:r>
      <w:r>
        <w:t xml:space="preserve">ого кодекса РФ. </w:t>
      </w:r>
    </w:p>
    <w:p w:rsidR="00A77B3E">
      <w:r>
        <w:t xml:space="preserve">В целях исправления осужденного, предупреждения совершения им новых преступлений, восстановления социальной справедливости, суд приходит к выводу о необходимости назначения наказания в виде ограничения свободы. </w:t>
      </w:r>
    </w:p>
    <w:p w:rsidR="00A77B3E">
      <w:r>
        <w:t>Обстоятельством, смягчающим</w:t>
      </w:r>
      <w:r>
        <w:t xml:space="preserve"> наказание, в силу ч.1 ст.61 Уголовного кодекса РФ, является пункт «и» - «явка с повинной, активное способствование раскрытию и расследованию преступления».</w:t>
      </w:r>
    </w:p>
    <w:p w:rsidR="00A77B3E">
      <w:r>
        <w:t>В соответствии с ч.2 ст.61 Уголовного кодекса РФ,  обстоятельствами смягчающими наказание,  суд при</w:t>
      </w:r>
      <w:r>
        <w:t>знает:  признание вины, раскаяние в содеянном, наличие инвалидности II группы.</w:t>
      </w:r>
    </w:p>
    <w:p w:rsidR="00A77B3E">
      <w:r>
        <w:t>Обстоятельств, отягчающих наказание, в соответствии со ст. 63 Уголовного кодекса РФ, по делу не установлено.</w:t>
      </w:r>
    </w:p>
    <w:p w:rsidR="00A77B3E">
      <w:r>
        <w:t xml:space="preserve">Гражданский  иск по делу не заявлен.  </w:t>
      </w:r>
    </w:p>
    <w:p w:rsidR="00A77B3E">
      <w:r>
        <w:t>Вещественные доказательства о</w:t>
      </w:r>
      <w:r>
        <w:t>тсутствуют.</w:t>
      </w:r>
    </w:p>
    <w:p w:rsidR="00A77B3E">
      <w:r>
        <w:t>Процессуальные издержки в виде вознаграждения адвокату за представление интересов подсудимого отнести на счет Федерального бюджета.</w:t>
      </w:r>
    </w:p>
    <w:p w:rsidR="00A77B3E"/>
    <w:p w:rsidR="00A77B3E">
      <w:r>
        <w:t xml:space="preserve">На основании изложенного и руководствуясь </w:t>
      </w:r>
      <w:r>
        <w:t>ст.ст</w:t>
      </w:r>
      <w:r>
        <w:t xml:space="preserve">. 307-310, 316 -317 Уголовно-процессуального кодекса Российской </w:t>
      </w:r>
      <w:r>
        <w:t>Федерации, суд</w:t>
      </w:r>
    </w:p>
    <w:p w:rsidR="00A77B3E"/>
    <w:p w:rsidR="00A77B3E">
      <w:r>
        <w:t>П Р И Г О В О Р И Л:</w:t>
      </w:r>
    </w:p>
    <w:p w:rsidR="00A77B3E"/>
    <w:p w:rsidR="00A77B3E">
      <w:r>
        <w:t>фио</w:t>
      </w:r>
      <w:r>
        <w:t xml:space="preserve"> паспортные данные признать виновным в совершении преступления, предусмотренного п. «в» ч.2 ст.115 Уголовного кодекса РФ и назначить наказание в виде ограничения свободы, сроком на 8 месяцев  с установлением </w:t>
      </w:r>
      <w:r>
        <w:t>ограничений: не уходить из места постоянного проживания в период времени с 22 часов до 6 часов; не изменять место жительства без согласия специализированного государственного органа; не выезжать за пределы территории Керченского муниципального округа.</w:t>
      </w:r>
    </w:p>
    <w:p w:rsidR="00A77B3E">
      <w:r>
        <w:t>Конт</w:t>
      </w:r>
      <w:r>
        <w:t>роль за поведением осужденного возложить на специализированный государственный орган, осуществляющий исправление осужденных по месту его жительства.</w:t>
      </w:r>
    </w:p>
    <w:p w:rsidR="00A77B3E">
      <w:r>
        <w:t>Меру пресечения в виде подписки о невыезде и надлежащем поведении сохранить до вступления приговора в закон</w:t>
      </w:r>
      <w:r>
        <w:t>ную силу.</w:t>
      </w:r>
    </w:p>
    <w:p w:rsidR="00A77B3E">
      <w:r>
        <w:t xml:space="preserve">Процессуальные издержки, связанные с выплатой вознаграждения за осуществление защиты подсудимого </w:t>
      </w:r>
      <w:r>
        <w:t>Гузанова</w:t>
      </w:r>
      <w:r>
        <w:t xml:space="preserve"> О.Е., возместить за счет средств федерального бюджета.</w:t>
      </w:r>
    </w:p>
    <w:p w:rsidR="00A77B3E">
      <w:r>
        <w:t>Приговор может быть обжалован в апелляционном порядке в Керченский городской суд Респ</w:t>
      </w:r>
      <w:r>
        <w:t>ублики Крым в течение 10 суток со дня его провозглашения, путем  подачи жалобы мировому судье судебного участка № 51 Керченского судебного района (городской округ Керчь) Республики Крым, с соблюдением требований ст. 317 УПК РФ, с исключением основания обжа</w:t>
      </w:r>
      <w:r>
        <w:t xml:space="preserve">лования приговора за несоответствием выводов суда, изложенных в приговоре, фактическим обстоятельствам уголовного дела. </w:t>
      </w:r>
    </w:p>
    <w:p w:rsidR="00A77B3E">
      <w:r>
        <w:t>В случае подачи апелляционной жалобы осужденный вправе ходатайствовать о своем участии  в рассмотрении уголовного дела судом апелляцион</w:t>
      </w:r>
      <w:r>
        <w:t xml:space="preserve">ной инстанции, о чем должно быть указано в его апелляционной жалобе или в возражениях на жалобы, представления, принесенные другими участниками уголовного процесса. </w:t>
      </w:r>
    </w:p>
    <w:p w:rsidR="00A77B3E">
      <w:r>
        <w:t>При подаче апелляционных жалоб или апелляционного представления другими участниками уголов</w:t>
      </w:r>
      <w:r>
        <w:t>ного судопроизводства, затрагивающих интересы осужденного, ходатайство об участии в рассмотрении уголовного дела судом апелляционной инстанции подается осужденным в течение 10 суток с момента вручения ему копии апелляционной жалобы или апелляционного предс</w:t>
      </w:r>
      <w:r>
        <w:t xml:space="preserve">тавления. </w:t>
      </w:r>
    </w:p>
    <w:p w:rsidR="00A77B3E"/>
    <w:p w:rsidR="00A77B3E">
      <w:r>
        <w:tab/>
      </w:r>
    </w:p>
    <w:p w:rsidR="00A77B3E">
      <w:r>
        <w:t>6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99"/>
    <w:rsid w:val="00A77B3E"/>
    <w:rsid w:val="00CF29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