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020B" w:rsidRPr="00A6576B" w:rsidP="000A020B">
      <w:pPr>
        <w:ind w:left="5664" w:firstLine="708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>Дело №  1 –</w:t>
      </w:r>
      <w:r w:rsidRPr="00FB4D91">
        <w:rPr>
          <w:b/>
          <w:sz w:val="28"/>
          <w:szCs w:val="28"/>
        </w:rPr>
        <w:t>51</w:t>
      </w:r>
      <w:r w:rsidRPr="00A6576B">
        <w:rPr>
          <w:b/>
          <w:sz w:val="28"/>
          <w:szCs w:val="28"/>
        </w:rPr>
        <w:t>-</w:t>
      </w:r>
      <w:r w:rsidRPr="00FB4D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A6576B">
        <w:rPr>
          <w:b/>
          <w:sz w:val="28"/>
          <w:szCs w:val="28"/>
        </w:rPr>
        <w:t>/2021</w:t>
      </w:r>
    </w:p>
    <w:p w:rsidR="000A020B" w:rsidRPr="00A6576B" w:rsidP="000A020B">
      <w:pPr>
        <w:ind w:left="7080"/>
        <w:rPr>
          <w:b/>
          <w:sz w:val="28"/>
          <w:szCs w:val="28"/>
        </w:rPr>
      </w:pPr>
    </w:p>
    <w:p w:rsidR="000A020B" w:rsidRPr="00A6576B" w:rsidP="000A020B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>ПОСТАНОВЛЕНИЕ</w:t>
      </w:r>
    </w:p>
    <w:p w:rsidR="000A020B" w:rsidRPr="00A6576B" w:rsidP="000A020B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 xml:space="preserve">о прекращении производства по делу </w:t>
      </w:r>
    </w:p>
    <w:p w:rsidR="000A020B" w:rsidRPr="00A6576B" w:rsidP="000A020B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 xml:space="preserve">в связи с примирением </w:t>
      </w:r>
    </w:p>
    <w:p w:rsidR="000A020B" w:rsidRPr="00A6576B" w:rsidP="000A020B">
      <w:pPr>
        <w:ind w:firstLine="708"/>
        <w:rPr>
          <w:sz w:val="28"/>
          <w:szCs w:val="28"/>
        </w:rPr>
      </w:pPr>
    </w:p>
    <w:p w:rsidR="000A020B" w:rsidRPr="00A6576B" w:rsidP="000A02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22</w:t>
      </w:r>
      <w:r w:rsidRPr="00A6576B">
        <w:rPr>
          <w:sz w:val="28"/>
          <w:szCs w:val="28"/>
        </w:rPr>
        <w:t xml:space="preserve"> октября 2021 года </w:t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</w:r>
      <w:r w:rsidRPr="00A6576B">
        <w:rPr>
          <w:sz w:val="28"/>
          <w:szCs w:val="28"/>
        </w:rPr>
        <w:tab/>
        <w:t>г. Керчь</w:t>
      </w:r>
    </w:p>
    <w:p w:rsidR="000A020B" w:rsidRPr="00A6576B" w:rsidP="000A020B">
      <w:pPr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ab/>
      </w:r>
    </w:p>
    <w:p w:rsidR="000A020B" w:rsidRPr="00A6576B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 с участием лиц:</w:t>
      </w:r>
    </w:p>
    <w:p w:rsidR="000A020B" w:rsidRPr="00A6576B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государственного обвинителя в лице, помощника прокурора города Керчи Республики Крым –  П</w:t>
      </w:r>
      <w:r>
        <w:rPr>
          <w:sz w:val="28"/>
          <w:szCs w:val="28"/>
        </w:rPr>
        <w:t>етрова Р.В.</w:t>
      </w:r>
      <w:r w:rsidRPr="00A6576B">
        <w:rPr>
          <w:sz w:val="28"/>
          <w:szCs w:val="28"/>
        </w:rPr>
        <w:t xml:space="preserve">, </w:t>
      </w:r>
    </w:p>
    <w:p w:rsidR="000A020B" w:rsidRPr="00A6576B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потерпевшей – </w:t>
      </w:r>
      <w:r w:rsidRPr="00FB4D91" w:rsidR="00FB4D91">
        <w:rPr>
          <w:b/>
          <w:sz w:val="28"/>
          <w:szCs w:val="28"/>
        </w:rPr>
        <w:t>/изъято/</w:t>
      </w:r>
      <w:r w:rsidR="00FB4D9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A6576B">
        <w:rPr>
          <w:sz w:val="28"/>
          <w:szCs w:val="28"/>
        </w:rPr>
        <w:t xml:space="preserve">  </w:t>
      </w:r>
    </w:p>
    <w:p w:rsidR="000A020B" w:rsidRPr="00A6576B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подсудимо</w:t>
      </w:r>
      <w:r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– </w:t>
      </w:r>
      <w:r>
        <w:rPr>
          <w:sz w:val="28"/>
          <w:szCs w:val="28"/>
        </w:rPr>
        <w:t>Иванова М.Р.,</w:t>
      </w:r>
      <w:r w:rsidRPr="00A6576B">
        <w:rPr>
          <w:sz w:val="28"/>
          <w:szCs w:val="28"/>
        </w:rPr>
        <w:t xml:space="preserve"> </w:t>
      </w:r>
    </w:p>
    <w:p w:rsidR="000A020B" w:rsidRPr="00A6576B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защитника подсудимо</w:t>
      </w:r>
      <w:r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в лице адвоката </w:t>
      </w:r>
      <w:r w:rsidRPr="00FB4D91" w:rsidR="00FB4D91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>.,  действующей на основании ордера №</w:t>
      </w:r>
      <w:r w:rsidRPr="00FB4D91" w:rsidR="00FB4D91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>, от 0</w:t>
      </w:r>
      <w:r>
        <w:rPr>
          <w:sz w:val="28"/>
          <w:szCs w:val="28"/>
        </w:rPr>
        <w:t>3</w:t>
      </w:r>
      <w:r w:rsidRPr="00A6576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6576B">
        <w:rPr>
          <w:sz w:val="28"/>
          <w:szCs w:val="28"/>
        </w:rPr>
        <w:t>.2021 года, представившей удостоверение №</w:t>
      </w:r>
      <w:r w:rsidRPr="00FB4D91" w:rsidR="00FB4D91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>, выданное Главным управлением Минюста России по Республике Крым и Севастополю;</w:t>
      </w:r>
    </w:p>
    <w:p w:rsidR="000A020B" w:rsidRPr="00A6576B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при секретаре – </w:t>
      </w:r>
      <w:r w:rsidRPr="00A6576B">
        <w:rPr>
          <w:sz w:val="28"/>
          <w:szCs w:val="28"/>
        </w:rPr>
        <w:t>Скибиной</w:t>
      </w:r>
      <w:r w:rsidRPr="00A6576B">
        <w:rPr>
          <w:sz w:val="28"/>
          <w:szCs w:val="28"/>
        </w:rPr>
        <w:t xml:space="preserve"> А.А.,</w:t>
      </w:r>
    </w:p>
    <w:p w:rsidR="000A020B" w:rsidRPr="00A6576B" w:rsidP="000A020B">
      <w:pPr>
        <w:ind w:left="708"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рассмотрев в особом порядке материалы уголовного дела в отношении: </w:t>
      </w:r>
    </w:p>
    <w:p w:rsidR="000A020B" w:rsidRPr="00FB4D91" w:rsidP="000A020B">
      <w:pPr>
        <w:ind w:left="2124"/>
        <w:jc w:val="both"/>
        <w:rPr>
          <w:sz w:val="28"/>
          <w:szCs w:val="28"/>
        </w:rPr>
      </w:pPr>
      <w:r w:rsidRPr="00FB4D91">
        <w:rPr>
          <w:b/>
          <w:sz w:val="28"/>
          <w:szCs w:val="28"/>
        </w:rPr>
        <w:t xml:space="preserve">Иванова Михаила Руслановича, </w:t>
      </w:r>
      <w:r w:rsidRPr="00FB4D91" w:rsidR="00FB4D91">
        <w:rPr>
          <w:b/>
          <w:sz w:val="28"/>
          <w:szCs w:val="28"/>
        </w:rPr>
        <w:t>/изъято/</w:t>
      </w:r>
      <w:r w:rsidRPr="00FB4D91">
        <w:rPr>
          <w:sz w:val="28"/>
          <w:szCs w:val="28"/>
        </w:rPr>
        <w:t>,</w:t>
      </w:r>
    </w:p>
    <w:p w:rsidR="000A020B" w:rsidRPr="00FB4D91" w:rsidP="000A020B">
      <w:pPr>
        <w:pStyle w:val="Heading2"/>
        <w:spacing w:line="240" w:lineRule="auto"/>
        <w:jc w:val="both"/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</w:pPr>
      <w:r w:rsidRPr="00FB4D91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 xml:space="preserve">         обвиняемо</w:t>
      </w:r>
      <w:r w:rsidRPr="00FB4D91" w:rsidR="00C71443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>го</w:t>
      </w:r>
      <w:r w:rsidRPr="00FB4D91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 xml:space="preserve"> </w:t>
      </w:r>
      <w:r w:rsidRPr="00FB4D91">
        <w:rPr>
          <w:rFonts w:ascii="Times New Roman" w:hAnsi="Times New Roman" w:cs="Times New Roman"/>
          <w:b w:val="0"/>
          <w:color w:val="auto"/>
          <w:sz w:val="28"/>
          <w:szCs w:val="28"/>
        </w:rPr>
        <w:t>в совершении преступления, предусмотренного частью 1 статьи 158 Уголовного кодекса Российской Федерации,</w:t>
      </w:r>
    </w:p>
    <w:p w:rsidR="000A020B" w:rsidRPr="00A6576B" w:rsidP="000A020B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A6576B">
        <w:rPr>
          <w:sz w:val="28"/>
          <w:szCs w:val="28"/>
        </w:rPr>
        <w:tab/>
      </w:r>
    </w:p>
    <w:p w:rsidR="000A020B" w:rsidRPr="00A6576B" w:rsidP="000A020B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>У С Т А Н О В И Л:</w:t>
      </w:r>
    </w:p>
    <w:p w:rsidR="000A020B" w:rsidRPr="00A6576B" w:rsidP="000A020B">
      <w:pPr>
        <w:pStyle w:val="Header"/>
        <w:tabs>
          <w:tab w:val="left" w:pos="708"/>
        </w:tabs>
        <w:jc w:val="center"/>
        <w:rPr>
          <w:sz w:val="28"/>
          <w:szCs w:val="28"/>
        </w:rPr>
      </w:pPr>
    </w:p>
    <w:p w:rsidR="000A020B" w:rsidRPr="00A75D70" w:rsidP="00A75D70">
      <w:pPr>
        <w:pStyle w:val="21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A6576B">
        <w:rPr>
          <w:sz w:val="28"/>
          <w:szCs w:val="28"/>
        </w:rPr>
        <w:tab/>
      </w:r>
      <w:r w:rsidRPr="00A75D70">
        <w:rPr>
          <w:sz w:val="28"/>
          <w:szCs w:val="28"/>
        </w:rPr>
        <w:t xml:space="preserve">Иванов Михаил Русланович, </w:t>
      </w:r>
      <w:r w:rsidRPr="00FB4D91" w:rsidR="00FB4D91">
        <w:rPr>
          <w:b/>
          <w:sz w:val="28"/>
          <w:szCs w:val="28"/>
        </w:rPr>
        <w:t>/изъято/</w:t>
      </w:r>
      <w:r w:rsidR="00FB4D91">
        <w:rPr>
          <w:sz w:val="28"/>
          <w:szCs w:val="28"/>
        </w:rPr>
        <w:t xml:space="preserve"> </w:t>
      </w:r>
      <w:r w:rsidRPr="00A75D70">
        <w:rPr>
          <w:sz w:val="28"/>
          <w:szCs w:val="28"/>
        </w:rPr>
        <w:t>года рождения</w:t>
      </w:r>
      <w:r w:rsidR="00FB4D91">
        <w:rPr>
          <w:sz w:val="28"/>
          <w:szCs w:val="28"/>
        </w:rPr>
        <w:t>, совершил</w:t>
      </w:r>
      <w:r w:rsidRPr="00A75D70">
        <w:rPr>
          <w:sz w:val="28"/>
          <w:szCs w:val="28"/>
        </w:rPr>
        <w:t xml:space="preserve"> уголовное преступление, предусмотренное частью 1 статьи 158 Уголовного кодекса РФ, а именно </w:t>
      </w:r>
      <w:r w:rsidRPr="00A75D70">
        <w:rPr>
          <w:sz w:val="28"/>
          <w:szCs w:val="28"/>
          <w:shd w:val="clear" w:color="auto" w:fill="FFFFFF"/>
        </w:rPr>
        <w:t xml:space="preserve">кражу, то есть тайное хищение чужого имущества, при </w:t>
      </w:r>
      <w:r w:rsidRPr="00A75D70">
        <w:rPr>
          <w:sz w:val="28"/>
          <w:szCs w:val="28"/>
        </w:rPr>
        <w:t>следующих обстоятельствах:</w:t>
      </w:r>
    </w:p>
    <w:p w:rsidR="00A75D70" w:rsidRPr="00A75D70" w:rsidP="00A75D70">
      <w:pPr>
        <w:pStyle w:val="10"/>
        <w:spacing w:line="240" w:lineRule="auto"/>
        <w:ind w:firstLine="700"/>
        <w:jc w:val="both"/>
        <w:rPr>
          <w:sz w:val="28"/>
          <w:szCs w:val="28"/>
        </w:rPr>
      </w:pPr>
      <w:r w:rsidRPr="00A75D70">
        <w:rPr>
          <w:sz w:val="28"/>
          <w:szCs w:val="28"/>
        </w:rPr>
        <w:t>-</w:t>
      </w:r>
      <w:r w:rsidRPr="00A75D70">
        <w:rPr>
          <w:b/>
          <w:sz w:val="28"/>
          <w:szCs w:val="28"/>
        </w:rPr>
        <w:t xml:space="preserve"> </w:t>
      </w:r>
      <w:r w:rsidRPr="00A75D70">
        <w:rPr>
          <w:sz w:val="28"/>
          <w:szCs w:val="28"/>
        </w:rPr>
        <w:t xml:space="preserve">05 мая 2021 года, примерно в 15 часов 59 минут, точное время дознанием не установлено, Иванов Михаил Русланович, </w:t>
      </w:r>
      <w:r w:rsidRPr="00FB4D91" w:rsidR="00FB4D91">
        <w:rPr>
          <w:b/>
          <w:sz w:val="28"/>
          <w:szCs w:val="28"/>
        </w:rPr>
        <w:t>/изъято/</w:t>
      </w:r>
      <w:r w:rsidR="00FB4D91">
        <w:rPr>
          <w:sz w:val="28"/>
          <w:szCs w:val="28"/>
        </w:rPr>
        <w:t xml:space="preserve"> </w:t>
      </w:r>
      <w:r w:rsidRPr="00A75D70">
        <w:rPr>
          <w:sz w:val="28"/>
          <w:szCs w:val="28"/>
        </w:rPr>
        <w:t>года рождения, находясь в помещении магазина «</w:t>
      </w:r>
      <w:r w:rsidRPr="00FB4D91" w:rsidR="00FB4D91">
        <w:rPr>
          <w:b/>
          <w:sz w:val="28"/>
          <w:szCs w:val="28"/>
        </w:rPr>
        <w:t>/изъято/</w:t>
      </w:r>
      <w:r w:rsidRPr="00A75D70">
        <w:rPr>
          <w:sz w:val="28"/>
          <w:szCs w:val="28"/>
        </w:rPr>
        <w:t xml:space="preserve">, расположенном по адресу: </w:t>
      </w:r>
      <w:r w:rsidRPr="00FB4D91" w:rsidR="00FB4D91">
        <w:rPr>
          <w:b/>
          <w:sz w:val="28"/>
          <w:szCs w:val="28"/>
        </w:rPr>
        <w:t>/изъято/</w:t>
      </w:r>
      <w:r w:rsidRPr="00A75D70">
        <w:rPr>
          <w:sz w:val="28"/>
          <w:szCs w:val="28"/>
        </w:rPr>
        <w:t>, реализуя свой внезапно возникший преступный умысел, направленный на хищение чужого имущества, с цель</w:t>
      </w:r>
      <w:r w:rsidR="00C71443">
        <w:rPr>
          <w:sz w:val="28"/>
          <w:szCs w:val="28"/>
        </w:rPr>
        <w:t>ю</w:t>
      </w:r>
      <w:r w:rsidRPr="00A75D70">
        <w:rPr>
          <w:sz w:val="28"/>
          <w:szCs w:val="28"/>
        </w:rPr>
        <w:t xml:space="preserve"> дальнейшего </w:t>
      </w:r>
      <w:r w:rsidR="00C71443">
        <w:rPr>
          <w:sz w:val="28"/>
          <w:szCs w:val="28"/>
        </w:rPr>
        <w:t xml:space="preserve">его </w:t>
      </w:r>
      <w:r w:rsidRPr="00A75D70">
        <w:rPr>
          <w:sz w:val="28"/>
          <w:szCs w:val="28"/>
        </w:rPr>
        <w:t>использования в личных нуждах, умышленно, осознавая общественную опасность своих действий, предвидя возможность и неизбежность наступления</w:t>
      </w:r>
      <w:r w:rsidRPr="00A75D70">
        <w:rPr>
          <w:sz w:val="28"/>
          <w:szCs w:val="28"/>
        </w:rPr>
        <w:t xml:space="preserve"> </w:t>
      </w:r>
      <w:r w:rsidRPr="00A75D70">
        <w:rPr>
          <w:sz w:val="28"/>
          <w:szCs w:val="28"/>
        </w:rPr>
        <w:t>общественно-опасных последствий и желая их наступления, руководствуясь корыстными побуждениями, по мотивам личной наживы, путем свободного доступа, с торгового стеллажа, расположенного в помещении указанного магазина, тайно похитил: 2 банки икры «</w:t>
      </w:r>
      <w:r w:rsidRPr="00FB4D91" w:rsidR="00FB4D91">
        <w:rPr>
          <w:b/>
          <w:sz w:val="28"/>
          <w:szCs w:val="28"/>
        </w:rPr>
        <w:t>/изъято/</w:t>
      </w:r>
      <w:r w:rsidRPr="00A75D70">
        <w:rPr>
          <w:sz w:val="28"/>
          <w:szCs w:val="28"/>
        </w:rPr>
        <w:t xml:space="preserve">» зернистой осетровой </w:t>
      </w:r>
      <w:r w:rsidRPr="00A75D70">
        <w:rPr>
          <w:sz w:val="28"/>
          <w:szCs w:val="28"/>
        </w:rPr>
        <w:t>пастеризированной</w:t>
      </w:r>
      <w:r w:rsidRPr="00A75D70">
        <w:rPr>
          <w:sz w:val="28"/>
          <w:szCs w:val="28"/>
        </w:rPr>
        <w:t xml:space="preserve"> 50 гр</w:t>
      </w:r>
      <w:r>
        <w:rPr>
          <w:sz w:val="28"/>
          <w:szCs w:val="28"/>
        </w:rPr>
        <w:t>.</w:t>
      </w:r>
      <w:r w:rsidRPr="00A75D70">
        <w:rPr>
          <w:sz w:val="28"/>
          <w:szCs w:val="28"/>
        </w:rPr>
        <w:t xml:space="preserve"> с/б (черная) стоимостью 2083,33 рублей без учета НДС каждая, на общую сумму 4166, 66 рублей, без </w:t>
      </w:r>
      <w:r w:rsidRPr="00A75D70">
        <w:rPr>
          <w:sz w:val="28"/>
          <w:szCs w:val="28"/>
        </w:rPr>
        <w:t xml:space="preserve">учета НДС, принадлежащие ИП </w:t>
      </w:r>
      <w:r w:rsidRPr="00FB4D91" w:rsidR="00FB4D91">
        <w:rPr>
          <w:b/>
          <w:sz w:val="28"/>
          <w:szCs w:val="28"/>
        </w:rPr>
        <w:t>/изъято/</w:t>
      </w:r>
      <w:r w:rsidR="00FB4D91">
        <w:rPr>
          <w:b/>
          <w:sz w:val="28"/>
          <w:szCs w:val="28"/>
        </w:rPr>
        <w:t>.</w:t>
      </w:r>
    </w:p>
    <w:p w:rsidR="00A75D70" w:rsidRPr="00A75D70" w:rsidP="009B7A0D">
      <w:pPr>
        <w:pStyle w:val="10"/>
        <w:spacing w:line="240" w:lineRule="auto"/>
        <w:ind w:firstLine="420"/>
        <w:jc w:val="both"/>
        <w:rPr>
          <w:sz w:val="28"/>
          <w:szCs w:val="28"/>
        </w:rPr>
      </w:pPr>
      <w:r w:rsidRPr="00A75D70">
        <w:rPr>
          <w:sz w:val="28"/>
          <w:szCs w:val="28"/>
        </w:rPr>
        <w:t xml:space="preserve">После чего, Иванов М.Р., оставаясь незамеченным с похищенным имуществом, с места совершения преступления скрылся, распорядившись похищенным по своему усмотрению, </w:t>
      </w:r>
      <w:r w:rsidRPr="00A75D70">
        <w:rPr>
          <w:sz w:val="28"/>
          <w:szCs w:val="28"/>
        </w:rPr>
        <w:t xml:space="preserve">причинив ИП </w:t>
      </w:r>
      <w:r w:rsidRPr="00FB4D91" w:rsidR="00FB4D91">
        <w:rPr>
          <w:b/>
          <w:sz w:val="28"/>
          <w:szCs w:val="28"/>
        </w:rPr>
        <w:t>/изъято/</w:t>
      </w:r>
      <w:r w:rsidR="00FB4D91">
        <w:rPr>
          <w:sz w:val="28"/>
          <w:szCs w:val="28"/>
        </w:rPr>
        <w:t xml:space="preserve"> </w:t>
      </w:r>
      <w:r w:rsidRPr="00A75D70">
        <w:rPr>
          <w:sz w:val="28"/>
          <w:szCs w:val="28"/>
        </w:rPr>
        <w:t>материальный ущерб</w:t>
      </w:r>
      <w:r w:rsidRPr="00A75D70">
        <w:rPr>
          <w:sz w:val="28"/>
          <w:szCs w:val="28"/>
        </w:rPr>
        <w:t xml:space="preserve"> на общую сумму 4166.66 рублей.</w:t>
      </w:r>
    </w:p>
    <w:p w:rsidR="009B7A0D" w:rsidP="00A75D70">
      <w:pPr>
        <w:pStyle w:val="10"/>
        <w:spacing w:line="240" w:lineRule="auto"/>
        <w:ind w:firstLine="420"/>
        <w:jc w:val="both"/>
        <w:rPr>
          <w:sz w:val="28"/>
          <w:szCs w:val="28"/>
        </w:rPr>
      </w:pPr>
    </w:p>
    <w:p w:rsidR="00A75D70" w:rsidRPr="00A75D70" w:rsidP="00A75D70">
      <w:pPr>
        <w:pStyle w:val="10"/>
        <w:spacing w:line="240" w:lineRule="auto"/>
        <w:ind w:firstLine="420"/>
        <w:jc w:val="both"/>
        <w:rPr>
          <w:sz w:val="28"/>
          <w:szCs w:val="28"/>
        </w:rPr>
      </w:pPr>
      <w:r w:rsidRPr="00A75D70">
        <w:rPr>
          <w:sz w:val="28"/>
          <w:szCs w:val="28"/>
        </w:rPr>
        <w:t xml:space="preserve">Согласно заключению врача - </w:t>
      </w:r>
      <w:r w:rsidRPr="00A75D70">
        <w:rPr>
          <w:sz w:val="28"/>
          <w:szCs w:val="28"/>
        </w:rPr>
        <w:t>судебно</w:t>
      </w:r>
      <w:r w:rsidRPr="00A75D70">
        <w:rPr>
          <w:sz w:val="28"/>
          <w:szCs w:val="28"/>
        </w:rPr>
        <w:t xml:space="preserve"> - психиатрическог</w:t>
      </w:r>
      <w:r>
        <w:rPr>
          <w:sz w:val="28"/>
          <w:szCs w:val="28"/>
        </w:rPr>
        <w:t>о эксперта от 21.06.2021 года №</w:t>
      </w:r>
      <w:r w:rsidRPr="00FB4D91" w:rsidR="00FB4D91">
        <w:rPr>
          <w:b/>
          <w:sz w:val="28"/>
          <w:szCs w:val="28"/>
        </w:rPr>
        <w:t>/изъято/</w:t>
      </w:r>
      <w:r>
        <w:rPr>
          <w:sz w:val="28"/>
          <w:szCs w:val="28"/>
        </w:rPr>
        <w:t>,  Иванов М.Р.</w:t>
      </w:r>
      <w:r w:rsidRPr="00A75D70">
        <w:rPr>
          <w:sz w:val="28"/>
          <w:szCs w:val="28"/>
        </w:rPr>
        <w:t xml:space="preserve">, </w:t>
      </w:r>
      <w:r w:rsidRPr="00FB4D91" w:rsidR="00FB4D91">
        <w:rPr>
          <w:b/>
          <w:sz w:val="28"/>
          <w:szCs w:val="28"/>
        </w:rPr>
        <w:t>/изъято/</w:t>
      </w:r>
      <w:r w:rsidRPr="00A75D70">
        <w:rPr>
          <w:sz w:val="28"/>
          <w:szCs w:val="28"/>
        </w:rPr>
        <w:t>.</w:t>
      </w:r>
    </w:p>
    <w:p w:rsidR="009B7A0D" w:rsidP="00A75D70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A75D70" w:rsidP="00A75D70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судебном заседании п</w:t>
      </w:r>
      <w:r w:rsidRPr="00A6576B">
        <w:rPr>
          <w:sz w:val="28"/>
          <w:szCs w:val="28"/>
        </w:rPr>
        <w:t>одсудим</w:t>
      </w:r>
      <w:r>
        <w:rPr>
          <w:sz w:val="28"/>
          <w:szCs w:val="28"/>
        </w:rPr>
        <w:t xml:space="preserve">ый Иванов М.Р. пояснил, что он </w:t>
      </w:r>
      <w:r w:rsidRPr="00A6576B">
        <w:rPr>
          <w:sz w:val="28"/>
          <w:szCs w:val="28"/>
        </w:rPr>
        <w:t>полностью призна</w:t>
      </w:r>
      <w:r>
        <w:rPr>
          <w:sz w:val="28"/>
          <w:szCs w:val="28"/>
        </w:rPr>
        <w:t xml:space="preserve">ет  свою вину, раскаивается </w:t>
      </w:r>
      <w:r w:rsidRPr="00A6576B">
        <w:rPr>
          <w:sz w:val="28"/>
          <w:szCs w:val="28"/>
        </w:rPr>
        <w:t>в содеянном</w:t>
      </w:r>
      <w:r>
        <w:rPr>
          <w:sz w:val="28"/>
          <w:szCs w:val="28"/>
        </w:rPr>
        <w:t>.</w:t>
      </w:r>
    </w:p>
    <w:p w:rsidR="009B7A0D" w:rsidP="00A75D70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A75D70" w:rsidP="00A75D70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A6576B" w:rsidR="000A020B">
        <w:rPr>
          <w:sz w:val="28"/>
          <w:szCs w:val="28"/>
        </w:rPr>
        <w:t xml:space="preserve">отерпевшая </w:t>
      </w:r>
      <w:r>
        <w:rPr>
          <w:sz w:val="28"/>
          <w:szCs w:val="28"/>
        </w:rPr>
        <w:t xml:space="preserve">- </w:t>
      </w:r>
      <w:r w:rsidRPr="00FB4D91" w:rsidR="00FB4D91">
        <w:rPr>
          <w:b/>
          <w:sz w:val="28"/>
          <w:szCs w:val="28"/>
        </w:rPr>
        <w:t>/изъято/</w:t>
      </w:r>
      <w:r>
        <w:rPr>
          <w:sz w:val="28"/>
          <w:szCs w:val="28"/>
        </w:rPr>
        <w:t xml:space="preserve">. </w:t>
      </w:r>
      <w:r w:rsidRPr="00A6576B" w:rsidR="000A020B">
        <w:rPr>
          <w:sz w:val="28"/>
          <w:szCs w:val="28"/>
        </w:rPr>
        <w:t xml:space="preserve">заявила </w:t>
      </w:r>
      <w:r>
        <w:rPr>
          <w:sz w:val="28"/>
          <w:szCs w:val="28"/>
        </w:rPr>
        <w:t xml:space="preserve">суду письменное </w:t>
      </w:r>
      <w:r w:rsidRPr="00A6576B" w:rsidR="000A020B">
        <w:rPr>
          <w:sz w:val="28"/>
          <w:szCs w:val="28"/>
        </w:rPr>
        <w:t>ходатайство о прекращении уголовного дела, в отношении подсудимо</w:t>
      </w:r>
      <w:r>
        <w:rPr>
          <w:sz w:val="28"/>
          <w:szCs w:val="28"/>
        </w:rPr>
        <w:t>го Иванова М.Р. в</w:t>
      </w:r>
      <w:r w:rsidRPr="00A6576B" w:rsidR="000A020B">
        <w:rPr>
          <w:sz w:val="28"/>
          <w:szCs w:val="28"/>
        </w:rPr>
        <w:t xml:space="preserve"> связи с примирением. </w:t>
      </w:r>
    </w:p>
    <w:p w:rsidR="000A020B" w:rsidRPr="00A6576B" w:rsidP="00A75D70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A6576B">
        <w:rPr>
          <w:sz w:val="28"/>
          <w:szCs w:val="28"/>
        </w:rPr>
        <w:t>Ходатайство мотивировано тем, что подсудим</w:t>
      </w:r>
      <w:r w:rsidR="00A75D70">
        <w:rPr>
          <w:sz w:val="28"/>
          <w:szCs w:val="28"/>
        </w:rPr>
        <w:t>ый</w:t>
      </w:r>
      <w:r w:rsidRPr="00A6576B">
        <w:rPr>
          <w:sz w:val="28"/>
          <w:szCs w:val="28"/>
        </w:rPr>
        <w:t xml:space="preserve"> </w:t>
      </w:r>
      <w:r w:rsidR="00A75D70">
        <w:rPr>
          <w:sz w:val="28"/>
          <w:szCs w:val="28"/>
        </w:rPr>
        <w:t xml:space="preserve">в полном объеме </w:t>
      </w:r>
      <w:r w:rsidRPr="00A6576B">
        <w:rPr>
          <w:sz w:val="28"/>
          <w:szCs w:val="28"/>
        </w:rPr>
        <w:t xml:space="preserve">возместил причиненный </w:t>
      </w:r>
      <w:r w:rsidR="00A75D70">
        <w:rPr>
          <w:sz w:val="28"/>
          <w:szCs w:val="28"/>
        </w:rPr>
        <w:t xml:space="preserve">ей материальный вред, а также принес свои извинения, чем загладил причиненный  преступлением моральный вред; </w:t>
      </w:r>
      <w:r w:rsidRPr="00A6576B">
        <w:rPr>
          <w:sz w:val="28"/>
          <w:szCs w:val="28"/>
        </w:rPr>
        <w:t xml:space="preserve">в связи с чем, она не имеет к </w:t>
      </w:r>
      <w:r w:rsidR="00A75D70">
        <w:rPr>
          <w:sz w:val="28"/>
          <w:szCs w:val="28"/>
        </w:rPr>
        <w:t xml:space="preserve">нему </w:t>
      </w:r>
      <w:r w:rsidRPr="00A6576B">
        <w:rPr>
          <w:sz w:val="28"/>
          <w:szCs w:val="28"/>
        </w:rPr>
        <w:t>никаких претензий.</w:t>
      </w:r>
      <w:r w:rsidR="009251B7">
        <w:rPr>
          <w:sz w:val="28"/>
          <w:szCs w:val="28"/>
        </w:rPr>
        <w:t xml:space="preserve"> Ходатайство заявлено ею добровольно.</w:t>
      </w:r>
    </w:p>
    <w:p w:rsidR="00A75D70" w:rsidRPr="00A6576B" w:rsidP="00A75D70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Судом потерпевшей были разъяснены последствия удовлетворения заявленного ходатайства, а именно то, что </w:t>
      </w:r>
      <w:r>
        <w:rPr>
          <w:sz w:val="28"/>
          <w:szCs w:val="28"/>
        </w:rPr>
        <w:t xml:space="preserve">в случае прекращения судом </w:t>
      </w:r>
      <w:r w:rsidRPr="00A6576B">
        <w:rPr>
          <w:sz w:val="28"/>
          <w:szCs w:val="28"/>
        </w:rPr>
        <w:t xml:space="preserve"> уголовно</w:t>
      </w:r>
      <w:r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A6576B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Иванова М.Р.</w:t>
      </w:r>
      <w:r w:rsidRPr="00A6576B">
        <w:rPr>
          <w:sz w:val="28"/>
          <w:szCs w:val="28"/>
        </w:rPr>
        <w:t>, она теряет право на обращение в суд с исковым заявлением к подсудимо</w:t>
      </w:r>
      <w:r>
        <w:rPr>
          <w:sz w:val="28"/>
          <w:szCs w:val="28"/>
        </w:rPr>
        <w:t>му</w:t>
      </w:r>
      <w:r w:rsidRPr="00A6576B">
        <w:rPr>
          <w:sz w:val="28"/>
          <w:szCs w:val="28"/>
        </w:rPr>
        <w:t xml:space="preserve"> о возмещении материального ущерба и о взыскании компенсации морального вреда. </w:t>
      </w:r>
    </w:p>
    <w:p w:rsidR="009B7A0D" w:rsidP="00A75D70">
      <w:pPr>
        <w:ind w:firstLine="708"/>
        <w:jc w:val="both"/>
        <w:rPr>
          <w:sz w:val="28"/>
          <w:szCs w:val="28"/>
        </w:rPr>
      </w:pPr>
    </w:p>
    <w:p w:rsidR="00A75D70" w:rsidRPr="00A6576B" w:rsidP="00A75D70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Потерпевшая </w:t>
      </w:r>
      <w:r w:rsidRPr="00FB4D91" w:rsidR="00FB4D91">
        <w:rPr>
          <w:b/>
          <w:sz w:val="28"/>
          <w:szCs w:val="28"/>
        </w:rPr>
        <w:t>/изъято/</w:t>
      </w:r>
      <w:r>
        <w:rPr>
          <w:sz w:val="28"/>
          <w:szCs w:val="28"/>
        </w:rPr>
        <w:t xml:space="preserve">. </w:t>
      </w:r>
      <w:r w:rsidRPr="00A6576B">
        <w:rPr>
          <w:sz w:val="28"/>
          <w:szCs w:val="28"/>
        </w:rPr>
        <w:t>пояснила, что полностью осознает все последствия заявленного ходатайства и настаивает на его удовлетворении.</w:t>
      </w:r>
    </w:p>
    <w:p w:rsidR="009B7A0D" w:rsidP="000A020B">
      <w:pPr>
        <w:ind w:firstLine="708"/>
        <w:jc w:val="both"/>
        <w:rPr>
          <w:sz w:val="28"/>
          <w:szCs w:val="28"/>
        </w:rPr>
      </w:pPr>
    </w:p>
    <w:p w:rsidR="009251B7" w:rsidP="000A02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Подсудимый Иванов М.Р. обратился к суду с заявлением, о прекращении производства по делу в связи с примирением с потерпевшей. Он пояснил, что поддерживает ходатайство, заявленное потерпевшей.</w:t>
      </w:r>
    </w:p>
    <w:p w:rsidR="009B7A0D" w:rsidP="009251B7">
      <w:pPr>
        <w:ind w:firstLine="708"/>
        <w:jc w:val="both"/>
        <w:rPr>
          <w:sz w:val="28"/>
          <w:szCs w:val="28"/>
        </w:rPr>
      </w:pPr>
    </w:p>
    <w:p w:rsidR="009251B7" w:rsidRPr="00A6576B" w:rsidP="009251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Судом, подсудимому Иванову М.Р. </w:t>
      </w:r>
      <w:r w:rsidRPr="00A6576B">
        <w:rPr>
          <w:sz w:val="28"/>
          <w:szCs w:val="28"/>
        </w:rPr>
        <w:t>было разъяснено, что если уголовное дело в отношении не</w:t>
      </w:r>
      <w:r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будет прекращено за примирением</w:t>
      </w:r>
      <w:r>
        <w:rPr>
          <w:sz w:val="28"/>
          <w:szCs w:val="28"/>
        </w:rPr>
        <w:t xml:space="preserve"> с потерпевшей</w:t>
      </w:r>
      <w:r w:rsidRPr="00A6576B">
        <w:rPr>
          <w:sz w:val="28"/>
          <w:szCs w:val="28"/>
        </w:rPr>
        <w:t>, то данное прекращение не будет являться реабилитирующим основанием, и в дальнейшем он не будет иметь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  <w:r w:rsidRPr="00A6576B">
        <w:rPr>
          <w:b/>
          <w:i/>
          <w:sz w:val="28"/>
          <w:szCs w:val="28"/>
        </w:rPr>
        <w:t xml:space="preserve"> </w:t>
      </w:r>
    </w:p>
    <w:p w:rsidR="009B7A0D" w:rsidP="009251B7">
      <w:pPr>
        <w:ind w:firstLine="708"/>
        <w:jc w:val="both"/>
        <w:rPr>
          <w:sz w:val="28"/>
          <w:szCs w:val="28"/>
        </w:rPr>
      </w:pPr>
    </w:p>
    <w:p w:rsidR="009251B7" w:rsidRPr="00A6576B" w:rsidP="009251B7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Подсудим</w:t>
      </w:r>
      <w:r>
        <w:rPr>
          <w:sz w:val="28"/>
          <w:szCs w:val="28"/>
        </w:rPr>
        <w:t xml:space="preserve">ый Иванов М.Р. </w:t>
      </w:r>
      <w:r w:rsidRPr="00A6576B">
        <w:rPr>
          <w:sz w:val="28"/>
          <w:szCs w:val="28"/>
        </w:rPr>
        <w:t>пояснил, что он настаивает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9B7A0D" w:rsidP="000A020B">
      <w:pPr>
        <w:ind w:firstLine="708"/>
        <w:jc w:val="both"/>
        <w:rPr>
          <w:sz w:val="28"/>
          <w:szCs w:val="28"/>
        </w:rPr>
      </w:pPr>
    </w:p>
    <w:p w:rsidR="009251B7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Адвокат </w:t>
      </w:r>
      <w:r w:rsidRPr="00FB4D91" w:rsidR="00FB4D91">
        <w:rPr>
          <w:b/>
          <w:sz w:val="28"/>
          <w:szCs w:val="28"/>
        </w:rPr>
        <w:t>/изъято/</w:t>
      </w:r>
      <w:r w:rsidR="00FB4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A6576B">
        <w:rPr>
          <w:sz w:val="28"/>
          <w:szCs w:val="28"/>
        </w:rPr>
        <w:t xml:space="preserve">поддержала ходатайство потерпевшей </w:t>
      </w:r>
      <w:r w:rsidRPr="00FB4D91" w:rsidR="00FB4D91">
        <w:rPr>
          <w:b/>
          <w:sz w:val="28"/>
          <w:szCs w:val="28"/>
        </w:rPr>
        <w:t>/изъято/</w:t>
      </w:r>
      <w:r>
        <w:rPr>
          <w:sz w:val="28"/>
          <w:szCs w:val="28"/>
        </w:rPr>
        <w:t xml:space="preserve">. </w:t>
      </w:r>
      <w:r w:rsidR="00C71443">
        <w:rPr>
          <w:sz w:val="28"/>
          <w:szCs w:val="28"/>
        </w:rPr>
        <w:t xml:space="preserve">и подсудимого Иванова М.Р. </w:t>
      </w:r>
      <w:r w:rsidRPr="00A6576B">
        <w:rPr>
          <w:sz w:val="28"/>
          <w:szCs w:val="28"/>
        </w:rPr>
        <w:t>и просила суд  о прекращении уголовного дела</w:t>
      </w:r>
      <w:r>
        <w:rPr>
          <w:sz w:val="28"/>
          <w:szCs w:val="28"/>
        </w:rPr>
        <w:t xml:space="preserve">, указывая на то, что </w:t>
      </w:r>
      <w:r>
        <w:rPr>
          <w:sz w:val="28"/>
          <w:szCs w:val="28"/>
        </w:rPr>
        <w:t>все обстоятельства, предусмотренные законом для примирения и прекращения производства по делу имеются</w:t>
      </w:r>
      <w:r>
        <w:rPr>
          <w:sz w:val="28"/>
          <w:szCs w:val="28"/>
        </w:rPr>
        <w:t>.</w:t>
      </w:r>
    </w:p>
    <w:p w:rsidR="009B7A0D" w:rsidP="000A020B">
      <w:pPr>
        <w:ind w:firstLine="708"/>
        <w:jc w:val="both"/>
        <w:rPr>
          <w:sz w:val="28"/>
          <w:szCs w:val="28"/>
        </w:rPr>
      </w:pPr>
    </w:p>
    <w:p w:rsidR="000A020B" w:rsidRPr="00A6576B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Участвующий  в судебном заседании государственный обвинитель </w:t>
      </w:r>
      <w:r w:rsidRPr="00FB4D91" w:rsidR="00FB4D91">
        <w:rPr>
          <w:b/>
          <w:sz w:val="28"/>
          <w:szCs w:val="28"/>
        </w:rPr>
        <w:t>/изъято/</w:t>
      </w:r>
      <w:r w:rsidR="009251B7">
        <w:rPr>
          <w:sz w:val="28"/>
          <w:szCs w:val="28"/>
        </w:rPr>
        <w:t xml:space="preserve">, </w:t>
      </w:r>
      <w:r w:rsidRPr="00A6576B">
        <w:rPr>
          <w:sz w:val="28"/>
          <w:szCs w:val="28"/>
        </w:rPr>
        <w:t>не возражал против прекращения уголовного дела в отношении подсудимо</w:t>
      </w:r>
      <w:r w:rsidR="009251B7">
        <w:rPr>
          <w:sz w:val="28"/>
          <w:szCs w:val="28"/>
        </w:rPr>
        <w:t xml:space="preserve">го Иванова М.Р. </w:t>
      </w:r>
      <w:r w:rsidRPr="00A6576B">
        <w:rPr>
          <w:sz w:val="28"/>
          <w:szCs w:val="28"/>
        </w:rPr>
        <w:t>обвиняемо</w:t>
      </w:r>
      <w:r w:rsidR="009251B7"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в совершении преступления предусмотренного частью 1 статьи 158 Уголовного кодекса РФ, за примирением с потерпевшей, поскольку все предусмотренные законом основания для прекращения уголовного дела в соответствии со статьей 76 Уголовного кодекса РФ, соблюдены:</w:t>
      </w:r>
      <w:r w:rsidRPr="00A6576B">
        <w:rPr>
          <w:sz w:val="28"/>
          <w:szCs w:val="28"/>
        </w:rPr>
        <w:t xml:space="preserve"> </w:t>
      </w:r>
      <w:r w:rsidR="009251B7">
        <w:rPr>
          <w:sz w:val="28"/>
          <w:szCs w:val="28"/>
        </w:rPr>
        <w:t xml:space="preserve">Иванов М.Р., </w:t>
      </w:r>
      <w:r w:rsidRPr="00A6576B">
        <w:rPr>
          <w:sz w:val="28"/>
          <w:szCs w:val="28"/>
        </w:rPr>
        <w:t xml:space="preserve">ранее не судим, совершил преступление небольшой тяжести впервые, </w:t>
      </w:r>
      <w:r w:rsidRPr="00A6576B" w:rsidR="009251B7">
        <w:rPr>
          <w:sz w:val="28"/>
          <w:szCs w:val="28"/>
        </w:rPr>
        <w:t>полностью загладил причиненный</w:t>
      </w:r>
      <w:r w:rsidR="009251B7">
        <w:rPr>
          <w:sz w:val="28"/>
          <w:szCs w:val="28"/>
        </w:rPr>
        <w:t xml:space="preserve"> преступлением вред.</w:t>
      </w:r>
    </w:p>
    <w:p w:rsidR="009B7A0D" w:rsidP="000A020B">
      <w:pPr>
        <w:ind w:firstLine="708"/>
        <w:jc w:val="both"/>
        <w:rPr>
          <w:sz w:val="28"/>
          <w:szCs w:val="28"/>
        </w:rPr>
      </w:pPr>
    </w:p>
    <w:p w:rsidR="000A020B" w:rsidRPr="00A6576B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9B7A0D" w:rsidP="000A020B">
      <w:pPr>
        <w:spacing w:after="1"/>
        <w:ind w:firstLine="540"/>
        <w:jc w:val="both"/>
        <w:rPr>
          <w:sz w:val="28"/>
          <w:szCs w:val="28"/>
        </w:rPr>
      </w:pPr>
    </w:p>
    <w:p w:rsidR="000A020B" w:rsidRPr="00A6576B" w:rsidP="000A020B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Статьей 25 Уголовно-процессуального кодекса Р</w:t>
      </w:r>
      <w:r w:rsidR="009251B7">
        <w:rPr>
          <w:sz w:val="28"/>
          <w:szCs w:val="28"/>
        </w:rPr>
        <w:t>оссийской Федерации</w:t>
      </w:r>
      <w:r w:rsidRPr="00A6576B">
        <w:rPr>
          <w:sz w:val="28"/>
          <w:szCs w:val="28"/>
        </w:rPr>
        <w:t xml:space="preserve"> установлено, что суд, с согласия прокурора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</w:t>
      </w:r>
      <w:hyperlink r:id="rId5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небольшой</w:t>
        </w:r>
      </w:hyperlink>
      <w:r w:rsidRPr="00A6576B">
        <w:rPr>
          <w:sz w:val="28"/>
          <w:szCs w:val="28"/>
        </w:rPr>
        <w:t xml:space="preserve"> или </w:t>
      </w:r>
      <w:hyperlink r:id="rId6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средней</w:t>
        </w:r>
      </w:hyperlink>
      <w:r w:rsidRPr="00A6576B">
        <w:rPr>
          <w:sz w:val="28"/>
          <w:szCs w:val="28"/>
        </w:rPr>
        <w:t xml:space="preserve"> тяжести, в случаях, предусмотренных </w:t>
      </w:r>
      <w:hyperlink r:id="rId7" w:history="1">
        <w:r w:rsidRPr="00A6576B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статьей 76</w:t>
        </w:r>
      </w:hyperlink>
      <w:r w:rsidRPr="00A6576B">
        <w:rPr>
          <w:sz w:val="28"/>
          <w:szCs w:val="28"/>
        </w:rPr>
        <w:t xml:space="preserve"> Уголовного кодекса Р</w:t>
      </w:r>
      <w:r w:rsidR="009251B7">
        <w:rPr>
          <w:sz w:val="28"/>
          <w:szCs w:val="28"/>
        </w:rPr>
        <w:t>оссийской Федерации</w:t>
      </w:r>
      <w:r w:rsidRPr="00A6576B">
        <w:rPr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0A020B" w:rsidRPr="00A6576B" w:rsidP="000A020B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В силу  части 2 статьи 15 Уголовного кодекса РФ, преступление, предусмотренное частью 1 статьи 158 Уголовного кодекса РФ, отнесено законом к преступлениям небольшой тяжести.</w:t>
      </w:r>
    </w:p>
    <w:p w:rsidR="000A020B" w:rsidRPr="00A6576B" w:rsidP="000A020B">
      <w:pPr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В соответствие со статьей 76 Уголовного кодекса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B7A0D" w:rsidP="000A020B">
      <w:pPr>
        <w:spacing w:after="1"/>
        <w:ind w:firstLine="540"/>
        <w:jc w:val="both"/>
        <w:rPr>
          <w:sz w:val="28"/>
          <w:szCs w:val="28"/>
        </w:rPr>
      </w:pPr>
    </w:p>
    <w:p w:rsidR="000A020B" w:rsidRPr="00A6576B" w:rsidP="000A020B">
      <w:pPr>
        <w:spacing w:after="1"/>
        <w:ind w:firstLine="540"/>
        <w:jc w:val="both"/>
        <w:rPr>
          <w:sz w:val="28"/>
          <w:szCs w:val="28"/>
        </w:rPr>
      </w:pPr>
      <w:r w:rsidRPr="009251B7">
        <w:rPr>
          <w:sz w:val="28"/>
          <w:szCs w:val="28"/>
        </w:rPr>
        <w:t xml:space="preserve">Потерпевшая </w:t>
      </w:r>
      <w:r w:rsidRPr="00FB4D91" w:rsidR="00FB4D91">
        <w:rPr>
          <w:b/>
          <w:sz w:val="28"/>
          <w:szCs w:val="28"/>
        </w:rPr>
        <w:t>/изъято/</w:t>
      </w:r>
      <w:r w:rsidR="00FB4D91">
        <w:rPr>
          <w:sz w:val="28"/>
          <w:szCs w:val="28"/>
        </w:rPr>
        <w:t xml:space="preserve"> </w:t>
      </w:r>
      <w:r w:rsidRPr="009251B7">
        <w:rPr>
          <w:sz w:val="28"/>
          <w:szCs w:val="28"/>
        </w:rPr>
        <w:t>добровольно заявила ходатайство о прекращении производства</w:t>
      </w:r>
      <w:r w:rsidRPr="00A6576B">
        <w:rPr>
          <w:sz w:val="28"/>
          <w:szCs w:val="28"/>
        </w:rPr>
        <w:t xml:space="preserve"> по делу за примирением, указывая на полное возмещение вреда, причиненного преступлением; государственный обвинитель не возражал против прекращения дела за примирением сторон; ходатайство поддержано </w:t>
      </w:r>
      <w:r w:rsidR="009251B7">
        <w:rPr>
          <w:sz w:val="28"/>
          <w:szCs w:val="28"/>
        </w:rPr>
        <w:t xml:space="preserve">подсудимым и его </w:t>
      </w:r>
      <w:r w:rsidRPr="00A6576B">
        <w:rPr>
          <w:sz w:val="28"/>
          <w:szCs w:val="28"/>
        </w:rPr>
        <w:t>адвокатом</w:t>
      </w:r>
      <w:r w:rsidR="009251B7">
        <w:rPr>
          <w:sz w:val="28"/>
          <w:szCs w:val="28"/>
        </w:rPr>
        <w:t>.</w:t>
      </w:r>
    </w:p>
    <w:p w:rsidR="009B7A0D" w:rsidP="000A020B">
      <w:pPr>
        <w:spacing w:after="1"/>
        <w:ind w:firstLine="540"/>
        <w:jc w:val="both"/>
        <w:rPr>
          <w:sz w:val="28"/>
          <w:szCs w:val="28"/>
        </w:rPr>
      </w:pPr>
    </w:p>
    <w:p w:rsidR="000A020B" w:rsidRPr="00A6576B" w:rsidP="000A020B">
      <w:pPr>
        <w:spacing w:after="1"/>
        <w:ind w:firstLine="540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Из данных о личности подсудимо</w:t>
      </w:r>
      <w:r w:rsidR="009251B7"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установлено, что </w:t>
      </w:r>
      <w:r w:rsidRPr="00FB4D91" w:rsidR="00FB4D91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>.</w:t>
      </w:r>
    </w:p>
    <w:p w:rsidR="009B7A0D" w:rsidP="000A020B">
      <w:pPr>
        <w:ind w:firstLine="708"/>
        <w:jc w:val="both"/>
        <w:rPr>
          <w:sz w:val="28"/>
          <w:szCs w:val="28"/>
        </w:rPr>
      </w:pPr>
    </w:p>
    <w:p w:rsidR="000A020B" w:rsidRPr="00A6576B" w:rsidP="000A020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A6576B">
        <w:rPr>
          <w:sz w:val="28"/>
          <w:szCs w:val="28"/>
        </w:rPr>
        <w:t xml:space="preserve">ри таких обстоятельствах, суд пришел к выводу, что все установленные законом условия для прекращения производства по делу </w:t>
      </w:r>
      <w:r w:rsidRPr="00A6576B">
        <w:rPr>
          <w:sz w:val="28"/>
          <w:szCs w:val="28"/>
        </w:rPr>
        <w:t>соблюдены; в связи с чем, считает возможным</w:t>
      </w:r>
      <w:r>
        <w:rPr>
          <w:sz w:val="28"/>
          <w:szCs w:val="28"/>
        </w:rPr>
        <w:t>,</w:t>
      </w:r>
      <w:r w:rsidRPr="00A6576B">
        <w:rPr>
          <w:sz w:val="28"/>
          <w:szCs w:val="28"/>
        </w:rPr>
        <w:t xml:space="preserve"> удовлетворить заявленное ходатайство потерпевшей и прекратить производство по</w:t>
      </w:r>
      <w:r>
        <w:rPr>
          <w:sz w:val="28"/>
          <w:szCs w:val="28"/>
        </w:rPr>
        <w:t xml:space="preserve"> данному </w:t>
      </w:r>
      <w:r w:rsidRPr="00A6576B">
        <w:rPr>
          <w:sz w:val="28"/>
          <w:szCs w:val="28"/>
        </w:rPr>
        <w:t xml:space="preserve"> уголовному делу в отношении </w:t>
      </w:r>
      <w:r>
        <w:rPr>
          <w:sz w:val="28"/>
          <w:szCs w:val="28"/>
        </w:rPr>
        <w:t xml:space="preserve">Иванова М.Р., по ч.1 ст. 158 Уголовного кодекса РФ, </w:t>
      </w:r>
      <w:r w:rsidRPr="00A6576B">
        <w:rPr>
          <w:sz w:val="28"/>
          <w:szCs w:val="28"/>
        </w:rPr>
        <w:t>освободив е</w:t>
      </w:r>
      <w:r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от уголовной ответственности.</w:t>
      </w:r>
      <w:r w:rsidRPr="00A6576B">
        <w:rPr>
          <w:b/>
          <w:sz w:val="28"/>
          <w:szCs w:val="28"/>
        </w:rPr>
        <w:t xml:space="preserve"> </w:t>
      </w:r>
    </w:p>
    <w:p w:rsidR="009B7A0D" w:rsidP="000A020B">
      <w:pPr>
        <w:ind w:firstLine="708"/>
        <w:jc w:val="both"/>
        <w:rPr>
          <w:sz w:val="28"/>
          <w:szCs w:val="28"/>
        </w:rPr>
      </w:pPr>
    </w:p>
    <w:p w:rsidR="009B7A0D" w:rsidP="000A020B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Гражданский иск по делу не заявлен. </w:t>
      </w:r>
    </w:p>
    <w:p w:rsidR="000A020B" w:rsidRPr="00A6576B" w:rsidP="000A020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576B">
        <w:rPr>
          <w:color w:val="000000"/>
          <w:sz w:val="28"/>
          <w:szCs w:val="28"/>
          <w:shd w:val="clear" w:color="auto" w:fill="FFFFFF"/>
        </w:rPr>
        <w:t>Вопрос о вещественных доказательствах</w:t>
      </w:r>
      <w:r w:rsidR="00C71443">
        <w:rPr>
          <w:color w:val="000000"/>
          <w:sz w:val="28"/>
          <w:szCs w:val="28"/>
          <w:shd w:val="clear" w:color="auto" w:fill="FFFFFF"/>
        </w:rPr>
        <w:t xml:space="preserve"> суд разрешает</w:t>
      </w:r>
      <w:r w:rsidRPr="00A6576B">
        <w:rPr>
          <w:color w:val="000000"/>
          <w:sz w:val="28"/>
          <w:szCs w:val="28"/>
          <w:shd w:val="clear" w:color="auto" w:fill="FFFFFF"/>
        </w:rPr>
        <w:t xml:space="preserve"> в соответствии со ст.ст.81</w:t>
      </w:r>
      <w:r w:rsidR="009B7A0D">
        <w:rPr>
          <w:color w:val="000000"/>
          <w:sz w:val="28"/>
          <w:szCs w:val="28"/>
          <w:shd w:val="clear" w:color="auto" w:fill="FFFFFF"/>
        </w:rPr>
        <w:t>,</w:t>
      </w:r>
      <w:r w:rsidRPr="00A6576B">
        <w:rPr>
          <w:color w:val="000000"/>
          <w:sz w:val="28"/>
          <w:szCs w:val="28"/>
          <w:shd w:val="clear" w:color="auto" w:fill="FFFFFF"/>
        </w:rPr>
        <w:t>82 УПК РФ</w:t>
      </w:r>
      <w:r w:rsidR="009B7A0D">
        <w:rPr>
          <w:color w:val="000000"/>
          <w:sz w:val="28"/>
          <w:szCs w:val="28"/>
          <w:shd w:val="clear" w:color="auto" w:fill="FFFFFF"/>
        </w:rPr>
        <w:t>.</w:t>
      </w:r>
    </w:p>
    <w:p w:rsidR="000A020B" w:rsidRPr="00A6576B" w:rsidP="000A020B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A6576B">
        <w:rPr>
          <w:sz w:val="28"/>
          <w:szCs w:val="28"/>
        </w:rPr>
        <w:tab/>
        <w:t>Процессуальные издержки, связанные с выплатой вознаграждения защитнику, в соответствии с частью 10 статьи 316 Уголовно-процессуального кодекса РФ подлежат возмещению за счет средств федерального бюджета.</w:t>
      </w:r>
    </w:p>
    <w:p w:rsidR="000A020B" w:rsidRPr="00A6576B" w:rsidP="000A02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6576B">
        <w:rPr>
          <w:sz w:val="28"/>
          <w:szCs w:val="28"/>
        </w:rPr>
        <w:t xml:space="preserve">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0A020B" w:rsidRPr="00A6576B" w:rsidP="000A020B">
      <w:pPr>
        <w:jc w:val="center"/>
        <w:rPr>
          <w:b/>
          <w:sz w:val="28"/>
          <w:szCs w:val="28"/>
        </w:rPr>
      </w:pPr>
    </w:p>
    <w:p w:rsidR="000A020B" w:rsidRPr="00A6576B" w:rsidP="000A020B">
      <w:pPr>
        <w:jc w:val="center"/>
        <w:rPr>
          <w:b/>
          <w:sz w:val="28"/>
          <w:szCs w:val="28"/>
        </w:rPr>
      </w:pPr>
      <w:r w:rsidRPr="00A6576B">
        <w:rPr>
          <w:b/>
          <w:sz w:val="28"/>
          <w:szCs w:val="28"/>
        </w:rPr>
        <w:t>ПОСТАНОВИЛ:</w:t>
      </w:r>
    </w:p>
    <w:p w:rsidR="000A020B" w:rsidRPr="00A6576B" w:rsidP="000A020B">
      <w:pPr>
        <w:jc w:val="center"/>
        <w:rPr>
          <w:b/>
          <w:sz w:val="28"/>
          <w:szCs w:val="28"/>
        </w:rPr>
      </w:pPr>
    </w:p>
    <w:p w:rsidR="009B7A0D" w:rsidP="00FB4D91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Удовлетворить заявленное  ходатайство потерпевшей </w:t>
      </w:r>
      <w:r w:rsidRPr="00FB4D91" w:rsidR="00FB4D91">
        <w:rPr>
          <w:b/>
          <w:sz w:val="28"/>
          <w:szCs w:val="28"/>
        </w:rPr>
        <w:t>/изъято/</w:t>
      </w:r>
      <w:r w:rsidR="00FB4D91">
        <w:rPr>
          <w:sz w:val="28"/>
          <w:szCs w:val="28"/>
        </w:rPr>
        <w:t xml:space="preserve"> </w:t>
      </w:r>
      <w:r w:rsidRPr="00A6576B">
        <w:rPr>
          <w:sz w:val="28"/>
          <w:szCs w:val="28"/>
        </w:rPr>
        <w:t xml:space="preserve"> и </w:t>
      </w:r>
      <w:r w:rsidRPr="00A6576B">
        <w:rPr>
          <w:sz w:val="28"/>
          <w:szCs w:val="28"/>
        </w:rPr>
        <w:t>прекратить</w:t>
      </w:r>
      <w:r w:rsidRPr="00A6576B">
        <w:rPr>
          <w:sz w:val="28"/>
          <w:szCs w:val="28"/>
        </w:rPr>
        <w:t xml:space="preserve"> уголовное дело в отношении подсудимо</w:t>
      </w:r>
      <w:r>
        <w:rPr>
          <w:sz w:val="28"/>
          <w:szCs w:val="28"/>
        </w:rPr>
        <w:t>го Иванова М</w:t>
      </w:r>
      <w:r w:rsidR="00FB4D9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FB4D91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A6576B">
        <w:rPr>
          <w:sz w:val="28"/>
          <w:szCs w:val="28"/>
        </w:rPr>
        <w:t xml:space="preserve"> обвиняемо</w:t>
      </w:r>
      <w:r>
        <w:rPr>
          <w:sz w:val="28"/>
          <w:szCs w:val="28"/>
        </w:rPr>
        <w:t>го</w:t>
      </w:r>
      <w:r w:rsidRPr="00A6576B">
        <w:rPr>
          <w:sz w:val="28"/>
          <w:szCs w:val="28"/>
        </w:rPr>
        <w:t xml:space="preserve"> в совершении преступления предусмотренного частью 1 статьи 158 Уголовного кодекса Российской Федерации, в связи с примирением.</w:t>
      </w:r>
    </w:p>
    <w:p w:rsidR="009B7A0D" w:rsidP="00FB4D91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Меру пресечения – подписку о невыезде и надлежащем поведении, отменить. </w:t>
      </w:r>
    </w:p>
    <w:p w:rsidR="009B7A0D" w:rsidP="00FB4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 </w:t>
      </w:r>
      <w:r w:rsidRPr="00A6576B" w:rsidR="000A020B">
        <w:rPr>
          <w:sz w:val="28"/>
          <w:szCs w:val="28"/>
        </w:rPr>
        <w:t xml:space="preserve">- видеозапись с камеры видеонаблюдения от </w:t>
      </w:r>
      <w:r>
        <w:rPr>
          <w:sz w:val="28"/>
          <w:szCs w:val="28"/>
        </w:rPr>
        <w:t>05.05.</w:t>
      </w:r>
      <w:r w:rsidRPr="00A6576B" w:rsidR="000A020B">
        <w:rPr>
          <w:sz w:val="28"/>
          <w:szCs w:val="28"/>
        </w:rPr>
        <w:t xml:space="preserve">2021года на </w:t>
      </w:r>
      <w:r>
        <w:rPr>
          <w:sz w:val="28"/>
          <w:szCs w:val="28"/>
        </w:rPr>
        <w:t>С</w:t>
      </w:r>
      <w:r w:rsidRPr="00A6576B" w:rsidR="000A020B">
        <w:rPr>
          <w:sz w:val="28"/>
          <w:szCs w:val="28"/>
          <w:lang w:val="en-US"/>
        </w:rPr>
        <w:t>D</w:t>
      </w:r>
      <w:r w:rsidRPr="00A6576B" w:rsidR="000A020B">
        <w:rPr>
          <w:sz w:val="28"/>
          <w:szCs w:val="28"/>
        </w:rPr>
        <w:t>-</w:t>
      </w:r>
      <w:r w:rsidRPr="00A6576B" w:rsidR="000A020B">
        <w:rPr>
          <w:sz w:val="28"/>
          <w:szCs w:val="28"/>
          <w:lang w:val="en-US"/>
        </w:rPr>
        <w:t>R</w:t>
      </w:r>
      <w:r w:rsidRPr="00A6576B" w:rsidR="000A020B">
        <w:rPr>
          <w:sz w:val="28"/>
          <w:szCs w:val="28"/>
        </w:rPr>
        <w:t xml:space="preserve"> компакт-диске, хранить в</w:t>
      </w:r>
      <w:r>
        <w:rPr>
          <w:sz w:val="28"/>
          <w:szCs w:val="28"/>
        </w:rPr>
        <w:t>м</w:t>
      </w:r>
      <w:r w:rsidRPr="00A6576B" w:rsidR="000A020B">
        <w:rPr>
          <w:sz w:val="28"/>
          <w:szCs w:val="28"/>
        </w:rPr>
        <w:t>есте с уголовным делом.</w:t>
      </w:r>
    </w:p>
    <w:p w:rsidR="000A020B" w:rsidRPr="00FB4D91" w:rsidP="00FB4D91">
      <w:pPr>
        <w:ind w:firstLine="708"/>
        <w:jc w:val="both"/>
        <w:rPr>
          <w:sz w:val="28"/>
          <w:szCs w:val="28"/>
        </w:rPr>
      </w:pPr>
      <w:r w:rsidRPr="002A56E0">
        <w:rPr>
          <w:sz w:val="28"/>
          <w:szCs w:val="28"/>
        </w:rPr>
        <w:t>Процессуальные издержки в виде сумм, выплачиваемых адвокату за оказание им юридической помощи подсудимому в ходе судебного разбирательства, возместить за счет средств федерального бюджета.</w:t>
      </w:r>
    </w:p>
    <w:p w:rsidR="000A020B" w:rsidRPr="00A6576B" w:rsidP="00FB4D91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 xml:space="preserve">Копию настоящего постановления вручить: </w:t>
      </w:r>
      <w:r w:rsidR="009B7A0D">
        <w:rPr>
          <w:sz w:val="28"/>
          <w:szCs w:val="28"/>
        </w:rPr>
        <w:t xml:space="preserve">Иванову М.Р., </w:t>
      </w:r>
      <w:r w:rsidRPr="00FB4D91" w:rsidR="00FB4D91">
        <w:rPr>
          <w:b/>
          <w:sz w:val="28"/>
          <w:szCs w:val="28"/>
        </w:rPr>
        <w:t>/изъято/</w:t>
      </w:r>
      <w:r w:rsidR="009B7A0D">
        <w:rPr>
          <w:sz w:val="28"/>
          <w:szCs w:val="28"/>
        </w:rPr>
        <w:t xml:space="preserve">., </w:t>
      </w:r>
      <w:r w:rsidRPr="00A6576B">
        <w:rPr>
          <w:sz w:val="28"/>
          <w:szCs w:val="28"/>
        </w:rPr>
        <w:t xml:space="preserve">адвокату </w:t>
      </w:r>
      <w:r w:rsidRPr="00FB4D91" w:rsidR="00FB4D91">
        <w:rPr>
          <w:b/>
          <w:sz w:val="28"/>
          <w:szCs w:val="28"/>
        </w:rPr>
        <w:t>/изъято/</w:t>
      </w:r>
      <w:r w:rsidRPr="00A6576B">
        <w:rPr>
          <w:sz w:val="28"/>
          <w:szCs w:val="28"/>
        </w:rPr>
        <w:t xml:space="preserve">., а также направить для сведения прокурору города Керчи Республики Крым. </w:t>
      </w:r>
    </w:p>
    <w:p w:rsidR="000A020B" w:rsidRPr="00FB4D91" w:rsidP="00FB4D91">
      <w:pPr>
        <w:ind w:firstLine="708"/>
        <w:jc w:val="both"/>
        <w:rPr>
          <w:sz w:val="28"/>
          <w:szCs w:val="28"/>
        </w:rPr>
      </w:pPr>
      <w:r w:rsidRPr="00A6576B">
        <w:rPr>
          <w:sz w:val="28"/>
          <w:szCs w:val="28"/>
        </w:rPr>
        <w:t>Постановление может быть обжаловано в Керченский городской суд Республики Крым в течение 10 суток, со дня его вынесения, путем  подачи жалобы мировому судье судебного участка №51 Керченского судебного района (городской округ Керчь) Республики Крым.</w:t>
      </w:r>
    </w:p>
    <w:p w:rsidR="00FB4D91" w:rsidP="00FB4D91">
      <w:pPr>
        <w:contextualSpacing/>
      </w:pPr>
    </w:p>
    <w:p w:rsidR="00FB4D91" w:rsidRPr="00832C90" w:rsidP="00FB4D9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FB4D91" w:rsidRPr="00832C90" w:rsidP="00FB4D91">
      <w:pPr>
        <w:contextualSpacing/>
      </w:pPr>
      <w:r w:rsidRPr="00832C90">
        <w:t>ДЕПЕРСОНИФИКАЦИЮ</w:t>
      </w:r>
    </w:p>
    <w:p w:rsidR="00FB4D91" w:rsidRPr="00832C90" w:rsidP="00FB4D91">
      <w:pPr>
        <w:contextualSpacing/>
      </w:pPr>
      <w:r w:rsidRPr="00832C90">
        <w:t>Лингвистический контроль</w:t>
      </w:r>
    </w:p>
    <w:p w:rsidR="00FB4D91" w:rsidRPr="00832C90" w:rsidP="00FB4D91">
      <w:pPr>
        <w:contextualSpacing/>
      </w:pPr>
      <w:r w:rsidRPr="00832C90">
        <w:t>произвел</w:t>
      </w:r>
    </w:p>
    <w:p w:rsidR="00FB4D91" w:rsidRPr="00832C90" w:rsidP="00FB4D91">
      <w:pPr>
        <w:contextualSpacing/>
      </w:pPr>
      <w:r w:rsidRPr="00832C90">
        <w:t xml:space="preserve">Помощник судьи __________ </w:t>
      </w:r>
      <w:r>
        <w:t>А.А. Скибина</w:t>
      </w:r>
    </w:p>
    <w:p w:rsidR="00FB4D91" w:rsidRPr="00832C90" w:rsidP="00FB4D91">
      <w:pPr>
        <w:contextualSpacing/>
      </w:pPr>
      <w:r w:rsidRPr="00832C90">
        <w:t>СОГЛАСОВАНО</w:t>
      </w:r>
    </w:p>
    <w:p w:rsidR="00FB4D91" w:rsidRPr="00832C90" w:rsidP="00FB4D91">
      <w:pPr>
        <w:contextualSpacing/>
      </w:pPr>
      <w:r w:rsidRPr="00832C90">
        <w:t>Судья_________ С.С. Урюпина</w:t>
      </w:r>
    </w:p>
    <w:p w:rsidR="00FB4D91" w:rsidRPr="00832C90" w:rsidP="00FB4D91">
      <w:pPr>
        <w:contextualSpacing/>
      </w:pPr>
    </w:p>
    <w:p w:rsidR="00FB4D91" w:rsidP="00FB4D91">
      <w:pPr>
        <w:contextualSpacing/>
      </w:pPr>
      <w:r>
        <w:t>10</w:t>
      </w:r>
      <w:r>
        <w:t>.</w:t>
      </w:r>
      <w:r>
        <w:t>11</w:t>
      </w:r>
      <w:r>
        <w:t>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FB4D91" w:rsidRPr="007D4D05" w:rsidP="00FB4D91">
      <w:pPr>
        <w:pStyle w:val="NoSpacing"/>
        <w:rPr>
          <w:rFonts w:ascii="Times New Roman" w:hAnsi="Times New Roman" w:cs="Times New Roman"/>
        </w:rPr>
      </w:pPr>
    </w:p>
    <w:p w:rsidR="00FB4D91" w:rsidRPr="007D4D05" w:rsidP="00FB4D91">
      <w:pPr>
        <w:pStyle w:val="NoSpacing"/>
        <w:rPr>
          <w:rFonts w:ascii="Times New Roman" w:hAnsi="Times New Roman" w:cs="Times New Roman"/>
        </w:rPr>
      </w:pPr>
    </w:p>
    <w:p w:rsidR="000A020B" w:rsidRPr="00A6576B" w:rsidP="000A020B">
      <w:pPr>
        <w:rPr>
          <w:b/>
          <w:sz w:val="28"/>
          <w:szCs w:val="28"/>
        </w:rPr>
      </w:pPr>
    </w:p>
    <w:p w:rsidR="000A020B" w:rsidRPr="00A6576B" w:rsidP="000A020B">
      <w:pPr>
        <w:pStyle w:val="1"/>
        <w:jc w:val="both"/>
        <w:rPr>
          <w:b w:val="0"/>
          <w:i/>
        </w:rPr>
      </w:pPr>
      <w:r w:rsidRPr="00A6576B">
        <w:rPr>
          <w:b w:val="0"/>
        </w:rPr>
        <w:t xml:space="preserve"> </w:t>
      </w:r>
    </w:p>
    <w:p w:rsidR="000A020B" w:rsidRPr="00CD4FDB" w:rsidP="000A020B">
      <w:pPr>
        <w:rPr>
          <w:sz w:val="28"/>
          <w:szCs w:val="28"/>
        </w:rPr>
      </w:pPr>
    </w:p>
    <w:p w:rsidR="000A020B" w:rsidP="000A020B"/>
    <w:p w:rsidR="00AC65C7"/>
    <w:sectPr w:rsidSect="004819A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3883"/>
      <w:docPartObj>
        <w:docPartGallery w:val="Page Numbers (Top of Page)"/>
        <w:docPartUnique/>
      </w:docPartObj>
    </w:sdtPr>
    <w:sdtContent>
      <w:p w:rsidR="00CD4F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D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4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0B"/>
    <w:rsid w:val="000A020B"/>
    <w:rsid w:val="001179D8"/>
    <w:rsid w:val="002A56E0"/>
    <w:rsid w:val="00620CB5"/>
    <w:rsid w:val="00656316"/>
    <w:rsid w:val="007D4D05"/>
    <w:rsid w:val="00832C90"/>
    <w:rsid w:val="009251B7"/>
    <w:rsid w:val="009B7A0D"/>
    <w:rsid w:val="00A6576B"/>
    <w:rsid w:val="00A75D70"/>
    <w:rsid w:val="00AC65C7"/>
    <w:rsid w:val="00C71443"/>
    <w:rsid w:val="00CD4FDB"/>
    <w:rsid w:val="00FB4D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A02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semiHidden/>
    <w:rsid w:val="000A0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0A020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A02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0A020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0A020B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">
    <w:name w:val="Обычный1"/>
    <w:autoRedefine/>
    <w:rsid w:val="000A020B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A020B"/>
    <w:rPr>
      <w:color w:val="0000FF" w:themeColor="hyperlink"/>
      <w:u w:val="single"/>
    </w:rPr>
  </w:style>
  <w:style w:type="character" w:customStyle="1" w:styleId="22">
    <w:name w:val="Основной текст (2) + Полужирный"/>
    <w:basedOn w:val="DefaultParagraphFont"/>
    <w:rsid w:val="000A02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DefaultParagraphFont"/>
    <w:rsid w:val="000A02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a0">
    <w:name w:val="Основной текст_"/>
    <w:basedOn w:val="DefaultParagraphFont"/>
    <w:link w:val="10"/>
    <w:locked/>
    <w:rsid w:val="00A75D7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Normal"/>
    <w:link w:val="a0"/>
    <w:rsid w:val="00A75D70"/>
    <w:pPr>
      <w:widowControl w:val="0"/>
      <w:spacing w:line="276" w:lineRule="auto"/>
    </w:pPr>
    <w:rPr>
      <w:sz w:val="26"/>
      <w:szCs w:val="26"/>
      <w:lang w:eastAsia="en-US"/>
    </w:rPr>
  </w:style>
  <w:style w:type="paragraph" w:styleId="Footer">
    <w:name w:val="footer"/>
    <w:basedOn w:val="Normal"/>
    <w:link w:val="a1"/>
    <w:uiPriority w:val="99"/>
    <w:unhideWhenUsed/>
    <w:rsid w:val="00A75D7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5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20CB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20CB5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B4D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73C2F21D81BAB789C739D4409FD7B75B3D1A02D545C2D92BACC2A6D2D88458967EC2A4A54PB75H" TargetMode="External" /><Relationship Id="rId6" Type="http://schemas.openxmlformats.org/officeDocument/2006/relationships/hyperlink" Target="consultantplus://offline/ref=F73C2F21D81BAB789C739D4409FD7B75B3D1A02D545C2D92BACC2A6D2D88458967EC2A4A54PB74H" TargetMode="External" /><Relationship Id="rId7" Type="http://schemas.openxmlformats.org/officeDocument/2006/relationships/hyperlink" Target="consultantplus://offline/ref=F73C2F21D81BAB789C739D4409FD7B75B3D1A02D545C2D92BACC2A6D2D88458967EC2A4E51B1C8C6PC7CH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7F6A-D4B0-4B10-AC62-F20F93DC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