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4A33" w:rsidRPr="00B3050D" w:rsidP="00CD4A33">
      <w:pPr>
        <w:ind w:left="5664"/>
        <w:rPr>
          <w:b/>
        </w:rPr>
      </w:pPr>
      <w:r w:rsidRPr="00B3050D">
        <w:rPr>
          <w:b/>
        </w:rPr>
        <w:t xml:space="preserve">           </w:t>
      </w:r>
      <w:r w:rsidRPr="002F30BB">
        <w:rPr>
          <w:b/>
        </w:rPr>
        <w:t xml:space="preserve">             </w:t>
      </w:r>
      <w:r w:rsidRPr="00B3050D">
        <w:rPr>
          <w:b/>
        </w:rPr>
        <w:t>Дело № 1-51-13/2018</w:t>
      </w:r>
    </w:p>
    <w:p w:rsidR="00CD4A33" w:rsidRPr="00B3050D" w:rsidP="00CD4A33"/>
    <w:p w:rsidR="00CD4A33" w:rsidRPr="00B3050D" w:rsidP="00CD4A33">
      <w:pPr>
        <w:jc w:val="center"/>
        <w:rPr>
          <w:b/>
        </w:rPr>
      </w:pPr>
      <w:r w:rsidRPr="00B3050D">
        <w:rPr>
          <w:b/>
        </w:rPr>
        <w:t>П</w:t>
      </w:r>
      <w:r w:rsidRPr="00B3050D">
        <w:rPr>
          <w:b/>
        </w:rPr>
        <w:t xml:space="preserve"> Р И Г О В О Р</w:t>
      </w:r>
    </w:p>
    <w:p w:rsidR="00CD4A33" w:rsidRPr="00B3050D" w:rsidP="00CD4A33">
      <w:pPr>
        <w:jc w:val="center"/>
        <w:rPr>
          <w:b/>
        </w:rPr>
      </w:pPr>
      <w:r w:rsidRPr="00B3050D">
        <w:rPr>
          <w:b/>
        </w:rPr>
        <w:t>Именем  Российской Федерации</w:t>
      </w:r>
    </w:p>
    <w:p w:rsidR="00CD4A33" w:rsidRPr="00B3050D" w:rsidP="00CD4A33"/>
    <w:p w:rsidR="00CD4A33" w:rsidRPr="00B3050D" w:rsidP="00CD4A33">
      <w:pPr>
        <w:jc w:val="both"/>
      </w:pPr>
      <w:r w:rsidRPr="002F30BB">
        <w:t xml:space="preserve">21 </w:t>
      </w:r>
      <w:r w:rsidRPr="00B3050D">
        <w:t>ноября 2018 года</w:t>
      </w:r>
      <w:r w:rsidRPr="00B3050D">
        <w:tab/>
      </w:r>
      <w:r w:rsidRPr="00B3050D">
        <w:tab/>
        <w:t xml:space="preserve">                                                   </w:t>
      </w:r>
      <w:r w:rsidRPr="00B3050D">
        <w:tab/>
      </w:r>
      <w:r w:rsidRPr="00B3050D">
        <w:tab/>
      </w:r>
      <w:r w:rsidRPr="00B3050D">
        <w:tab/>
        <w:t xml:space="preserve">      </w:t>
      </w:r>
      <w:r w:rsidRPr="002F30BB">
        <w:t xml:space="preserve">      </w:t>
      </w:r>
      <w:r w:rsidRPr="00B3050D">
        <w:t>г</w:t>
      </w:r>
      <w:r w:rsidRPr="00B3050D">
        <w:t>.К</w:t>
      </w:r>
      <w:r w:rsidRPr="00B3050D">
        <w:t xml:space="preserve">ерчь                                                                                </w:t>
      </w:r>
      <w:r w:rsidRPr="00B3050D">
        <w:tab/>
        <w:t xml:space="preserve"> </w:t>
      </w:r>
    </w:p>
    <w:p w:rsidR="00CD4A33" w:rsidRPr="00B3050D" w:rsidP="00CD4A33">
      <w:pPr>
        <w:pStyle w:val="1"/>
      </w:pPr>
      <w:r w:rsidRPr="00B3050D">
        <w:t>Мировой судья судебного участка № 51 Керченского судебного района (городской округ Керчь) Республики Крым - Урюпина С.С.,</w:t>
      </w:r>
    </w:p>
    <w:p w:rsidR="00CD4A33" w:rsidRPr="00B3050D" w:rsidP="00CD4A33">
      <w:pPr>
        <w:pStyle w:val="1"/>
      </w:pPr>
      <w:r w:rsidRPr="00B3050D">
        <w:t xml:space="preserve">с участием: </w:t>
      </w:r>
    </w:p>
    <w:p w:rsidR="00CD4A33" w:rsidRPr="00B3050D" w:rsidP="00CD4A33">
      <w:pPr>
        <w:pStyle w:val="1"/>
      </w:pPr>
      <w:r w:rsidRPr="00B3050D">
        <w:t xml:space="preserve">государственного обвинителя, в лице помощника Керченского городского прокурора –  </w:t>
      </w:r>
      <w:r w:rsidR="00306B2F">
        <w:t>Куруч</w:t>
      </w:r>
      <w:r w:rsidR="00306B2F">
        <w:t xml:space="preserve"> Ю.Н.,</w:t>
      </w:r>
    </w:p>
    <w:p w:rsidR="00CD4A33" w:rsidRPr="00B3050D" w:rsidP="00CD4A33">
      <w:pPr>
        <w:pStyle w:val="1"/>
      </w:pPr>
      <w:r w:rsidRPr="00B3050D">
        <w:t xml:space="preserve">подсудимой –  Акимовой Т.К., </w:t>
      </w:r>
    </w:p>
    <w:p w:rsidR="00CD4A33" w:rsidRPr="00B3050D" w:rsidP="00CD4A33">
      <w:pPr>
        <w:pStyle w:val="1"/>
      </w:pPr>
      <w:r w:rsidRPr="00B3050D">
        <w:t xml:space="preserve">защитника в лице  адвоката  – Бердникова А.К., действующего на основании ордера № </w:t>
      </w:r>
      <w:r w:rsidR="002F30BB">
        <w:t>/изъято/</w:t>
      </w:r>
      <w:r w:rsidRPr="00B3050D">
        <w:t xml:space="preserve">  от </w:t>
      </w:r>
      <w:r w:rsidR="00306B2F">
        <w:t>19.09.2018</w:t>
      </w:r>
      <w:r w:rsidRPr="00B3050D">
        <w:t xml:space="preserve"> года, представившего удостоверение № 90/303 ГУМЮ России по Республике Крым, </w:t>
      </w:r>
      <w:r w:rsidRPr="00B3050D">
        <w:tab/>
      </w:r>
      <w:r w:rsidRPr="00B3050D">
        <w:tab/>
      </w:r>
    </w:p>
    <w:p w:rsidR="00CD4A33" w:rsidRPr="00B3050D" w:rsidP="00CD4A33">
      <w:pPr>
        <w:pStyle w:val="1"/>
      </w:pPr>
      <w:r w:rsidRPr="00B3050D">
        <w:t xml:space="preserve">при секретаре – Кузнецовой А.А.,   </w:t>
      </w:r>
    </w:p>
    <w:p w:rsidR="00CD4A33" w:rsidRPr="00B3050D" w:rsidP="00CD4A33">
      <w:pPr>
        <w:pStyle w:val="1"/>
      </w:pPr>
      <w:r w:rsidRPr="00B3050D">
        <w:t xml:space="preserve">рассмотрев в особом порядке материалы уголовного дела в отношении:  </w:t>
      </w:r>
    </w:p>
    <w:p w:rsidR="003B4976" w:rsidRPr="00B3050D" w:rsidP="003B4976">
      <w:pPr>
        <w:pStyle w:val="1"/>
        <w:ind w:left="708"/>
      </w:pPr>
    </w:p>
    <w:p w:rsidR="003B4976" w:rsidRPr="00B3050D" w:rsidP="003B4976">
      <w:pPr>
        <w:pStyle w:val="1"/>
        <w:ind w:left="1416" w:firstLine="0"/>
      </w:pPr>
      <w:r w:rsidRPr="00B3050D">
        <w:rPr>
          <w:b/>
        </w:rPr>
        <w:t xml:space="preserve">Акимовой </w:t>
      </w:r>
      <w:r w:rsidR="002F30BB">
        <w:rPr>
          <w:b/>
        </w:rPr>
        <w:t>Т.К.</w:t>
      </w:r>
      <w:r w:rsidRPr="00B3050D">
        <w:t xml:space="preserve">, </w:t>
      </w:r>
      <w:r w:rsidR="002F30BB">
        <w:t>/изъято/</w:t>
      </w:r>
      <w:r w:rsidRPr="00B3050D" w:rsidR="002F30BB">
        <w:t xml:space="preserve">  </w:t>
      </w:r>
      <w:r w:rsidRPr="00B3050D">
        <w:t xml:space="preserve">года рождения, уроженки </w:t>
      </w:r>
      <w:r w:rsidR="002F30BB">
        <w:t>/изъято/</w:t>
      </w:r>
      <w:r w:rsidRPr="00B3050D">
        <w:t xml:space="preserve">, </w:t>
      </w:r>
      <w:r w:rsidR="002F30BB">
        <w:t>/изъято/</w:t>
      </w:r>
      <w:r w:rsidR="002F30BB">
        <w:t xml:space="preserve"> </w:t>
      </w:r>
      <w:r w:rsidRPr="00B3050D">
        <w:t>,</w:t>
      </w:r>
      <w:r w:rsidRPr="00B3050D">
        <w:t xml:space="preserve"> зарегистрированно</w:t>
      </w:r>
      <w:r w:rsidR="00453085">
        <w:t>й</w:t>
      </w:r>
      <w:r w:rsidRPr="00B3050D">
        <w:t xml:space="preserve"> и проживающе</w:t>
      </w:r>
      <w:r w:rsidR="00453085">
        <w:t>й</w:t>
      </w:r>
      <w:r w:rsidRPr="00B3050D">
        <w:t xml:space="preserve"> по адресу: </w:t>
      </w:r>
      <w:r w:rsidR="002F30BB">
        <w:t xml:space="preserve">/изъято/ </w:t>
      </w:r>
      <w:r w:rsidRPr="00B3050D">
        <w:t xml:space="preserve">,  гражданки </w:t>
      </w:r>
      <w:r w:rsidR="002F30BB">
        <w:t>/изъято/</w:t>
      </w:r>
      <w:r w:rsidRPr="00B3050D">
        <w:t xml:space="preserve">, </w:t>
      </w:r>
      <w:r w:rsidR="008E621C">
        <w:t>/изъято/</w:t>
      </w:r>
      <w:r w:rsidRPr="00B3050D" w:rsidR="008E621C">
        <w:t xml:space="preserve">  </w:t>
      </w:r>
      <w:r w:rsidRPr="00B3050D">
        <w:t xml:space="preserve">, </w:t>
      </w:r>
      <w:r w:rsidR="008E621C">
        <w:t>/изъято/</w:t>
      </w:r>
      <w:r w:rsidRPr="00B3050D" w:rsidR="008E621C">
        <w:t xml:space="preserve">  </w:t>
      </w:r>
      <w:r w:rsidRPr="00B3050D">
        <w:t xml:space="preserve">, </w:t>
      </w:r>
      <w:r w:rsidR="008E621C">
        <w:t>/изъято/</w:t>
      </w:r>
      <w:r w:rsidRPr="00B3050D" w:rsidR="008E621C">
        <w:t xml:space="preserve">  </w:t>
      </w:r>
      <w:r w:rsidRPr="00B3050D">
        <w:t xml:space="preserve">, </w:t>
      </w:r>
      <w:r w:rsidR="008E621C">
        <w:t>/изъято/</w:t>
      </w:r>
      <w:r w:rsidRPr="00B3050D" w:rsidR="008E621C">
        <w:t xml:space="preserve">  </w:t>
      </w:r>
      <w:r w:rsidRPr="00B3050D">
        <w:t>, ранее судимой</w:t>
      </w:r>
      <w:r w:rsidRPr="00B3050D">
        <w:t>:</w:t>
      </w:r>
    </w:p>
    <w:p w:rsidR="003B4976" w:rsidRPr="00B3050D" w:rsidP="003B4976">
      <w:pPr>
        <w:pStyle w:val="1"/>
        <w:numPr>
          <w:ilvl w:val="0"/>
          <w:numId w:val="1"/>
        </w:numPr>
      </w:pPr>
      <w:r>
        <w:t>/изъято/</w:t>
      </w:r>
      <w:r w:rsidRPr="00B3050D">
        <w:t xml:space="preserve">  </w:t>
      </w:r>
      <w:r w:rsidRPr="00B3050D">
        <w:t>с назначением наказания условно с установлением испытательного срока 2 года;</w:t>
      </w:r>
    </w:p>
    <w:p w:rsidR="003B4976" w:rsidRPr="00B3050D" w:rsidP="003B4976">
      <w:pPr>
        <w:pStyle w:val="1"/>
        <w:numPr>
          <w:ilvl w:val="0"/>
          <w:numId w:val="1"/>
        </w:numPr>
      </w:pPr>
      <w:r>
        <w:t>/изъято/</w:t>
      </w:r>
      <w:r w:rsidRPr="00B3050D">
        <w:t xml:space="preserve">  </w:t>
      </w:r>
      <w:r w:rsidRPr="00B3050D">
        <w:t xml:space="preserve"> к 2 годам 8 месяцам лишения свободы;</w:t>
      </w:r>
    </w:p>
    <w:p w:rsidR="0065472C" w:rsidRPr="00B3050D" w:rsidP="0065472C">
      <w:pPr>
        <w:pStyle w:val="1"/>
        <w:numPr>
          <w:ilvl w:val="0"/>
          <w:numId w:val="1"/>
        </w:numPr>
      </w:pPr>
      <w:r>
        <w:t>/изъято/</w:t>
      </w:r>
      <w:r w:rsidRPr="00B3050D">
        <w:t xml:space="preserve">  </w:t>
      </w:r>
      <w:r w:rsidRPr="00B3050D">
        <w:t>,</w:t>
      </w:r>
      <w:r w:rsidRPr="00B3050D">
        <w:t xml:space="preserve"> окончательно назначено наказание путем частичного сложения наказаний в виде 3 лет лишения свободы, с отбыванием наказания в колонии поселении;</w:t>
      </w:r>
    </w:p>
    <w:p w:rsidR="00CD4A33" w:rsidRPr="00B3050D" w:rsidP="0065472C">
      <w:pPr>
        <w:pStyle w:val="1"/>
      </w:pPr>
      <w:r w:rsidRPr="00B3050D">
        <w:t xml:space="preserve">обвиняемой в совершении преступления предусмотренного </w:t>
      </w:r>
      <w:r w:rsidRPr="00B3050D">
        <w:t>ч</w:t>
      </w:r>
      <w:r w:rsidRPr="00B3050D">
        <w:t>. 1 ст. 175 УК РФ,</w:t>
      </w:r>
    </w:p>
    <w:p w:rsidR="00CD4A33" w:rsidRPr="00B3050D" w:rsidP="00CD4A33"/>
    <w:p w:rsidR="00CD4A33" w:rsidRPr="00B3050D" w:rsidP="00CD4A33">
      <w:pPr>
        <w:jc w:val="center"/>
        <w:rPr>
          <w:b/>
        </w:rPr>
      </w:pPr>
      <w:r w:rsidRPr="00B3050D">
        <w:rPr>
          <w:b/>
        </w:rPr>
        <w:t>У С Т А Н О В И Л:</w:t>
      </w:r>
    </w:p>
    <w:p w:rsidR="00CD4A33" w:rsidRPr="00B3050D" w:rsidP="00CD4A33"/>
    <w:p w:rsidR="00CD4A33" w:rsidRPr="00B3050D" w:rsidP="00CD4A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3050D">
        <w:t xml:space="preserve">Акимова Т.К., совершила уголовное преступление, предусмотренное </w:t>
      </w:r>
      <w:r w:rsidRPr="00B3050D">
        <w:t>ч</w:t>
      </w:r>
      <w:r w:rsidRPr="00B3050D">
        <w:t xml:space="preserve">. 1 ст. 175 УК РФ, </w:t>
      </w:r>
      <w:r w:rsidRPr="00B3050D" w:rsidR="0065472C">
        <w:t xml:space="preserve">а именно </w:t>
      </w:r>
      <w:r w:rsidRPr="00B3050D" w:rsidR="0065472C">
        <w:rPr>
          <w:rFonts w:eastAsiaTheme="minorHAnsi"/>
          <w:lang w:eastAsia="en-US"/>
        </w:rPr>
        <w:t>заранее не обещанный сбыт имущества, заведомо добытого преступным путем.</w:t>
      </w:r>
    </w:p>
    <w:p w:rsidR="00CD4A33" w:rsidRPr="00B3050D" w:rsidP="00CD4A33">
      <w:pPr>
        <w:ind w:firstLine="708"/>
        <w:jc w:val="both"/>
      </w:pPr>
      <w:r w:rsidRPr="00B3050D">
        <w:t xml:space="preserve">07 сентября 2017 года, около 22 часов 00 минут, более точное время дознанием не установлено, Акимова </w:t>
      </w:r>
      <w:r w:rsidR="00012F84">
        <w:t>Т.К.</w:t>
      </w:r>
      <w:r w:rsidRPr="00B3050D">
        <w:t xml:space="preserve"> </w:t>
      </w:r>
      <w:r w:rsidR="00012F84">
        <w:t>/изъято/</w:t>
      </w:r>
      <w:r w:rsidRPr="00B3050D">
        <w:t xml:space="preserve"> г.р., находясь возле здания «Управление ЖРК», расположенного по адресу: Республика Крым, г. Керчь, ул. Орджоникидзе, д.</w:t>
      </w:r>
      <w:r w:rsidRPr="00B0436C" w:rsidR="00B0436C">
        <w:t xml:space="preserve"> </w:t>
      </w:r>
      <w:r w:rsidR="00B0436C">
        <w:t>/изъято/</w:t>
      </w:r>
      <w:r w:rsidRPr="00B3050D">
        <w:t xml:space="preserve">, после того, как </w:t>
      </w:r>
      <w:r w:rsidR="00B0436C">
        <w:t>/изъято/</w:t>
      </w:r>
      <w:r w:rsidRPr="00B3050D">
        <w:t xml:space="preserve">, 07 сентября 2017 года, около 22 часов 00 минут, в ее, Акимовой Т.К., присутствии, находясь в состоянии алкогольного опьянения у здания «Управления ЖРК», расположенного по адресу: Республика Крым, г. Керчь, ул. Орджоникидзе, д. </w:t>
      </w:r>
      <w:r w:rsidR="00793379">
        <w:t>/изъято/</w:t>
      </w:r>
      <w:r w:rsidRPr="00B3050D" w:rsidR="00793379">
        <w:t xml:space="preserve">  </w:t>
      </w:r>
      <w:r w:rsidRPr="00B3050D">
        <w:t>,</w:t>
      </w:r>
      <w:r w:rsidRPr="00B3050D">
        <w:t xml:space="preserve"> совершил кражу мобильного телефона марки «</w:t>
      </w:r>
      <w:r w:rsidRPr="00B3050D">
        <w:rPr>
          <w:lang w:val="en-US"/>
        </w:rPr>
        <w:t>Samsung</w:t>
      </w:r>
      <w:r w:rsidRPr="00B3050D">
        <w:t xml:space="preserve"> </w:t>
      </w:r>
      <w:r w:rsidR="00453085">
        <w:rPr>
          <w:lang w:val="en-US"/>
        </w:rPr>
        <w:t>G</w:t>
      </w:r>
      <w:r w:rsidRPr="00B3050D">
        <w:t xml:space="preserve">а1аху </w:t>
      </w:r>
      <w:r w:rsidRPr="00B3050D">
        <w:t>Nоте</w:t>
      </w:r>
      <w:r w:rsidRPr="00B3050D">
        <w:t xml:space="preserve"> N 7000», в корпусе черного цвета </w:t>
      </w:r>
      <w:r w:rsidRPr="00B3050D">
        <w:rPr>
          <w:lang w:val="en-US"/>
        </w:rPr>
        <w:t>imei</w:t>
      </w:r>
      <w:r w:rsidRPr="00B3050D">
        <w:t xml:space="preserve">: </w:t>
      </w:r>
      <w:r w:rsidR="00793379">
        <w:t>/изъято/</w:t>
      </w:r>
      <w:r w:rsidRPr="00B3050D" w:rsidR="00793379">
        <w:t xml:space="preserve">  </w:t>
      </w:r>
      <w:r w:rsidRPr="00B3050D">
        <w:t xml:space="preserve">стоимостью </w:t>
      </w:r>
      <w:r w:rsidR="00793379">
        <w:t>/изъято/</w:t>
      </w:r>
      <w:r w:rsidRPr="00B3050D" w:rsidR="00793379">
        <w:t xml:space="preserve">  </w:t>
      </w:r>
      <w:r w:rsidRPr="00B3050D">
        <w:t xml:space="preserve">рублей, в котором находились сим-карта оператора мобильной связи МТС-РОССИЯ </w:t>
      </w:r>
      <w:r w:rsidR="00793379">
        <w:t>/изъято/</w:t>
      </w:r>
      <w:r w:rsidRPr="00B3050D" w:rsidR="00793379">
        <w:t xml:space="preserve">  </w:t>
      </w:r>
      <w:r w:rsidRPr="00B3050D">
        <w:t xml:space="preserve">, стоимостью 50 рублей, на счету которой находилось 250 рублей и </w:t>
      </w:r>
      <w:r w:rsidRPr="00B3050D">
        <w:t>флеш-карта</w:t>
      </w:r>
      <w:r w:rsidRPr="00B3050D">
        <w:t xml:space="preserve"> объемом памяти на 16 Гб, стоимостью </w:t>
      </w:r>
      <w:r w:rsidR="00793379">
        <w:t>/изъято/</w:t>
      </w:r>
      <w:r w:rsidRPr="00B3050D" w:rsidR="00793379">
        <w:t xml:space="preserve">  </w:t>
      </w:r>
      <w:r w:rsidRPr="00B3050D">
        <w:t xml:space="preserve"> рублей, принадлежащий </w:t>
      </w:r>
      <w:r w:rsidR="00793379">
        <w:t>/изъято/</w:t>
      </w:r>
      <w:r w:rsidRPr="00B3050D" w:rsidR="00793379">
        <w:t xml:space="preserve">  </w:t>
      </w:r>
      <w:r w:rsidRPr="00B3050D">
        <w:t xml:space="preserve">., а всего совершил хищение на общую сумму </w:t>
      </w:r>
      <w:r w:rsidR="00793379">
        <w:t>/изъято/</w:t>
      </w:r>
      <w:r w:rsidRPr="00B3050D" w:rsidR="00793379">
        <w:t xml:space="preserve">  </w:t>
      </w:r>
      <w:r w:rsidRPr="00B3050D">
        <w:t xml:space="preserve">рублей, достоверно зная о совершенной краже, </w:t>
      </w:r>
      <w:r w:rsidRPr="00B3050D">
        <w:t xml:space="preserve">находясь при совершении </w:t>
      </w:r>
      <w:r w:rsidR="00793379">
        <w:t>/изъято</w:t>
      </w:r>
      <w:r w:rsidR="00793379">
        <w:t>/</w:t>
      </w:r>
      <w:r w:rsidRPr="00B3050D" w:rsidR="00793379">
        <w:t xml:space="preserve">  </w:t>
      </w:r>
      <w:r w:rsidRPr="00B3050D">
        <w:t xml:space="preserve">преступлении в указанном выше месте по адресу: Республика Крым. г. Керчь. ул. Орджоникидзе. д. </w:t>
      </w:r>
      <w:r w:rsidR="00793379">
        <w:t>/изъято/</w:t>
      </w:r>
      <w:r w:rsidRPr="00B3050D" w:rsidR="00793379">
        <w:t xml:space="preserve">  </w:t>
      </w:r>
      <w:r w:rsidRPr="00B3050D">
        <w:t>,</w:t>
      </w:r>
      <w:r w:rsidRPr="00B3050D">
        <w:t xml:space="preserve"> заранее не обещая и достоверно зная о том, что указанный мобильный телефон марки </w:t>
      </w:r>
      <w:r w:rsidRPr="00B3050D">
        <w:rPr>
          <w:lang w:val="en-US"/>
        </w:rPr>
        <w:t>Samsung</w:t>
      </w:r>
      <w:r w:rsidRPr="00B3050D">
        <w:t xml:space="preserve"> </w:t>
      </w:r>
      <w:r w:rsidR="00453085">
        <w:rPr>
          <w:lang w:val="en-US"/>
        </w:rPr>
        <w:t>G</w:t>
      </w:r>
      <w:r w:rsidRPr="00B3050D">
        <w:t xml:space="preserve">а1аху </w:t>
      </w:r>
      <w:r w:rsidRPr="00B3050D">
        <w:t>Nоте</w:t>
      </w:r>
      <w:r w:rsidRPr="00B3050D">
        <w:t xml:space="preserve"> N 7000», в корпусе черного цвета </w:t>
      </w:r>
      <w:r w:rsidRPr="00B3050D">
        <w:rPr>
          <w:lang w:val="en-US"/>
        </w:rPr>
        <w:t>imei</w:t>
      </w:r>
      <w:r w:rsidRPr="00B3050D">
        <w:t xml:space="preserve">: </w:t>
      </w:r>
      <w:r w:rsidR="00793379">
        <w:t>/изъято/</w:t>
      </w:r>
      <w:r w:rsidRPr="00B3050D">
        <w:t xml:space="preserve">, добыт им преступным путём, с целью сбыта имущества заведомо добытого преступным путём, получила от </w:t>
      </w:r>
      <w:r w:rsidR="00793379">
        <w:t>/изъято/</w:t>
      </w:r>
      <w:r w:rsidRPr="00B3050D" w:rsidR="00793379">
        <w:t xml:space="preserve">  </w:t>
      </w:r>
      <w:r w:rsidRPr="00B3050D">
        <w:t xml:space="preserve">. похищенный им у </w:t>
      </w:r>
      <w:r w:rsidR="00793379">
        <w:t>/изъято/</w:t>
      </w:r>
      <w:r w:rsidRPr="00B3050D" w:rsidR="00793379">
        <w:t xml:space="preserve">  </w:t>
      </w:r>
      <w:r w:rsidRPr="00B3050D">
        <w:t xml:space="preserve">указанный </w:t>
      </w:r>
      <w:r w:rsidRPr="00B3050D">
        <w:t xml:space="preserve">мобильный телефон. После чего, она </w:t>
      </w:r>
      <w:r w:rsidRPr="00B3050D">
        <w:t>-А</w:t>
      </w:r>
      <w:r w:rsidRPr="00B3050D">
        <w:t>кимова Т.К., продолжая свой единый преступный умысел, направленный на заранее не</w:t>
      </w:r>
    </w:p>
    <w:p w:rsidR="00CD4A33" w:rsidRPr="00B3050D" w:rsidP="00CD4A33">
      <w:pPr>
        <w:jc w:val="both"/>
      </w:pPr>
      <w:r w:rsidRPr="00B3050D">
        <w:t xml:space="preserve">обещанный сбыт имущества, заведомо добытого преступным путем, предварительно в неустановленном месте и в неустановленное время, вытащив из него сим-карту оператора мобильной связи </w:t>
      </w:r>
      <w:r w:rsidRPr="00B3050D">
        <w:t>МТС-Россия</w:t>
      </w:r>
      <w:r w:rsidRPr="00B3050D">
        <w:t xml:space="preserve"> № +</w:t>
      </w:r>
      <w:r w:rsidR="0051541A">
        <w:t>/изъято/</w:t>
      </w:r>
      <w:r w:rsidRPr="00B3050D" w:rsidR="0051541A">
        <w:t xml:space="preserve">  </w:t>
      </w:r>
      <w:r w:rsidRPr="00B3050D">
        <w:t>,</w:t>
      </w:r>
      <w:r w:rsidRPr="00B3050D">
        <w:t xml:space="preserve"> и </w:t>
      </w:r>
      <w:r w:rsidRPr="00B3050D">
        <w:t>флеш-карту</w:t>
      </w:r>
      <w:r w:rsidRPr="00B3050D">
        <w:t xml:space="preserve"> объемом памяти на 16 Гб и выбросив в неустановленном дознанием месте 07 сентябре 2017 года около 23 часов 30 минут, находясь по адресу г. Керчь, ул. Орджоникидзе д. </w:t>
      </w:r>
      <w:r w:rsidR="0051541A">
        <w:t>/изъято/</w:t>
      </w:r>
      <w:r w:rsidRPr="00B3050D" w:rsidR="0051541A">
        <w:t xml:space="preserve">  </w:t>
      </w:r>
      <w:r w:rsidRPr="00B3050D">
        <w:t xml:space="preserve">, кв. </w:t>
      </w:r>
      <w:r w:rsidR="0051541A">
        <w:t>/изъято/</w:t>
      </w:r>
      <w:r w:rsidRPr="00B3050D" w:rsidR="0051541A">
        <w:t xml:space="preserve">  </w:t>
      </w:r>
      <w:r w:rsidRPr="00B3050D">
        <w:t>, во исполнении своего преступного умысла, направленного на сбыт указанного мобильного телефона, добытого преступным путём, достоверно зная об этом и осознавая общественную опасность и фактический характер своих преступных действий, с целью извлечения материальной выгоды, умышленно, из корыстных побуждений, продала мобильный телефон марки «</w:t>
      </w:r>
      <w:r w:rsidRPr="00B3050D">
        <w:rPr>
          <w:lang w:val="en-US"/>
        </w:rPr>
        <w:t>Samsung</w:t>
      </w:r>
      <w:r w:rsidRPr="00B3050D">
        <w:t xml:space="preserve"> </w:t>
      </w:r>
      <w:r w:rsidR="00453085">
        <w:rPr>
          <w:lang w:val="en-US"/>
        </w:rPr>
        <w:t>G</w:t>
      </w:r>
      <w:r w:rsidRPr="00B3050D">
        <w:t xml:space="preserve">а1аху </w:t>
      </w:r>
      <w:r w:rsidRPr="00B3050D">
        <w:t>Nоте</w:t>
      </w:r>
      <w:r w:rsidRPr="00B3050D">
        <w:t xml:space="preserve"> N 7000» в корпусе черного цвета </w:t>
      </w:r>
      <w:r w:rsidRPr="00B3050D">
        <w:rPr>
          <w:lang w:val="en-US"/>
        </w:rPr>
        <w:t>imei</w:t>
      </w:r>
      <w:r w:rsidRPr="00B3050D">
        <w:t xml:space="preserve">: </w:t>
      </w:r>
      <w:r w:rsidR="0051541A">
        <w:t>/изъято/</w:t>
      </w:r>
      <w:r w:rsidRPr="00B3050D" w:rsidR="0051541A">
        <w:t xml:space="preserve">  </w:t>
      </w:r>
      <w:r w:rsidRPr="00B3050D">
        <w:t>,</w:t>
      </w:r>
      <w:r w:rsidRPr="00B3050D">
        <w:t xml:space="preserve"> </w:t>
      </w:r>
      <w:r w:rsidR="0051541A">
        <w:t>/изъято/</w:t>
      </w:r>
      <w:r w:rsidRPr="00B3050D" w:rsidR="0051541A">
        <w:t xml:space="preserve">  </w:t>
      </w:r>
      <w:r w:rsidRPr="00B3050D">
        <w:t xml:space="preserve">за </w:t>
      </w:r>
      <w:r w:rsidR="0051541A">
        <w:t>/изъято/</w:t>
      </w:r>
      <w:r w:rsidRPr="00B3050D" w:rsidR="0051541A">
        <w:t xml:space="preserve">  </w:t>
      </w:r>
      <w:r w:rsidRPr="00B3050D">
        <w:t xml:space="preserve"> рублей, а вырученные от реализации денежные средства присвоила себе, и распорядилась ими по своему усмотрению, получив в результате своих преступных действий материальную выгоду на вышеуказанную сумму. Таким образом, Акимова </w:t>
      </w:r>
      <w:r w:rsidR="0051541A">
        <w:t>Т.К.</w:t>
      </w:r>
      <w:r w:rsidRPr="00B3050D">
        <w:t xml:space="preserve">, </w:t>
      </w:r>
      <w:r w:rsidR="0051541A">
        <w:t>/изъято/</w:t>
      </w:r>
      <w:r w:rsidRPr="00B3050D" w:rsidR="0051541A">
        <w:t xml:space="preserve">  </w:t>
      </w:r>
      <w:r w:rsidRPr="00B3050D">
        <w:t xml:space="preserve">г.р. обвиняется в заранее не обещанном сбыте имущества, заведомо добытого преступным путем, а именно в совершении преступления, предусмотренном </w:t>
      </w:r>
      <w:r w:rsidRPr="00B3050D">
        <w:t>ч</w:t>
      </w:r>
      <w:r w:rsidRPr="00B3050D">
        <w:t>. 1 ст. 175 УК РФ.</w:t>
      </w:r>
    </w:p>
    <w:p w:rsidR="00CD4A33" w:rsidRPr="00B3050D" w:rsidP="00CD4A33">
      <w:pPr>
        <w:pStyle w:val="1"/>
      </w:pPr>
      <w:r w:rsidRPr="00B3050D">
        <w:t>Подсудимая Акимова Т.К. полностью согласна с предъявленным обвинением, признала себя виновн</w:t>
      </w:r>
      <w:r w:rsidRPr="00B3050D" w:rsidR="0065472C">
        <w:t>ой</w:t>
      </w:r>
      <w:r w:rsidRPr="00B3050D">
        <w:t xml:space="preserve"> в совершении данного уголовного преступления и ходатайствовал</w:t>
      </w:r>
      <w:r w:rsidRPr="00B3050D" w:rsidR="0065472C">
        <w:t>а</w:t>
      </w:r>
      <w:r w:rsidRPr="00B3050D">
        <w:t xml:space="preserve"> о постановлении приговора в особом порядке, без проведения судебного разбирательства.</w:t>
      </w:r>
    </w:p>
    <w:p w:rsidR="00CD4A33" w:rsidRPr="00B3050D" w:rsidP="00CD4A33">
      <w:pPr>
        <w:ind w:firstLine="708"/>
        <w:jc w:val="both"/>
      </w:pPr>
      <w:r w:rsidRPr="00B3050D">
        <w:t xml:space="preserve">Ходатайство поддержано защитником </w:t>
      </w:r>
      <w:r w:rsidRPr="00B3050D" w:rsidR="0065472C">
        <w:t>Бердниковым А.К.</w:t>
      </w:r>
      <w:r w:rsidRPr="00B3050D">
        <w:t xml:space="preserve">, который считает, что признание вины, раскаяние, являются основанием для назначения минимального наказания, предусмотренного санкцией статьи </w:t>
      </w:r>
      <w:r w:rsidRPr="00B3050D" w:rsidR="00033017">
        <w:t>ч</w:t>
      </w:r>
      <w:r w:rsidRPr="00B3050D" w:rsidR="00033017">
        <w:t xml:space="preserve">. 1 </w:t>
      </w:r>
      <w:r w:rsidRPr="00B3050D">
        <w:t>ст. 175 Уголовного кодекса Российской Федерации, и для рассмотрения дела в особом порядке.</w:t>
      </w:r>
    </w:p>
    <w:p w:rsidR="00033017" w:rsidRPr="00B3050D" w:rsidP="00CD4A33">
      <w:pPr>
        <w:ind w:firstLine="708"/>
        <w:jc w:val="both"/>
      </w:pPr>
      <w:r w:rsidRPr="00B3050D">
        <w:t xml:space="preserve">Судом подсудимой разъяснено ограничение назначения наказания </w:t>
      </w:r>
      <w:r w:rsidRPr="00B3050D">
        <w:t xml:space="preserve">предусмотренное ч.7 ст. 316 УПК РФ, и пределы обжалования </w:t>
      </w:r>
      <w:r w:rsidRPr="00B3050D">
        <w:t>приговора</w:t>
      </w:r>
      <w:r w:rsidRPr="00B3050D">
        <w:t xml:space="preserve"> установленные ст. 317 УПК РФ.</w:t>
      </w:r>
    </w:p>
    <w:p w:rsidR="00CD4A33" w:rsidRPr="00B3050D" w:rsidP="00CD4A33">
      <w:pPr>
        <w:ind w:firstLine="708"/>
        <w:jc w:val="both"/>
      </w:pPr>
      <w:r w:rsidRPr="00B3050D">
        <w:t xml:space="preserve">Государственный обвинитель –  </w:t>
      </w:r>
      <w:r w:rsidR="00B3050D">
        <w:t>Куруч</w:t>
      </w:r>
      <w:r w:rsidR="00B3050D">
        <w:t xml:space="preserve"> Ю.Н., </w:t>
      </w:r>
      <w:r w:rsidRPr="00B3050D">
        <w:t xml:space="preserve">не возражал против постановления приговора в отношении Акимовой Т.К. по </w:t>
      </w:r>
      <w:r w:rsidRPr="00B3050D">
        <w:t>ч</w:t>
      </w:r>
      <w:r w:rsidRPr="00B3050D">
        <w:t xml:space="preserve">. 1 ст. 175 УК РФ, без проведения судебного разбирательства. </w:t>
      </w:r>
    </w:p>
    <w:p w:rsidR="00CD4A33" w:rsidRPr="00B3050D" w:rsidP="00CD4A33">
      <w:pPr>
        <w:ind w:firstLine="708"/>
        <w:jc w:val="both"/>
      </w:pPr>
      <w:r w:rsidRPr="00B3050D">
        <w:t xml:space="preserve">В соответствие с требованиями </w:t>
      </w:r>
      <w:r w:rsidRPr="00B3050D">
        <w:t>ч</w:t>
      </w:r>
      <w:r w:rsidRPr="00B3050D">
        <w:t>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CD4A33" w:rsidRPr="00B3050D" w:rsidP="00CD4A33">
      <w:pPr>
        <w:jc w:val="both"/>
      </w:pPr>
      <w:r w:rsidRPr="00B3050D">
        <w:tab/>
        <w:t xml:space="preserve">Совершенное Акимовой Т.К. уголовное преступление отнесено законом к преступлениям небольшой тяжести, максимальное наказание, за которое предусматривает лишение свободы на срок до 2 лет. </w:t>
      </w:r>
    </w:p>
    <w:p w:rsidR="00310FE8" w:rsidRPr="00B3050D" w:rsidP="00033017">
      <w:pPr>
        <w:jc w:val="both"/>
      </w:pPr>
      <w:r w:rsidRPr="00B3050D">
        <w:tab/>
      </w:r>
      <w:r w:rsidRPr="00B3050D">
        <w:t>Таким образом, условия постановления приговора без проведения судебного разбирательства, в порядке, предусмотренном главой 40 УПК РФ, соблюдены. Оснований для прекращения особого порядка судебного разбирательства и возвращения дела прокурору не имеется.</w:t>
      </w:r>
    </w:p>
    <w:p w:rsidR="00033017" w:rsidRPr="00B3050D" w:rsidP="00033017">
      <w:pPr>
        <w:autoSpaceDE w:val="0"/>
        <w:autoSpaceDN w:val="0"/>
        <w:adjustRightInd w:val="0"/>
        <w:ind w:firstLine="708"/>
        <w:jc w:val="both"/>
      </w:pPr>
      <w:r w:rsidRPr="00B3050D">
        <w:t xml:space="preserve">Суд считает, </w:t>
      </w:r>
      <w:r w:rsidRPr="00B3050D" w:rsidR="00310FE8">
        <w:t>что обвинение, с которым согласил</w:t>
      </w:r>
      <w:r w:rsidRPr="00B3050D" w:rsidR="00727CFB">
        <w:t>ась</w:t>
      </w:r>
      <w:r w:rsidRPr="00B3050D" w:rsidR="00310FE8">
        <w:t xml:space="preserve"> подсудим</w:t>
      </w:r>
      <w:r w:rsidRPr="00B3050D" w:rsidR="00727CFB">
        <w:t>ая</w:t>
      </w:r>
      <w:r w:rsidRPr="00B3050D" w:rsidR="00310FE8">
        <w:t>, обосновано</w:t>
      </w:r>
      <w:r w:rsidRPr="00B3050D" w:rsidR="00727CFB">
        <w:t xml:space="preserve"> и</w:t>
      </w:r>
      <w:r w:rsidRPr="00B3050D" w:rsidR="00310FE8">
        <w:t xml:space="preserve"> подтверждается доказательствами, собранными по уголовному делу</w:t>
      </w:r>
      <w:r w:rsidRPr="00B3050D">
        <w:t>.</w:t>
      </w:r>
    </w:p>
    <w:p w:rsidR="00033017" w:rsidRPr="00B3050D" w:rsidP="0003301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3050D">
        <w:t xml:space="preserve">Действия подсудимой Акимовой Т.К., суд квалифицирует по </w:t>
      </w:r>
      <w:r w:rsidRPr="00B3050D">
        <w:t>ч</w:t>
      </w:r>
      <w:r w:rsidRPr="00B3050D">
        <w:t xml:space="preserve">.1 ст. 175 УК РФ, как </w:t>
      </w:r>
      <w:r w:rsidRPr="00B3050D">
        <w:rPr>
          <w:rFonts w:eastAsiaTheme="minorHAnsi"/>
          <w:lang w:eastAsia="en-US"/>
        </w:rPr>
        <w:t>заранее не обещанный сбыт имущества, заведомо добытого преступным путем.</w:t>
      </w:r>
    </w:p>
    <w:p w:rsidR="00310FE8" w:rsidRPr="00B3050D" w:rsidP="00310FE8">
      <w:pPr>
        <w:ind w:firstLine="709"/>
        <w:jc w:val="both"/>
      </w:pPr>
      <w:r w:rsidRPr="00B3050D">
        <w:t xml:space="preserve">В соответствии со ст. 299 УК РФ суд приходит к выводу, что </w:t>
      </w:r>
      <w:r w:rsidRPr="00B3050D">
        <w:t>деяние</w:t>
      </w:r>
      <w:r w:rsidRPr="00B3050D">
        <w:t xml:space="preserve"> в совершении которого обвиняется Акимова Т.К., имело место, это деяние совершенно ею и это деяние  предусмотрено Уголовным кодексом Российской Федерации. Акимова Т.К. виновна в </w:t>
      </w:r>
      <w:r w:rsidRPr="00B3050D">
        <w:t xml:space="preserve">совершении этого деяния  и подлежит уголовному наказанию; оснований для изменения категории преступления на менее </w:t>
      </w:r>
      <w:r w:rsidRPr="00B3050D">
        <w:t>тяжкую</w:t>
      </w:r>
      <w:r w:rsidRPr="00B3050D" w:rsidR="00582331">
        <w:t>,</w:t>
      </w:r>
      <w:r w:rsidRPr="00B3050D">
        <w:t xml:space="preserve"> не имеется; оснований для постановления приговора без назначения наказания или освобождения подсудимой от наказания не имеется; оснований для назначения более мягкого наказания, чем </w:t>
      </w:r>
      <w:r w:rsidRPr="00B3050D" w:rsidR="00582331">
        <w:t>предусмотрено за данное преступление, не имеется.</w:t>
      </w:r>
      <w:r w:rsidRPr="00B3050D">
        <w:t xml:space="preserve"> </w:t>
      </w:r>
      <w:r w:rsidRPr="00B3050D">
        <w:t>Обстоятельств, препятствующих постановлению законного, обоснованного и справедливого приговора не</w:t>
      </w:r>
      <w:r w:rsidRPr="00B3050D" w:rsidR="00582331">
        <w:t>т</w:t>
      </w:r>
      <w:r w:rsidRPr="00B3050D">
        <w:t>.</w:t>
      </w:r>
    </w:p>
    <w:p w:rsidR="00310FE8" w:rsidRPr="00B3050D" w:rsidP="00310FE8">
      <w:pPr>
        <w:ind w:firstLine="709"/>
        <w:jc w:val="both"/>
        <w:rPr>
          <w:color w:val="000000"/>
        </w:rPr>
      </w:pPr>
      <w:r w:rsidRPr="00B3050D">
        <w:rPr>
          <w:color w:val="000000"/>
        </w:rPr>
        <w:t xml:space="preserve">Суд руководствуется </w:t>
      </w:r>
      <w:r w:rsidRPr="00B3050D">
        <w:rPr>
          <w:color w:val="000000"/>
        </w:rPr>
        <w:t>ч</w:t>
      </w:r>
      <w:r w:rsidRPr="00B3050D">
        <w:rPr>
          <w:color w:val="000000"/>
        </w:rPr>
        <w:t>.2 ст.43 УК РФ</w:t>
      </w:r>
      <w:r w:rsidRPr="00B3050D">
        <w:rPr>
          <w:color w:val="000000"/>
        </w:rPr>
        <w:t xml:space="preserve"> и</w:t>
      </w:r>
      <w:r w:rsidRPr="00B3050D">
        <w:rPr>
          <w:color w:val="000000"/>
        </w:rPr>
        <w:t xml:space="preserve"> </w:t>
      </w:r>
      <w:r w:rsidRPr="00B3050D">
        <w:rPr>
          <w:color w:val="000000"/>
        </w:rPr>
        <w:t xml:space="preserve">учитывает, что </w:t>
      </w:r>
      <w:r w:rsidRPr="00B3050D">
        <w:rPr>
          <w:color w:val="000000"/>
        </w:rPr>
        <w:t>наказание применяется в целях восстановления социальной справедливости, а также в целях исправления осужденно</w:t>
      </w:r>
      <w:r w:rsidRPr="00B3050D">
        <w:rPr>
          <w:color w:val="000000"/>
        </w:rPr>
        <w:t>й</w:t>
      </w:r>
      <w:r w:rsidRPr="00B3050D">
        <w:rPr>
          <w:color w:val="000000"/>
        </w:rPr>
        <w:t xml:space="preserve"> и предупреждения совершения </w:t>
      </w:r>
      <w:r w:rsidRPr="00B3050D">
        <w:rPr>
          <w:color w:val="000000"/>
        </w:rPr>
        <w:t>ею</w:t>
      </w:r>
      <w:r w:rsidRPr="00B3050D">
        <w:rPr>
          <w:color w:val="000000"/>
        </w:rPr>
        <w:t xml:space="preserve"> новых преступлений.</w:t>
      </w:r>
    </w:p>
    <w:p w:rsidR="00787991" w:rsidRPr="00B3050D" w:rsidP="00310FE8">
      <w:pPr>
        <w:ind w:firstLine="708"/>
        <w:jc w:val="both"/>
      </w:pPr>
      <w:r w:rsidRPr="00B3050D">
        <w:t xml:space="preserve">Обсуждая вопрос о виде и размере наказания, суд учитывает </w:t>
      </w:r>
      <w:r w:rsidRPr="00B3050D">
        <w:t xml:space="preserve">характер и степень общественной опасности совершенного деяния,  данные характеризующие личность подсудимой, обстоятельства смягчающие наказание, отсутствие отягчающих вину обстоятельств, влияние назначаемого наказания на исправление осужденной и на условия жизни её семьи, </w:t>
      </w:r>
      <w:r w:rsidRPr="00B3050D">
        <w:t xml:space="preserve">требования </w:t>
      </w:r>
      <w:r w:rsidRPr="00B3050D">
        <w:t>ч</w:t>
      </w:r>
      <w:r w:rsidRPr="00B3050D">
        <w:t>.7 ст.316 УПК РФ</w:t>
      </w:r>
      <w:r w:rsidRPr="00B3050D">
        <w:t>.</w:t>
      </w:r>
    </w:p>
    <w:p w:rsidR="00310FE8" w:rsidRPr="00B3050D" w:rsidP="00310FE8">
      <w:pPr>
        <w:ind w:firstLine="708"/>
        <w:jc w:val="both"/>
      </w:pPr>
      <w:r w:rsidRPr="00B3050D">
        <w:t>Акимова Т.К. совершила уголовное преступление небольшой тяжести</w:t>
      </w:r>
      <w:r w:rsidRPr="00B3050D" w:rsidR="00A91B6E">
        <w:t>, которое повышенной угрозы для общества не представляет</w:t>
      </w:r>
      <w:r w:rsidRPr="00B3050D">
        <w:t>.</w:t>
      </w:r>
      <w:r w:rsidRPr="00B3050D">
        <w:t xml:space="preserve"> </w:t>
      </w:r>
    </w:p>
    <w:p w:rsidR="00582331" w:rsidRPr="00B3050D" w:rsidP="0051541A">
      <w:pPr>
        <w:ind w:firstLine="708"/>
        <w:jc w:val="both"/>
      </w:pPr>
      <w:r w:rsidRPr="00B3050D">
        <w:t>Из данных о личности судом установлено, что Акимова Т.К.</w:t>
      </w:r>
      <w:r w:rsidRPr="00B3050D" w:rsidR="00310FE8">
        <w:t xml:space="preserve"> </w:t>
      </w:r>
      <w:r w:rsidR="0051541A">
        <w:t>/изъято/</w:t>
      </w:r>
      <w:r w:rsidRPr="00B3050D" w:rsidR="0051541A">
        <w:t xml:space="preserve">  </w:t>
      </w:r>
      <w:r w:rsidRPr="00B3050D">
        <w:t>.</w:t>
      </w:r>
      <w:r w:rsidRPr="00B3050D">
        <w:t xml:space="preserve"> </w:t>
      </w:r>
    </w:p>
    <w:p w:rsidR="00582331" w:rsidRPr="00B3050D" w:rsidP="00582331">
      <w:pPr>
        <w:ind w:firstLine="708"/>
        <w:jc w:val="both"/>
      </w:pPr>
      <w:r w:rsidRPr="00B3050D">
        <w:t xml:space="preserve">Согласно заключению судебно-психиатрического эксперта № </w:t>
      </w:r>
      <w:r w:rsidR="0051541A">
        <w:t>/изъято/</w:t>
      </w:r>
      <w:r w:rsidRPr="00B3050D" w:rsidR="0051541A">
        <w:t xml:space="preserve">  </w:t>
      </w:r>
      <w:r w:rsidRPr="00B3050D">
        <w:t xml:space="preserve"> от 27.02.2018 года, Акимова Т.К., хроническим психическим расстройством, временным психическим расстройством, слабоумием или иным болезненным состоянием психики, которые бы лишали ее способности осознавать фактический  характер и общественную опасность своих действий и руководить ими во время совершения инкриминируемого ей деяния не страдала и не страдает таковыми в настоящее время.</w:t>
      </w:r>
      <w:r w:rsidRPr="00B3050D">
        <w:t xml:space="preserve"> При совершении инкриминируемого ей деяния, могла осознавать фактический характер и общественную опасность своих действий и руководить ими. В момент его совершения во временно болезненном состоянии не находилась, могла осознавать общественную опасность своих действий и руководить ими. В применении принудительных мер медицинского характера не нуждается; у Акимовой Т.К. </w:t>
      </w:r>
      <w:r w:rsidR="00A96FE0">
        <w:t>/изъято/</w:t>
      </w:r>
      <w:r w:rsidRPr="00B3050D" w:rsidR="00A96FE0">
        <w:t xml:space="preserve">  </w:t>
      </w:r>
      <w:r w:rsidRPr="00B3050D" w:rsidR="00787991">
        <w:t>.</w:t>
      </w:r>
      <w:r w:rsidRPr="00B3050D" w:rsidR="00787991">
        <w:t xml:space="preserve"> Принимая во внимание вышеизложенные обстоятельства. Суд признает подсудимую Акимову Т.К. вменяемой.</w:t>
      </w:r>
    </w:p>
    <w:p w:rsidR="00310FE8" w:rsidRPr="00B3050D" w:rsidP="00310FE8">
      <w:pPr>
        <w:spacing w:after="1" w:line="240" w:lineRule="atLeast"/>
        <w:ind w:firstLine="540"/>
        <w:jc w:val="both"/>
      </w:pPr>
      <w:r w:rsidRPr="00B3050D">
        <w:t xml:space="preserve">В качестве смягчающих наказание </w:t>
      </w:r>
      <w:r w:rsidRPr="00B3050D" w:rsidR="00997689">
        <w:t>обстоятельств</w:t>
      </w:r>
      <w:r w:rsidRPr="00B3050D">
        <w:t>, в силу п. «и» ст. 61 УК РФ, суд признает и учитывает явку с повинной, а</w:t>
      </w:r>
      <w:r w:rsidRPr="00B3050D" w:rsidR="00997689">
        <w:t xml:space="preserve">ктивное способствование расследованию преступления, согласно ч.2 ст. 61 УК РФ, полное признание вины, </w:t>
      </w:r>
      <w:r w:rsidRPr="00B3050D">
        <w:t xml:space="preserve">раскаяние </w:t>
      </w:r>
      <w:r w:rsidRPr="00B3050D">
        <w:t>в</w:t>
      </w:r>
      <w:r w:rsidRPr="00B3050D">
        <w:t xml:space="preserve"> содеянном.</w:t>
      </w:r>
    </w:p>
    <w:p w:rsidR="00310FE8" w:rsidRPr="00B3050D" w:rsidP="00310FE8">
      <w:pPr>
        <w:spacing w:after="1" w:line="240" w:lineRule="atLeast"/>
        <w:ind w:firstLine="540"/>
        <w:jc w:val="both"/>
      </w:pPr>
      <w:r w:rsidRPr="00B3050D">
        <w:t>Обстоятельств, отягчающи</w:t>
      </w:r>
      <w:r w:rsidRPr="00B3050D" w:rsidR="00997689">
        <w:t>х</w:t>
      </w:r>
      <w:r w:rsidRPr="00B3050D">
        <w:t xml:space="preserve"> наказание</w:t>
      </w:r>
      <w:r w:rsidRPr="00B3050D" w:rsidR="00997689">
        <w:t xml:space="preserve">, предусмотренных ст. </w:t>
      </w:r>
      <w:r w:rsidRPr="00B3050D">
        <w:t xml:space="preserve">63 УК РФ, </w:t>
      </w:r>
      <w:r w:rsidRPr="00B3050D" w:rsidR="00997689">
        <w:t>судом по делу не установлено.</w:t>
      </w:r>
    </w:p>
    <w:p w:rsidR="00997689" w:rsidRPr="00B3050D" w:rsidP="00310FE8">
      <w:pPr>
        <w:ind w:firstLine="540"/>
        <w:jc w:val="both"/>
      </w:pPr>
      <w:r w:rsidRPr="00B3050D">
        <w:t>Акимова Т.К. была объявлена в розыск по данному уголовному делу, но была задержана и содержалась под стражей на основании постановления Керченского городского суда с 15.08.2018 года; меру пресечения в виде содержания под стражей избранную по данному уголовному делу следует отменить.</w:t>
      </w:r>
    </w:p>
    <w:p w:rsidR="007A4993" w:rsidRPr="00B3050D" w:rsidP="007A4993">
      <w:pPr>
        <w:pStyle w:val="20"/>
        <w:ind w:firstLine="708"/>
        <w:rPr>
          <w:szCs w:val="24"/>
        </w:rPr>
      </w:pPr>
      <w:r w:rsidRPr="00B3050D">
        <w:rPr>
          <w:szCs w:val="24"/>
        </w:rPr>
        <w:t>С учетом всех изложенным обстоятельств, личности подсудимой, наличием смягчающих и отсутствием отягчающих обстоятельств, суд приходит к выводу, что в данном случае следует назначить наказание</w:t>
      </w:r>
      <w:r w:rsidR="00B3050D">
        <w:rPr>
          <w:szCs w:val="24"/>
        </w:rPr>
        <w:t>,</w:t>
      </w:r>
      <w:r w:rsidRPr="00B3050D">
        <w:rPr>
          <w:szCs w:val="24"/>
        </w:rPr>
        <w:t xml:space="preserve"> в виде </w:t>
      </w:r>
      <w:r w:rsidRPr="00B3050D" w:rsidR="00224BEB">
        <w:rPr>
          <w:szCs w:val="24"/>
        </w:rPr>
        <w:t>обязательных работ</w:t>
      </w:r>
      <w:r w:rsidRPr="00B3050D" w:rsidR="00B3050D">
        <w:rPr>
          <w:szCs w:val="24"/>
        </w:rPr>
        <w:t xml:space="preserve"> которое следует </w:t>
      </w:r>
      <w:r w:rsidRPr="00B3050D">
        <w:rPr>
          <w:szCs w:val="24"/>
        </w:rPr>
        <w:t>исполнять самостоятельно.</w:t>
      </w:r>
    </w:p>
    <w:p w:rsidR="00310FE8" w:rsidRPr="00B3050D" w:rsidP="00310FE8">
      <w:pPr>
        <w:ind w:firstLine="708"/>
        <w:jc w:val="both"/>
      </w:pPr>
      <w:r w:rsidRPr="00B3050D">
        <w:t>Гражданский иск по делу не заявлен.</w:t>
      </w:r>
    </w:p>
    <w:p w:rsidR="00A91B6E" w:rsidRPr="00B3050D" w:rsidP="00310FE8">
      <w:pPr>
        <w:ind w:firstLine="708"/>
        <w:jc w:val="both"/>
      </w:pPr>
      <w:r w:rsidRPr="00B3050D">
        <w:t xml:space="preserve">Вещественные доказательства: </w:t>
      </w:r>
      <w:r w:rsidRPr="00B3050D">
        <w:t>мобильный телефон марки «</w:t>
      </w:r>
      <w:r w:rsidRPr="00B3050D">
        <w:rPr>
          <w:lang w:val="en-US"/>
        </w:rPr>
        <w:t>Samsung</w:t>
      </w:r>
      <w:r w:rsidRPr="00B3050D">
        <w:t xml:space="preserve"> </w:t>
      </w:r>
      <w:r w:rsidR="00453085">
        <w:rPr>
          <w:lang w:val="en-US"/>
        </w:rPr>
        <w:t>G</w:t>
      </w:r>
      <w:r w:rsidRPr="00B3050D">
        <w:t xml:space="preserve">а1аху </w:t>
      </w:r>
      <w:r w:rsidRPr="00B3050D">
        <w:t>N</w:t>
      </w:r>
      <w:r w:rsidRPr="00B3050D">
        <w:t>оте</w:t>
      </w:r>
      <w:r w:rsidRPr="00B3050D">
        <w:t xml:space="preserve"> N 7000», в корпусе черного цвета </w:t>
      </w:r>
      <w:r w:rsidRPr="00B3050D">
        <w:rPr>
          <w:lang w:val="en-US"/>
        </w:rPr>
        <w:t>imei</w:t>
      </w:r>
      <w:r w:rsidRPr="00B3050D">
        <w:t xml:space="preserve">: </w:t>
      </w:r>
      <w:r w:rsidR="00A96FE0">
        <w:t>/изъято/</w:t>
      </w:r>
      <w:r w:rsidRPr="00B3050D" w:rsidR="00A96FE0">
        <w:t xml:space="preserve">  </w:t>
      </w:r>
      <w:r w:rsidRPr="00B3050D">
        <w:t xml:space="preserve">который был возвращен законному владельцу </w:t>
      </w:r>
      <w:r w:rsidR="00A96FE0">
        <w:t>/изъято/</w:t>
      </w:r>
      <w:r w:rsidRPr="00B3050D" w:rsidR="00A96FE0">
        <w:t xml:space="preserve">  </w:t>
      </w:r>
      <w:r w:rsidRPr="00B3050D">
        <w:t xml:space="preserve"> под сохранную расписку, </w:t>
      </w:r>
      <w:r w:rsidRPr="00B3050D" w:rsidR="007A4993">
        <w:t>возвратить ему</w:t>
      </w:r>
      <w:r w:rsidRPr="00B3050D">
        <w:t>.</w:t>
      </w:r>
    </w:p>
    <w:p w:rsidR="00310FE8" w:rsidRPr="00B3050D" w:rsidP="00310FE8">
      <w:pPr>
        <w:ind w:firstLine="708"/>
        <w:jc w:val="both"/>
      </w:pPr>
      <w:r w:rsidRPr="00B3050D">
        <w:t>Руководствуясь ст.ст. 296, 297, 299, 303-304, 307-310, 316 УПК РФ, суд,</w:t>
      </w:r>
    </w:p>
    <w:p w:rsidR="007A4993" w:rsidRPr="00B3050D" w:rsidP="00310FE8">
      <w:pPr>
        <w:pStyle w:val="BodyTextIndent"/>
        <w:ind w:firstLine="709"/>
        <w:jc w:val="center"/>
        <w:rPr>
          <w:b/>
        </w:rPr>
      </w:pPr>
    </w:p>
    <w:p w:rsidR="00310FE8" w:rsidRPr="00B3050D" w:rsidP="00310FE8">
      <w:pPr>
        <w:pStyle w:val="BodyTextIndent"/>
        <w:ind w:firstLine="709"/>
        <w:jc w:val="center"/>
        <w:rPr>
          <w:b/>
        </w:rPr>
      </w:pPr>
      <w:r w:rsidRPr="00B3050D">
        <w:rPr>
          <w:b/>
        </w:rPr>
        <w:t>П</w:t>
      </w:r>
      <w:r w:rsidRPr="00B3050D">
        <w:rPr>
          <w:b/>
        </w:rPr>
        <w:t xml:space="preserve"> Р И Г О В О Р И Л :</w:t>
      </w:r>
    </w:p>
    <w:p w:rsidR="00310FE8" w:rsidRPr="00B3050D" w:rsidP="00310FE8">
      <w:pPr>
        <w:pStyle w:val="BodyTextIndent"/>
        <w:ind w:firstLine="709"/>
        <w:jc w:val="center"/>
        <w:rPr>
          <w:b/>
        </w:rPr>
      </w:pPr>
    </w:p>
    <w:p w:rsidR="007A4993" w:rsidRPr="00B3050D" w:rsidP="007A499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50D">
        <w:rPr>
          <w:rFonts w:ascii="Times New Roman" w:hAnsi="Times New Roman" w:cs="Times New Roman"/>
          <w:sz w:val="24"/>
          <w:szCs w:val="24"/>
        </w:rPr>
        <w:t xml:space="preserve">Акимову </w:t>
      </w:r>
      <w:r w:rsidR="00A96FE0">
        <w:rPr>
          <w:rFonts w:ascii="Times New Roman" w:hAnsi="Times New Roman" w:cs="Times New Roman"/>
          <w:sz w:val="24"/>
          <w:szCs w:val="24"/>
        </w:rPr>
        <w:t>Т.К.</w:t>
      </w:r>
      <w:r w:rsidRPr="00B3050D">
        <w:rPr>
          <w:rFonts w:ascii="Times New Roman" w:hAnsi="Times New Roman" w:cs="Times New Roman"/>
          <w:sz w:val="24"/>
          <w:szCs w:val="24"/>
        </w:rPr>
        <w:t xml:space="preserve"> </w:t>
      </w:r>
      <w:r w:rsidRPr="00B3050D" w:rsidR="00310FE8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3050D">
        <w:rPr>
          <w:rFonts w:ascii="Times New Roman" w:hAnsi="Times New Roman" w:cs="Times New Roman"/>
          <w:sz w:val="24"/>
          <w:szCs w:val="24"/>
        </w:rPr>
        <w:t>ой</w:t>
      </w:r>
      <w:r w:rsidRPr="00B3050D" w:rsidR="00310FE8">
        <w:rPr>
          <w:rFonts w:ascii="Times New Roman" w:hAnsi="Times New Roman" w:cs="Times New Roman"/>
          <w:sz w:val="24"/>
          <w:szCs w:val="24"/>
        </w:rPr>
        <w:t xml:space="preserve"> в совершении преступления предусмотренного  </w:t>
      </w:r>
      <w:r w:rsidRPr="00B3050D" w:rsidR="00310FE8">
        <w:rPr>
          <w:rFonts w:ascii="Times New Roman" w:hAnsi="Times New Roman" w:cs="Times New Roman"/>
          <w:sz w:val="24"/>
          <w:szCs w:val="24"/>
        </w:rPr>
        <w:t>ч</w:t>
      </w:r>
      <w:r w:rsidRPr="00B3050D" w:rsidR="00310FE8">
        <w:rPr>
          <w:rFonts w:ascii="Times New Roman" w:hAnsi="Times New Roman" w:cs="Times New Roman"/>
          <w:sz w:val="24"/>
          <w:szCs w:val="24"/>
        </w:rPr>
        <w:t>.1 ст. 1</w:t>
      </w:r>
      <w:r w:rsidRPr="00B3050D">
        <w:rPr>
          <w:rFonts w:ascii="Times New Roman" w:hAnsi="Times New Roman" w:cs="Times New Roman"/>
          <w:sz w:val="24"/>
          <w:szCs w:val="24"/>
        </w:rPr>
        <w:t>75</w:t>
      </w:r>
      <w:r w:rsidRPr="00B3050D" w:rsidR="00310FE8">
        <w:rPr>
          <w:rFonts w:ascii="Times New Roman" w:hAnsi="Times New Roman" w:cs="Times New Roman"/>
          <w:sz w:val="24"/>
          <w:szCs w:val="24"/>
        </w:rPr>
        <w:t xml:space="preserve"> УК РФ, и назначить е</w:t>
      </w:r>
      <w:r w:rsidRPr="00B3050D">
        <w:rPr>
          <w:rFonts w:ascii="Times New Roman" w:hAnsi="Times New Roman" w:cs="Times New Roman"/>
          <w:sz w:val="24"/>
          <w:szCs w:val="24"/>
        </w:rPr>
        <w:t>й</w:t>
      </w:r>
      <w:r w:rsidRPr="00B3050D" w:rsidR="00310FE8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B3050D" w:rsidR="00B3050D">
        <w:rPr>
          <w:rFonts w:ascii="Times New Roman" w:hAnsi="Times New Roman" w:cs="Times New Roman"/>
          <w:sz w:val="24"/>
          <w:szCs w:val="24"/>
        </w:rPr>
        <w:t>320 часов обязательных работ</w:t>
      </w:r>
      <w:r w:rsidRPr="00B3050D">
        <w:rPr>
          <w:rFonts w:ascii="Times New Roman" w:hAnsi="Times New Roman" w:cs="Times New Roman"/>
          <w:sz w:val="24"/>
          <w:szCs w:val="24"/>
        </w:rPr>
        <w:t>; наказание исполнять самостоятельно.</w:t>
      </w:r>
    </w:p>
    <w:p w:rsidR="00A91B6E" w:rsidRPr="00B3050D" w:rsidP="00A91B6E">
      <w:pPr>
        <w:ind w:firstLine="708"/>
        <w:jc w:val="both"/>
      </w:pPr>
      <w:r w:rsidRPr="00B3050D">
        <w:t>Вещественные доказательства: мобильный телефон марки «</w:t>
      </w:r>
      <w:r w:rsidRPr="00B3050D">
        <w:rPr>
          <w:lang w:val="en-US"/>
        </w:rPr>
        <w:t>Samsung</w:t>
      </w:r>
      <w:r w:rsidRPr="00B3050D">
        <w:t xml:space="preserve"> </w:t>
      </w:r>
      <w:r w:rsidR="00453085">
        <w:rPr>
          <w:lang w:val="en-US"/>
        </w:rPr>
        <w:t>C</w:t>
      </w:r>
      <w:r w:rsidRPr="00B3050D">
        <w:t xml:space="preserve">а1аху </w:t>
      </w:r>
      <w:r w:rsidRPr="00B3050D">
        <w:t>N</w:t>
      </w:r>
      <w:r w:rsidRPr="00B3050D">
        <w:t>оте</w:t>
      </w:r>
      <w:r w:rsidRPr="00B3050D">
        <w:t xml:space="preserve"> N 7000», в корпусе черного цвета </w:t>
      </w:r>
      <w:r w:rsidRPr="00B3050D">
        <w:rPr>
          <w:lang w:val="en-US"/>
        </w:rPr>
        <w:t>imei</w:t>
      </w:r>
      <w:r w:rsidRPr="00B3050D">
        <w:t xml:space="preserve">: </w:t>
      </w:r>
      <w:r w:rsidR="00A96FE0">
        <w:t>/изъято/</w:t>
      </w:r>
      <w:r w:rsidRPr="00B3050D" w:rsidR="00A96FE0">
        <w:t xml:space="preserve">  </w:t>
      </w:r>
      <w:r w:rsidRPr="00B3050D">
        <w:t xml:space="preserve">который был возвращен законному владельцу </w:t>
      </w:r>
      <w:r w:rsidR="00A96FE0">
        <w:t>/изъято/</w:t>
      </w:r>
      <w:r w:rsidRPr="00B3050D" w:rsidR="00A96FE0">
        <w:t xml:space="preserve">  </w:t>
      </w:r>
      <w:r w:rsidRPr="00B3050D">
        <w:t>под сохранную расписку, оставить ему.</w:t>
      </w:r>
    </w:p>
    <w:p w:rsidR="00774F19" w:rsidP="00310FE8">
      <w:pPr>
        <w:ind w:firstLine="709"/>
        <w:jc w:val="both"/>
      </w:pPr>
      <w:r>
        <w:t>До вступления приговора в законную силу избрать по данному делу меру пресе</w:t>
      </w:r>
      <w:r>
        <w:t>че</w:t>
      </w:r>
      <w:r>
        <w:t>ния в виде подписки о невыезде и надлежащ</w:t>
      </w:r>
      <w:r>
        <w:t>е</w:t>
      </w:r>
      <w:r>
        <w:t>м поведении</w:t>
      </w:r>
      <w:r>
        <w:t>.</w:t>
      </w:r>
    </w:p>
    <w:p w:rsidR="00310FE8" w:rsidRPr="00B3050D" w:rsidP="00310FE8">
      <w:pPr>
        <w:ind w:firstLine="709"/>
        <w:jc w:val="both"/>
      </w:pPr>
      <w:r w:rsidRPr="00B3050D"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310FE8" w:rsidRPr="00B3050D" w:rsidP="00310FE8">
      <w:pPr>
        <w:ind w:firstLine="709"/>
        <w:jc w:val="both"/>
      </w:pPr>
      <w:r w:rsidRPr="00B3050D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310FE8" w:rsidRPr="00B3050D" w:rsidP="00310FE8">
      <w:pPr>
        <w:ind w:firstLine="709"/>
        <w:jc w:val="both"/>
      </w:pPr>
      <w:r w:rsidRPr="00B3050D"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A96FE0" w:rsidRPr="00832C90" w:rsidP="00A96FE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96FE0" w:rsidRPr="00832C90" w:rsidP="00A96FE0">
      <w:pPr>
        <w:contextualSpacing/>
      </w:pPr>
      <w:r w:rsidRPr="00832C90">
        <w:t>ДЕПЕРСОНИФИКАЦИЮ</w:t>
      </w:r>
    </w:p>
    <w:p w:rsidR="00A96FE0" w:rsidRPr="00832C90" w:rsidP="00A96FE0">
      <w:pPr>
        <w:contextualSpacing/>
      </w:pPr>
      <w:r w:rsidRPr="00832C90">
        <w:t>Лингвистический контроль</w:t>
      </w:r>
    </w:p>
    <w:p w:rsidR="00A96FE0" w:rsidRPr="00832C90" w:rsidP="00A96FE0">
      <w:pPr>
        <w:contextualSpacing/>
      </w:pPr>
      <w:r w:rsidRPr="00832C90">
        <w:t>произвел</w:t>
      </w:r>
    </w:p>
    <w:p w:rsidR="00A96FE0" w:rsidRPr="00832C90" w:rsidP="00A96FE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96FE0" w:rsidRPr="00832C90" w:rsidP="00A96FE0">
      <w:pPr>
        <w:contextualSpacing/>
      </w:pPr>
    </w:p>
    <w:p w:rsidR="00A96FE0" w:rsidRPr="00832C90" w:rsidP="00A96FE0">
      <w:pPr>
        <w:contextualSpacing/>
      </w:pPr>
      <w:r w:rsidRPr="00832C90">
        <w:t>СОГЛАСОВАНО</w:t>
      </w:r>
    </w:p>
    <w:p w:rsidR="00A96FE0" w:rsidRPr="00832C90" w:rsidP="00A96FE0">
      <w:pPr>
        <w:contextualSpacing/>
      </w:pPr>
    </w:p>
    <w:p w:rsidR="00A96FE0" w:rsidRPr="00832C90" w:rsidP="00A96FE0">
      <w:pPr>
        <w:contextualSpacing/>
      </w:pPr>
      <w:r w:rsidRPr="00832C90">
        <w:t>Судья_________ С.С. Урюпина</w:t>
      </w:r>
    </w:p>
    <w:p w:rsidR="00A96FE0" w:rsidRPr="00832C90" w:rsidP="00A96FE0">
      <w:pPr>
        <w:contextualSpacing/>
      </w:pPr>
    </w:p>
    <w:p w:rsidR="00A96FE0" w:rsidP="00A96FE0">
      <w:pPr>
        <w:contextualSpacing/>
      </w:pPr>
      <w:r w:rsidRPr="00832C90">
        <w:t>«_</w:t>
      </w:r>
      <w:r w:rsidR="002436F7">
        <w:t>09</w:t>
      </w:r>
      <w:r w:rsidRPr="00832C90">
        <w:t xml:space="preserve">__» </w:t>
      </w:r>
      <w:r w:rsidRPr="00832C90">
        <w:t>__</w:t>
      </w:r>
      <w:r w:rsidR="002436F7">
        <w:t>января</w:t>
      </w:r>
      <w:r w:rsidRPr="00832C90">
        <w:t>_ 201</w:t>
      </w:r>
      <w:r w:rsidR="002436F7">
        <w:t>9</w:t>
      </w:r>
      <w:r w:rsidRPr="00832C90">
        <w:t xml:space="preserve"> г.</w:t>
      </w:r>
    </w:p>
    <w:p w:rsidR="00310FE8" w:rsidP="00A96FE0">
      <w:pPr>
        <w:pStyle w:val="BodyTextIndent"/>
        <w:ind w:firstLine="0"/>
        <w:rPr>
          <w:b/>
        </w:rPr>
      </w:pPr>
    </w:p>
    <w:sectPr w:rsidSect="0093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22F"/>
    <w:multiLevelType w:val="hybridMultilevel"/>
    <w:tmpl w:val="B7CC7D84"/>
    <w:lvl w:ilvl="0">
      <w:start w:val="30"/>
      <w:numFmt w:val="decimal"/>
      <w:lvlText w:val="%1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38463C4"/>
    <w:multiLevelType w:val="hybridMultilevel"/>
    <w:tmpl w:val="51A6C914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3"/>
    <w:rsid w:val="00012F84"/>
    <w:rsid w:val="00033017"/>
    <w:rsid w:val="00117F95"/>
    <w:rsid w:val="00224BEB"/>
    <w:rsid w:val="002436F7"/>
    <w:rsid w:val="002F30BB"/>
    <w:rsid w:val="00306B2F"/>
    <w:rsid w:val="00310FE8"/>
    <w:rsid w:val="003B4976"/>
    <w:rsid w:val="00453085"/>
    <w:rsid w:val="0051541A"/>
    <w:rsid w:val="00582331"/>
    <w:rsid w:val="0065472C"/>
    <w:rsid w:val="006B11A8"/>
    <w:rsid w:val="006F3ACE"/>
    <w:rsid w:val="00727CFB"/>
    <w:rsid w:val="00774F19"/>
    <w:rsid w:val="00787991"/>
    <w:rsid w:val="00793379"/>
    <w:rsid w:val="007A4993"/>
    <w:rsid w:val="007D3654"/>
    <w:rsid w:val="00832C90"/>
    <w:rsid w:val="008E621C"/>
    <w:rsid w:val="00913D37"/>
    <w:rsid w:val="00932257"/>
    <w:rsid w:val="00997689"/>
    <w:rsid w:val="00A91B6E"/>
    <w:rsid w:val="00A96FE0"/>
    <w:rsid w:val="00B0436C"/>
    <w:rsid w:val="00B3050D"/>
    <w:rsid w:val="00CA1E09"/>
    <w:rsid w:val="00CD4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CD4A33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semiHidden/>
    <w:unhideWhenUsed/>
    <w:rsid w:val="00310F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31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10FE8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1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10FE8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10FE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10FE8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20">
    <w:name w:val="Обычный2"/>
    <w:autoRedefine/>
    <w:rsid w:val="007A49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