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95B0E" w:rsidRPr="006F5698" w:rsidP="00095B0E">
      <w:pPr>
        <w:pStyle w:val="Title"/>
        <w:spacing w:line="276" w:lineRule="auto"/>
        <w:ind w:left="6372"/>
        <w:jc w:val="both"/>
        <w:rPr>
          <w:i w:val="0"/>
          <w:sz w:val="24"/>
          <w:lang w:val="ru-RU"/>
        </w:rPr>
      </w:pPr>
      <w:r w:rsidRPr="006F5698">
        <w:rPr>
          <w:i w:val="0"/>
          <w:sz w:val="24"/>
          <w:lang w:val="ru-RU"/>
        </w:rPr>
        <w:t xml:space="preserve">           Дело</w:t>
      </w:r>
      <w:r w:rsidRPr="006F5698">
        <w:rPr>
          <w:i w:val="0"/>
          <w:sz w:val="24"/>
        </w:rPr>
        <w:t xml:space="preserve"> № 1-</w:t>
      </w:r>
      <w:r w:rsidRPr="006F5698">
        <w:rPr>
          <w:i w:val="0"/>
          <w:sz w:val="24"/>
          <w:lang w:val="ru-RU"/>
        </w:rPr>
        <w:t>51-</w:t>
      </w:r>
      <w:r>
        <w:rPr>
          <w:i w:val="0"/>
          <w:sz w:val="24"/>
          <w:lang w:val="ru-RU"/>
        </w:rPr>
        <w:t>13/2019</w:t>
      </w:r>
    </w:p>
    <w:p w:rsidR="00095B0E" w:rsidRPr="006F5698" w:rsidP="00095B0E">
      <w:pPr>
        <w:pStyle w:val="Heading1"/>
        <w:spacing w:line="276" w:lineRule="auto"/>
        <w:rPr>
          <w:b/>
          <w:sz w:val="24"/>
        </w:rPr>
      </w:pPr>
    </w:p>
    <w:p w:rsidR="00095B0E" w:rsidRPr="006F5698" w:rsidP="00095B0E">
      <w:pPr>
        <w:pStyle w:val="Heading1"/>
        <w:spacing w:line="276" w:lineRule="auto"/>
        <w:rPr>
          <w:b/>
          <w:sz w:val="24"/>
        </w:rPr>
      </w:pPr>
      <w:r w:rsidRPr="006F5698">
        <w:rPr>
          <w:b/>
          <w:sz w:val="24"/>
        </w:rPr>
        <w:t>П</w:t>
      </w:r>
      <w:r w:rsidRPr="006F5698">
        <w:rPr>
          <w:b/>
          <w:sz w:val="24"/>
        </w:rPr>
        <w:t xml:space="preserve"> Р И Г О В О Р</w:t>
      </w:r>
    </w:p>
    <w:p w:rsidR="00095B0E" w:rsidRPr="006F5698" w:rsidP="00095B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698">
        <w:rPr>
          <w:rFonts w:ascii="Times New Roman" w:hAnsi="Times New Roman" w:cs="Times New Roman"/>
          <w:b/>
          <w:sz w:val="24"/>
          <w:szCs w:val="24"/>
        </w:rPr>
        <w:t>Именем  Российской Федерации</w:t>
      </w:r>
    </w:p>
    <w:p w:rsidR="00095B0E" w:rsidRPr="006F5698" w:rsidP="00095B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июня</w:t>
      </w:r>
      <w:r w:rsidRPr="006F5698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5698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6F5698">
        <w:rPr>
          <w:rFonts w:ascii="Times New Roman" w:hAnsi="Times New Roman" w:cs="Times New Roman"/>
          <w:sz w:val="24"/>
          <w:szCs w:val="24"/>
        </w:rPr>
        <w:tab/>
      </w:r>
      <w:r w:rsidRPr="006F5698">
        <w:rPr>
          <w:rFonts w:ascii="Times New Roman" w:hAnsi="Times New Roman" w:cs="Times New Roman"/>
          <w:sz w:val="24"/>
          <w:szCs w:val="24"/>
        </w:rPr>
        <w:tab/>
      </w:r>
      <w:r w:rsidRPr="006F5698">
        <w:rPr>
          <w:rFonts w:ascii="Times New Roman" w:hAnsi="Times New Roman" w:cs="Times New Roman"/>
          <w:sz w:val="24"/>
          <w:szCs w:val="24"/>
        </w:rPr>
        <w:tab/>
      </w:r>
      <w:r w:rsidRPr="006F5698">
        <w:rPr>
          <w:rFonts w:ascii="Times New Roman" w:hAnsi="Times New Roman" w:cs="Times New Roman"/>
          <w:sz w:val="24"/>
          <w:szCs w:val="24"/>
        </w:rPr>
        <w:tab/>
      </w:r>
      <w:r w:rsidRPr="006F5698">
        <w:rPr>
          <w:rFonts w:ascii="Times New Roman" w:hAnsi="Times New Roman" w:cs="Times New Roman"/>
          <w:sz w:val="24"/>
          <w:szCs w:val="24"/>
        </w:rPr>
        <w:tab/>
      </w:r>
      <w:r w:rsidRPr="006F5698">
        <w:rPr>
          <w:rFonts w:ascii="Times New Roman" w:hAnsi="Times New Roman" w:cs="Times New Roman"/>
          <w:sz w:val="24"/>
          <w:szCs w:val="24"/>
        </w:rPr>
        <w:tab/>
      </w:r>
      <w:r w:rsidRPr="006F5698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55392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F5698">
        <w:rPr>
          <w:rFonts w:ascii="Times New Roman" w:hAnsi="Times New Roman" w:cs="Times New Roman"/>
          <w:sz w:val="24"/>
          <w:szCs w:val="24"/>
        </w:rPr>
        <w:t>г. Керчь</w:t>
      </w:r>
    </w:p>
    <w:p w:rsidR="00095B0E" w:rsidRPr="006F5698" w:rsidP="00095B0E">
      <w:pPr>
        <w:contextualSpacing/>
        <w:rPr>
          <w:rFonts w:ascii="Times New Roman" w:hAnsi="Times New Roman" w:cs="Times New Roman"/>
          <w:sz w:val="24"/>
          <w:szCs w:val="24"/>
        </w:rPr>
      </w:pPr>
      <w:r w:rsidRPr="006F5698">
        <w:rPr>
          <w:rFonts w:ascii="Times New Roman" w:hAnsi="Times New Roman" w:cs="Times New Roman"/>
          <w:b/>
          <w:sz w:val="24"/>
          <w:szCs w:val="24"/>
        </w:rPr>
        <w:tab/>
      </w:r>
      <w:r w:rsidRPr="006F5698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 Урюпина С.С., </w:t>
      </w:r>
    </w:p>
    <w:p w:rsidR="00095B0E" w:rsidRPr="006F5698" w:rsidP="00095B0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5698">
        <w:rPr>
          <w:rFonts w:ascii="Times New Roman" w:hAnsi="Times New Roman" w:cs="Times New Roman"/>
          <w:sz w:val="24"/>
          <w:szCs w:val="24"/>
        </w:rPr>
        <w:t>с участием лиц:</w:t>
      </w:r>
    </w:p>
    <w:p w:rsidR="00095B0E" w:rsidRPr="006F5698" w:rsidP="00095B0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5698">
        <w:rPr>
          <w:rFonts w:ascii="Times New Roman" w:hAnsi="Times New Roman" w:cs="Times New Roman"/>
          <w:sz w:val="24"/>
          <w:szCs w:val="24"/>
        </w:rPr>
        <w:t xml:space="preserve">государственного обвинителя в лице помощника прокурора города Керчи Республики Крым –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7763C">
        <w:rPr>
          <w:rFonts w:ascii="Times New Roman" w:hAnsi="Times New Roman" w:cs="Times New Roman"/>
          <w:sz w:val="24"/>
          <w:szCs w:val="24"/>
        </w:rPr>
        <w:t>/изъято/</w:t>
      </w:r>
      <w:r w:rsidR="00944A40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095B0E" w:rsidP="00095B0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5698">
        <w:rPr>
          <w:rFonts w:ascii="Times New Roman" w:hAnsi="Times New Roman" w:cs="Times New Roman"/>
          <w:sz w:val="24"/>
          <w:szCs w:val="24"/>
        </w:rPr>
        <w:t xml:space="preserve">подсудимого – </w:t>
      </w:r>
      <w:r>
        <w:rPr>
          <w:rFonts w:ascii="Times New Roman" w:hAnsi="Times New Roman" w:cs="Times New Roman"/>
          <w:sz w:val="24"/>
          <w:szCs w:val="24"/>
        </w:rPr>
        <w:t>Мотлах</w:t>
      </w:r>
      <w:r w:rsidR="00944A4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Ю.П.,</w:t>
      </w:r>
    </w:p>
    <w:p w:rsidR="00095B0E" w:rsidRPr="006F5698" w:rsidP="00095B0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5698">
        <w:rPr>
          <w:rFonts w:ascii="Times New Roman" w:hAnsi="Times New Roman" w:cs="Times New Roman"/>
          <w:sz w:val="24"/>
          <w:szCs w:val="24"/>
        </w:rPr>
        <w:t xml:space="preserve">защитника подсудимого в лице адвоката </w:t>
      </w:r>
      <w:r>
        <w:rPr>
          <w:rFonts w:ascii="Times New Roman" w:hAnsi="Times New Roman" w:cs="Times New Roman"/>
          <w:sz w:val="24"/>
          <w:szCs w:val="24"/>
        </w:rPr>
        <w:t>Зыбиной В.В.,</w:t>
      </w:r>
      <w:r w:rsidRPr="006F5698">
        <w:rPr>
          <w:rFonts w:ascii="Times New Roman" w:hAnsi="Times New Roman" w:cs="Times New Roman"/>
          <w:sz w:val="24"/>
          <w:szCs w:val="24"/>
        </w:rPr>
        <w:t xml:space="preserve"> действующе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F5698">
        <w:rPr>
          <w:rFonts w:ascii="Times New Roman" w:hAnsi="Times New Roman" w:cs="Times New Roman"/>
          <w:sz w:val="24"/>
          <w:szCs w:val="24"/>
        </w:rPr>
        <w:t xml:space="preserve"> на основании ордера </w:t>
      </w:r>
      <w:r w:rsidRPr="00E02DC0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7763C">
        <w:rPr>
          <w:rFonts w:ascii="Times New Roman" w:hAnsi="Times New Roman" w:cs="Times New Roman"/>
          <w:sz w:val="24"/>
          <w:szCs w:val="24"/>
        </w:rPr>
        <w:t>/изъято/</w:t>
      </w:r>
      <w:r w:rsidRPr="006F5698">
        <w:rPr>
          <w:rFonts w:ascii="Times New Roman" w:hAnsi="Times New Roman" w:cs="Times New Roman"/>
          <w:sz w:val="24"/>
          <w:szCs w:val="24"/>
        </w:rPr>
        <w:t>,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763C">
        <w:rPr>
          <w:rFonts w:ascii="Times New Roman" w:hAnsi="Times New Roman" w:cs="Times New Roman"/>
          <w:sz w:val="24"/>
          <w:szCs w:val="24"/>
        </w:rPr>
        <w:t>/изъято/</w:t>
      </w:r>
      <w:r w:rsidRPr="006F5698">
        <w:rPr>
          <w:rFonts w:ascii="Times New Roman" w:hAnsi="Times New Roman" w:cs="Times New Roman"/>
          <w:sz w:val="24"/>
          <w:szCs w:val="24"/>
        </w:rPr>
        <w:t>года, представивше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F5698">
        <w:rPr>
          <w:rFonts w:ascii="Times New Roman" w:hAnsi="Times New Roman" w:cs="Times New Roman"/>
          <w:sz w:val="24"/>
          <w:szCs w:val="24"/>
        </w:rPr>
        <w:t xml:space="preserve"> </w:t>
      </w:r>
      <w:r w:rsidRPr="006F5698">
        <w:rPr>
          <w:rFonts w:ascii="Times New Roman" w:hAnsi="Times New Roman" w:cs="Times New Roman"/>
          <w:sz w:val="24"/>
          <w:szCs w:val="24"/>
        </w:rPr>
        <w:t>удостоверение</w:t>
      </w:r>
      <w:r w:rsidRPr="006F569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763C">
        <w:rPr>
          <w:rFonts w:ascii="Times New Roman" w:hAnsi="Times New Roman" w:cs="Times New Roman"/>
          <w:sz w:val="24"/>
          <w:szCs w:val="24"/>
        </w:rPr>
        <w:t>/изъято/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F5698">
        <w:rPr>
          <w:rFonts w:ascii="Times New Roman" w:hAnsi="Times New Roman" w:cs="Times New Roman"/>
          <w:sz w:val="24"/>
          <w:szCs w:val="24"/>
        </w:rPr>
        <w:t xml:space="preserve"> выданное ГУ МЮ РФ в Республике Крым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763C">
        <w:rPr>
          <w:rFonts w:ascii="Times New Roman" w:hAnsi="Times New Roman" w:cs="Times New Roman"/>
          <w:sz w:val="24"/>
          <w:szCs w:val="24"/>
        </w:rPr>
        <w:t>/изъято/</w:t>
      </w:r>
      <w:r w:rsidRPr="006F5698">
        <w:rPr>
          <w:rFonts w:ascii="Times New Roman" w:hAnsi="Times New Roman" w:cs="Times New Roman"/>
          <w:sz w:val="24"/>
          <w:szCs w:val="24"/>
        </w:rPr>
        <w:t>;</w:t>
      </w:r>
    </w:p>
    <w:p w:rsidR="00095B0E" w:rsidRPr="006F5698" w:rsidP="00095B0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5698">
        <w:rPr>
          <w:rFonts w:ascii="Times New Roman" w:hAnsi="Times New Roman" w:cs="Times New Roman"/>
          <w:sz w:val="24"/>
          <w:szCs w:val="24"/>
        </w:rPr>
        <w:t xml:space="preserve">при секретаре –  Кузнецовой А.А., </w:t>
      </w:r>
    </w:p>
    <w:p w:rsidR="00095B0E" w:rsidRPr="006F5698" w:rsidP="00095B0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5698">
        <w:rPr>
          <w:rFonts w:ascii="Times New Roman" w:hAnsi="Times New Roman" w:cs="Times New Roman"/>
          <w:sz w:val="24"/>
          <w:szCs w:val="24"/>
        </w:rPr>
        <w:t xml:space="preserve">рассмотрев в особом порядке материалы уголовного дела в отношении: </w:t>
      </w:r>
    </w:p>
    <w:p w:rsidR="00574B58" w:rsidP="00095B0E">
      <w:pPr>
        <w:pStyle w:val="Heading2"/>
        <w:spacing w:line="276" w:lineRule="auto"/>
        <w:ind w:left="2832"/>
        <w:jc w:val="both"/>
        <w:rPr>
          <w:b w:val="0"/>
        </w:rPr>
      </w:pPr>
      <w:r w:rsidRPr="00574B58">
        <w:t>Мотлах</w:t>
      </w:r>
      <w:r w:rsidR="00653774">
        <w:t>а</w:t>
      </w:r>
      <w:r w:rsidRPr="00574B58">
        <w:t xml:space="preserve"> </w:t>
      </w:r>
      <w:r w:rsidR="00B7763C">
        <w:t>Ю.П.</w:t>
      </w:r>
      <w:r w:rsidRPr="006F5698">
        <w:rPr>
          <w:b w:val="0"/>
        </w:rPr>
        <w:t xml:space="preserve">, </w:t>
      </w:r>
      <w:r w:rsidR="00B7763C">
        <w:t>/изъято/</w:t>
      </w:r>
      <w:r w:rsidRPr="006F5698">
        <w:rPr>
          <w:b w:val="0"/>
        </w:rPr>
        <w:t xml:space="preserve">года рождения, </w:t>
      </w:r>
      <w:r>
        <w:rPr>
          <w:b w:val="0"/>
        </w:rPr>
        <w:t xml:space="preserve">  </w:t>
      </w:r>
      <w:r w:rsidRPr="006F5698">
        <w:rPr>
          <w:b w:val="0"/>
        </w:rPr>
        <w:t xml:space="preserve">уроженца </w:t>
      </w:r>
      <w:r>
        <w:rPr>
          <w:b w:val="0"/>
        </w:rPr>
        <w:t xml:space="preserve">с. </w:t>
      </w:r>
      <w:r w:rsidR="00B7763C">
        <w:t>/изъято/</w:t>
      </w:r>
      <w:r>
        <w:rPr>
          <w:b w:val="0"/>
        </w:rPr>
        <w:t>, Крым,</w:t>
      </w:r>
      <w:r w:rsidRPr="006F5698">
        <w:rPr>
          <w:b w:val="0"/>
        </w:rPr>
        <w:t xml:space="preserve"> </w:t>
      </w:r>
      <w:r w:rsidR="00B7763C">
        <w:t>/изъято/</w:t>
      </w:r>
      <w:r>
        <w:rPr>
          <w:b w:val="0"/>
        </w:rPr>
        <w:t>,</w:t>
      </w:r>
      <w:r>
        <w:rPr>
          <w:b w:val="0"/>
        </w:rPr>
        <w:t xml:space="preserve"> </w:t>
      </w:r>
      <w:r>
        <w:rPr>
          <w:b w:val="0"/>
          <w:noProof/>
        </w:rPr>
        <w:t xml:space="preserve">проживающего по адресу: </w:t>
      </w:r>
      <w:r w:rsidR="00B7763C">
        <w:t>/изъято/</w:t>
      </w:r>
      <w:r>
        <w:rPr>
          <w:b w:val="0"/>
          <w:noProof/>
        </w:rPr>
        <w:t>,</w:t>
      </w:r>
      <w:r w:rsidRPr="006F5698">
        <w:rPr>
          <w:b w:val="0"/>
          <w:noProof/>
        </w:rPr>
        <w:t xml:space="preserve"> </w:t>
      </w:r>
      <w:r w:rsidRPr="006F5698">
        <w:rPr>
          <w:b w:val="0"/>
        </w:rPr>
        <w:t xml:space="preserve">гражданина </w:t>
      </w:r>
      <w:r w:rsidR="00B7763C">
        <w:t>/изъято/</w:t>
      </w:r>
      <w:r w:rsidRPr="006F5698">
        <w:rPr>
          <w:b w:val="0"/>
        </w:rPr>
        <w:t xml:space="preserve">, </w:t>
      </w:r>
      <w:r w:rsidR="00B7763C">
        <w:t>/изъято/</w:t>
      </w:r>
      <w:r w:rsidRPr="006F5698">
        <w:rPr>
          <w:b w:val="0"/>
        </w:rPr>
        <w:t xml:space="preserve">, </w:t>
      </w:r>
      <w:r w:rsidR="00B7763C">
        <w:t>/изъято/</w:t>
      </w:r>
      <w:r>
        <w:rPr>
          <w:b w:val="0"/>
        </w:rPr>
        <w:t xml:space="preserve">, </w:t>
      </w:r>
      <w:r w:rsidR="00B7763C">
        <w:t>/</w:t>
      </w:r>
      <w:r w:rsidR="00B7763C">
        <w:t>изъято</w:t>
      </w:r>
      <w:r w:rsidR="00B7763C">
        <w:t>/</w:t>
      </w:r>
      <w:r>
        <w:rPr>
          <w:b w:val="0"/>
        </w:rPr>
        <w:t xml:space="preserve"> </w:t>
      </w:r>
      <w:r w:rsidR="00B7763C">
        <w:t>/изъято/</w:t>
      </w:r>
      <w:r>
        <w:rPr>
          <w:b w:val="0"/>
        </w:rPr>
        <w:t xml:space="preserve">, </w:t>
      </w:r>
      <w:r w:rsidR="00B7763C">
        <w:t>/изъято/</w:t>
      </w:r>
      <w:r>
        <w:rPr>
          <w:b w:val="0"/>
        </w:rPr>
        <w:t>,</w:t>
      </w:r>
      <w:r w:rsidRPr="006F5698">
        <w:rPr>
          <w:b w:val="0"/>
        </w:rPr>
        <w:t xml:space="preserve"> </w:t>
      </w:r>
      <w:r w:rsidR="00B7763C">
        <w:t>/изъято/</w:t>
      </w:r>
      <w:r>
        <w:rPr>
          <w:b w:val="0"/>
        </w:rPr>
        <w:t>,</w:t>
      </w:r>
    </w:p>
    <w:p w:rsidR="00095B0E" w:rsidRPr="006F5698" w:rsidP="00095B0E">
      <w:pPr>
        <w:pStyle w:val="Heading2"/>
        <w:spacing w:line="276" w:lineRule="auto"/>
        <w:ind w:left="0"/>
        <w:jc w:val="both"/>
        <w:rPr>
          <w:b w:val="0"/>
          <w:noProof/>
        </w:rPr>
      </w:pPr>
      <w:r w:rsidRPr="006F5698">
        <w:rPr>
          <w:b w:val="0"/>
          <w:noProof/>
        </w:rPr>
        <w:t xml:space="preserve">обвиняемого </w:t>
      </w:r>
      <w:r w:rsidRPr="006F5698">
        <w:rPr>
          <w:b w:val="0"/>
        </w:rPr>
        <w:t xml:space="preserve">в совершении преступления, предусмотренного </w:t>
      </w:r>
      <w:r w:rsidRPr="006F5698">
        <w:rPr>
          <w:b w:val="0"/>
        </w:rPr>
        <w:t>ч</w:t>
      </w:r>
      <w:r w:rsidRPr="006F5698">
        <w:rPr>
          <w:b w:val="0"/>
        </w:rPr>
        <w:t>.1 ст.158 УК РФ,</w:t>
      </w:r>
    </w:p>
    <w:p w:rsidR="00095B0E" w:rsidRPr="006F5698" w:rsidP="00095B0E">
      <w:pPr>
        <w:pStyle w:val="Header"/>
        <w:tabs>
          <w:tab w:val="left" w:pos="708"/>
        </w:tabs>
        <w:spacing w:line="276" w:lineRule="auto"/>
        <w:jc w:val="both"/>
      </w:pPr>
      <w:r w:rsidRPr="006F5698">
        <w:tab/>
      </w:r>
    </w:p>
    <w:p w:rsidR="00095B0E" w:rsidRPr="006F5698" w:rsidP="00095B0E">
      <w:pPr>
        <w:pStyle w:val="Header"/>
        <w:tabs>
          <w:tab w:val="left" w:pos="708"/>
        </w:tabs>
        <w:spacing w:line="276" w:lineRule="auto"/>
        <w:jc w:val="center"/>
        <w:rPr>
          <w:b/>
        </w:rPr>
      </w:pPr>
      <w:r w:rsidRPr="006F5698">
        <w:rPr>
          <w:b/>
        </w:rPr>
        <w:t>У С Т А Н О В И Л:</w:t>
      </w:r>
    </w:p>
    <w:p w:rsidR="00095B0E" w:rsidRPr="006F5698" w:rsidP="00095B0E">
      <w:pPr>
        <w:pStyle w:val="Header"/>
        <w:tabs>
          <w:tab w:val="left" w:pos="708"/>
        </w:tabs>
        <w:spacing w:line="276" w:lineRule="auto"/>
        <w:jc w:val="center"/>
      </w:pPr>
    </w:p>
    <w:p w:rsidR="00095B0E" w:rsidRPr="006F5698" w:rsidP="00574B58">
      <w:pPr>
        <w:pStyle w:val="21"/>
        <w:shd w:val="clear" w:color="auto" w:fill="auto"/>
        <w:spacing w:after="0" w:line="276" w:lineRule="auto"/>
        <w:rPr>
          <w:sz w:val="24"/>
          <w:szCs w:val="24"/>
        </w:rPr>
      </w:pPr>
      <w:r w:rsidRPr="006F5698">
        <w:rPr>
          <w:sz w:val="24"/>
          <w:szCs w:val="24"/>
        </w:rPr>
        <w:tab/>
      </w:r>
      <w:r>
        <w:rPr>
          <w:sz w:val="24"/>
          <w:szCs w:val="24"/>
        </w:rPr>
        <w:t>Мотлах</w:t>
      </w:r>
      <w:r>
        <w:rPr>
          <w:sz w:val="24"/>
          <w:szCs w:val="24"/>
        </w:rPr>
        <w:t xml:space="preserve"> </w:t>
      </w:r>
      <w:r w:rsidR="00B7763C">
        <w:rPr>
          <w:sz w:val="24"/>
          <w:szCs w:val="24"/>
        </w:rPr>
        <w:t>Ю.П.</w:t>
      </w:r>
      <w:r w:rsidRPr="006F5698">
        <w:rPr>
          <w:sz w:val="24"/>
          <w:szCs w:val="24"/>
        </w:rPr>
        <w:t xml:space="preserve"> – </w:t>
      </w:r>
      <w:r w:rsidR="00B7763C">
        <w:rPr>
          <w:sz w:val="24"/>
          <w:szCs w:val="24"/>
        </w:rPr>
        <w:t>/изъято/</w:t>
      </w:r>
      <w:r w:rsidRPr="006F5698">
        <w:rPr>
          <w:sz w:val="24"/>
          <w:szCs w:val="24"/>
        </w:rPr>
        <w:t>года рождения, совершил  тайное хищение чужого имущества, т.е. кражу</w:t>
      </w:r>
      <w:r w:rsidR="00574B58">
        <w:rPr>
          <w:sz w:val="24"/>
          <w:szCs w:val="24"/>
        </w:rPr>
        <w:t xml:space="preserve"> </w:t>
      </w:r>
      <w:r w:rsidRPr="006F5698">
        <w:rPr>
          <w:sz w:val="24"/>
          <w:szCs w:val="24"/>
        </w:rPr>
        <w:t xml:space="preserve"> при следующих обстоятельствах:</w:t>
      </w:r>
    </w:p>
    <w:p w:rsidR="00095B0E" w:rsidP="00095B0E">
      <w:pPr>
        <w:pStyle w:val="21"/>
        <w:shd w:val="clear" w:color="auto" w:fill="auto"/>
        <w:spacing w:after="0" w:line="276" w:lineRule="auto"/>
        <w:ind w:firstLine="708"/>
        <w:rPr>
          <w:sz w:val="24"/>
          <w:szCs w:val="24"/>
        </w:rPr>
      </w:pPr>
      <w:r w:rsidRPr="00AF6B5C">
        <w:rPr>
          <w:sz w:val="24"/>
          <w:szCs w:val="24"/>
        </w:rPr>
        <w:t>22.03.201</w:t>
      </w:r>
      <w:r>
        <w:rPr>
          <w:sz w:val="24"/>
          <w:szCs w:val="24"/>
        </w:rPr>
        <w:t xml:space="preserve">9 года около 19 часов 20 минут, </w:t>
      </w:r>
      <w:r w:rsidRPr="00AF6B5C">
        <w:rPr>
          <w:sz w:val="24"/>
          <w:szCs w:val="24"/>
        </w:rPr>
        <w:t>Мотлах</w:t>
      </w:r>
      <w:r w:rsidRPr="00AF6B5C">
        <w:rPr>
          <w:sz w:val="24"/>
          <w:szCs w:val="24"/>
        </w:rPr>
        <w:t xml:space="preserve"> </w:t>
      </w:r>
      <w:r w:rsidR="00B7763C">
        <w:rPr>
          <w:sz w:val="24"/>
          <w:szCs w:val="24"/>
        </w:rPr>
        <w:t>Ю.П.</w:t>
      </w:r>
      <w:r>
        <w:rPr>
          <w:sz w:val="24"/>
          <w:szCs w:val="24"/>
        </w:rPr>
        <w:t xml:space="preserve"> </w:t>
      </w:r>
      <w:r w:rsidR="00B7763C">
        <w:rPr>
          <w:sz w:val="24"/>
          <w:szCs w:val="24"/>
        </w:rPr>
        <w:t>/изъято/</w:t>
      </w:r>
      <w:r>
        <w:rPr>
          <w:sz w:val="24"/>
          <w:szCs w:val="24"/>
        </w:rPr>
        <w:t>г.р</w:t>
      </w:r>
      <w:r w:rsidRPr="00AF6B5C">
        <w:rPr>
          <w:sz w:val="24"/>
          <w:szCs w:val="24"/>
        </w:rPr>
        <w:t xml:space="preserve">., </w:t>
      </w:r>
      <w:r>
        <w:rPr>
          <w:sz w:val="24"/>
          <w:szCs w:val="24"/>
        </w:rPr>
        <w:t xml:space="preserve">находясь </w:t>
      </w:r>
      <w:r w:rsidRPr="00AF6B5C">
        <w:rPr>
          <w:sz w:val="24"/>
          <w:szCs w:val="24"/>
        </w:rPr>
        <w:t>в подвальном помещении дома</w:t>
      </w:r>
      <w:r>
        <w:rPr>
          <w:sz w:val="24"/>
          <w:szCs w:val="24"/>
        </w:rPr>
        <w:t xml:space="preserve"> № </w:t>
      </w:r>
      <w:r w:rsidR="00B7763C">
        <w:rPr>
          <w:sz w:val="24"/>
          <w:szCs w:val="24"/>
        </w:rPr>
        <w:t>/изъято/</w:t>
      </w:r>
      <w:r w:rsidRPr="00AF6B5C">
        <w:rPr>
          <w:sz w:val="24"/>
          <w:szCs w:val="24"/>
        </w:rPr>
        <w:t>г. Керчи, реализуя свой внезапно  возникший умысел, направленный на тайное хищение чужого имущества с целью его</w:t>
      </w:r>
      <w:r>
        <w:rPr>
          <w:sz w:val="24"/>
          <w:szCs w:val="24"/>
        </w:rPr>
        <w:t xml:space="preserve"> </w:t>
      </w:r>
      <w:r w:rsidRPr="00AF6B5C">
        <w:rPr>
          <w:sz w:val="24"/>
          <w:szCs w:val="24"/>
        </w:rPr>
        <w:t>дальнейшего использования в личных нуждах, осознавая общественную опасность и фактический характер своих преступных действий, руководствуясь корыстными побуждениями</w:t>
      </w:r>
      <w:r>
        <w:rPr>
          <w:sz w:val="24"/>
          <w:szCs w:val="24"/>
        </w:rPr>
        <w:t>,</w:t>
      </w:r>
      <w:r w:rsidRPr="00AF6B5C">
        <w:rPr>
          <w:sz w:val="24"/>
          <w:szCs w:val="24"/>
        </w:rPr>
        <w:t xml:space="preserve"> с целью извлечения материальной выгоды, воспользовавшись тем, что</w:t>
      </w:r>
      <w:r w:rsidRPr="00AF6B5C">
        <w:rPr>
          <w:sz w:val="24"/>
          <w:szCs w:val="24"/>
        </w:rPr>
        <w:t xml:space="preserve"> за ним никто не наблюдает</w:t>
      </w:r>
      <w:r>
        <w:rPr>
          <w:sz w:val="24"/>
          <w:szCs w:val="24"/>
        </w:rPr>
        <w:t>,</w:t>
      </w:r>
      <w:r w:rsidRPr="00AF6B5C">
        <w:rPr>
          <w:sz w:val="24"/>
          <w:szCs w:val="24"/>
        </w:rPr>
        <w:t xml:space="preserve"> тайно</w:t>
      </w:r>
      <w:r>
        <w:rPr>
          <w:sz w:val="24"/>
          <w:szCs w:val="24"/>
        </w:rPr>
        <w:t>,</w:t>
      </w:r>
      <w:r w:rsidRPr="00AF6B5C">
        <w:rPr>
          <w:sz w:val="24"/>
          <w:szCs w:val="24"/>
        </w:rPr>
        <w:t xml:space="preserve"> путем свободного доступа</w:t>
      </w:r>
      <w:r w:rsidRPr="00AF6B5C">
        <w:rPr>
          <w:sz w:val="24"/>
          <w:szCs w:val="24"/>
        </w:rPr>
        <w:t>.</w:t>
      </w:r>
      <w:r w:rsidRPr="00AF6B5C">
        <w:rPr>
          <w:sz w:val="24"/>
          <w:szCs w:val="24"/>
        </w:rPr>
        <w:t xml:space="preserve"> </w:t>
      </w:r>
      <w:r w:rsidRPr="00AF6B5C">
        <w:rPr>
          <w:sz w:val="24"/>
          <w:szCs w:val="24"/>
        </w:rPr>
        <w:t>п</w:t>
      </w:r>
      <w:r w:rsidRPr="00AF6B5C">
        <w:rPr>
          <w:sz w:val="24"/>
          <w:szCs w:val="24"/>
        </w:rPr>
        <w:t xml:space="preserve">охитил </w:t>
      </w:r>
      <w:r>
        <w:rPr>
          <w:sz w:val="24"/>
          <w:szCs w:val="24"/>
        </w:rPr>
        <w:t>д</w:t>
      </w:r>
      <w:r w:rsidRPr="00AF6B5C">
        <w:rPr>
          <w:sz w:val="24"/>
          <w:szCs w:val="24"/>
        </w:rPr>
        <w:t>ва кабел</w:t>
      </w:r>
      <w:r>
        <w:rPr>
          <w:sz w:val="24"/>
          <w:szCs w:val="24"/>
        </w:rPr>
        <w:t>я</w:t>
      </w:r>
      <w:r w:rsidRPr="00AF6B5C">
        <w:rPr>
          <w:sz w:val="24"/>
          <w:szCs w:val="24"/>
        </w:rPr>
        <w:t xml:space="preserve"> связи. а именно: </w:t>
      </w:r>
      <w:r w:rsidRPr="00AF6B5C">
        <w:rPr>
          <w:sz w:val="24"/>
          <w:szCs w:val="24"/>
        </w:rPr>
        <w:t>ТПП</w:t>
      </w:r>
      <w:r>
        <w:rPr>
          <w:sz w:val="24"/>
          <w:szCs w:val="24"/>
        </w:rPr>
        <w:t>эп</w:t>
      </w:r>
      <w:r w:rsidRPr="00AF6B5C">
        <w:rPr>
          <w:sz w:val="24"/>
          <w:szCs w:val="24"/>
        </w:rPr>
        <w:t xml:space="preserve"> 50</w:t>
      </w:r>
      <w:r>
        <w:rPr>
          <w:sz w:val="24"/>
          <w:szCs w:val="24"/>
        </w:rPr>
        <w:t>*2 *0,</w:t>
      </w:r>
      <w:r w:rsidRPr="00AF6B5C">
        <w:rPr>
          <w:sz w:val="24"/>
          <w:szCs w:val="24"/>
        </w:rPr>
        <w:t xml:space="preserve">4. длиной 15 м., стоимость одного </w:t>
      </w:r>
      <w:r>
        <w:rPr>
          <w:sz w:val="24"/>
          <w:szCs w:val="24"/>
        </w:rPr>
        <w:t xml:space="preserve">метра без </w:t>
      </w:r>
      <w:r w:rsidRPr="00AF6B5C">
        <w:rPr>
          <w:sz w:val="24"/>
          <w:szCs w:val="24"/>
        </w:rPr>
        <w:t xml:space="preserve">учета НДС составляет </w:t>
      </w:r>
      <w:r w:rsidR="00BC6962">
        <w:rPr>
          <w:sz w:val="24"/>
          <w:szCs w:val="24"/>
        </w:rPr>
        <w:t>/изъято/</w:t>
      </w:r>
      <w:r>
        <w:rPr>
          <w:sz w:val="24"/>
          <w:szCs w:val="24"/>
        </w:rPr>
        <w:t xml:space="preserve">рублей и  </w:t>
      </w:r>
      <w:r w:rsidRPr="00AF6B5C">
        <w:rPr>
          <w:sz w:val="24"/>
          <w:szCs w:val="24"/>
        </w:rPr>
        <w:t>ТППэп</w:t>
      </w:r>
      <w:r w:rsidRPr="00AF6B5C">
        <w:rPr>
          <w:sz w:val="24"/>
          <w:szCs w:val="24"/>
        </w:rPr>
        <w:t xml:space="preserve"> 30</w:t>
      </w:r>
      <w:r>
        <w:rPr>
          <w:sz w:val="24"/>
          <w:szCs w:val="24"/>
        </w:rPr>
        <w:t>*</w:t>
      </w:r>
      <w:r w:rsidRPr="00AF6B5C">
        <w:rPr>
          <w:sz w:val="24"/>
          <w:szCs w:val="24"/>
        </w:rPr>
        <w:t>2</w:t>
      </w:r>
      <w:r>
        <w:rPr>
          <w:sz w:val="24"/>
          <w:szCs w:val="24"/>
        </w:rPr>
        <w:t>*0,4</w:t>
      </w:r>
      <w:r w:rsidRPr="00AF6B5C">
        <w:rPr>
          <w:sz w:val="24"/>
          <w:szCs w:val="24"/>
        </w:rPr>
        <w:t xml:space="preserve"> длинной 15 метров, стоимость одного метра без учета НДС составляет </w:t>
      </w:r>
      <w:r w:rsidR="00BC6962">
        <w:rPr>
          <w:sz w:val="24"/>
          <w:szCs w:val="24"/>
        </w:rPr>
        <w:t>/изъято/</w:t>
      </w:r>
      <w:r w:rsidRPr="00AF6B5C">
        <w:rPr>
          <w:sz w:val="24"/>
          <w:szCs w:val="24"/>
        </w:rPr>
        <w:t xml:space="preserve"> рубля, принадлежащие </w:t>
      </w:r>
      <w:r w:rsidR="00BC6962">
        <w:rPr>
          <w:sz w:val="24"/>
          <w:szCs w:val="24"/>
        </w:rPr>
        <w:t>/изъято/</w:t>
      </w:r>
      <w:r w:rsidRPr="00AF6B5C">
        <w:rPr>
          <w:sz w:val="24"/>
          <w:szCs w:val="24"/>
        </w:rPr>
        <w:t>»</w:t>
      </w:r>
      <w:r>
        <w:rPr>
          <w:sz w:val="24"/>
          <w:szCs w:val="24"/>
        </w:rPr>
        <w:t>,</w:t>
      </w:r>
      <w:r w:rsidRPr="00AF6B5C">
        <w:rPr>
          <w:sz w:val="24"/>
          <w:szCs w:val="24"/>
        </w:rPr>
        <w:t xml:space="preserve"> которые присвоил себе, и</w:t>
      </w:r>
      <w:r>
        <w:rPr>
          <w:sz w:val="24"/>
          <w:szCs w:val="24"/>
        </w:rPr>
        <w:t>,</w:t>
      </w:r>
      <w:r w:rsidRPr="00AF6B5C">
        <w:rPr>
          <w:sz w:val="24"/>
          <w:szCs w:val="24"/>
        </w:rPr>
        <w:t xml:space="preserve"> оставаясь незамеченным</w:t>
      </w:r>
      <w:r>
        <w:rPr>
          <w:sz w:val="24"/>
          <w:szCs w:val="24"/>
        </w:rPr>
        <w:t>,</w:t>
      </w:r>
      <w:r w:rsidRPr="00AF6B5C">
        <w:rPr>
          <w:sz w:val="24"/>
          <w:szCs w:val="24"/>
        </w:rPr>
        <w:t xml:space="preserve"> с похищенным имуществом, скрылся с места совершения преступления</w:t>
      </w:r>
      <w:r>
        <w:rPr>
          <w:sz w:val="24"/>
          <w:szCs w:val="24"/>
        </w:rPr>
        <w:t>,</w:t>
      </w:r>
      <w:r w:rsidRPr="00AF6B5C">
        <w:rPr>
          <w:sz w:val="24"/>
          <w:szCs w:val="24"/>
        </w:rPr>
        <w:t xml:space="preserve"> распоряд</w:t>
      </w:r>
      <w:r>
        <w:rPr>
          <w:sz w:val="24"/>
          <w:szCs w:val="24"/>
        </w:rPr>
        <w:t>и</w:t>
      </w:r>
      <w:r w:rsidRPr="00AF6B5C">
        <w:rPr>
          <w:sz w:val="24"/>
          <w:szCs w:val="24"/>
        </w:rPr>
        <w:t>вшись похищенным по своему усмотрению</w:t>
      </w:r>
      <w:r>
        <w:rPr>
          <w:sz w:val="24"/>
          <w:szCs w:val="24"/>
        </w:rPr>
        <w:t xml:space="preserve">, </w:t>
      </w:r>
      <w:r w:rsidRPr="00AF6B5C">
        <w:rPr>
          <w:sz w:val="24"/>
          <w:szCs w:val="24"/>
        </w:rPr>
        <w:t xml:space="preserve">причинив своими действиями </w:t>
      </w:r>
      <w:r w:rsidR="00BC6962">
        <w:rPr>
          <w:sz w:val="24"/>
          <w:szCs w:val="24"/>
        </w:rPr>
        <w:t>/изъято/</w:t>
      </w:r>
      <w:r w:rsidRPr="00AF6B5C">
        <w:rPr>
          <w:sz w:val="24"/>
          <w:szCs w:val="24"/>
        </w:rPr>
        <w:t>» материальный ущерб</w:t>
      </w:r>
      <w:r w:rsidRPr="00AF6B5C">
        <w:rPr>
          <w:sz w:val="24"/>
          <w:szCs w:val="24"/>
        </w:rPr>
        <w:t xml:space="preserve"> на общую сумму </w:t>
      </w:r>
      <w:r w:rsidR="00BC6962">
        <w:rPr>
          <w:sz w:val="24"/>
          <w:szCs w:val="24"/>
        </w:rPr>
        <w:t>/изъято/</w:t>
      </w:r>
      <w:r w:rsidRPr="00AF6B5C">
        <w:rPr>
          <w:sz w:val="24"/>
          <w:szCs w:val="24"/>
        </w:rPr>
        <w:t>.</w:t>
      </w:r>
    </w:p>
    <w:p w:rsidR="00846730" w:rsidP="00095B0E">
      <w:pPr>
        <w:pStyle w:val="21"/>
        <w:shd w:val="clear" w:color="auto" w:fill="auto"/>
        <w:spacing w:after="0"/>
        <w:ind w:firstLine="708"/>
        <w:rPr>
          <w:sz w:val="24"/>
          <w:szCs w:val="24"/>
        </w:rPr>
      </w:pPr>
    </w:p>
    <w:p w:rsidR="00095B0E" w:rsidP="00095B0E">
      <w:pPr>
        <w:pStyle w:val="21"/>
        <w:shd w:val="clear" w:color="auto" w:fill="auto"/>
        <w:spacing w:after="0"/>
        <w:ind w:firstLine="708"/>
        <w:rPr>
          <w:sz w:val="24"/>
          <w:szCs w:val="24"/>
        </w:rPr>
      </w:pPr>
      <w:r w:rsidRPr="008F36ED">
        <w:rPr>
          <w:sz w:val="24"/>
          <w:szCs w:val="24"/>
        </w:rPr>
        <w:t xml:space="preserve">Подсудимый </w:t>
      </w:r>
      <w:r w:rsidR="00574B58">
        <w:rPr>
          <w:sz w:val="24"/>
          <w:szCs w:val="24"/>
        </w:rPr>
        <w:t>Мотлах</w:t>
      </w:r>
      <w:r w:rsidR="00574B58">
        <w:rPr>
          <w:sz w:val="24"/>
          <w:szCs w:val="24"/>
        </w:rPr>
        <w:t xml:space="preserve"> Ю.П. </w:t>
      </w:r>
      <w:r>
        <w:rPr>
          <w:sz w:val="24"/>
          <w:szCs w:val="24"/>
        </w:rPr>
        <w:t xml:space="preserve">с предъявленным ему обвинением согласился, вину в совершении инкриминируемого преступления признал полностью и ходатайствовал о постановлении приговора без проведения судебного разбирательства, в особом порядке. </w:t>
      </w:r>
    </w:p>
    <w:p w:rsidR="00846730" w:rsidP="00095B0E">
      <w:pPr>
        <w:pStyle w:val="21"/>
        <w:shd w:val="clear" w:color="auto" w:fill="auto"/>
        <w:spacing w:after="0"/>
        <w:ind w:firstLine="708"/>
        <w:rPr>
          <w:sz w:val="24"/>
          <w:szCs w:val="24"/>
        </w:rPr>
      </w:pPr>
    </w:p>
    <w:p w:rsidR="00095B0E" w:rsidRPr="008F36ED" w:rsidP="00095B0E">
      <w:pPr>
        <w:pStyle w:val="21"/>
        <w:shd w:val="clear" w:color="auto" w:fill="auto"/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В судебном заседании он пояснил, что ходатайство он </w:t>
      </w:r>
      <w:r w:rsidRPr="008F36ED">
        <w:rPr>
          <w:sz w:val="24"/>
          <w:szCs w:val="24"/>
        </w:rPr>
        <w:t xml:space="preserve">заявил добровольно, после </w:t>
      </w:r>
      <w:r w:rsidRPr="008F36ED">
        <w:rPr>
          <w:sz w:val="24"/>
          <w:szCs w:val="24"/>
        </w:rPr>
        <w:t xml:space="preserve">консультации с защитником, осознаёт </w:t>
      </w:r>
      <w:r>
        <w:rPr>
          <w:sz w:val="24"/>
          <w:szCs w:val="24"/>
        </w:rPr>
        <w:t xml:space="preserve">его </w:t>
      </w:r>
      <w:r w:rsidRPr="008F36ED">
        <w:rPr>
          <w:sz w:val="24"/>
          <w:szCs w:val="24"/>
        </w:rPr>
        <w:t>характер и последствия</w:t>
      </w:r>
      <w:r>
        <w:rPr>
          <w:sz w:val="24"/>
          <w:szCs w:val="24"/>
        </w:rPr>
        <w:t xml:space="preserve"> заявленного ходатайства</w:t>
      </w:r>
      <w:r w:rsidRPr="008F36ED">
        <w:rPr>
          <w:sz w:val="24"/>
          <w:szCs w:val="24"/>
        </w:rPr>
        <w:t>, вину признаёт полностью.</w:t>
      </w:r>
    </w:p>
    <w:p w:rsidR="00846730" w:rsidP="00095B0E">
      <w:pPr>
        <w:pStyle w:val="Header"/>
        <w:tabs>
          <w:tab w:val="left" w:pos="708"/>
        </w:tabs>
        <w:contextualSpacing/>
        <w:jc w:val="both"/>
      </w:pPr>
      <w:r w:rsidRPr="008F36ED">
        <w:tab/>
      </w:r>
    </w:p>
    <w:p w:rsidR="00095B0E" w:rsidP="00095B0E">
      <w:pPr>
        <w:pStyle w:val="Header"/>
        <w:tabs>
          <w:tab w:val="left" w:pos="708"/>
        </w:tabs>
        <w:contextualSpacing/>
        <w:jc w:val="both"/>
      </w:pPr>
      <w:r>
        <w:tab/>
      </w:r>
      <w:r w:rsidRPr="008F36ED">
        <w:t xml:space="preserve">Защитник, государственный обвинитель, </w:t>
      </w:r>
      <w:r w:rsidR="00ED2A1F">
        <w:t xml:space="preserve">представитель </w:t>
      </w:r>
      <w:r>
        <w:t>потерпевш</w:t>
      </w:r>
      <w:r w:rsidR="00ED2A1F">
        <w:t>его</w:t>
      </w:r>
      <w:r>
        <w:t xml:space="preserve"> (в своем письменном заявлении) </w:t>
      </w:r>
      <w:r w:rsidRPr="008F36ED">
        <w:t xml:space="preserve">не возражали против </w:t>
      </w:r>
      <w:r>
        <w:t>рассмотрения дела</w:t>
      </w:r>
      <w:r w:rsidRPr="008F36ED">
        <w:t xml:space="preserve"> без </w:t>
      </w:r>
      <w:r>
        <w:t xml:space="preserve">исследования его фактических обстоятельств, в особом порядке </w:t>
      </w:r>
      <w:r w:rsidRPr="008F36ED">
        <w:t>судебного разбирательства</w:t>
      </w:r>
      <w:r>
        <w:t>.</w:t>
      </w:r>
    </w:p>
    <w:p w:rsidR="00846730" w:rsidP="00095B0E">
      <w:pPr>
        <w:pStyle w:val="Header"/>
        <w:tabs>
          <w:tab w:val="left" w:pos="708"/>
        </w:tabs>
        <w:contextualSpacing/>
        <w:jc w:val="both"/>
      </w:pPr>
      <w:r>
        <w:tab/>
      </w:r>
    </w:p>
    <w:p w:rsidR="00095B0E" w:rsidRPr="008F36ED" w:rsidP="00095B0E">
      <w:pPr>
        <w:pStyle w:val="Header"/>
        <w:tabs>
          <w:tab w:val="left" w:pos="708"/>
        </w:tabs>
        <w:contextualSpacing/>
        <w:jc w:val="both"/>
      </w:pPr>
      <w:r>
        <w:tab/>
      </w:r>
      <w:r>
        <w:t xml:space="preserve">Частью 1 статьи 314 УПК РФ, подсудимому предоставлено право, </w:t>
      </w:r>
      <w:r w:rsidRPr="008F36ED">
        <w:t>за</w:t>
      </w:r>
      <w:r>
        <w:t>я</w:t>
      </w:r>
      <w:r w:rsidRPr="008F36ED">
        <w:t>вить ходатайство о постановлении приговора без проведения судебного разбирательства, по уголовным делам о преступлениях, наказание за совершение которых (предусмотренное УК РФ), не превышает 10 лет лишения свободы</w:t>
      </w:r>
      <w:r>
        <w:t>, с согласия потерпевшего и государственного обвинителя.</w:t>
      </w:r>
    </w:p>
    <w:p w:rsidR="00846730" w:rsidP="00095B0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6ED">
        <w:rPr>
          <w:rFonts w:ascii="Times New Roman" w:hAnsi="Times New Roman" w:cs="Times New Roman"/>
          <w:sz w:val="24"/>
          <w:szCs w:val="24"/>
        </w:rPr>
        <w:tab/>
      </w:r>
    </w:p>
    <w:p w:rsidR="00095B0E" w:rsidRPr="008F36ED" w:rsidP="0084673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6ED">
        <w:rPr>
          <w:rFonts w:ascii="Times New Roman" w:hAnsi="Times New Roman" w:cs="Times New Roman"/>
          <w:sz w:val="24"/>
          <w:szCs w:val="24"/>
        </w:rPr>
        <w:t xml:space="preserve">Совершенное </w:t>
      </w:r>
      <w:r w:rsidR="00ED2A1F">
        <w:rPr>
          <w:rFonts w:ascii="Times New Roman" w:hAnsi="Times New Roman" w:cs="Times New Roman"/>
          <w:sz w:val="24"/>
          <w:szCs w:val="24"/>
        </w:rPr>
        <w:t>Мотлахом</w:t>
      </w:r>
      <w:r w:rsidR="00ED2A1F">
        <w:rPr>
          <w:rFonts w:ascii="Times New Roman" w:hAnsi="Times New Roman" w:cs="Times New Roman"/>
          <w:sz w:val="24"/>
          <w:szCs w:val="24"/>
        </w:rPr>
        <w:t xml:space="preserve"> Ю.П.,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6ED">
        <w:rPr>
          <w:rFonts w:ascii="Times New Roman" w:hAnsi="Times New Roman" w:cs="Times New Roman"/>
          <w:sz w:val="24"/>
          <w:szCs w:val="24"/>
        </w:rPr>
        <w:t xml:space="preserve">уголовное преступление </w:t>
      </w:r>
      <w:r>
        <w:rPr>
          <w:rFonts w:ascii="Times New Roman" w:hAnsi="Times New Roman" w:cs="Times New Roman"/>
          <w:sz w:val="24"/>
          <w:szCs w:val="24"/>
        </w:rPr>
        <w:t xml:space="preserve">в силу </w:t>
      </w:r>
      <w:r w:rsidRPr="00422C05">
        <w:rPr>
          <w:rFonts w:ascii="Times New Roman" w:hAnsi="Times New Roman" w:cs="Times New Roman"/>
          <w:sz w:val="24"/>
          <w:szCs w:val="24"/>
        </w:rPr>
        <w:t>ч</w:t>
      </w:r>
      <w:r w:rsidRPr="00422C05">
        <w:rPr>
          <w:rFonts w:ascii="Times New Roman" w:hAnsi="Times New Roman" w:cs="Times New Roman"/>
          <w:sz w:val="24"/>
          <w:szCs w:val="24"/>
        </w:rPr>
        <w:t>.2 ст. 15 УК РФ,</w:t>
      </w:r>
      <w:r>
        <w:t xml:space="preserve"> </w:t>
      </w:r>
      <w:r w:rsidRPr="008F36ED">
        <w:rPr>
          <w:rFonts w:ascii="Times New Roman" w:hAnsi="Times New Roman" w:cs="Times New Roman"/>
          <w:sz w:val="24"/>
          <w:szCs w:val="24"/>
        </w:rPr>
        <w:t>отнесено законом к преступлениям небольшой тяжести, максимальное наказание, за которое предусматрив</w:t>
      </w:r>
      <w:r>
        <w:rPr>
          <w:rFonts w:ascii="Times New Roman" w:hAnsi="Times New Roman" w:cs="Times New Roman"/>
          <w:sz w:val="24"/>
          <w:szCs w:val="24"/>
        </w:rPr>
        <w:t xml:space="preserve">ает лишение свободы на срок до 2 </w:t>
      </w:r>
      <w:r w:rsidRPr="008F36ED">
        <w:rPr>
          <w:rFonts w:ascii="Times New Roman" w:hAnsi="Times New Roman" w:cs="Times New Roman"/>
          <w:sz w:val="24"/>
          <w:szCs w:val="24"/>
        </w:rPr>
        <w:t xml:space="preserve"> лет. </w:t>
      </w:r>
    </w:p>
    <w:p w:rsidR="00846730" w:rsidP="00095B0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5B0E" w:rsidRPr="00DB22C1" w:rsidP="00095B0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2C1">
        <w:rPr>
          <w:rFonts w:ascii="Times New Roman" w:hAnsi="Times New Roman" w:cs="Times New Roman"/>
          <w:sz w:val="24"/>
          <w:szCs w:val="24"/>
        </w:rPr>
        <w:t xml:space="preserve">При таких обстоятельствах, суд приходит к выводу о том, что условия постановления приговора без проведения судебного разбирательства соблюдены, оснований для прекращения особого порядка судебного разбирательства и возвращения дела прокурору  не имеется.  </w:t>
      </w:r>
    </w:p>
    <w:p w:rsidR="00846730" w:rsidP="00095B0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5B0E" w:rsidP="00095B0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Суд, квалифицирует действия</w:t>
      </w:r>
      <w:r w:rsidRPr="00DB22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подсудимого </w:t>
      </w:r>
      <w:r w:rsidR="00ED2A1F">
        <w:rPr>
          <w:rFonts w:ascii="Times New Roman" w:hAnsi="Times New Roman" w:cs="Times New Roman"/>
          <w:sz w:val="24"/>
          <w:szCs w:val="24"/>
        </w:rPr>
        <w:t>Мотлаха</w:t>
      </w:r>
      <w:r w:rsidR="00ED2A1F">
        <w:rPr>
          <w:rFonts w:ascii="Times New Roman" w:hAnsi="Times New Roman" w:cs="Times New Roman"/>
          <w:sz w:val="24"/>
          <w:szCs w:val="24"/>
        </w:rPr>
        <w:t xml:space="preserve"> Ю.П. </w:t>
      </w:r>
      <w:r w:rsidRPr="00DB22C1">
        <w:rPr>
          <w:rFonts w:ascii="Times New Roman" w:hAnsi="Times New Roman" w:cs="Times New Roman"/>
          <w:sz w:val="24"/>
          <w:szCs w:val="24"/>
        </w:rPr>
        <w:t xml:space="preserve">по </w:t>
      </w:r>
      <w:r w:rsidRPr="00DB22C1">
        <w:rPr>
          <w:rFonts w:ascii="Times New Roman" w:hAnsi="Times New Roman" w:cs="Times New Roman"/>
          <w:sz w:val="24"/>
          <w:szCs w:val="24"/>
        </w:rPr>
        <w:t>ч</w:t>
      </w:r>
      <w:r w:rsidRPr="00DB22C1">
        <w:rPr>
          <w:rFonts w:ascii="Times New Roman" w:hAnsi="Times New Roman" w:cs="Times New Roman"/>
          <w:sz w:val="24"/>
          <w:szCs w:val="24"/>
        </w:rPr>
        <w:t>.1 ст.158 УК</w:t>
      </w:r>
      <w:r>
        <w:rPr>
          <w:rFonts w:ascii="Times New Roman" w:hAnsi="Times New Roman" w:cs="Times New Roman"/>
          <w:sz w:val="24"/>
          <w:szCs w:val="24"/>
        </w:rPr>
        <w:t xml:space="preserve"> РФ, </w:t>
      </w:r>
      <w:r w:rsidRPr="00DB22C1">
        <w:rPr>
          <w:rFonts w:ascii="Times New Roman" w:hAnsi="Times New Roman" w:cs="Times New Roman"/>
          <w:sz w:val="24"/>
          <w:szCs w:val="24"/>
        </w:rPr>
        <w:t>как тайно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DB22C1">
        <w:rPr>
          <w:rFonts w:ascii="Times New Roman" w:hAnsi="Times New Roman" w:cs="Times New Roman"/>
          <w:sz w:val="24"/>
          <w:szCs w:val="24"/>
        </w:rPr>
        <w:t xml:space="preserve"> хищение чужого имущества, </w:t>
      </w:r>
      <w:r>
        <w:rPr>
          <w:rFonts w:ascii="Times New Roman" w:hAnsi="Times New Roman" w:cs="Times New Roman"/>
          <w:sz w:val="24"/>
          <w:szCs w:val="24"/>
        </w:rPr>
        <w:t xml:space="preserve">т.е. </w:t>
      </w:r>
      <w:r w:rsidRPr="00DB22C1">
        <w:rPr>
          <w:rFonts w:ascii="Times New Roman" w:hAnsi="Times New Roman" w:cs="Times New Roman"/>
          <w:sz w:val="24"/>
          <w:szCs w:val="24"/>
        </w:rPr>
        <w:t>кража</w:t>
      </w:r>
      <w:r>
        <w:rPr>
          <w:rFonts w:ascii="Times New Roman" w:hAnsi="Times New Roman" w:cs="Times New Roman"/>
          <w:sz w:val="24"/>
          <w:szCs w:val="24"/>
        </w:rPr>
        <w:t>; соглашаясь с квалификацией</w:t>
      </w:r>
      <w:r w:rsidRPr="00DB22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данной органом дознания</w:t>
      </w:r>
      <w:r w:rsidRPr="00DB22C1">
        <w:rPr>
          <w:rFonts w:ascii="Times New Roman" w:hAnsi="Times New Roman" w:cs="Times New Roman"/>
          <w:sz w:val="24"/>
          <w:szCs w:val="24"/>
        </w:rPr>
        <w:t>.</w:t>
      </w:r>
    </w:p>
    <w:p w:rsidR="00846730" w:rsidP="00095B0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5B0E" w:rsidRPr="00DB22C1" w:rsidP="00095B0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Судом </w:t>
      </w:r>
      <w:r w:rsidRPr="00DB22C1">
        <w:rPr>
          <w:rFonts w:ascii="Times New Roman" w:hAnsi="Times New Roman" w:cs="Times New Roman"/>
          <w:sz w:val="24"/>
          <w:szCs w:val="24"/>
        </w:rPr>
        <w:t>установ</w:t>
      </w:r>
      <w:r>
        <w:rPr>
          <w:rFonts w:ascii="Times New Roman" w:hAnsi="Times New Roman" w:cs="Times New Roman"/>
          <w:sz w:val="24"/>
          <w:szCs w:val="24"/>
        </w:rPr>
        <w:t>лено</w:t>
      </w:r>
      <w:r w:rsidRPr="00DB22C1">
        <w:rPr>
          <w:rFonts w:ascii="Times New Roman" w:hAnsi="Times New Roman" w:cs="Times New Roman"/>
          <w:sz w:val="24"/>
          <w:szCs w:val="24"/>
        </w:rPr>
        <w:t>, что обвинение, с которым согласился подсудимый, обосновано, подтверждается доказательствами, собранными по уголовному делу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B22C1">
        <w:rPr>
          <w:rFonts w:ascii="Times New Roman" w:hAnsi="Times New Roman" w:cs="Times New Roman"/>
          <w:sz w:val="24"/>
          <w:szCs w:val="24"/>
        </w:rPr>
        <w:t>бстоятельств, препятствующих постановлению законного, обоснованного и справедливого приговора не имеется.</w:t>
      </w:r>
    </w:p>
    <w:p w:rsidR="00846730" w:rsidP="00095B0E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5B0E" w:rsidRPr="007B37CD" w:rsidP="00095B0E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37C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r w:rsidRPr="007B37CD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7B37CD">
        <w:rPr>
          <w:rFonts w:ascii="Times New Roman" w:hAnsi="Times New Roman" w:cs="Times New Roman"/>
          <w:color w:val="000000"/>
          <w:sz w:val="24"/>
          <w:szCs w:val="24"/>
        </w:rPr>
        <w:t>.2 ст.43 УК РФ, наказание применяется в целях восстановления социальной справедливости, а также в целях исправления осужденного и предупреждения совершения им новых преступлений.</w:t>
      </w:r>
    </w:p>
    <w:p w:rsidR="00095B0E" w:rsidRPr="007B37CD" w:rsidP="00095B0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7CD">
        <w:rPr>
          <w:rFonts w:ascii="Times New Roman" w:hAnsi="Times New Roman" w:cs="Times New Roman"/>
          <w:sz w:val="24"/>
          <w:szCs w:val="24"/>
        </w:rPr>
        <w:t xml:space="preserve">Согласно ст. 6 УК РФ наказание и иные меры уголовно-правового характера, применяемые к лицу, совершившему преступление, должны быть справедливыми, соответствовать характеру и степени общественной опасности преступления, обстоятельствам его совершения и личности виновного. </w:t>
      </w:r>
    </w:p>
    <w:p w:rsidR="00846730" w:rsidP="00095B0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5B0E" w:rsidRPr="007B37CD" w:rsidP="00095B0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7CD">
        <w:rPr>
          <w:rFonts w:ascii="Times New Roman" w:hAnsi="Times New Roman" w:cs="Times New Roman"/>
          <w:sz w:val="24"/>
          <w:szCs w:val="24"/>
        </w:rPr>
        <w:t xml:space="preserve">Обсуждая вопрос о виде и размере наказания, суд учитывает требования </w:t>
      </w:r>
      <w:r w:rsidRPr="007B37CD">
        <w:rPr>
          <w:rFonts w:ascii="Times New Roman" w:hAnsi="Times New Roman" w:cs="Times New Roman"/>
          <w:sz w:val="24"/>
          <w:szCs w:val="24"/>
        </w:rPr>
        <w:t>ч</w:t>
      </w:r>
      <w:r w:rsidRPr="007B37CD">
        <w:rPr>
          <w:rFonts w:ascii="Times New Roman" w:hAnsi="Times New Roman" w:cs="Times New Roman"/>
          <w:sz w:val="24"/>
          <w:szCs w:val="24"/>
        </w:rPr>
        <w:t>.7 ст.316 УПК РФ, характер и степень общественной опасности совершенного деяния, данные о личности подсудимого.</w:t>
      </w:r>
    </w:p>
    <w:p w:rsidR="00915F1F" w:rsidP="00095B0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5B0E" w:rsidRPr="00DB22C1" w:rsidP="00095B0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37CD">
        <w:rPr>
          <w:rFonts w:ascii="Times New Roman" w:hAnsi="Times New Roman" w:cs="Times New Roman"/>
          <w:sz w:val="24"/>
          <w:szCs w:val="24"/>
        </w:rPr>
        <w:t xml:space="preserve">Из данных о личности </w:t>
      </w:r>
      <w:r w:rsidRPr="007B37CD">
        <w:rPr>
          <w:rFonts w:ascii="Times New Roman" w:hAnsi="Times New Roman" w:cs="Times New Roman"/>
          <w:sz w:val="24"/>
          <w:szCs w:val="24"/>
        </w:rPr>
        <w:t>М</w:t>
      </w:r>
      <w:r w:rsidR="00ED2A1F">
        <w:rPr>
          <w:rFonts w:ascii="Times New Roman" w:hAnsi="Times New Roman" w:cs="Times New Roman"/>
          <w:sz w:val="24"/>
          <w:szCs w:val="24"/>
        </w:rPr>
        <w:t>отлаха</w:t>
      </w:r>
      <w:r w:rsidR="00ED2A1F">
        <w:rPr>
          <w:rFonts w:ascii="Times New Roman" w:hAnsi="Times New Roman" w:cs="Times New Roman"/>
          <w:sz w:val="24"/>
          <w:szCs w:val="24"/>
        </w:rPr>
        <w:t xml:space="preserve"> Ю.П., </w:t>
      </w:r>
      <w:r w:rsidRPr="007B37CD">
        <w:rPr>
          <w:rFonts w:ascii="Times New Roman" w:hAnsi="Times New Roman" w:cs="Times New Roman"/>
          <w:sz w:val="24"/>
          <w:szCs w:val="24"/>
        </w:rPr>
        <w:t xml:space="preserve">установлено, что он </w:t>
      </w:r>
      <w:r w:rsidR="00BC6962">
        <w:rPr>
          <w:rFonts w:ascii="Times New Roman" w:hAnsi="Times New Roman" w:cs="Times New Roman"/>
          <w:sz w:val="24"/>
          <w:szCs w:val="24"/>
        </w:rPr>
        <w:t>/изъято/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5F1F" w:rsidP="00095B0E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5B0E" w:rsidP="00095B0E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4D0D">
        <w:rPr>
          <w:rFonts w:ascii="Times New Roman" w:hAnsi="Times New Roman" w:cs="Times New Roman"/>
          <w:sz w:val="24"/>
          <w:szCs w:val="24"/>
        </w:rPr>
        <w:t>Обстоятельством, смягчающим наказание является п.</w:t>
      </w:r>
      <w:r w:rsidR="00627E58">
        <w:rPr>
          <w:rFonts w:ascii="Times New Roman" w:hAnsi="Times New Roman" w:cs="Times New Roman"/>
          <w:sz w:val="24"/>
          <w:szCs w:val="24"/>
        </w:rPr>
        <w:t>п.</w:t>
      </w:r>
      <w:r w:rsidRPr="00B74D0D">
        <w:rPr>
          <w:rFonts w:ascii="Times New Roman" w:hAnsi="Times New Roman" w:cs="Times New Roman"/>
          <w:sz w:val="24"/>
          <w:szCs w:val="24"/>
        </w:rPr>
        <w:t xml:space="preserve"> </w:t>
      </w:r>
      <w:r w:rsidR="00627E58">
        <w:rPr>
          <w:rFonts w:ascii="Times New Roman" w:hAnsi="Times New Roman" w:cs="Times New Roman"/>
          <w:sz w:val="24"/>
          <w:szCs w:val="24"/>
        </w:rPr>
        <w:t xml:space="preserve">«г», </w:t>
      </w:r>
      <w:r w:rsidRPr="00B74D0D">
        <w:rPr>
          <w:rFonts w:ascii="Times New Roman" w:hAnsi="Times New Roman" w:cs="Times New Roman"/>
          <w:sz w:val="24"/>
          <w:szCs w:val="24"/>
        </w:rPr>
        <w:t xml:space="preserve">«и» ч. 1 ст. 61 УК РФ, </w:t>
      </w:r>
      <w:r>
        <w:rPr>
          <w:rFonts w:ascii="Times New Roman" w:hAnsi="Times New Roman" w:cs="Times New Roman"/>
          <w:sz w:val="24"/>
        </w:rPr>
        <w:t>явка с повинной</w:t>
      </w:r>
      <w:r w:rsidR="00627E58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активное способствование раскрытию и расследованию преступления</w:t>
      </w:r>
      <w:r w:rsidRPr="00B74D0D">
        <w:rPr>
          <w:rFonts w:ascii="Times New Roman" w:hAnsi="Times New Roman" w:cs="Times New Roman"/>
          <w:sz w:val="24"/>
          <w:szCs w:val="24"/>
        </w:rPr>
        <w:t xml:space="preserve">; </w:t>
      </w:r>
      <w:r w:rsidR="00627E58">
        <w:rPr>
          <w:rFonts w:ascii="Times New Roman" w:hAnsi="Times New Roman" w:cs="Times New Roman"/>
          <w:sz w:val="24"/>
          <w:szCs w:val="24"/>
        </w:rPr>
        <w:t xml:space="preserve">наличие на иждивении малолетнего ребенка; </w:t>
      </w:r>
      <w:r>
        <w:rPr>
          <w:rFonts w:ascii="Times New Roman" w:hAnsi="Times New Roman" w:cs="Times New Roman"/>
          <w:sz w:val="24"/>
          <w:szCs w:val="24"/>
        </w:rPr>
        <w:t xml:space="preserve">кроме того, к смягчающим обстоятельствам </w:t>
      </w:r>
      <w:r>
        <w:rPr>
          <w:rFonts w:ascii="Times New Roman" w:hAnsi="Times New Roman" w:cs="Times New Roman"/>
          <w:sz w:val="24"/>
          <w:szCs w:val="24"/>
        </w:rPr>
        <w:t xml:space="preserve">суд относит: признание вины, раскаяние в содеянном, </w:t>
      </w:r>
      <w:r w:rsidR="00627E58">
        <w:rPr>
          <w:rFonts w:ascii="Times New Roman" w:hAnsi="Times New Roman" w:cs="Times New Roman"/>
          <w:sz w:val="24"/>
          <w:szCs w:val="24"/>
        </w:rPr>
        <w:t>избрание особого порядка судебного разбирательства.</w:t>
      </w:r>
    </w:p>
    <w:p w:rsidR="00915F1F" w:rsidP="00095B0E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5B0E" w:rsidP="00095B0E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</w:t>
      </w:r>
      <w:r w:rsidRPr="00B74D0D">
        <w:rPr>
          <w:rFonts w:ascii="Times New Roman" w:hAnsi="Times New Roman" w:cs="Times New Roman"/>
          <w:sz w:val="24"/>
          <w:szCs w:val="24"/>
        </w:rPr>
        <w:t>стоятельств, отягчающи</w:t>
      </w:r>
      <w:r>
        <w:rPr>
          <w:rFonts w:ascii="Times New Roman" w:hAnsi="Times New Roman" w:cs="Times New Roman"/>
          <w:sz w:val="24"/>
          <w:szCs w:val="24"/>
        </w:rPr>
        <w:t xml:space="preserve">х уголовную ответственность, предусмотренных ст. 63 УК РФ, </w:t>
      </w:r>
      <w:r w:rsidRPr="00B74D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судом по делу не установлено.</w:t>
      </w:r>
    </w:p>
    <w:p w:rsidR="00915F1F" w:rsidP="00095B0E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5B0E" w:rsidP="00095B0E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Оснований для применения </w:t>
      </w:r>
      <w:r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.6 ст.15 УК РФ и ст. 64 УК РФ, для постановления приговора без назначения наказания, для освобождения от наказания, для применения отсрочки отбытия наказания, по делу не имеется.</w:t>
      </w:r>
    </w:p>
    <w:p w:rsidR="00915F1F" w:rsidP="00095B0E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38CE" w:rsidP="00095B0E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назначении наказания, суд, принимает во внимание обстоятельства дела, характер и степень общественной опасности преступления совершенного подсудимым, данные о его личности и семейном положении, совокупность установленных по делу смягчающих обстоятельств и отсутствие отягчающих обстоятельств, и </w:t>
      </w:r>
      <w:r w:rsidRPr="00D924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приходит к выводу о том, что </w:t>
      </w:r>
      <w:r w:rsidRPr="00D92405">
        <w:rPr>
          <w:rFonts w:ascii="Times New Roman" w:hAnsi="Times New Roman" w:cs="Times New Roman"/>
          <w:sz w:val="24"/>
          <w:szCs w:val="24"/>
        </w:rPr>
        <w:t xml:space="preserve">для исправления подсудимого и предупреждения совершения им новых преступлений, </w:t>
      </w:r>
      <w:r>
        <w:rPr>
          <w:rFonts w:ascii="Times New Roman" w:hAnsi="Times New Roman" w:cs="Times New Roman"/>
          <w:sz w:val="24"/>
          <w:szCs w:val="24"/>
        </w:rPr>
        <w:t>возможно назначение наказания без изоляции от общества, исходя из санкции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405">
        <w:rPr>
          <w:rFonts w:ascii="Times New Roman" w:hAnsi="Times New Roman" w:cs="Times New Roman"/>
          <w:sz w:val="24"/>
          <w:szCs w:val="24"/>
        </w:rPr>
        <w:t>ч.1 ст. 158 УК РФ</w:t>
      </w:r>
      <w:r>
        <w:rPr>
          <w:rFonts w:ascii="Times New Roman" w:hAnsi="Times New Roman" w:cs="Times New Roman"/>
          <w:sz w:val="24"/>
          <w:szCs w:val="24"/>
        </w:rPr>
        <w:t>, в виде</w:t>
      </w:r>
      <w:r>
        <w:rPr>
          <w:rFonts w:ascii="Times New Roman" w:hAnsi="Times New Roman" w:cs="Times New Roman"/>
          <w:sz w:val="24"/>
          <w:szCs w:val="24"/>
        </w:rPr>
        <w:t xml:space="preserve"> обязательных работ.</w:t>
      </w:r>
    </w:p>
    <w:p w:rsidR="00915F1F" w:rsidP="00095B0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4A40" w:rsidRPr="00915F1F" w:rsidP="00095B0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F1F">
        <w:rPr>
          <w:rFonts w:ascii="Times New Roman" w:hAnsi="Times New Roman" w:cs="Times New Roman"/>
          <w:sz w:val="24"/>
          <w:szCs w:val="24"/>
        </w:rPr>
        <w:t xml:space="preserve">Заявленный по делу гражданский иск на сумму </w:t>
      </w:r>
      <w:r w:rsidR="00BC6962">
        <w:rPr>
          <w:rFonts w:ascii="Times New Roman" w:hAnsi="Times New Roman" w:cs="Times New Roman"/>
          <w:sz w:val="24"/>
          <w:szCs w:val="24"/>
        </w:rPr>
        <w:t>/изъято/</w:t>
      </w:r>
      <w:r w:rsidRPr="00915F1F">
        <w:rPr>
          <w:rFonts w:ascii="Times New Roman" w:hAnsi="Times New Roman" w:cs="Times New Roman"/>
          <w:sz w:val="24"/>
          <w:szCs w:val="24"/>
        </w:rPr>
        <w:t xml:space="preserve">рубля </w:t>
      </w:r>
      <w:r w:rsidRPr="00915F1F" w:rsidR="002538CE">
        <w:rPr>
          <w:rFonts w:ascii="Times New Roman" w:hAnsi="Times New Roman" w:cs="Times New Roman"/>
          <w:sz w:val="24"/>
          <w:szCs w:val="24"/>
        </w:rPr>
        <w:t xml:space="preserve">подлежит оставлению без </w:t>
      </w:r>
      <w:r w:rsidRPr="00915F1F">
        <w:rPr>
          <w:rFonts w:ascii="Times New Roman" w:hAnsi="Times New Roman" w:cs="Times New Roman"/>
          <w:sz w:val="24"/>
          <w:szCs w:val="24"/>
        </w:rPr>
        <w:t>рассмотрения</w:t>
      </w:r>
      <w:r w:rsidRPr="00915F1F">
        <w:rPr>
          <w:rFonts w:ascii="Times New Roman" w:hAnsi="Times New Roman" w:cs="Times New Roman"/>
          <w:sz w:val="24"/>
          <w:szCs w:val="24"/>
        </w:rPr>
        <w:t>, по следующим основаниям.</w:t>
      </w:r>
    </w:p>
    <w:p w:rsidR="00915F1F" w:rsidRPr="00915F1F" w:rsidP="00095B0E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5F1F">
        <w:rPr>
          <w:rFonts w:ascii="Times New Roman" w:hAnsi="Times New Roman" w:cs="Times New Roman"/>
          <w:sz w:val="24"/>
          <w:szCs w:val="24"/>
        </w:rPr>
        <w:t xml:space="preserve">Установленная </w:t>
      </w:r>
      <w:r w:rsidR="002138D7">
        <w:rPr>
          <w:rFonts w:ascii="Times New Roman" w:hAnsi="Times New Roman" w:cs="Times New Roman"/>
          <w:sz w:val="24"/>
          <w:szCs w:val="24"/>
        </w:rPr>
        <w:t xml:space="preserve">дознанием </w:t>
      </w:r>
      <w:r w:rsidRPr="00915F1F">
        <w:rPr>
          <w:rFonts w:ascii="Times New Roman" w:hAnsi="Times New Roman" w:cs="Times New Roman"/>
          <w:sz w:val="24"/>
          <w:szCs w:val="24"/>
        </w:rPr>
        <w:t xml:space="preserve">сумма причиненного материального ущерба составила </w:t>
      </w:r>
      <w:r w:rsidR="00BC6962">
        <w:rPr>
          <w:rFonts w:ascii="Times New Roman" w:hAnsi="Times New Roman" w:cs="Times New Roman"/>
          <w:sz w:val="24"/>
          <w:szCs w:val="24"/>
        </w:rPr>
        <w:t>/изъято/</w:t>
      </w:r>
      <w:r w:rsidRPr="00915F1F">
        <w:rPr>
          <w:rFonts w:ascii="Times New Roman" w:hAnsi="Times New Roman" w:cs="Times New Roman"/>
          <w:sz w:val="24"/>
          <w:szCs w:val="24"/>
        </w:rPr>
        <w:t xml:space="preserve">. Гражданский иск заявлен на сумму </w:t>
      </w:r>
      <w:r w:rsidR="00BC6962">
        <w:rPr>
          <w:rFonts w:ascii="Times New Roman" w:hAnsi="Times New Roman" w:cs="Times New Roman"/>
          <w:sz w:val="24"/>
          <w:szCs w:val="24"/>
        </w:rPr>
        <w:t>/изъято/</w:t>
      </w:r>
      <w:r w:rsidRPr="00915F1F">
        <w:rPr>
          <w:rFonts w:ascii="Times New Roman" w:hAnsi="Times New Roman" w:cs="Times New Roman"/>
          <w:sz w:val="24"/>
          <w:szCs w:val="24"/>
        </w:rPr>
        <w:t>; при этом расчет суммы суду не представлен</w:t>
      </w:r>
      <w:r w:rsidR="00553920">
        <w:rPr>
          <w:rFonts w:ascii="Times New Roman" w:hAnsi="Times New Roman" w:cs="Times New Roman"/>
          <w:sz w:val="24"/>
          <w:szCs w:val="24"/>
        </w:rPr>
        <w:t>; о</w:t>
      </w:r>
      <w:r w:rsidRPr="00915F1F" w:rsidR="00F03C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тсутствуют </w:t>
      </w:r>
      <w:r w:rsidRPr="00915F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доказательства (</w:t>
      </w:r>
      <w:r w:rsidRPr="00915F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смета, расчет и т.д.) </w:t>
      </w:r>
      <w:r w:rsidRPr="00915F1F" w:rsidR="00F03C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стоимости необходимых восстано</w:t>
      </w:r>
      <w:r w:rsidRPr="00915F1F" w:rsidR="003313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915F1F" w:rsidR="00F03C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итель</w:t>
      </w:r>
      <w:r w:rsidRPr="00915F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ных работ, по  прокладке кабеля</w:t>
      </w:r>
      <w:r w:rsidR="00553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г</w:t>
      </w:r>
      <w:r w:rsidRPr="00915F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ражданский истец в судебное заседание не явился; и в своем заявлении указал, что будет обращаться с данным иском в порядке гражданского производства.</w:t>
      </w:r>
    </w:p>
    <w:p w:rsidR="00095B0E" w:rsidRPr="00915F1F" w:rsidP="00095B0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5F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таких обстоятельствах, рассмотрение гражданского иска в данном судебном заседании невозможно, его следует оставить без рассмотрения, п</w:t>
      </w:r>
      <w:r w:rsidRPr="00915F1F" w:rsidR="003313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ризна</w:t>
      </w:r>
      <w:r w:rsidRPr="00915F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915F1F" w:rsidR="003313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гражданским истцом, право на предъявление гражданского иска в порядке гражданского судопроизводства.</w:t>
      </w:r>
      <w:r w:rsidRPr="00915F1F" w:rsidR="00331389">
        <w:rPr>
          <w:rFonts w:ascii="Times New Roman" w:hAnsi="Times New Roman" w:cs="Times New Roman"/>
          <w:color w:val="000000"/>
          <w:sz w:val="12"/>
          <w:szCs w:val="12"/>
          <w:shd w:val="clear" w:color="auto" w:fill="FFFFFF"/>
        </w:rPr>
        <w:t xml:space="preserve"> </w:t>
      </w:r>
    </w:p>
    <w:p w:rsidR="00915F1F" w:rsidP="00095B0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1389" w:rsidRPr="00F03C14" w:rsidP="00095B0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Вещественные доказательства: фрагмент кабеля, который находится в бумажном конверте с пояснительным текстом и двумя оттисками </w:t>
      </w:r>
      <w:r w:rsidR="002613A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ечати № 1</w:t>
      </w:r>
      <w:r w:rsidR="002138D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ЭКЦ МВД по Республике Крым, </w:t>
      </w:r>
      <w:r w:rsidR="002613A4">
        <w:rPr>
          <w:rFonts w:ascii="Times New Roman" w:hAnsi="Times New Roman" w:cs="Times New Roman"/>
          <w:sz w:val="24"/>
          <w:szCs w:val="24"/>
        </w:rPr>
        <w:t xml:space="preserve">находящийся в камере хранения вещественных доказательств ОП №2 УМВД России по г. Керчи, по адресу: Республика Крым, г. Керчь, ул. Орджоникидзе 1а (квитанция № </w:t>
      </w:r>
      <w:r w:rsidR="005D7745">
        <w:rPr>
          <w:rFonts w:ascii="Times New Roman" w:hAnsi="Times New Roman" w:cs="Times New Roman"/>
          <w:sz w:val="24"/>
          <w:szCs w:val="24"/>
        </w:rPr>
        <w:t>/изъято/</w:t>
      </w:r>
      <w:r w:rsidR="002613A4">
        <w:rPr>
          <w:rFonts w:ascii="Times New Roman" w:hAnsi="Times New Roman" w:cs="Times New Roman"/>
          <w:sz w:val="24"/>
          <w:szCs w:val="24"/>
        </w:rPr>
        <w:t xml:space="preserve">); </w:t>
      </w:r>
      <w:r w:rsidR="00653774">
        <w:rPr>
          <w:rFonts w:ascii="Times New Roman" w:hAnsi="Times New Roman" w:cs="Times New Roman"/>
          <w:sz w:val="24"/>
          <w:szCs w:val="24"/>
        </w:rPr>
        <w:t xml:space="preserve">и </w:t>
      </w:r>
      <w:r w:rsidR="002613A4">
        <w:rPr>
          <w:rFonts w:ascii="Times New Roman" w:hAnsi="Times New Roman" w:cs="Times New Roman"/>
          <w:sz w:val="24"/>
          <w:szCs w:val="24"/>
        </w:rPr>
        <w:t>навесной замок  с двумя ключами, которые находятся в полимерном файле, горловина которого прошита белой нитью, с поя</w:t>
      </w:r>
      <w:r w:rsidR="00653774">
        <w:rPr>
          <w:rFonts w:ascii="Times New Roman" w:hAnsi="Times New Roman" w:cs="Times New Roman"/>
          <w:sz w:val="24"/>
          <w:szCs w:val="24"/>
        </w:rPr>
        <w:t>с</w:t>
      </w:r>
      <w:r w:rsidR="002613A4">
        <w:rPr>
          <w:rFonts w:ascii="Times New Roman" w:hAnsi="Times New Roman" w:cs="Times New Roman"/>
          <w:sz w:val="24"/>
          <w:szCs w:val="24"/>
        </w:rPr>
        <w:t>нительным текстом и</w:t>
      </w:r>
      <w:r w:rsidR="00653774">
        <w:rPr>
          <w:rFonts w:ascii="Times New Roman" w:hAnsi="Times New Roman" w:cs="Times New Roman"/>
          <w:sz w:val="24"/>
          <w:szCs w:val="24"/>
        </w:rPr>
        <w:t xml:space="preserve"> тремя оттисками печати № 4 ЭКЦ МВД по Республике Крым, находящийся в камере хранения вещественных доказательств ОП №2 УМВД России по г</w:t>
      </w:r>
      <w:r w:rsidR="00653774">
        <w:rPr>
          <w:rFonts w:ascii="Times New Roman" w:hAnsi="Times New Roman" w:cs="Times New Roman"/>
          <w:sz w:val="24"/>
          <w:szCs w:val="24"/>
        </w:rPr>
        <w:t>.К</w:t>
      </w:r>
      <w:r w:rsidR="00653774">
        <w:rPr>
          <w:rFonts w:ascii="Times New Roman" w:hAnsi="Times New Roman" w:cs="Times New Roman"/>
          <w:sz w:val="24"/>
          <w:szCs w:val="24"/>
        </w:rPr>
        <w:t xml:space="preserve">ерчи по адресу: Республика Крым, г. Керчь, ул. Орджоникидзе 1а (квитанция № </w:t>
      </w:r>
      <w:r w:rsidR="005D7745">
        <w:rPr>
          <w:rFonts w:ascii="Times New Roman" w:hAnsi="Times New Roman" w:cs="Times New Roman"/>
          <w:sz w:val="24"/>
          <w:szCs w:val="24"/>
        </w:rPr>
        <w:t>/изъято/</w:t>
      </w:r>
      <w:r w:rsidR="00653774">
        <w:rPr>
          <w:rFonts w:ascii="Times New Roman" w:hAnsi="Times New Roman" w:cs="Times New Roman"/>
          <w:sz w:val="24"/>
          <w:szCs w:val="24"/>
        </w:rPr>
        <w:t>) – уничтожить.</w:t>
      </w:r>
    </w:p>
    <w:p w:rsidR="00095B0E" w:rsidRPr="008F36ED" w:rsidP="00095B0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ст.ст.</w:t>
      </w:r>
      <w:r w:rsidRPr="008F36ED">
        <w:rPr>
          <w:rFonts w:ascii="Times New Roman" w:hAnsi="Times New Roman" w:cs="Times New Roman"/>
          <w:sz w:val="24"/>
          <w:szCs w:val="24"/>
        </w:rPr>
        <w:t xml:space="preserve"> 296, 297, 299, 316 УПК РФ, суд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95B0E" w:rsidRPr="008F36ED" w:rsidP="00095B0E">
      <w:pPr>
        <w:pStyle w:val="BodyTextIndent"/>
        <w:ind w:firstLine="709"/>
        <w:jc w:val="center"/>
        <w:rPr>
          <w:b/>
        </w:rPr>
      </w:pPr>
      <w:r w:rsidRPr="008F36ED">
        <w:rPr>
          <w:b/>
        </w:rPr>
        <w:t>П</w:t>
      </w:r>
      <w:r w:rsidRPr="008F36ED">
        <w:rPr>
          <w:b/>
        </w:rPr>
        <w:t xml:space="preserve"> Р И Г О В О Р И Л :</w:t>
      </w:r>
    </w:p>
    <w:p w:rsidR="00095B0E" w:rsidRPr="008F36ED" w:rsidP="00095B0E">
      <w:pPr>
        <w:pStyle w:val="BodyTextIndent"/>
        <w:ind w:firstLine="709"/>
        <w:jc w:val="center"/>
        <w:rPr>
          <w:b/>
        </w:rPr>
      </w:pPr>
    </w:p>
    <w:p w:rsidR="00653774" w:rsidP="00095B0E">
      <w:pPr>
        <w:pStyle w:val="NoSpacing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отлаха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7745">
        <w:rPr>
          <w:rFonts w:ascii="Times New Roman" w:hAnsi="Times New Roman" w:cs="Times New Roman"/>
          <w:sz w:val="24"/>
          <w:szCs w:val="24"/>
        </w:rPr>
        <w:t>Ю.П.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68EE">
        <w:rPr>
          <w:rFonts w:ascii="Times New Roman" w:hAnsi="Times New Roman" w:cs="Times New Roman"/>
          <w:sz w:val="24"/>
          <w:szCs w:val="24"/>
        </w:rPr>
        <w:t xml:space="preserve">виновным в совершении преступления предусмотренного  </w:t>
      </w:r>
      <w:r w:rsidRPr="007668EE">
        <w:rPr>
          <w:rFonts w:ascii="Times New Roman" w:hAnsi="Times New Roman" w:cs="Times New Roman"/>
          <w:sz w:val="24"/>
          <w:szCs w:val="24"/>
        </w:rPr>
        <w:t>ч</w:t>
      </w:r>
      <w:r w:rsidRPr="007668EE">
        <w:rPr>
          <w:rFonts w:ascii="Times New Roman" w:hAnsi="Times New Roman" w:cs="Times New Roman"/>
          <w:sz w:val="24"/>
          <w:szCs w:val="24"/>
        </w:rPr>
        <w:t xml:space="preserve">.1 ст. 158 УК РФ, и назначить ему наказание в виде </w:t>
      </w:r>
      <w:r w:rsidR="005D7745">
        <w:rPr>
          <w:rFonts w:ascii="Times New Roman" w:hAnsi="Times New Roman" w:cs="Times New Roman"/>
          <w:sz w:val="24"/>
          <w:szCs w:val="24"/>
        </w:rPr>
        <w:t>/изъято/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5F1F" w:rsidP="00095B0E">
      <w:pPr>
        <w:pStyle w:val="10"/>
        <w:contextualSpacing/>
      </w:pPr>
      <w:r w:rsidRPr="00B367B4">
        <w:tab/>
      </w:r>
    </w:p>
    <w:p w:rsidR="00095B0E" w:rsidP="00915F1F">
      <w:pPr>
        <w:pStyle w:val="10"/>
        <w:ind w:firstLine="708"/>
        <w:contextualSpacing/>
        <w:rPr>
          <w:szCs w:val="24"/>
        </w:rPr>
      </w:pPr>
      <w:r>
        <w:rPr>
          <w:szCs w:val="24"/>
        </w:rPr>
        <w:t>Меру пресечения подписку о невыезде и надлежащем поведении оставить без изменения до вступления приговора в законную  силу.</w:t>
      </w:r>
    </w:p>
    <w:p w:rsidR="00915F1F" w:rsidP="00915F1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5F1F" w:rsidP="00915F1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Вещественные доказательства: фрагмент кабеля, который находится в бумажном конверте с пояснительным текстом и двумя оттисками печати № 1</w:t>
      </w:r>
      <w:r w:rsidR="002138D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ЭКЦ МВД по Республике Крым, находящийся в камере хранения вещественных доказательств ОП №2 УМВД России по г. Керчи, по адресу: Республика Крым, г. Керчь, ул. Орджоникидзе 1а (квитанция № </w:t>
      </w:r>
      <w:r w:rsidR="005D7745">
        <w:rPr>
          <w:rFonts w:ascii="Times New Roman" w:hAnsi="Times New Roman" w:cs="Times New Roman"/>
          <w:sz w:val="24"/>
          <w:szCs w:val="24"/>
        </w:rPr>
        <w:t>/изъято/</w:t>
      </w:r>
      <w:r>
        <w:rPr>
          <w:rFonts w:ascii="Times New Roman" w:hAnsi="Times New Roman" w:cs="Times New Roman"/>
          <w:sz w:val="24"/>
          <w:szCs w:val="24"/>
        </w:rPr>
        <w:t>); и навесной замок  с двумя ключами, которые находятся в полимерном файле, горловина которого прошита белой нитью, с пояснительным текстом и тремя оттисками печати № 4 ЭКЦ МВД по Республике Крым, находящийся в камере хранения вещественных доказательств ОП №2 УМВД России по г</w:t>
      </w:r>
      <w:r>
        <w:rPr>
          <w:rFonts w:ascii="Times New Roman" w:hAnsi="Times New Roman" w:cs="Times New Roman"/>
          <w:sz w:val="24"/>
          <w:szCs w:val="24"/>
        </w:rPr>
        <w:t>.К</w:t>
      </w:r>
      <w:r>
        <w:rPr>
          <w:rFonts w:ascii="Times New Roman" w:hAnsi="Times New Roman" w:cs="Times New Roman"/>
          <w:sz w:val="24"/>
          <w:szCs w:val="24"/>
        </w:rPr>
        <w:t xml:space="preserve">ерчи по адресу: Республика Крым, г. Керчь, ул. Орджоникидзе 1а (квитанция № </w:t>
      </w:r>
      <w:r w:rsidR="005D7745">
        <w:rPr>
          <w:rFonts w:ascii="Times New Roman" w:hAnsi="Times New Roman" w:cs="Times New Roman"/>
          <w:sz w:val="24"/>
          <w:szCs w:val="24"/>
        </w:rPr>
        <w:t>/изъято/</w:t>
      </w:r>
      <w:r>
        <w:rPr>
          <w:rFonts w:ascii="Times New Roman" w:hAnsi="Times New Roman" w:cs="Times New Roman"/>
          <w:sz w:val="24"/>
          <w:szCs w:val="24"/>
        </w:rPr>
        <w:t>) – уничтожить.</w:t>
      </w:r>
    </w:p>
    <w:p w:rsidR="00915F1F" w:rsidP="00915F1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5F1F" w:rsidP="00915F1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Гражданский иск оставить без рассмотрения,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признав за гражданским истцом, право на предъявление гражданского иска в порядке гражданского судопроизводства.</w:t>
      </w:r>
      <w:r>
        <w:rPr>
          <w:rFonts w:ascii="Arial" w:hAnsi="Arial" w:cs="Arial"/>
          <w:color w:val="000000"/>
          <w:sz w:val="12"/>
          <w:szCs w:val="12"/>
          <w:shd w:val="clear" w:color="auto" w:fill="FFFFFF"/>
        </w:rPr>
        <w:t xml:space="preserve"> </w:t>
      </w:r>
    </w:p>
    <w:p w:rsidR="00095B0E" w:rsidRPr="00B367B4" w:rsidP="00095B0E">
      <w:pPr>
        <w:pStyle w:val="Header"/>
        <w:tabs>
          <w:tab w:val="left" w:pos="708"/>
        </w:tabs>
        <w:contextualSpacing/>
        <w:jc w:val="both"/>
      </w:pPr>
      <w:r>
        <w:tab/>
      </w:r>
      <w:r w:rsidRPr="00B367B4">
        <w:t xml:space="preserve">Приговор может быть обжалован в апелляционном порядке в Керченский  городской суд </w:t>
      </w:r>
      <w:r>
        <w:t xml:space="preserve">Республики Крым </w:t>
      </w:r>
      <w:r w:rsidRPr="00B367B4">
        <w:t xml:space="preserve">в течение 10 суток со дня его провозглашения, путем  подачи жалобы мировому судье судебного участка № 51 Керченского судебного района (городской округ Керчь) Республики Крым, с соблюдением требований ст. 317 УПК РФ, с исключением основания обжалования приговора за несоответствием выводов суда, изложенных в приговоре, фактическим обстоятельствам уголовного дела. </w:t>
      </w:r>
    </w:p>
    <w:p w:rsidR="00915F1F" w:rsidP="00095B0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5B0E" w:rsidRPr="00B367B4" w:rsidP="00095B0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67B4">
        <w:rPr>
          <w:rFonts w:ascii="Times New Roman" w:hAnsi="Times New Roman" w:cs="Times New Roman"/>
          <w:sz w:val="24"/>
          <w:szCs w:val="24"/>
        </w:rPr>
        <w:t>В случае подачи апелляционной жалобы осужденный вправе ходатайствовать о своем участии  в рассмотрении уголовного дела судом апелляционной инстанции, о чем должно быть ук</w:t>
      </w:r>
      <w:r>
        <w:rPr>
          <w:rFonts w:ascii="Times New Roman" w:hAnsi="Times New Roman" w:cs="Times New Roman"/>
          <w:sz w:val="24"/>
          <w:szCs w:val="24"/>
        </w:rPr>
        <w:t>азано в его апелляционной жалобе</w:t>
      </w:r>
      <w:r w:rsidRPr="00B367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5F1F" w:rsidP="00095B0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5B0E" w:rsidRPr="00291DCA" w:rsidP="00095B0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67B4">
        <w:rPr>
          <w:rFonts w:ascii="Times New Roman" w:hAnsi="Times New Roman" w:cs="Times New Roman"/>
          <w:sz w:val="24"/>
          <w:szCs w:val="24"/>
        </w:rPr>
        <w:t xml:space="preserve">В случае подачи апелляционных жалоб или апелляционного представления другими участниками уголовного судопроизводства, затрагивающих интересы осужденного, ходатайство об участии в рассмотрении уголовного дела судом апелляционной инстанции подается осужденным в течение 10 суток с момента вручения </w:t>
      </w:r>
      <w:r w:rsidRPr="00291DCA">
        <w:rPr>
          <w:rFonts w:ascii="Times New Roman" w:hAnsi="Times New Roman" w:cs="Times New Roman"/>
          <w:sz w:val="24"/>
          <w:szCs w:val="24"/>
        </w:rPr>
        <w:t xml:space="preserve">ему копии апелляционной жалобы или апелляционного представления. </w:t>
      </w:r>
    </w:p>
    <w:p w:rsidR="005D7745" w:rsidRPr="00832C90" w:rsidP="005D7745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5D7745" w:rsidRPr="00832C90" w:rsidP="005D7745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5D7745" w:rsidRPr="00832C90" w:rsidP="005D7745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5D7745" w:rsidRPr="00832C90" w:rsidP="005D7745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5D7745" w:rsidRPr="00832C90" w:rsidP="005D7745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5D7745" w:rsidRPr="00832C90" w:rsidP="005D7745">
      <w:pPr>
        <w:spacing w:line="240" w:lineRule="auto"/>
        <w:contextualSpacing/>
        <w:rPr>
          <w:rFonts w:ascii="Times New Roman" w:hAnsi="Times New Roman" w:cs="Times New Roman"/>
        </w:rPr>
      </w:pPr>
    </w:p>
    <w:p w:rsidR="005D7745" w:rsidRPr="00832C90" w:rsidP="005D7745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5D7745" w:rsidRPr="00832C90" w:rsidP="005D7745">
      <w:pPr>
        <w:spacing w:line="240" w:lineRule="auto"/>
        <w:contextualSpacing/>
        <w:rPr>
          <w:rFonts w:ascii="Times New Roman" w:hAnsi="Times New Roman" w:cs="Times New Roman"/>
        </w:rPr>
      </w:pPr>
    </w:p>
    <w:p w:rsidR="005D7745" w:rsidRPr="00832C90" w:rsidP="005D7745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5D7745" w:rsidRPr="00832C90" w:rsidP="005D7745">
      <w:pPr>
        <w:spacing w:line="240" w:lineRule="auto"/>
        <w:contextualSpacing/>
        <w:rPr>
          <w:rFonts w:ascii="Times New Roman" w:hAnsi="Times New Roman" w:cs="Times New Roman"/>
        </w:rPr>
      </w:pPr>
    </w:p>
    <w:p w:rsidR="005D7745" w:rsidP="005D7745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05</w:t>
      </w:r>
      <w:r w:rsidRPr="00832C90">
        <w:rPr>
          <w:rFonts w:ascii="Times New Roman" w:hAnsi="Times New Roman" w:cs="Times New Roman"/>
        </w:rPr>
        <w:t>__» __</w:t>
      </w:r>
      <w:r>
        <w:rPr>
          <w:rFonts w:ascii="Times New Roman" w:hAnsi="Times New Roman" w:cs="Times New Roman"/>
        </w:rPr>
        <w:t>августа</w:t>
      </w:r>
      <w:r w:rsidRPr="00832C90">
        <w:rPr>
          <w:rFonts w:ascii="Times New Roman" w:hAnsi="Times New Roman" w:cs="Times New Roman"/>
        </w:rPr>
        <w:t>___ 201</w:t>
      </w:r>
      <w:r>
        <w:rPr>
          <w:rFonts w:ascii="Times New Roman" w:hAnsi="Times New Roman" w:cs="Times New Roman"/>
        </w:rPr>
        <w:t>9</w:t>
      </w:r>
      <w:r w:rsidRPr="00832C90">
        <w:rPr>
          <w:rFonts w:ascii="Times New Roman" w:hAnsi="Times New Roman" w:cs="Times New Roman"/>
        </w:rPr>
        <w:t xml:space="preserve"> г.</w:t>
      </w:r>
    </w:p>
    <w:p w:rsidR="00DD2E45" w:rsidP="005D7745">
      <w:pPr>
        <w:contextualSpacing/>
        <w:jc w:val="both"/>
      </w:pPr>
    </w:p>
    <w:sectPr w:rsidSect="006F5698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B0E"/>
    <w:rsid w:val="00095B0E"/>
    <w:rsid w:val="002138D7"/>
    <w:rsid w:val="002538CE"/>
    <w:rsid w:val="002613A4"/>
    <w:rsid w:val="00291DCA"/>
    <w:rsid w:val="00331389"/>
    <w:rsid w:val="00422C05"/>
    <w:rsid w:val="00553920"/>
    <w:rsid w:val="00574B58"/>
    <w:rsid w:val="005D7745"/>
    <w:rsid w:val="00627E58"/>
    <w:rsid w:val="00653774"/>
    <w:rsid w:val="006F5698"/>
    <w:rsid w:val="007668EE"/>
    <w:rsid w:val="007B37CD"/>
    <w:rsid w:val="00832C90"/>
    <w:rsid w:val="00846730"/>
    <w:rsid w:val="008F36ED"/>
    <w:rsid w:val="00915F1F"/>
    <w:rsid w:val="00944A40"/>
    <w:rsid w:val="00AF6B5C"/>
    <w:rsid w:val="00B367B4"/>
    <w:rsid w:val="00B74D0D"/>
    <w:rsid w:val="00B7763C"/>
    <w:rsid w:val="00BC6962"/>
    <w:rsid w:val="00C2668A"/>
    <w:rsid w:val="00D6367C"/>
    <w:rsid w:val="00D92405"/>
    <w:rsid w:val="00DB22C1"/>
    <w:rsid w:val="00DD2E45"/>
    <w:rsid w:val="00E02DC0"/>
    <w:rsid w:val="00ED2A1F"/>
    <w:rsid w:val="00F03C14"/>
    <w:rsid w:val="00FA6A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B0E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qFormat/>
    <w:rsid w:val="00095B0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2"/>
    <w:qFormat/>
    <w:rsid w:val="00095B0E"/>
    <w:pPr>
      <w:keepNext/>
      <w:tabs>
        <w:tab w:val="left" w:pos="2880"/>
      </w:tabs>
      <w:spacing w:after="0" w:line="240" w:lineRule="auto"/>
      <w:ind w:left="288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095B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rsid w:val="00095B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"/>
    <w:rsid w:val="00095B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Верхний колонтитул Знак"/>
    <w:basedOn w:val="DefaultParagraphFont"/>
    <w:link w:val="Header"/>
    <w:rsid w:val="00095B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095B0E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4"/>
      <w:szCs w:val="24"/>
      <w:lang w:val="uk-UA"/>
    </w:rPr>
  </w:style>
  <w:style w:type="character" w:customStyle="1" w:styleId="a0">
    <w:name w:val="Название Знак"/>
    <w:basedOn w:val="DefaultParagraphFont"/>
    <w:link w:val="Title"/>
    <w:rsid w:val="00095B0E"/>
    <w:rPr>
      <w:rFonts w:ascii="Times New Roman" w:eastAsia="Times New Roman" w:hAnsi="Times New Roman" w:cs="Times New Roman"/>
      <w:b/>
      <w:i/>
      <w:sz w:val="34"/>
      <w:szCs w:val="24"/>
      <w:lang w:val="uk-UA" w:eastAsia="ru-RU"/>
    </w:rPr>
  </w:style>
  <w:style w:type="character" w:customStyle="1" w:styleId="20">
    <w:name w:val="Основной текст (2)_"/>
    <w:basedOn w:val="DefaultParagraphFont"/>
    <w:link w:val="21"/>
    <w:uiPriority w:val="99"/>
    <w:locked/>
    <w:rsid w:val="00095B0E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Normal"/>
    <w:link w:val="20"/>
    <w:uiPriority w:val="99"/>
    <w:rsid w:val="00095B0E"/>
    <w:pPr>
      <w:widowControl w:val="0"/>
      <w:shd w:val="clear" w:color="auto" w:fill="FFFFFF"/>
      <w:spacing w:after="480" w:line="274" w:lineRule="exact"/>
      <w:jc w:val="both"/>
    </w:pPr>
    <w:rPr>
      <w:rFonts w:ascii="Times New Roman" w:hAnsi="Times New Roman" w:eastAsiaTheme="minorHAnsi" w:cs="Times New Roman"/>
      <w:lang w:eastAsia="en-US"/>
    </w:rPr>
  </w:style>
  <w:style w:type="paragraph" w:styleId="BodyTextIndent">
    <w:name w:val="Body Text Indent"/>
    <w:basedOn w:val="Normal"/>
    <w:link w:val="a1"/>
    <w:rsid w:val="00095B0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Основной текст с отступом Знак"/>
    <w:basedOn w:val="DefaultParagraphFont"/>
    <w:link w:val="BodyTextIndent"/>
    <w:rsid w:val="00095B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095B0E"/>
    <w:pPr>
      <w:spacing w:after="0" w:line="240" w:lineRule="auto"/>
    </w:pPr>
    <w:rPr>
      <w:rFonts w:eastAsiaTheme="minorEastAsia"/>
      <w:lang w:eastAsia="ru-RU"/>
    </w:rPr>
  </w:style>
  <w:style w:type="paragraph" w:customStyle="1" w:styleId="10">
    <w:name w:val="Обычный1"/>
    <w:autoRedefine/>
    <w:rsid w:val="00095B0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F03C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C9572-E268-4F7B-AD32-03EBADAB0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