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8401C" w:rsidRPr="00180080" w:rsidP="0088401C">
      <w:pPr>
        <w:pStyle w:val="1"/>
      </w:pPr>
      <w:r w:rsidRPr="007E0F8E">
        <w:t xml:space="preserve">               </w:t>
      </w:r>
      <w:r w:rsidRPr="0088401C">
        <w:tab/>
      </w:r>
      <w:r w:rsidRPr="00A75D77">
        <w:tab/>
      </w:r>
      <w:r w:rsidRPr="00A75D77">
        <w:tab/>
      </w:r>
      <w:r w:rsidRPr="00A75D77">
        <w:tab/>
      </w:r>
      <w:r w:rsidRPr="00A75D77">
        <w:tab/>
      </w:r>
      <w:r w:rsidRPr="00A75D77">
        <w:tab/>
      </w:r>
      <w:r w:rsidRPr="00A75D77">
        <w:tab/>
      </w:r>
      <w:r w:rsidRPr="00A75D77">
        <w:tab/>
      </w:r>
      <w:r w:rsidRPr="00180080">
        <w:t>Дело  № 1-51-2</w:t>
      </w:r>
      <w:r w:rsidRPr="00174481">
        <w:t>7</w:t>
      </w:r>
      <w:r w:rsidRPr="00180080">
        <w:t>/2018</w:t>
      </w:r>
    </w:p>
    <w:p w:rsidR="0088401C" w:rsidRPr="00180080" w:rsidP="0088401C">
      <w:pPr>
        <w:pStyle w:val="1"/>
      </w:pPr>
    </w:p>
    <w:p w:rsidR="0088401C" w:rsidRPr="00180080" w:rsidP="0088401C">
      <w:pPr>
        <w:pStyle w:val="1"/>
      </w:pPr>
      <w:r w:rsidRPr="00180080">
        <w:t>П Р И Г О В О Р</w:t>
      </w:r>
    </w:p>
    <w:p w:rsidR="0088401C" w:rsidRPr="00180080" w:rsidP="0088401C">
      <w:pPr>
        <w:pStyle w:val="1"/>
      </w:pPr>
      <w:r w:rsidRPr="00180080">
        <w:t>Именем  Российской Федерации</w:t>
      </w:r>
    </w:p>
    <w:p w:rsidR="0088401C" w:rsidRPr="00180080" w:rsidP="0088401C">
      <w:pPr>
        <w:pStyle w:val="1"/>
      </w:pPr>
    </w:p>
    <w:p w:rsidR="0088401C" w:rsidRPr="00180080" w:rsidP="0088401C">
      <w:pPr>
        <w:pStyle w:val="1"/>
        <w:jc w:val="both"/>
        <w:rPr>
          <w:b w:val="0"/>
        </w:rPr>
      </w:pPr>
      <w:r w:rsidRPr="00174481">
        <w:rPr>
          <w:b w:val="0"/>
        </w:rPr>
        <w:t xml:space="preserve">12 </w:t>
      </w:r>
      <w:r w:rsidRPr="00180080">
        <w:rPr>
          <w:b w:val="0"/>
        </w:rPr>
        <w:t xml:space="preserve">октября 2018 года </w:t>
      </w:r>
      <w:r w:rsidRPr="00180080">
        <w:rPr>
          <w:b w:val="0"/>
        </w:rPr>
        <w:tab/>
      </w:r>
      <w:r w:rsidRPr="00180080">
        <w:rPr>
          <w:b w:val="0"/>
        </w:rPr>
        <w:tab/>
      </w:r>
      <w:r w:rsidRPr="00180080">
        <w:rPr>
          <w:b w:val="0"/>
        </w:rPr>
        <w:tab/>
      </w:r>
      <w:r w:rsidRPr="00180080">
        <w:rPr>
          <w:b w:val="0"/>
        </w:rPr>
        <w:tab/>
      </w:r>
      <w:r w:rsidRPr="00180080">
        <w:rPr>
          <w:b w:val="0"/>
        </w:rPr>
        <w:tab/>
      </w:r>
      <w:r w:rsidRPr="00180080">
        <w:rPr>
          <w:b w:val="0"/>
        </w:rPr>
        <w:tab/>
      </w:r>
      <w:r w:rsidRPr="00180080">
        <w:rPr>
          <w:b w:val="0"/>
        </w:rPr>
        <w:tab/>
      </w:r>
      <w:r w:rsidRPr="00180080">
        <w:rPr>
          <w:b w:val="0"/>
        </w:rPr>
        <w:tab/>
        <w:t xml:space="preserve">        г. Керчь</w:t>
      </w:r>
    </w:p>
    <w:p w:rsidR="0088401C" w:rsidRPr="00180080" w:rsidP="0088401C">
      <w:pPr>
        <w:pStyle w:val="1"/>
        <w:jc w:val="both"/>
        <w:rPr>
          <w:b w:val="0"/>
        </w:rPr>
      </w:pPr>
      <w:r w:rsidRPr="00180080">
        <w:rPr>
          <w:b w:val="0"/>
        </w:rPr>
        <w:tab/>
      </w:r>
    </w:p>
    <w:p w:rsidR="0088401C" w:rsidRPr="00180080" w:rsidP="0088401C">
      <w:pPr>
        <w:pStyle w:val="1"/>
        <w:jc w:val="both"/>
        <w:rPr>
          <w:b w:val="0"/>
        </w:rPr>
      </w:pPr>
      <w:r w:rsidRPr="00180080">
        <w:rPr>
          <w:b w:val="0"/>
        </w:rPr>
        <w:tab/>
        <w:t>Мировой судья судебного участка № 51 Керченского судебного района (городской округ Керчь) Республики Крым, Урюпина С.С., с участием:</w:t>
      </w:r>
    </w:p>
    <w:p w:rsidR="0088401C" w:rsidRPr="00180080" w:rsidP="0088401C">
      <w:pPr>
        <w:pStyle w:val="1"/>
        <w:jc w:val="both"/>
        <w:rPr>
          <w:b w:val="0"/>
        </w:rPr>
      </w:pPr>
      <w:r w:rsidRPr="00180080">
        <w:rPr>
          <w:b w:val="0"/>
        </w:rPr>
        <w:tab/>
        <w:t xml:space="preserve">государственного обвинителя, в лице помощника прокурора г. Керчи Республики Крым –  Тимофеевой Т.А., </w:t>
      </w:r>
    </w:p>
    <w:p w:rsidR="0088401C" w:rsidRPr="00180080" w:rsidP="0088401C">
      <w:pPr>
        <w:pStyle w:val="1"/>
        <w:jc w:val="both"/>
        <w:rPr>
          <w:b w:val="0"/>
        </w:rPr>
      </w:pPr>
      <w:r w:rsidRPr="00180080">
        <w:rPr>
          <w:b w:val="0"/>
        </w:rPr>
        <w:tab/>
        <w:t xml:space="preserve">потерпевшего </w:t>
      </w:r>
      <w:r w:rsidR="00A75D77">
        <w:rPr>
          <w:b w:val="0"/>
        </w:rPr>
        <w:t>–</w:t>
      </w:r>
      <w:r w:rsidRPr="00180080">
        <w:rPr>
          <w:b w:val="0"/>
        </w:rPr>
        <w:t xml:space="preserve"> </w:t>
      </w:r>
      <w:r w:rsidR="00A75D77">
        <w:rPr>
          <w:b w:val="0"/>
        </w:rPr>
        <w:t>Ф.И.О.1</w:t>
      </w:r>
    </w:p>
    <w:p w:rsidR="0088401C" w:rsidRPr="00180080" w:rsidP="0088401C">
      <w:pPr>
        <w:pStyle w:val="1"/>
        <w:jc w:val="both"/>
        <w:rPr>
          <w:b w:val="0"/>
        </w:rPr>
      </w:pPr>
      <w:r w:rsidRPr="00180080">
        <w:rPr>
          <w:b w:val="0"/>
        </w:rPr>
        <w:tab/>
        <w:t xml:space="preserve">подсудимой – Грико О.Н.,  </w:t>
      </w:r>
    </w:p>
    <w:p w:rsidR="0088401C" w:rsidRPr="00180080" w:rsidP="0088401C">
      <w:pPr>
        <w:pStyle w:val="1"/>
        <w:jc w:val="both"/>
        <w:rPr>
          <w:b w:val="0"/>
        </w:rPr>
      </w:pPr>
      <w:r w:rsidRPr="00180080">
        <w:rPr>
          <w:b w:val="0"/>
        </w:rPr>
        <w:tab/>
        <w:t>защитника в лице адвоката – Мудреха Н.А., действующего на основании ордера №</w:t>
      </w:r>
      <w:r w:rsidR="00A75D77">
        <w:t xml:space="preserve">/изъято/ </w:t>
      </w:r>
      <w:r w:rsidRPr="00180080">
        <w:rPr>
          <w:b w:val="0"/>
        </w:rPr>
        <w:t xml:space="preserve"> от </w:t>
      </w:r>
      <w:r w:rsidR="00A75D77">
        <w:t xml:space="preserve">/изъято/ </w:t>
      </w:r>
      <w:r w:rsidRPr="00180080">
        <w:rPr>
          <w:b w:val="0"/>
        </w:rPr>
        <w:t xml:space="preserve">года, представившего удостоверение № </w:t>
      </w:r>
      <w:r w:rsidR="00A75D77">
        <w:t>/изъято/</w:t>
      </w:r>
      <w:r w:rsidRPr="00180080">
        <w:rPr>
          <w:b w:val="0"/>
        </w:rPr>
        <w:t>, выданное Главным Управлением Минюста России по Республике Крым и г.Севастополю;</w:t>
      </w:r>
    </w:p>
    <w:p w:rsidR="0088401C" w:rsidRPr="00180080" w:rsidP="0088401C">
      <w:pPr>
        <w:pStyle w:val="1"/>
        <w:jc w:val="both"/>
        <w:rPr>
          <w:b w:val="0"/>
        </w:rPr>
      </w:pPr>
      <w:r w:rsidRPr="00180080">
        <w:rPr>
          <w:b w:val="0"/>
        </w:rPr>
        <w:tab/>
        <w:t xml:space="preserve">при секретаре – Кузнецовой А.А.,    </w:t>
      </w:r>
    </w:p>
    <w:p w:rsidR="0088401C" w:rsidRPr="00180080" w:rsidP="0088401C">
      <w:pPr>
        <w:pStyle w:val="1"/>
        <w:jc w:val="both"/>
        <w:rPr>
          <w:b w:val="0"/>
        </w:rPr>
      </w:pPr>
      <w:r w:rsidRPr="00180080">
        <w:rPr>
          <w:b w:val="0"/>
        </w:rPr>
        <w:t>рассмотрев в судебном заседании в особом порядке материалы уголовного дела в отношении:</w:t>
      </w:r>
    </w:p>
    <w:p w:rsidR="0088401C" w:rsidRPr="00180080" w:rsidP="0088401C">
      <w:pPr>
        <w:pStyle w:val="1"/>
        <w:ind w:left="2124"/>
        <w:jc w:val="both"/>
        <w:rPr>
          <w:b w:val="0"/>
        </w:rPr>
      </w:pPr>
      <w:r w:rsidRPr="00180080">
        <w:t xml:space="preserve">Грико </w:t>
      </w:r>
      <w:r w:rsidR="00A75D77">
        <w:t>О.Н.</w:t>
      </w:r>
      <w:r w:rsidRPr="00180080">
        <w:t>,</w:t>
      </w:r>
      <w:r w:rsidRPr="00180080">
        <w:rPr>
          <w:b w:val="0"/>
        </w:rPr>
        <w:t xml:space="preserve"> </w:t>
      </w:r>
      <w:r w:rsidR="00A75D77">
        <w:t>/изъято/</w:t>
      </w:r>
      <w:r w:rsidRPr="00180080">
        <w:rPr>
          <w:b w:val="0"/>
        </w:rPr>
        <w:t>,</w:t>
      </w:r>
    </w:p>
    <w:p w:rsidR="0088401C" w:rsidRPr="00180080" w:rsidP="0088401C">
      <w:pPr>
        <w:pStyle w:val="1"/>
      </w:pPr>
      <w:r w:rsidRPr="00180080">
        <w:rPr>
          <w:b w:val="0"/>
        </w:rPr>
        <w:t xml:space="preserve"> обвиняемой в совершении преступления предусмотренного ст. 319 УК РФ,</w:t>
      </w:r>
    </w:p>
    <w:p w:rsidR="0088401C" w:rsidRPr="00180080" w:rsidP="0088401C">
      <w:pPr>
        <w:pStyle w:val="1"/>
      </w:pPr>
    </w:p>
    <w:p w:rsidR="0088401C" w:rsidRPr="00180080" w:rsidP="0088401C">
      <w:pPr>
        <w:pStyle w:val="1"/>
      </w:pPr>
      <w:r w:rsidRPr="00180080">
        <w:t>У С Т А Н О В И Л:</w:t>
      </w:r>
    </w:p>
    <w:p w:rsidR="0088401C" w:rsidRPr="00180080" w:rsidP="0088401C">
      <w:pPr>
        <w:pStyle w:val="1"/>
      </w:pPr>
    </w:p>
    <w:p w:rsidR="00CC0590" w:rsidRPr="00180080" w:rsidP="00CC059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180080">
        <w:rPr>
          <w:sz w:val="28"/>
          <w:szCs w:val="28"/>
        </w:rPr>
        <w:t>Грико О.Н.,</w:t>
      </w:r>
      <w:r w:rsidRPr="00174481" w:rsidR="00174481">
        <w:rPr>
          <w:sz w:val="28"/>
          <w:szCs w:val="28"/>
        </w:rPr>
        <w:t xml:space="preserve"> </w:t>
      </w:r>
      <w:r w:rsidR="00A75D77">
        <w:t xml:space="preserve">/изъято/ </w:t>
      </w:r>
      <w:r w:rsidRPr="00180080">
        <w:rPr>
          <w:sz w:val="28"/>
          <w:szCs w:val="28"/>
        </w:rPr>
        <w:t>года рождения совершила уголовное преступление, предусмотренное ст. 319 УК РФ, то есть п</w:t>
      </w:r>
      <w:r w:rsidRPr="00180080">
        <w:rPr>
          <w:rFonts w:eastAsiaTheme="minorHAnsi"/>
          <w:sz w:val="28"/>
          <w:szCs w:val="28"/>
          <w:lang w:eastAsia="en-US"/>
        </w:rPr>
        <w:t>убличное оскорбление представителя власти при исполнении им своих должностных обязанностей или в связи с их исполнением</w:t>
      </w:r>
      <w:r w:rsidRPr="00180080">
        <w:rPr>
          <w:rFonts w:eastAsiaTheme="minorHAnsi"/>
          <w:sz w:val="28"/>
          <w:szCs w:val="28"/>
        </w:rPr>
        <w:t>.</w:t>
      </w:r>
    </w:p>
    <w:p w:rsidR="00CC0590" w:rsidRPr="00180080" w:rsidP="00CC059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80080">
        <w:rPr>
          <w:rFonts w:eastAsiaTheme="minorHAnsi"/>
          <w:sz w:val="28"/>
          <w:szCs w:val="28"/>
          <w:lang w:eastAsia="en-US"/>
        </w:rPr>
        <w:t xml:space="preserve">14.08.2018 года в 08 часов 00 минут младший оперуполномоченный отдела уголовного розыска отдела полиции № 2 Управления МВД России по г. Керчи (далее по тексту - ОП №2 УМВД России по г.Керчи) сержант полиции </w:t>
      </w:r>
      <w:r w:rsidR="00A75D77">
        <w:rPr>
          <w:rFonts w:eastAsiaTheme="minorHAnsi"/>
          <w:sz w:val="28"/>
          <w:szCs w:val="28"/>
          <w:lang w:eastAsia="en-US"/>
        </w:rPr>
        <w:t>Ф.И.О.1</w:t>
      </w:r>
      <w:r w:rsidRPr="00180080">
        <w:rPr>
          <w:rFonts w:eastAsiaTheme="minorHAnsi"/>
          <w:sz w:val="28"/>
          <w:szCs w:val="28"/>
          <w:lang w:eastAsia="en-US"/>
        </w:rPr>
        <w:t>, назначенный на эту должность приказом врио начальника УМВД России по г. Керчи №</w:t>
      </w:r>
      <w:r w:rsidR="00A75D77">
        <w:t xml:space="preserve">/изъято/ </w:t>
      </w:r>
      <w:r w:rsidRPr="00180080">
        <w:rPr>
          <w:rFonts w:eastAsiaTheme="minorHAnsi"/>
          <w:sz w:val="28"/>
          <w:szCs w:val="28"/>
          <w:lang w:eastAsia="en-US"/>
        </w:rPr>
        <w:t xml:space="preserve"> л/с от </w:t>
      </w:r>
      <w:r w:rsidR="00A75D77">
        <w:t xml:space="preserve">/изъято/ </w:t>
      </w:r>
      <w:r w:rsidRPr="00180080">
        <w:rPr>
          <w:rFonts w:eastAsiaTheme="minorHAnsi"/>
          <w:sz w:val="28"/>
          <w:szCs w:val="28"/>
          <w:lang w:eastAsia="en-US"/>
        </w:rPr>
        <w:t xml:space="preserve">, и полицейский (водитель) группы обслуживания следственно-оперативной группы) дежурной части ОП №2 УМВД России по г. Керчи прапорщик полиции </w:t>
      </w:r>
      <w:r w:rsidR="00A75D77">
        <w:t>/изъято/</w:t>
      </w:r>
      <w:r w:rsidRPr="00180080">
        <w:rPr>
          <w:rFonts w:eastAsiaTheme="minorHAnsi"/>
          <w:sz w:val="28"/>
          <w:szCs w:val="28"/>
          <w:lang w:eastAsia="en-US"/>
        </w:rPr>
        <w:t>, назначенный на эту должность приказом начальника УМВД России по г. Керчи №</w:t>
      </w:r>
      <w:r w:rsidR="00A75D77">
        <w:t xml:space="preserve">/изъято/ </w:t>
      </w:r>
      <w:r w:rsidRPr="00180080">
        <w:rPr>
          <w:rFonts w:eastAsiaTheme="minorHAnsi"/>
          <w:sz w:val="28"/>
          <w:szCs w:val="28"/>
          <w:lang w:eastAsia="en-US"/>
        </w:rPr>
        <w:t xml:space="preserve"> л/с от </w:t>
      </w:r>
      <w:r w:rsidR="00A75D77">
        <w:t>/изъято/</w:t>
      </w:r>
      <w:r w:rsidRPr="00180080">
        <w:rPr>
          <w:rFonts w:eastAsiaTheme="minorHAnsi"/>
          <w:sz w:val="28"/>
          <w:szCs w:val="28"/>
          <w:lang w:eastAsia="en-US"/>
        </w:rPr>
        <w:t xml:space="preserve">, являясь в соответствии с Федеральным законом РФ «О полиции» № 3-Ф3 от 07.02.2011, представителями власти, согласно графика дежурств личного состава ОП №2 УМВД России по г.Керчи в составе следственно-оперативной группы на август 2018 года, утвержденного 30.07.2018 врио начальника ОП №2 УМВД России по г. Керчи, находясь в форменном обмундировании, заступили на службу по охране общественного порядка и общественной безопасности. </w:t>
      </w:r>
    </w:p>
    <w:p w:rsidR="00CC0590" w:rsidRPr="00180080" w:rsidP="00CC059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80080">
        <w:rPr>
          <w:rFonts w:eastAsiaTheme="minorHAnsi"/>
          <w:sz w:val="28"/>
          <w:szCs w:val="28"/>
          <w:lang w:eastAsia="en-US"/>
        </w:rPr>
        <w:t xml:space="preserve">14.08.2018 около 14.20 часов младший оперуполномоченный отдела уголовного розыска ОП № 2 УМВД России по г. Керчи сержант полиции </w:t>
      </w:r>
      <w:r w:rsidR="00A75D77">
        <w:rPr>
          <w:rFonts w:eastAsiaTheme="minorHAnsi"/>
          <w:sz w:val="28"/>
          <w:szCs w:val="28"/>
          <w:lang w:eastAsia="en-US"/>
        </w:rPr>
        <w:t>Ф.И.о.1</w:t>
      </w:r>
      <w:r w:rsidRPr="00180080">
        <w:rPr>
          <w:rFonts w:eastAsiaTheme="minorHAnsi"/>
          <w:sz w:val="28"/>
          <w:szCs w:val="28"/>
          <w:lang w:eastAsia="en-US"/>
        </w:rPr>
        <w:t xml:space="preserve"> и полицейский (водитель) группы обслуживания (следственно - оперативной группы) дежурной части ОП №2 УМВД России по г. Керчи прапорщик полиции </w:t>
      </w:r>
      <w:r w:rsidR="00A75D77">
        <w:t>/изъято/</w:t>
      </w:r>
      <w:r w:rsidRPr="00180080">
        <w:rPr>
          <w:rFonts w:eastAsiaTheme="minorHAnsi"/>
          <w:sz w:val="28"/>
          <w:szCs w:val="28"/>
          <w:lang w:eastAsia="en-US"/>
        </w:rPr>
        <w:t>. получили из дежурной части ОП №2 УМВД с России по г. Керчи сообщение о необходимости проехать на Городской пляж г. Керчи по адресу: Республика Крым, г. Керчь, ул. Аршинцевская коса, имеющему географические координаты: широта 45.25526763, долгота 36.43011942, по сообщению Грико О.Н.</w:t>
      </w:r>
    </w:p>
    <w:p w:rsidR="00CC0590" w:rsidRPr="00180080" w:rsidP="00CC059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80080">
        <w:rPr>
          <w:rFonts w:eastAsiaTheme="minorHAnsi"/>
          <w:sz w:val="28"/>
          <w:szCs w:val="28"/>
          <w:lang w:eastAsia="en-US"/>
        </w:rPr>
        <w:t xml:space="preserve"> Незамедлительно прибыв по указанному адресу, на участок местности возле касс городского пляжа г. Керчи по адресу: Республика Крым, г. Керчь, ул. Аршинцевская коса, имеющего географические координаты: широта 45.25526763, долгота 36.43011942, сотрудниками полиции была замечена ранее не знакомая Грико О.Н., находившаяся в состоянии алкогольного опьянения, которая выражалась нецензурной бранью, нарушая общественный порядок, проявляя явное неуважение к обществу, сопровождающееся нецензурной бранью в общественном месте. В соответствии с п. 2 ч. 1 ст. 13 Федерального закона РФ «О полиции» N 3-Ф3 от 07.02.2011, действуя правомерно, с целью проверки документов, удостоверяющих личность, а также в связи с наличием повода к возбуждению дела об административном правонарушении, предусмотренным ст. 20.1 КоАП РФ - мелкое хулиганство, </w:t>
      </w:r>
      <w:r w:rsidR="009F0559">
        <w:rPr>
          <w:rFonts w:eastAsiaTheme="minorHAnsi"/>
          <w:sz w:val="28"/>
          <w:szCs w:val="28"/>
          <w:lang w:eastAsia="en-US"/>
        </w:rPr>
        <w:t>Ф.И.О.1</w:t>
      </w:r>
      <w:r w:rsidRPr="00180080">
        <w:rPr>
          <w:rFonts w:eastAsiaTheme="minorHAnsi"/>
          <w:sz w:val="28"/>
          <w:szCs w:val="28"/>
          <w:lang w:eastAsia="en-US"/>
        </w:rPr>
        <w:t xml:space="preserve"> и </w:t>
      </w:r>
      <w:r w:rsidR="009F0559">
        <w:t xml:space="preserve">/изъято/ </w:t>
      </w:r>
      <w:r w:rsidRPr="00180080">
        <w:rPr>
          <w:rFonts w:eastAsiaTheme="minorHAnsi"/>
          <w:sz w:val="28"/>
          <w:szCs w:val="28"/>
          <w:lang w:eastAsia="en-US"/>
        </w:rPr>
        <w:t xml:space="preserve">подошли к Грико О.Н., представились ей сотрудниками полиции, после чего попросили предъявить Грико О.Н., находившуюся в состоянии алкогольного опьянения в общественном месте, документы, удостоверяющие ее личность, на что последняя стала выражаться нецензурной бранью, нарушая общественный порядок, проявляя явное неуважение к обществу, сопровождающееся нецензурной бранью в общественном месте, тем самым продолжая совершать административное, правонарушение, предусмотренное ч. 1 ст. 20.1 КоАП РФ - мелкое хулиганство. </w:t>
      </w:r>
    </w:p>
    <w:p w:rsidR="00CC0590" w:rsidRPr="00180080" w:rsidP="00CC059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80080">
        <w:rPr>
          <w:rFonts w:eastAsiaTheme="minorHAnsi"/>
          <w:sz w:val="28"/>
          <w:szCs w:val="28"/>
          <w:lang w:eastAsia="en-US"/>
        </w:rPr>
        <w:t xml:space="preserve">Находясь на участке местности возле касс городского пляжа г. Керчи по адресу: Республика Крым, г. Керчь, ул. Аршинцевская коса, имеющего географические координаты: широта 45.25526763, долгота 36.43011942, у Грико О.Н., которая осознавала, что </w:t>
      </w:r>
      <w:r w:rsidR="009F0559">
        <w:rPr>
          <w:rFonts w:eastAsiaTheme="minorHAnsi"/>
          <w:sz w:val="28"/>
          <w:szCs w:val="28"/>
          <w:lang w:eastAsia="en-US"/>
        </w:rPr>
        <w:t>Ф.И.О.1</w:t>
      </w:r>
      <w:r w:rsidRPr="00180080">
        <w:rPr>
          <w:rFonts w:eastAsiaTheme="minorHAnsi"/>
          <w:sz w:val="28"/>
          <w:szCs w:val="28"/>
          <w:lang w:eastAsia="en-US"/>
        </w:rPr>
        <w:t xml:space="preserve"> является сотрудником полиции, в форменном обмундировании, при исполнении своих должностных обязанностей по охране общественного порядка, то есть представителем власти, возник преступный умысел на публичное оскорбление представителя власти, в связи с исполнением им своих должностных обязанностей. </w:t>
      </w:r>
    </w:p>
    <w:p w:rsidR="00CC0590" w:rsidRPr="00180080" w:rsidP="00CC059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80080">
        <w:rPr>
          <w:rFonts w:eastAsiaTheme="minorHAnsi"/>
          <w:sz w:val="28"/>
          <w:szCs w:val="28"/>
          <w:lang w:eastAsia="en-US"/>
        </w:rPr>
        <w:t xml:space="preserve">Реализуя свой преступный умысел, осознавая общественно опасный характер публичного оскорбления представителя власти, в связи с исполнением им своих должностных обязанностей и желая этого, Грико О.Н. 14.08.2018 года в период с 14.20 до 15.00 часов, находясь на участке местности возле касс городского пляжа г. Керчи по адресу: Республика Крым, г. Керчь, ул. Аршинцевская коса, имеющего географические координаты: широта 45.25526763, долгота 36.43011942, в связи с </w:t>
      </w:r>
      <w:r w:rsidRPr="00180080">
        <w:rPr>
          <w:rFonts w:eastAsiaTheme="minorHAnsi"/>
          <w:sz w:val="28"/>
          <w:szCs w:val="28"/>
          <w:lang w:eastAsia="en-US"/>
        </w:rPr>
        <w:t xml:space="preserve">исполнением </w:t>
      </w:r>
      <w:r w:rsidR="009F0559">
        <w:rPr>
          <w:rFonts w:eastAsiaTheme="minorHAnsi"/>
          <w:sz w:val="28"/>
          <w:szCs w:val="28"/>
          <w:lang w:eastAsia="en-US"/>
        </w:rPr>
        <w:t>Ф</w:t>
      </w:r>
      <w:r w:rsidR="009F0559">
        <w:rPr>
          <w:rFonts w:eastAsiaTheme="minorHAnsi"/>
          <w:caps/>
          <w:sz w:val="28"/>
          <w:szCs w:val="28"/>
          <w:lang w:eastAsia="en-US"/>
        </w:rPr>
        <w:t>.И.О.1</w:t>
      </w:r>
      <w:r w:rsidRPr="00180080">
        <w:rPr>
          <w:rFonts w:eastAsiaTheme="minorHAnsi"/>
          <w:sz w:val="28"/>
          <w:szCs w:val="28"/>
          <w:lang w:eastAsia="en-US"/>
        </w:rPr>
        <w:t xml:space="preserve"> своих должностных обязанностей, действуя, умышленно, из внезапно возникших личных неприязненных отношений к младшему оперуполномоченному отдела уголовного розыска ОП №2 УМВД России по г. Керчи сержанту полиции </w:t>
      </w:r>
      <w:r w:rsidR="009F0559">
        <w:rPr>
          <w:rFonts w:eastAsiaTheme="minorHAnsi"/>
          <w:sz w:val="28"/>
          <w:szCs w:val="28"/>
          <w:lang w:eastAsia="en-US"/>
        </w:rPr>
        <w:t>Ф.И.О.1</w:t>
      </w:r>
      <w:r w:rsidRPr="00180080">
        <w:rPr>
          <w:rFonts w:eastAsiaTheme="minorHAnsi"/>
          <w:sz w:val="28"/>
          <w:szCs w:val="28"/>
          <w:lang w:eastAsia="en-US"/>
        </w:rPr>
        <w:t>, назначенному на эту должность приказом врио начальника УМВД России по г.Керчи №</w:t>
      </w:r>
      <w:r w:rsidR="009F0559">
        <w:t xml:space="preserve">/изъято/ </w:t>
      </w:r>
      <w:r w:rsidRPr="00180080">
        <w:rPr>
          <w:rFonts w:eastAsiaTheme="minorHAnsi"/>
          <w:sz w:val="28"/>
          <w:szCs w:val="28"/>
          <w:lang w:eastAsia="en-US"/>
        </w:rPr>
        <w:t xml:space="preserve"> л/с от </w:t>
      </w:r>
      <w:r w:rsidR="009F0559">
        <w:t>/изъято/</w:t>
      </w:r>
      <w:r w:rsidRPr="00180080">
        <w:rPr>
          <w:rFonts w:eastAsiaTheme="minorHAnsi"/>
          <w:sz w:val="28"/>
          <w:szCs w:val="28"/>
          <w:lang w:eastAsia="en-US"/>
        </w:rPr>
        <w:t xml:space="preserve">, находящемуся в силу п. 2 ч. 1 ст. 13 Федерального закона РФ «О полиции» № 3-Ф3 от 07.02.2011 и в соответствии с п.п. 1.5, 3.8 его должностного регламента, утвержденного начальником  отдела уголовного розыска ОП № 2 УМВД России по г. Керчи, при исполнении своих должностных обязанностей и являющемуся представителем власти по признаку наделения его в установленном законом порядке распорядительными полномочиями в отношении лиц, не находящихся от него в служебной зависимости, в связи с исполнением Цицылюк В.В. своих должностных обязанностей, стала неоднократно высказывать в присутствии посторонних граждан </w:t>
      </w:r>
      <w:r w:rsidR="009F0559">
        <w:t xml:space="preserve">/изъято/ </w:t>
      </w:r>
      <w:r w:rsidRPr="00180080">
        <w:rPr>
          <w:rFonts w:eastAsiaTheme="minorHAnsi"/>
          <w:sz w:val="28"/>
          <w:szCs w:val="28"/>
          <w:lang w:eastAsia="en-US"/>
        </w:rPr>
        <w:t xml:space="preserve">, </w:t>
      </w:r>
      <w:r w:rsidR="009F0559">
        <w:t xml:space="preserve">/изъято/ </w:t>
      </w:r>
      <w:r w:rsidRPr="00180080">
        <w:rPr>
          <w:rFonts w:eastAsiaTheme="minorHAnsi"/>
          <w:sz w:val="28"/>
          <w:szCs w:val="28"/>
          <w:lang w:eastAsia="en-US"/>
        </w:rPr>
        <w:t xml:space="preserve">, </w:t>
      </w:r>
      <w:r w:rsidR="009F0559">
        <w:t xml:space="preserve">/изъято/ </w:t>
      </w:r>
      <w:r w:rsidRPr="00180080">
        <w:rPr>
          <w:rFonts w:eastAsiaTheme="minorHAnsi"/>
          <w:sz w:val="28"/>
          <w:szCs w:val="28"/>
          <w:lang w:eastAsia="en-US"/>
        </w:rPr>
        <w:t xml:space="preserve"> в адрес </w:t>
      </w:r>
      <w:r w:rsidR="009F0559">
        <w:rPr>
          <w:rFonts w:eastAsiaTheme="minorHAnsi"/>
          <w:sz w:val="28"/>
          <w:szCs w:val="28"/>
          <w:lang w:eastAsia="en-US"/>
        </w:rPr>
        <w:t>Ф.И.О.1</w:t>
      </w:r>
      <w:r w:rsidRPr="00180080">
        <w:rPr>
          <w:rFonts w:eastAsiaTheme="minorHAnsi"/>
          <w:sz w:val="28"/>
          <w:szCs w:val="28"/>
          <w:lang w:eastAsia="en-US"/>
        </w:rPr>
        <w:t xml:space="preserve"> публичные оскорбления, унижающие честь и достоинство последнего, сопровождая их нецензурной бранью, тем самым также оскорбив его.</w:t>
      </w:r>
    </w:p>
    <w:p w:rsidR="0088401C" w:rsidRPr="00180080" w:rsidP="0088401C">
      <w:pPr>
        <w:pStyle w:val="1"/>
        <w:jc w:val="both"/>
        <w:rPr>
          <w:b w:val="0"/>
        </w:rPr>
      </w:pPr>
      <w:r w:rsidRPr="00180080">
        <w:rPr>
          <w:b w:val="0"/>
        </w:rPr>
        <w:tab/>
        <w:t>Подсудим</w:t>
      </w:r>
      <w:r w:rsidRPr="00180080" w:rsidR="00CC0590">
        <w:rPr>
          <w:b w:val="0"/>
        </w:rPr>
        <w:t xml:space="preserve">ая Грико О.Н., </w:t>
      </w:r>
      <w:r w:rsidRPr="00180080">
        <w:rPr>
          <w:b w:val="0"/>
        </w:rPr>
        <w:t>полностью соглас</w:t>
      </w:r>
      <w:r w:rsidRPr="00180080" w:rsidR="00CC0590">
        <w:rPr>
          <w:b w:val="0"/>
        </w:rPr>
        <w:t>на</w:t>
      </w:r>
      <w:r w:rsidRPr="00180080">
        <w:rPr>
          <w:b w:val="0"/>
        </w:rPr>
        <w:t xml:space="preserve"> с предъявленным обвинением, признал</w:t>
      </w:r>
      <w:r w:rsidRPr="00180080" w:rsidR="00CC0590">
        <w:rPr>
          <w:b w:val="0"/>
        </w:rPr>
        <w:t>а</w:t>
      </w:r>
      <w:r w:rsidRPr="00180080">
        <w:rPr>
          <w:b w:val="0"/>
        </w:rPr>
        <w:t xml:space="preserve"> себя виновн</w:t>
      </w:r>
      <w:r w:rsidRPr="00180080" w:rsidR="00CC0590">
        <w:rPr>
          <w:b w:val="0"/>
        </w:rPr>
        <w:t>ой</w:t>
      </w:r>
      <w:r w:rsidRPr="00180080">
        <w:rPr>
          <w:b w:val="0"/>
        </w:rPr>
        <w:t xml:space="preserve"> в совершении данного уголовного преступления и ходатайствовал</w:t>
      </w:r>
      <w:r w:rsidRPr="00180080" w:rsidR="00CC0590">
        <w:rPr>
          <w:b w:val="0"/>
        </w:rPr>
        <w:t>а</w:t>
      </w:r>
      <w:r w:rsidRPr="00180080">
        <w:rPr>
          <w:b w:val="0"/>
        </w:rPr>
        <w:t xml:space="preserve"> о постановлении приговора в особом порядке, без проведения судебного разбирательства.</w:t>
      </w:r>
    </w:p>
    <w:p w:rsidR="0088401C" w:rsidRPr="00180080" w:rsidP="0088401C">
      <w:pPr>
        <w:ind w:firstLine="708"/>
        <w:jc w:val="both"/>
        <w:rPr>
          <w:sz w:val="28"/>
          <w:szCs w:val="28"/>
        </w:rPr>
      </w:pPr>
      <w:r w:rsidRPr="00180080">
        <w:rPr>
          <w:sz w:val="28"/>
          <w:szCs w:val="28"/>
        </w:rPr>
        <w:t xml:space="preserve">Ходатайство поддержано защитником </w:t>
      </w:r>
      <w:r w:rsidRPr="00180080" w:rsidR="00CC0590">
        <w:rPr>
          <w:sz w:val="28"/>
          <w:szCs w:val="28"/>
        </w:rPr>
        <w:t xml:space="preserve">Мудреха Н.А., </w:t>
      </w:r>
      <w:r w:rsidRPr="00180080">
        <w:rPr>
          <w:sz w:val="28"/>
          <w:szCs w:val="28"/>
        </w:rPr>
        <w:t>котор</w:t>
      </w:r>
      <w:r w:rsidRPr="00180080" w:rsidR="00CC0590">
        <w:rPr>
          <w:sz w:val="28"/>
          <w:szCs w:val="28"/>
        </w:rPr>
        <w:t>ый</w:t>
      </w:r>
      <w:r w:rsidRPr="00180080">
        <w:rPr>
          <w:sz w:val="28"/>
          <w:szCs w:val="28"/>
        </w:rPr>
        <w:t xml:space="preserve"> считает, что признание вины, раскаяние, являются основанием для назначения минимального наказания, предусмотренного санкцией статьи 319  УК РФ, и для рассмотрения дела в особом порядке.</w:t>
      </w:r>
    </w:p>
    <w:p w:rsidR="0088401C" w:rsidRPr="00180080" w:rsidP="0088401C">
      <w:pPr>
        <w:pStyle w:val="1"/>
        <w:jc w:val="both"/>
        <w:rPr>
          <w:b w:val="0"/>
        </w:rPr>
      </w:pPr>
      <w:r w:rsidRPr="00180080">
        <w:rPr>
          <w:b w:val="0"/>
        </w:rPr>
        <w:tab/>
        <w:t>В соответствие с требованиями ч.1 ст. 314 УПК РФ, обвиняемый вправе при наличии согласия государственного обвинителя и потерпевшего заявить о согласии с предъявленным ему обвинением. Право завить ходатайство о постановлении приговора без проведения судебного разбирательства, предусмотрено, и возможно по уголовным делам о преступлениях, наказание за совершение которых (предусмотренное УК РФ), не превышает 10 лет лишения свободы.</w:t>
      </w:r>
    </w:p>
    <w:p w:rsidR="0088401C" w:rsidRPr="00180080" w:rsidP="0088401C">
      <w:pPr>
        <w:jc w:val="both"/>
        <w:rPr>
          <w:sz w:val="28"/>
          <w:szCs w:val="28"/>
        </w:rPr>
      </w:pPr>
      <w:r w:rsidRPr="00180080">
        <w:rPr>
          <w:sz w:val="28"/>
          <w:szCs w:val="28"/>
        </w:rPr>
        <w:tab/>
        <w:t xml:space="preserve">Государственный обвинитель – </w:t>
      </w:r>
      <w:r w:rsidRPr="00180080" w:rsidR="00CC0590">
        <w:rPr>
          <w:sz w:val="28"/>
          <w:szCs w:val="28"/>
        </w:rPr>
        <w:t xml:space="preserve">Тимофеева Т.А. и </w:t>
      </w:r>
      <w:r w:rsidRPr="00180080">
        <w:rPr>
          <w:sz w:val="28"/>
          <w:szCs w:val="28"/>
        </w:rPr>
        <w:t xml:space="preserve">потерпевший </w:t>
      </w:r>
      <w:r w:rsidR="009443C2">
        <w:rPr>
          <w:sz w:val="28"/>
          <w:szCs w:val="28"/>
        </w:rPr>
        <w:t>Ф.И.О.1</w:t>
      </w:r>
      <w:r w:rsidRPr="00180080" w:rsidR="00CC0590">
        <w:rPr>
          <w:sz w:val="28"/>
          <w:szCs w:val="28"/>
        </w:rPr>
        <w:t>.</w:t>
      </w:r>
      <w:r w:rsidRPr="00180080">
        <w:rPr>
          <w:sz w:val="28"/>
          <w:szCs w:val="28"/>
        </w:rPr>
        <w:t xml:space="preserve"> не возражали против постановления приговора в отношении подсудимо</w:t>
      </w:r>
      <w:r w:rsidRPr="00180080" w:rsidR="00CC0590">
        <w:rPr>
          <w:sz w:val="28"/>
          <w:szCs w:val="28"/>
        </w:rPr>
        <w:t>й Грико О.Н.</w:t>
      </w:r>
      <w:r w:rsidRPr="00180080">
        <w:rPr>
          <w:sz w:val="28"/>
          <w:szCs w:val="28"/>
        </w:rPr>
        <w:t xml:space="preserve"> по ст. 319 УК РФ, без проведения судебного разбирательства.</w:t>
      </w:r>
    </w:p>
    <w:p w:rsidR="0088401C" w:rsidRPr="00180080" w:rsidP="0088401C">
      <w:pPr>
        <w:jc w:val="both"/>
        <w:rPr>
          <w:sz w:val="28"/>
          <w:szCs w:val="28"/>
        </w:rPr>
      </w:pPr>
      <w:r w:rsidRPr="00180080">
        <w:rPr>
          <w:sz w:val="28"/>
          <w:szCs w:val="28"/>
        </w:rPr>
        <w:tab/>
        <w:t xml:space="preserve">Совершенное </w:t>
      </w:r>
      <w:r w:rsidRPr="00180080" w:rsidR="00CC0590">
        <w:rPr>
          <w:sz w:val="28"/>
          <w:szCs w:val="28"/>
        </w:rPr>
        <w:t xml:space="preserve">Грико О.Н. </w:t>
      </w:r>
      <w:r w:rsidRPr="00180080">
        <w:rPr>
          <w:sz w:val="28"/>
          <w:szCs w:val="28"/>
        </w:rPr>
        <w:t xml:space="preserve">уголовное преступление отнесено законом к преступлениям небольшой тяжести, максимальное наказание за которое не предусматривает лишение свободы. </w:t>
      </w:r>
    </w:p>
    <w:p w:rsidR="0088401C" w:rsidRPr="00180080" w:rsidP="0088401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080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том, что условия постановления приговора без проведения судебного разбирательства соблюдены, оснований для прекращения особого порядка судебного разбирательства и возвращения дела прокурору  не имеется.  </w:t>
      </w:r>
    </w:p>
    <w:p w:rsidR="0088401C" w:rsidRPr="00180080" w:rsidP="0088401C">
      <w:pPr>
        <w:jc w:val="both"/>
        <w:rPr>
          <w:sz w:val="28"/>
          <w:szCs w:val="28"/>
        </w:rPr>
      </w:pPr>
      <w:r w:rsidRPr="00180080">
        <w:rPr>
          <w:sz w:val="28"/>
          <w:szCs w:val="28"/>
        </w:rPr>
        <w:tab/>
        <w:t>Действия подсудимо</w:t>
      </w:r>
      <w:r w:rsidRPr="00180080" w:rsidR="00CC0590">
        <w:rPr>
          <w:sz w:val="28"/>
          <w:szCs w:val="28"/>
        </w:rPr>
        <w:t>й</w:t>
      </w:r>
      <w:r w:rsidRPr="00180080">
        <w:rPr>
          <w:sz w:val="28"/>
          <w:szCs w:val="28"/>
        </w:rPr>
        <w:t xml:space="preserve"> суд квалифицирует по ст. 319 УК РФ, как публичное оскорбление представителя власти при исполнении им своих должностных обязанностей.</w:t>
      </w:r>
    </w:p>
    <w:p w:rsidR="0088401C" w:rsidRPr="00180080" w:rsidP="0088401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080">
        <w:rPr>
          <w:rFonts w:ascii="Times New Roman" w:hAnsi="Times New Roman" w:cs="Times New Roman"/>
          <w:sz w:val="28"/>
          <w:szCs w:val="28"/>
        </w:rPr>
        <w:t>При этом, судом установлено, что обвинение с которым согласил</w:t>
      </w:r>
      <w:r w:rsidRPr="00180080" w:rsidR="00CC0590">
        <w:rPr>
          <w:rFonts w:ascii="Times New Roman" w:hAnsi="Times New Roman" w:cs="Times New Roman"/>
          <w:sz w:val="28"/>
          <w:szCs w:val="28"/>
        </w:rPr>
        <w:t xml:space="preserve">ась </w:t>
      </w:r>
      <w:r w:rsidRPr="00180080">
        <w:rPr>
          <w:rFonts w:ascii="Times New Roman" w:hAnsi="Times New Roman" w:cs="Times New Roman"/>
          <w:sz w:val="28"/>
          <w:szCs w:val="28"/>
        </w:rPr>
        <w:t xml:space="preserve"> подсудим</w:t>
      </w:r>
      <w:r w:rsidRPr="00180080" w:rsidR="00CC0590">
        <w:rPr>
          <w:rFonts w:ascii="Times New Roman" w:hAnsi="Times New Roman" w:cs="Times New Roman"/>
          <w:sz w:val="28"/>
          <w:szCs w:val="28"/>
        </w:rPr>
        <w:t>ая</w:t>
      </w:r>
      <w:r w:rsidRPr="00180080">
        <w:rPr>
          <w:rFonts w:ascii="Times New Roman" w:hAnsi="Times New Roman" w:cs="Times New Roman"/>
          <w:sz w:val="28"/>
          <w:szCs w:val="28"/>
        </w:rPr>
        <w:t>, обосновано, подтверждается доказательствами, собранными по делу; обстоятельств, препятствующих постановлению законного, обоснованного и справедливого приговора не имеется.</w:t>
      </w:r>
    </w:p>
    <w:p w:rsidR="0088401C" w:rsidRPr="00180080" w:rsidP="0088401C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080">
        <w:rPr>
          <w:rFonts w:ascii="Times New Roman" w:hAnsi="Times New Roman" w:cs="Times New Roman"/>
          <w:color w:val="000000"/>
          <w:sz w:val="28"/>
          <w:szCs w:val="28"/>
        </w:rPr>
        <w:t>В соответствии с ч.2 ст.43 УК РФ,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88401C" w:rsidRPr="00180080" w:rsidP="0088401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080">
        <w:rPr>
          <w:rFonts w:ascii="Times New Roman" w:hAnsi="Times New Roman" w:cs="Times New Roman"/>
          <w:sz w:val="28"/>
          <w:szCs w:val="28"/>
        </w:rPr>
        <w:t xml:space="preserve">Обсуждая вопрос о виде и размере наказания, суд учитывает требования ч.7 ст.316 УПК РФ, согласно которой, при особом порядке судебного разбирательства наказание не может превышать двух третий максимального наказания, предусмотренного санкцией статьи; характер и степень общественной опасности совершенного деяния, данные о личности подсудимого, обстоятельства, смягчающие и отягчающие наказание; а также влияние назначенного наказания на исправление  осужденного и на условия жизни его семьи. </w:t>
      </w:r>
    </w:p>
    <w:p w:rsidR="0088401C" w:rsidRPr="00180080" w:rsidP="0088401C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180080">
        <w:rPr>
          <w:sz w:val="28"/>
          <w:szCs w:val="28"/>
        </w:rPr>
        <w:tab/>
        <w:t>К обстоятельствам, смягчающим наказание суд относит: признание подсудим</w:t>
      </w:r>
      <w:r w:rsidRPr="00180080" w:rsidR="00CC0590">
        <w:rPr>
          <w:sz w:val="28"/>
          <w:szCs w:val="28"/>
        </w:rPr>
        <w:t>ой</w:t>
      </w:r>
      <w:r w:rsidRPr="00180080">
        <w:rPr>
          <w:sz w:val="28"/>
          <w:szCs w:val="28"/>
        </w:rPr>
        <w:t xml:space="preserve"> своей вины, раскаяние в содеянном, </w:t>
      </w:r>
      <w:r w:rsidRPr="00180080" w:rsidR="00CC0590">
        <w:rPr>
          <w:sz w:val="28"/>
          <w:szCs w:val="28"/>
        </w:rPr>
        <w:t>активное способствование раскрытию и расследованию преступления, наличие на иждивении малолетнего ребенка</w:t>
      </w:r>
      <w:r w:rsidRPr="00180080">
        <w:rPr>
          <w:sz w:val="28"/>
          <w:szCs w:val="28"/>
        </w:rPr>
        <w:t xml:space="preserve">.  </w:t>
      </w:r>
      <w:r w:rsidRPr="00180080">
        <w:rPr>
          <w:sz w:val="28"/>
          <w:szCs w:val="28"/>
        </w:rPr>
        <w:tab/>
        <w:t>Обстоятельств, отягчающих наказание, в соответствии со ст. 63 УК РФ, судом по делу не установлено.</w:t>
      </w:r>
    </w:p>
    <w:p w:rsidR="0088401C" w:rsidRPr="00180080" w:rsidP="0088401C">
      <w:pPr>
        <w:ind w:firstLine="708"/>
        <w:jc w:val="both"/>
        <w:rPr>
          <w:sz w:val="28"/>
          <w:szCs w:val="28"/>
        </w:rPr>
      </w:pPr>
      <w:r w:rsidRPr="00180080">
        <w:rPr>
          <w:sz w:val="28"/>
          <w:szCs w:val="28"/>
        </w:rPr>
        <w:t xml:space="preserve">Как личность </w:t>
      </w:r>
      <w:r w:rsidRPr="00180080" w:rsidR="00CC0590">
        <w:rPr>
          <w:sz w:val="28"/>
          <w:szCs w:val="28"/>
        </w:rPr>
        <w:t xml:space="preserve">Грико О.Н., </w:t>
      </w:r>
      <w:r w:rsidR="009443C2">
        <w:t>/изъято/</w:t>
      </w:r>
      <w:r w:rsidRPr="00180080" w:rsidR="00CC0590">
        <w:rPr>
          <w:sz w:val="28"/>
          <w:szCs w:val="28"/>
        </w:rPr>
        <w:t xml:space="preserve">. </w:t>
      </w:r>
    </w:p>
    <w:p w:rsidR="0088401C" w:rsidRPr="00180080" w:rsidP="0088401C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 учетом изложенного, суд не находит оснований для применения положений ч.1 ст.64 УК РФ, так как отсутствуют исключительные обстоятельства, связанные с целями и мотивами преступления, ролью в них подсудимо</w:t>
      </w:r>
      <w:r w:rsidRPr="00180080" w:rsidR="00CC0590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180080">
        <w:rPr>
          <w:rFonts w:ascii="Times New Roman" w:hAnsi="Times New Roman" w:cs="Times New Roman"/>
          <w:sz w:val="28"/>
          <w:szCs w:val="28"/>
          <w:shd w:val="clear" w:color="auto" w:fill="FFFFFF"/>
        </w:rPr>
        <w:t>, существенно уменьшающими степень общественной опасности преступления. Оснований для применения положения ч.6 ст.15 УК РФ, также  не имеется.</w:t>
      </w:r>
    </w:p>
    <w:p w:rsidR="00180080" w:rsidRPr="00180080" w:rsidP="0088401C">
      <w:pPr>
        <w:spacing w:after="1" w:line="280" w:lineRule="atLeast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180080">
        <w:rPr>
          <w:sz w:val="28"/>
          <w:szCs w:val="28"/>
        </w:rPr>
        <w:t>Принимая во внимание характер содеянного, конкретные обстоятельства по делу, объект преступных посягательств, данные о личности подсудимо</w:t>
      </w:r>
      <w:r w:rsidRPr="00180080" w:rsidR="00CC0590">
        <w:rPr>
          <w:sz w:val="28"/>
          <w:szCs w:val="28"/>
        </w:rPr>
        <w:t>й,</w:t>
      </w:r>
      <w:r w:rsidRPr="00180080">
        <w:rPr>
          <w:sz w:val="28"/>
          <w:szCs w:val="28"/>
        </w:rPr>
        <w:t xml:space="preserve"> наличие смягчающих и отсутствие отягчающих обстоятельств, учитывая, что совершено преступление, относящиеся к категории преступлений небольшой тяжести, затрагивающее авторитет представителей власти, суд, </w:t>
      </w:r>
      <w:r w:rsidRPr="00180080" w:rsidR="00CC0590">
        <w:rPr>
          <w:sz w:val="28"/>
          <w:szCs w:val="28"/>
        </w:rPr>
        <w:t>полагает</w:t>
      </w:r>
      <w:r w:rsidRPr="00180080">
        <w:rPr>
          <w:sz w:val="28"/>
          <w:szCs w:val="28"/>
        </w:rPr>
        <w:t>, что для исправления подсудимо</w:t>
      </w:r>
      <w:r w:rsidRPr="00180080" w:rsidR="00CC0590">
        <w:rPr>
          <w:sz w:val="28"/>
          <w:szCs w:val="28"/>
        </w:rPr>
        <w:t>й</w:t>
      </w:r>
      <w:r w:rsidRPr="00180080">
        <w:rPr>
          <w:sz w:val="28"/>
          <w:szCs w:val="28"/>
        </w:rPr>
        <w:t xml:space="preserve"> и предупреждения совершения новых преступлений, </w:t>
      </w:r>
      <w:r w:rsidRPr="00180080" w:rsidR="00CC0590">
        <w:rPr>
          <w:sz w:val="28"/>
          <w:szCs w:val="28"/>
        </w:rPr>
        <w:t xml:space="preserve">следует </w:t>
      </w:r>
      <w:r w:rsidRPr="00180080">
        <w:rPr>
          <w:sz w:val="28"/>
          <w:szCs w:val="28"/>
        </w:rPr>
        <w:t xml:space="preserve">назначить наказание в виде </w:t>
      </w:r>
      <w:r w:rsidRPr="00180080" w:rsidR="00CC0590">
        <w:rPr>
          <w:sz w:val="28"/>
          <w:szCs w:val="28"/>
        </w:rPr>
        <w:t>штрафа</w:t>
      </w:r>
      <w:r w:rsidRPr="00180080">
        <w:rPr>
          <w:sz w:val="28"/>
          <w:szCs w:val="28"/>
        </w:rPr>
        <w:t>, в доход государства, исходя из санкции ст. 319 УК РФ</w:t>
      </w:r>
      <w:r w:rsidRPr="00180080">
        <w:rPr>
          <w:color w:val="000000"/>
          <w:sz w:val="28"/>
          <w:szCs w:val="28"/>
          <w:shd w:val="clear" w:color="auto" w:fill="FFFFFF"/>
        </w:rPr>
        <w:t xml:space="preserve">. Оснований для назначения наказания в виде обязательных </w:t>
      </w:r>
      <w:r w:rsidRPr="00180080">
        <w:rPr>
          <w:color w:val="000000"/>
          <w:sz w:val="28"/>
          <w:szCs w:val="28"/>
          <w:shd w:val="clear" w:color="auto" w:fill="FFFFFF"/>
        </w:rPr>
        <w:t xml:space="preserve">или исправительных </w:t>
      </w:r>
      <w:r w:rsidRPr="00180080">
        <w:rPr>
          <w:color w:val="000000"/>
          <w:sz w:val="28"/>
          <w:szCs w:val="28"/>
          <w:shd w:val="clear" w:color="auto" w:fill="FFFFFF"/>
        </w:rPr>
        <w:t>работ, суд не усматривает</w:t>
      </w:r>
      <w:r w:rsidRPr="00180080">
        <w:rPr>
          <w:color w:val="000000"/>
          <w:sz w:val="28"/>
          <w:szCs w:val="28"/>
          <w:shd w:val="clear" w:color="auto" w:fill="FFFFFF"/>
        </w:rPr>
        <w:t>.</w:t>
      </w:r>
    </w:p>
    <w:p w:rsidR="0088401C" w:rsidRPr="00180080" w:rsidP="0088401C">
      <w:pPr>
        <w:pStyle w:val="1"/>
        <w:jc w:val="both"/>
        <w:rPr>
          <w:b w:val="0"/>
        </w:rPr>
      </w:pPr>
      <w:r w:rsidRPr="00180080">
        <w:tab/>
      </w:r>
      <w:r w:rsidRPr="00180080">
        <w:rPr>
          <w:b w:val="0"/>
        </w:rPr>
        <w:t>Гражданский иск по делу не заявлен. Вещественные доказательства отсутствуют.</w:t>
      </w:r>
    </w:p>
    <w:p w:rsidR="0088401C" w:rsidRPr="00180080" w:rsidP="0088401C">
      <w:pPr>
        <w:pStyle w:val="1"/>
        <w:jc w:val="both"/>
        <w:rPr>
          <w:b w:val="0"/>
          <w:bCs/>
        </w:rPr>
      </w:pPr>
      <w:r w:rsidRPr="00180080">
        <w:rPr>
          <w:b w:val="0"/>
        </w:rPr>
        <w:tab/>
        <w:t>На основании вышеизложенного и руководствуясь ст. ст. 303 - 304 и 307-310, 316  УПК РФ,  суд,</w:t>
      </w:r>
    </w:p>
    <w:p w:rsidR="0088401C" w:rsidRPr="00180080" w:rsidP="0088401C">
      <w:pPr>
        <w:pStyle w:val="1"/>
      </w:pPr>
    </w:p>
    <w:p w:rsidR="0088401C" w:rsidRPr="00180080" w:rsidP="0088401C">
      <w:pPr>
        <w:pStyle w:val="1"/>
      </w:pPr>
      <w:r w:rsidRPr="00180080">
        <w:t>П Р И Г О В О Р И Л:</w:t>
      </w:r>
    </w:p>
    <w:p w:rsidR="00180080" w:rsidRPr="00180080" w:rsidP="0088401C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180080">
        <w:rPr>
          <w:sz w:val="28"/>
          <w:szCs w:val="28"/>
        </w:rPr>
        <w:t xml:space="preserve">Признать </w:t>
      </w:r>
      <w:r w:rsidRPr="00180080">
        <w:rPr>
          <w:b/>
          <w:sz w:val="28"/>
          <w:szCs w:val="28"/>
        </w:rPr>
        <w:t xml:space="preserve">Грико </w:t>
      </w:r>
      <w:r w:rsidR="009443C2">
        <w:rPr>
          <w:b/>
          <w:sz w:val="28"/>
          <w:szCs w:val="28"/>
        </w:rPr>
        <w:t>О.Н.</w:t>
      </w:r>
      <w:r w:rsidRPr="00180080">
        <w:rPr>
          <w:sz w:val="28"/>
          <w:szCs w:val="28"/>
        </w:rPr>
        <w:t xml:space="preserve">, 21.05.1973 года рождения, </w:t>
      </w:r>
      <w:r w:rsidRPr="00180080">
        <w:rPr>
          <w:sz w:val="28"/>
          <w:szCs w:val="28"/>
        </w:rPr>
        <w:t xml:space="preserve"> виновн</w:t>
      </w:r>
      <w:r w:rsidRPr="00180080">
        <w:rPr>
          <w:sz w:val="28"/>
          <w:szCs w:val="28"/>
        </w:rPr>
        <w:t>ой</w:t>
      </w:r>
      <w:r w:rsidRPr="00180080">
        <w:rPr>
          <w:sz w:val="28"/>
          <w:szCs w:val="28"/>
        </w:rPr>
        <w:t xml:space="preserve"> в совершении преступления предусмотренного ст. 319 УК РФ и назначить е</w:t>
      </w:r>
      <w:r w:rsidRPr="00180080">
        <w:rPr>
          <w:sz w:val="28"/>
          <w:szCs w:val="28"/>
        </w:rPr>
        <w:t>й</w:t>
      </w:r>
      <w:r w:rsidRPr="00180080">
        <w:rPr>
          <w:sz w:val="28"/>
          <w:szCs w:val="28"/>
        </w:rPr>
        <w:t xml:space="preserve"> наказание в виде </w:t>
      </w:r>
      <w:r w:rsidRPr="00180080">
        <w:rPr>
          <w:sz w:val="28"/>
          <w:szCs w:val="28"/>
        </w:rPr>
        <w:t>штрафа в размере 8 000</w:t>
      </w:r>
      <w:r w:rsidRPr="00180080">
        <w:rPr>
          <w:sz w:val="28"/>
          <w:szCs w:val="28"/>
        </w:rPr>
        <w:t xml:space="preserve"> (</w:t>
      </w:r>
      <w:r w:rsidRPr="00180080">
        <w:rPr>
          <w:sz w:val="28"/>
          <w:szCs w:val="28"/>
        </w:rPr>
        <w:t>восемь тысяч) рублей.</w:t>
      </w:r>
    </w:p>
    <w:p w:rsidR="0088401C" w:rsidRPr="00180080" w:rsidP="0088401C">
      <w:pPr>
        <w:ind w:firstLine="888"/>
        <w:jc w:val="both"/>
        <w:rPr>
          <w:sz w:val="28"/>
          <w:szCs w:val="28"/>
        </w:rPr>
      </w:pPr>
      <w:r w:rsidRPr="00180080">
        <w:rPr>
          <w:sz w:val="28"/>
          <w:szCs w:val="28"/>
        </w:rPr>
        <w:t>Сохранить осужденно</w:t>
      </w:r>
      <w:r w:rsidRPr="00180080" w:rsidR="00180080">
        <w:rPr>
          <w:sz w:val="28"/>
          <w:szCs w:val="28"/>
        </w:rPr>
        <w:t xml:space="preserve">й Грико О.Н. </w:t>
      </w:r>
      <w:r w:rsidRPr="00180080">
        <w:rPr>
          <w:sz w:val="28"/>
          <w:szCs w:val="28"/>
        </w:rPr>
        <w:t xml:space="preserve">меру пресечения, в виде подписки о невыезде и надлежащем поведении, до вступления приговора в законную силу.  </w:t>
      </w:r>
    </w:p>
    <w:p w:rsidR="0088401C" w:rsidRPr="00180080" w:rsidP="0088401C">
      <w:pPr>
        <w:ind w:firstLine="708"/>
        <w:jc w:val="both"/>
        <w:rPr>
          <w:sz w:val="28"/>
          <w:szCs w:val="28"/>
        </w:rPr>
      </w:pPr>
      <w:r w:rsidRPr="00180080">
        <w:rPr>
          <w:sz w:val="28"/>
          <w:szCs w:val="28"/>
        </w:rPr>
        <w:t xml:space="preserve">Приговор может быть обжалован в апелляционном порядке в Керченский городской суд в течение 10 суток со дня его провозглашения, путем  подачи жалобы Мировому судье судебного участка № 51 Керченского судебного района (городской округ Керчь) Республики Крым, с соблюдением требований ст. 317 УПК РФ, с исключением основания обжалования приговора за несоответствием выводов суда, изложенных в приговоре, фактическим обстоятельствам уголовного дела. </w:t>
      </w:r>
    </w:p>
    <w:p w:rsidR="0088401C" w:rsidRPr="00180080" w:rsidP="0088401C">
      <w:pPr>
        <w:pStyle w:val="BodyTextIndent"/>
        <w:rPr>
          <w:sz w:val="28"/>
          <w:szCs w:val="28"/>
        </w:rPr>
      </w:pPr>
      <w:r w:rsidRPr="00180080">
        <w:rPr>
          <w:sz w:val="28"/>
          <w:szCs w:val="28"/>
        </w:rPr>
        <w:t xml:space="preserve">В случае подачи апелляционной жалобы осужденный вправе ходатайствовать о своем участии  в рассмотрении уголовного дела судом апелляционной инстанции, о чем должно быть указано в его апелляционной жалобе или в возражениях на жалобы, представления, принесенные другими участниками уголовного процесса. </w:t>
      </w:r>
    </w:p>
    <w:p w:rsidR="0088401C" w:rsidRPr="00180080" w:rsidP="0088401C">
      <w:pPr>
        <w:pStyle w:val="BodyTextIndent"/>
        <w:rPr>
          <w:sz w:val="28"/>
          <w:szCs w:val="28"/>
        </w:rPr>
      </w:pPr>
      <w:r w:rsidRPr="00180080">
        <w:rPr>
          <w:sz w:val="28"/>
          <w:szCs w:val="28"/>
        </w:rPr>
        <w:t>При подаче апелляционных жалоб или апелляционного представления другими участниками уголовного судопроизводства, затрагивающих интересы осужденного,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представления.</w:t>
      </w:r>
    </w:p>
    <w:p w:rsidR="009443C2" w:rsidRPr="00832C90" w:rsidP="009443C2">
      <w:pPr>
        <w:contextualSpacing/>
      </w:pPr>
      <w:r w:rsidRPr="00832C90">
        <w:t>Мировой судья( подпись) С.С. Урюпина</w:t>
      </w:r>
    </w:p>
    <w:p w:rsidR="009443C2" w:rsidRPr="00832C90" w:rsidP="009443C2">
      <w:pPr>
        <w:contextualSpacing/>
      </w:pPr>
      <w:r w:rsidRPr="00832C90">
        <w:t>ДЕПЕРСОНИФИКАЦИЮ</w:t>
      </w:r>
    </w:p>
    <w:p w:rsidR="009443C2" w:rsidRPr="00832C90" w:rsidP="009443C2">
      <w:pPr>
        <w:contextualSpacing/>
      </w:pPr>
      <w:r w:rsidRPr="00832C90">
        <w:t>Лингвистический контроль</w:t>
      </w:r>
    </w:p>
    <w:p w:rsidR="009443C2" w:rsidRPr="00832C90" w:rsidP="009443C2">
      <w:pPr>
        <w:contextualSpacing/>
      </w:pPr>
      <w:r w:rsidRPr="00832C90">
        <w:t>произвел</w:t>
      </w:r>
    </w:p>
    <w:p w:rsidR="009443C2" w:rsidRPr="00832C90" w:rsidP="009443C2">
      <w:pPr>
        <w:contextualSpacing/>
      </w:pPr>
      <w:r w:rsidRPr="00832C90">
        <w:t>Помощник судьи __________ В.В. Науменко</w:t>
      </w:r>
    </w:p>
    <w:p w:rsidR="009443C2" w:rsidRPr="00832C90" w:rsidP="009443C2">
      <w:pPr>
        <w:contextualSpacing/>
      </w:pPr>
    </w:p>
    <w:p w:rsidR="009443C2" w:rsidRPr="00832C90" w:rsidP="009443C2">
      <w:pPr>
        <w:contextualSpacing/>
      </w:pPr>
      <w:r w:rsidRPr="00832C90">
        <w:t>СОГЛАСОВАНО</w:t>
      </w:r>
    </w:p>
    <w:p w:rsidR="009443C2" w:rsidRPr="00832C90" w:rsidP="009443C2">
      <w:pPr>
        <w:contextualSpacing/>
      </w:pPr>
    </w:p>
    <w:p w:rsidR="009443C2" w:rsidRPr="00832C90" w:rsidP="009443C2">
      <w:pPr>
        <w:contextualSpacing/>
      </w:pPr>
      <w:r w:rsidRPr="00832C90">
        <w:t>Судья_________ С.С. Урюпина</w:t>
      </w:r>
    </w:p>
    <w:p w:rsidR="009443C2" w:rsidRPr="00832C90" w:rsidP="009443C2">
      <w:pPr>
        <w:contextualSpacing/>
      </w:pPr>
    </w:p>
    <w:p w:rsidR="009443C2" w:rsidP="009443C2">
      <w:pPr>
        <w:contextualSpacing/>
      </w:pPr>
      <w:r w:rsidRPr="00832C90">
        <w:t>«</w:t>
      </w:r>
      <w:r>
        <w:t>30</w:t>
      </w:r>
      <w:r w:rsidRPr="00832C90">
        <w:t>_» _</w:t>
      </w:r>
      <w:r>
        <w:t>октября</w:t>
      </w:r>
      <w:r w:rsidRPr="00832C90">
        <w:t>_ 2018 г.</w:t>
      </w:r>
    </w:p>
    <w:p w:rsidR="009019DB" w:rsidRPr="00180080">
      <w:pPr>
        <w:rPr>
          <w:sz w:val="28"/>
          <w:szCs w:val="28"/>
        </w:rPr>
      </w:pPr>
    </w:p>
    <w:sectPr w:rsidSect="008E2D8B">
      <w:headerReference w:type="default" r:id="rId4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07628"/>
      <w:docPartObj>
        <w:docPartGallery w:val="Page Numbers (Top of Page)"/>
        <w:docPartUnique/>
      </w:docPartObj>
    </w:sdtPr>
    <w:sdtContent>
      <w:p w:rsidR="008E2D8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3C2">
          <w:rPr>
            <w:noProof/>
          </w:rPr>
          <w:t>5</w:t>
        </w:r>
        <w:r w:rsidR="009443C2">
          <w:rPr>
            <w:noProof/>
          </w:rPr>
          <w:fldChar w:fldCharType="end"/>
        </w:r>
      </w:p>
    </w:sdtContent>
  </w:sdt>
  <w:p w:rsidR="008E2D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88401C"/>
    <w:rsid w:val="0005411C"/>
    <w:rsid w:val="00174481"/>
    <w:rsid w:val="00180080"/>
    <w:rsid w:val="002A311E"/>
    <w:rsid w:val="00563555"/>
    <w:rsid w:val="006C6484"/>
    <w:rsid w:val="007E0F8E"/>
    <w:rsid w:val="007F4C0C"/>
    <w:rsid w:val="00832C90"/>
    <w:rsid w:val="0088401C"/>
    <w:rsid w:val="008D35E3"/>
    <w:rsid w:val="008E2D8B"/>
    <w:rsid w:val="009019DB"/>
    <w:rsid w:val="009443C2"/>
    <w:rsid w:val="00974D5C"/>
    <w:rsid w:val="009F0559"/>
    <w:rsid w:val="00A75D77"/>
    <w:rsid w:val="00C31762"/>
    <w:rsid w:val="00CC0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autoRedefine/>
    <w:rsid w:val="0088401C"/>
    <w:pPr>
      <w:widowControl w:val="0"/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8401C"/>
    <w:rPr>
      <w:color w:val="0000FF" w:themeColor="hyperlink"/>
      <w:u w:val="single"/>
    </w:rPr>
  </w:style>
  <w:style w:type="paragraph" w:styleId="BodyTextIndent">
    <w:name w:val="Body Text Indent"/>
    <w:basedOn w:val="Normal"/>
    <w:link w:val="a"/>
    <w:semiHidden/>
    <w:unhideWhenUsed/>
    <w:rsid w:val="0088401C"/>
    <w:pPr>
      <w:ind w:firstLine="708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8840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8401C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88401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840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18008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1800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