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32E43">
      <w:pPr>
        <w:jc w:val="right"/>
      </w:pPr>
      <w:r>
        <w:t>Дело № 1-52-5/2022</w:t>
      </w:r>
    </w:p>
    <w:p w:rsidR="00A77B3E" w:rsidP="00B32E43">
      <w:pPr>
        <w:jc w:val="right"/>
      </w:pPr>
      <w:r>
        <w:t>УИД: 91MS0052-телефон-телефон</w:t>
      </w:r>
    </w:p>
    <w:p w:rsidR="00A77B3E"/>
    <w:p w:rsidR="00A77B3E" w:rsidP="00B32E43">
      <w:pPr>
        <w:jc w:val="center"/>
      </w:pPr>
      <w:r>
        <w:t>П О С Т А Н О В Л Е Н И Е</w:t>
      </w:r>
    </w:p>
    <w:p w:rsidR="00A77B3E"/>
    <w:p w:rsidR="00A77B3E" w:rsidP="00B32E43">
      <w:pPr>
        <w:jc w:val="center"/>
      </w:pPr>
      <w:r>
        <w:t>дата                                                        адрес</w:t>
      </w:r>
    </w:p>
    <w:p w:rsidR="00A77B3E"/>
    <w:p w:rsidR="00A77B3E" w:rsidP="00B32E43">
      <w:pPr>
        <w:jc w:val="both"/>
      </w:pPr>
      <w:r>
        <w:t>Мировой судья судебного участка №52 Кировского судебного района (адрес) адрес Тарасенко О.С.,</w:t>
      </w:r>
    </w:p>
    <w:p w:rsidR="00A77B3E" w:rsidP="00B32E43">
      <w:pPr>
        <w:jc w:val="both"/>
      </w:pPr>
      <w:r>
        <w:t xml:space="preserve">с участием </w:t>
      </w:r>
      <w:r>
        <w:t xml:space="preserve">государственного обвинителя – помощника прокурора адрес </w:t>
      </w:r>
      <w:r>
        <w:t>Жевлакова</w:t>
      </w:r>
      <w:r>
        <w:t xml:space="preserve"> В.Е.,</w:t>
      </w:r>
    </w:p>
    <w:p w:rsidR="00A77B3E" w:rsidP="00B32E43">
      <w:pPr>
        <w:jc w:val="both"/>
      </w:pPr>
      <w:r>
        <w:t xml:space="preserve">обвиняемого – </w:t>
      </w:r>
      <w:r>
        <w:t>Аблаева</w:t>
      </w:r>
      <w:r>
        <w:t xml:space="preserve"> Т.У.,</w:t>
      </w:r>
    </w:p>
    <w:p w:rsidR="00A77B3E" w:rsidP="00B32E43">
      <w:pPr>
        <w:jc w:val="both"/>
      </w:pPr>
      <w:r>
        <w:t xml:space="preserve">защитника – адвоката Чащина С.Я., представившего удостоверение № 1484 и ордер № б/н от дата,  </w:t>
      </w:r>
    </w:p>
    <w:p w:rsidR="00A77B3E" w:rsidP="00B32E43">
      <w:pPr>
        <w:jc w:val="both"/>
      </w:pPr>
      <w:r>
        <w:t xml:space="preserve">при ведении протокола судебного заседания помощником судьи – </w:t>
      </w:r>
      <w:r>
        <w:t>Романовым Д.С.,</w:t>
      </w:r>
    </w:p>
    <w:p w:rsidR="00A77B3E" w:rsidP="00B32E43">
      <w:pPr>
        <w:jc w:val="both"/>
      </w:pPr>
      <w:r>
        <w:t xml:space="preserve">рассмотрев в закрытом судебном заседании в порядке предварительного слушания материалы уголовного дела в отношении: </w:t>
      </w:r>
    </w:p>
    <w:p w:rsidR="00A77B3E" w:rsidP="00B32E43">
      <w:pPr>
        <w:jc w:val="both"/>
      </w:pPr>
      <w:r>
        <w:t>Аблаева</w:t>
      </w:r>
      <w:r>
        <w:t xml:space="preserve"> Таира </w:t>
      </w:r>
      <w:r>
        <w:t>Улугбековича</w:t>
      </w:r>
      <w:r>
        <w:t>, паспортные данные УЗССР, гражданина Российской Федерации, с высшим  образованием, женатого, име</w:t>
      </w:r>
      <w:r>
        <w:t xml:space="preserve">ющего на иждивении несовершеннолетнего ребёнка </w:t>
      </w:r>
      <w:r>
        <w:t>датар</w:t>
      </w:r>
      <w:r>
        <w:t xml:space="preserve">., официально нетрудоустроенного, инвалидности не имеющего, военнообязанного, зарегистрированного по адресу: адрес, проживающего по адресу: адрес,  ранее не судимого,  </w:t>
      </w:r>
    </w:p>
    <w:p w:rsidR="00A77B3E" w:rsidP="00B32E43">
      <w:pPr>
        <w:jc w:val="both"/>
      </w:pPr>
      <w:r>
        <w:t>обвиняемого в совершении преступлен</w:t>
      </w:r>
      <w:r>
        <w:t xml:space="preserve">ия, предусмотренного ст. 322.3 УК Российской Федерации, </w:t>
      </w:r>
    </w:p>
    <w:p w:rsidR="00A77B3E" w:rsidP="00B32E43">
      <w:pPr>
        <w:jc w:val="center"/>
      </w:pPr>
      <w:r>
        <w:t>у с т а н о в и л:</w:t>
      </w:r>
    </w:p>
    <w:p w:rsidR="00A77B3E"/>
    <w:p w:rsidR="00A77B3E" w:rsidP="00B32E43">
      <w:pPr>
        <w:jc w:val="both"/>
      </w:pPr>
      <w:r>
        <w:t>Аблаев</w:t>
      </w:r>
      <w:r>
        <w:t xml:space="preserve"> Таир </w:t>
      </w:r>
      <w:r>
        <w:t>Улугбекович</w:t>
      </w:r>
      <w:r>
        <w:t xml:space="preserve"> совершил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 w:rsidP="00B32E43">
      <w:pPr>
        <w:jc w:val="both"/>
      </w:pPr>
      <w:r>
        <w:t>Аблаев</w:t>
      </w:r>
      <w:r>
        <w:t xml:space="preserve"> Т.У., являя</w:t>
      </w:r>
      <w:r>
        <w:t>сь гражданином Российской Федерации дата в время, будучи зарегистрированным по адресу: адрес, в нарушении Федерального закона от дата № 109-ФЗ «О миграционном учете иностранных граждан и лиц без гражданства в Российской Федерации», через адрес Симферополь,</w:t>
      </w:r>
      <w:r>
        <w:t xml:space="preserve"> посредством почтового отправления в ОВМ ОМВД России по адрес, расположенному по адресу: адрес, осуществил фиктивную постановку на учет иностранного гражданина по месту пребывания в Российской Федерации по указанному адресу, при этом не имея намерения факт</w:t>
      </w:r>
      <w:r>
        <w:t>ически предоставить жилое помещение для пребывания (проживания) иностранного гражданина, а также зная о том, что иностранный гражданин не намерен пребывать (проживать) по указанному адресу, то есть фактически не являясь принимающей стороной (гражданином Ро</w:t>
      </w:r>
      <w:r>
        <w:t xml:space="preserve">ссийской Федерации, у которого находится (проживает) иностранный гражданин). </w:t>
      </w:r>
      <w:r>
        <w:t>Аблаев</w:t>
      </w:r>
      <w:r>
        <w:t xml:space="preserve"> Т.У., дата, в время, находясь в помещении МФЦ адрес, действуя умышленно, заверил своей подписью уведомления о прибытии гражданина Узбекистана - </w:t>
      </w:r>
      <w:r>
        <w:t>Мирзакаримова</w:t>
      </w:r>
      <w:r>
        <w:t xml:space="preserve"> </w:t>
      </w:r>
      <w:r>
        <w:t>фио</w:t>
      </w:r>
      <w:r>
        <w:t>, паспортны</w:t>
      </w:r>
      <w:r>
        <w:t xml:space="preserve">е данные, с указанием места его пребывания по адресу своей регистрации: адрес, после чего в этот же день данные уведомления посредством почтового отправления были направлены в ОВМ ОМВД России по адрес, по адресу: адрес. Поданные </w:t>
      </w:r>
      <w:r>
        <w:t>Аблаевым</w:t>
      </w:r>
      <w:r>
        <w:t xml:space="preserve"> Т.У. уведомления б</w:t>
      </w:r>
      <w:r>
        <w:t xml:space="preserve">ыли зарегистрированы и принимающей стороне в этот же день были выданы отрывные части бланков уведомлений. Своими действиями </w:t>
      </w:r>
      <w:r>
        <w:t>Аблаев</w:t>
      </w:r>
      <w:r>
        <w:t xml:space="preserve"> Т.У. уведомил гражданина Узбекистана - </w:t>
      </w:r>
      <w:r>
        <w:t>Мирзакаримова</w:t>
      </w:r>
      <w:r>
        <w:t xml:space="preserve"> </w:t>
      </w:r>
      <w:r>
        <w:t>фио</w:t>
      </w:r>
      <w:r>
        <w:t>, паспортные данные, в место пребывания - адрес, что повлекло фиктивн</w:t>
      </w:r>
      <w:r>
        <w:t xml:space="preserve">ую постановку на учет указанного иностранного гражданина по месту пребывания в Российской Федерации, поскольку фактически </w:t>
      </w:r>
      <w:r>
        <w:t>Мирзакаримов</w:t>
      </w:r>
      <w:r>
        <w:t xml:space="preserve"> </w:t>
      </w:r>
      <w:r>
        <w:t>фио</w:t>
      </w:r>
      <w:r>
        <w:t>, паспортные данные по указанному адресу не проживал и не пребывал.</w:t>
      </w:r>
    </w:p>
    <w:p w:rsidR="00A77B3E" w:rsidP="00B32E43">
      <w:pPr>
        <w:jc w:val="both"/>
      </w:pPr>
      <w:r>
        <w:t xml:space="preserve">Данные действия </w:t>
      </w:r>
      <w:r>
        <w:t>Аблаева</w:t>
      </w:r>
      <w:r>
        <w:t xml:space="preserve"> Т.У. квалифицированы орган</w:t>
      </w:r>
      <w:r>
        <w:t>ом дознания по ст. 322.3 УК Российской Федерации, как фиктивная постановка на учет иностранного гражданина по месту пребывания в Российской Федерации.</w:t>
      </w:r>
    </w:p>
    <w:p w:rsidR="00A77B3E" w:rsidP="00B32E43">
      <w:pPr>
        <w:jc w:val="both"/>
      </w:pPr>
      <w:r>
        <w:t xml:space="preserve">В судебном заседании от защитника обвиняемого – адвоката Чащина С.Я. поступило ходатайство о прекращении </w:t>
      </w:r>
      <w:r>
        <w:t>уголовного дела на основании п. 2 Примечания к ст. 322.3 УК РФ в связи со способствованием раскрытию преступления и тем, что в его действиях не содержится иного состава преступления.</w:t>
      </w:r>
    </w:p>
    <w:p w:rsidR="00A77B3E" w:rsidP="00B32E43">
      <w:pPr>
        <w:jc w:val="both"/>
      </w:pPr>
      <w:r>
        <w:t xml:space="preserve">Данное ходатайство поддержал обвиняемый </w:t>
      </w:r>
      <w:r>
        <w:t>Аблаев</w:t>
      </w:r>
      <w:r>
        <w:t xml:space="preserve"> Т.У.</w:t>
      </w:r>
    </w:p>
    <w:p w:rsidR="00A77B3E" w:rsidP="00B32E43">
      <w:pPr>
        <w:jc w:val="both"/>
      </w:pPr>
      <w:r>
        <w:t>Государственный обвин</w:t>
      </w:r>
      <w:r>
        <w:t xml:space="preserve">итель против прекращения уголовного дела в отношении </w:t>
      </w:r>
      <w:r>
        <w:t>Аблаева</w:t>
      </w:r>
      <w:r>
        <w:t xml:space="preserve"> Т.У. по п. 2 Примечания к ст. 322.3 УК РФ не возражал.</w:t>
      </w:r>
    </w:p>
    <w:p w:rsidR="00A77B3E" w:rsidP="00B32E43">
      <w:pPr>
        <w:jc w:val="both"/>
      </w:pPr>
      <w:r>
        <w:t>Правовые последствия прекращения дела, основания его прекращения и право возражать против прекращения разъяснены и понятны обвиняемому.</w:t>
      </w:r>
    </w:p>
    <w:p w:rsidR="00A77B3E" w:rsidP="00B32E43">
      <w:pPr>
        <w:jc w:val="both"/>
      </w:pPr>
      <w:r>
        <w:t>Миро</w:t>
      </w:r>
      <w:r>
        <w:t xml:space="preserve">вой судья, заслушав позицию участников процесса, исследовав материалы уголовного дела, относящиеся к личности обвиняемого, приходит к следующему. </w:t>
      </w:r>
    </w:p>
    <w:p w:rsidR="00A77B3E" w:rsidP="00B32E43">
      <w:pPr>
        <w:jc w:val="both"/>
      </w:pPr>
      <w:r>
        <w:t>В соответствии с п.7 Постановления Пленума Верховного Суда РФ от дата № 19 (ред. от дата) «О применении судам</w:t>
      </w:r>
      <w:r>
        <w:t>и законодательства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>
        <w:t xml:space="preserve">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B32E43">
      <w:pPr>
        <w:jc w:val="both"/>
      </w:pPr>
      <w:r>
        <w:t>В силу п.2 Примечания к ст. 322.3 УК Р</w:t>
      </w:r>
      <w:r>
        <w:t>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B32E43">
      <w:pPr>
        <w:jc w:val="both"/>
      </w:pPr>
      <w:r>
        <w:t>Указанный пункт примечан</w:t>
      </w:r>
      <w:r>
        <w:t>ия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A77B3E" w:rsidP="00B32E43">
      <w:pPr>
        <w:jc w:val="both"/>
      </w:pPr>
      <w:r>
        <w:t xml:space="preserve">Исходя из смысла указанной нормы, решая вопрос о возможности </w:t>
      </w:r>
      <w:r>
        <w:t>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A77B3E" w:rsidP="00B32E43">
      <w:pPr>
        <w:jc w:val="both"/>
      </w:pPr>
      <w:r>
        <w:t xml:space="preserve">В примечании 2 к ст. 322.3 УК РФ одним из оснований </w:t>
      </w:r>
      <w:r>
        <w:t>освобождения от уголовной ответственности указано - способствование раскрытию преступления, при этом активных действий со стороны лица, совершившего преступление, указанная норма процессуального закона не требует.</w:t>
      </w:r>
    </w:p>
    <w:p w:rsidR="00A77B3E" w:rsidP="00B32E43">
      <w:pPr>
        <w:jc w:val="both"/>
      </w:pPr>
      <w:r>
        <w:t>Понятие «способствование раскрытию преступ</w:t>
      </w:r>
      <w:r>
        <w:t>ления» является оценочным. 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</w:t>
      </w:r>
      <w:r>
        <w:t>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</w:t>
      </w:r>
      <w:r>
        <w:t xml:space="preserve"> преступления, предоставление документов и иных вещественных доказательств, сообщение о причинах и условиях, способствовавших совершению преступления и т.д.</w:t>
      </w:r>
    </w:p>
    <w:p w:rsidR="00A77B3E" w:rsidP="00B32E43">
      <w:pPr>
        <w:jc w:val="both"/>
      </w:pPr>
      <w:r>
        <w:t xml:space="preserve">Из материалов уголовного дела следует, что дата в отношении </w:t>
      </w:r>
      <w:r>
        <w:t>Аблаева</w:t>
      </w:r>
      <w:r>
        <w:t xml:space="preserve"> Т.У. было возбуждено уголовное </w:t>
      </w:r>
      <w:r>
        <w:t xml:space="preserve">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преступления, предусмотренного ст. 322.3 УК </w:t>
      </w:r>
      <w:r>
        <w:t>РФ (</w:t>
      </w:r>
      <w:r>
        <w:t>л.д</w:t>
      </w:r>
      <w:r>
        <w:t xml:space="preserve">. 1). </w:t>
      </w:r>
    </w:p>
    <w:p w:rsidR="00A77B3E" w:rsidP="00B32E43">
      <w:pPr>
        <w:jc w:val="both"/>
      </w:pPr>
      <w:r>
        <w:t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</w:t>
      </w:r>
      <w:r>
        <w:t xml:space="preserve">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</w:t>
      </w:r>
      <w:r>
        <w:t>орган дознания, следователь, руководитель следственного органа вправе получать объяснения, образц</w:t>
      </w:r>
      <w:r>
        <w:t>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</w:t>
      </w:r>
      <w:r>
        <w:t>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</w:t>
      </w:r>
      <w:r>
        <w:t>тельное для исполнения письменное поручение о проведении оперативно-розыскных мероприятий.</w:t>
      </w:r>
    </w:p>
    <w:p w:rsidR="00A77B3E" w:rsidP="00B32E43">
      <w:pPr>
        <w:jc w:val="both"/>
      </w:pPr>
      <w:r>
        <w:t xml:space="preserve">В ходе проверки в рамках ст. 144 УПК РФ </w:t>
      </w:r>
      <w:r>
        <w:t>Аблаев</w:t>
      </w:r>
      <w:r>
        <w:t xml:space="preserve"> Т.У. давал сотруднику полиции подробные и признательные объяснения, изобличающие его виновность, указал на место, врем</w:t>
      </w:r>
      <w:r>
        <w:t>я совершения преступления, сообщил о способе и мотивах совершенного им деяния, добровольно предоставил для осмотра своё домовладение для того, чтобы было достоверно установлено, что иные граждане в его домовладении не проживают (</w:t>
      </w:r>
      <w:r>
        <w:t>л.д</w:t>
      </w:r>
      <w:r>
        <w:t>. 8-14,). Эти данные яви</w:t>
      </w:r>
      <w:r>
        <w:t>лись прямыми и достаточными для возбуждения уголовного дела по ст. 322.3 УК РФ.</w:t>
      </w:r>
    </w:p>
    <w:p w:rsidR="00A77B3E" w:rsidP="00B32E43">
      <w:pPr>
        <w:jc w:val="both"/>
      </w:pPr>
      <w:r>
        <w:t xml:space="preserve">При допросе в качестве подозреваемого, </w:t>
      </w:r>
      <w:r>
        <w:t>Аблаев</w:t>
      </w:r>
      <w:r>
        <w:t xml:space="preserve"> Т.У. последовательно и правдиво сообщил о времени, месте, мотивах совершения преступления, чем оказал помощь в установлении всех о</w:t>
      </w:r>
      <w:r>
        <w:t>бстоятельств по делу (</w:t>
      </w:r>
      <w:r>
        <w:t>л.д</w:t>
      </w:r>
      <w:r>
        <w:t>. 50-52).</w:t>
      </w:r>
    </w:p>
    <w:p w:rsidR="00A77B3E" w:rsidP="00B32E43">
      <w:pPr>
        <w:jc w:val="both"/>
      </w:pPr>
      <w:r>
        <w:t xml:space="preserve">Кроме того, подозреваемый </w:t>
      </w:r>
      <w:r>
        <w:t>Аблаев</w:t>
      </w:r>
      <w:r>
        <w:t xml:space="preserve"> Т.У., признавая свою вину и не оспаривая правовую оценку своего деяния, приведенную в постановлении о возбуждении уголовного дела, ходатайствовал о проведении дознания в сокращенной форме.</w:t>
      </w:r>
      <w:r>
        <w:t xml:space="preserve"> Не уклонялся от явки к дознавателю и в суд.</w:t>
      </w:r>
    </w:p>
    <w:p w:rsidR="00A77B3E" w:rsidP="00B32E43">
      <w:pPr>
        <w:jc w:val="both"/>
      </w:pPr>
      <w:r>
        <w:t xml:space="preserve">С учетом изложенного, мировой судья приходит к выводу, что в материалах уголовного дела содержатся доказательства, свидетельствующие о способствовании </w:t>
      </w:r>
      <w:r>
        <w:t>Аблаева</w:t>
      </w:r>
      <w:r>
        <w:t xml:space="preserve"> Т.У. раскрытию преступления. </w:t>
      </w:r>
    </w:p>
    <w:p w:rsidR="00A77B3E" w:rsidP="00B32E43">
      <w:pPr>
        <w:jc w:val="both"/>
      </w:pPr>
      <w:r>
        <w:t>Раскрытие преступлений</w:t>
      </w:r>
      <w:r>
        <w:t xml:space="preserve">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A77B3E" w:rsidP="00B32E43">
      <w:pPr>
        <w:jc w:val="both"/>
      </w:pPr>
      <w:r>
        <w:t xml:space="preserve">Таким образом, фактические обстоятельства по настоящему уголовному делу указывают на то, что </w:t>
      </w:r>
      <w:r>
        <w:t>Аблаев</w:t>
      </w:r>
      <w:r>
        <w:t xml:space="preserve"> Т.У. не только признал</w:t>
      </w:r>
      <w:r>
        <w:t xml:space="preserve">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A77B3E" w:rsidP="00B32E43">
      <w:pPr>
        <w:jc w:val="both"/>
      </w:pPr>
      <w:r>
        <w:t xml:space="preserve">Принимая во внимание способствование </w:t>
      </w:r>
      <w:r>
        <w:t>Аблаева</w:t>
      </w:r>
      <w:r>
        <w:t xml:space="preserve"> Т.У. раскрытию преступления и отсутствие в его действиях иного состава п</w:t>
      </w:r>
      <w:r>
        <w:t xml:space="preserve">реступления, подсудимый </w:t>
      </w:r>
      <w:r>
        <w:t>Аблаев</w:t>
      </w:r>
      <w:r>
        <w:t xml:space="preserve"> Т.У. согласно п. 2 Примечания к ст. 322.3 УК РФ подлежит освобождению от уголовной ответственности.</w:t>
      </w:r>
    </w:p>
    <w:p w:rsidR="00A77B3E" w:rsidP="00B32E43">
      <w:pPr>
        <w:jc w:val="both"/>
      </w:pPr>
      <w:r>
        <w:t xml:space="preserve">Мировой судья также учитывает, что </w:t>
      </w:r>
      <w:r>
        <w:t>Аблаев</w:t>
      </w:r>
      <w:r>
        <w:t xml:space="preserve"> Т.У. совершил преступление небольшой тяжести, вину признал, в содеянном раскаялся, </w:t>
      </w:r>
      <w:r>
        <w:t xml:space="preserve">способствовал раскрытию преступления и установлению истины по делу, по месту жительства </w:t>
      </w:r>
      <w:r>
        <w:t>Аблаев</w:t>
      </w:r>
      <w:r>
        <w:t xml:space="preserve"> Т.У. характеризуется посредственно (</w:t>
      </w:r>
      <w:r>
        <w:t>л.д</w:t>
      </w:r>
      <w:r>
        <w:t>. 62), на учёте у врача психиатра и нарколога не состоит (</w:t>
      </w:r>
      <w:r>
        <w:t>л.д</w:t>
      </w:r>
      <w:r>
        <w:t>. 57, 59), ранее не судим (</w:t>
      </w:r>
      <w:r>
        <w:t>л.д</w:t>
      </w:r>
      <w:r>
        <w:t>. 55-56), имеет на иждивении не</w:t>
      </w:r>
      <w:r>
        <w:t xml:space="preserve">совершеннолетнего ребёнка – </w:t>
      </w:r>
      <w:r>
        <w:t>Аблаева</w:t>
      </w:r>
      <w:r>
        <w:t xml:space="preserve"> Дамира </w:t>
      </w:r>
      <w:r>
        <w:t>Таировича</w:t>
      </w:r>
      <w:r>
        <w:t>, паспортные данные (</w:t>
      </w:r>
      <w:r>
        <w:t>л.д</w:t>
      </w:r>
      <w:r>
        <w:t xml:space="preserve">. 71), в его действиях не содержится иного состава преступления. </w:t>
      </w:r>
    </w:p>
    <w:p w:rsidR="00A77B3E" w:rsidP="00B32E43">
      <w:pPr>
        <w:jc w:val="both"/>
      </w:pPr>
      <w:r>
        <w:t xml:space="preserve">С учетом изложенного, </w:t>
      </w:r>
      <w:r>
        <w:t>Аблаев</w:t>
      </w:r>
      <w:r>
        <w:t xml:space="preserve"> Т.У. подлежит освобождению от уголовной ответственности в соответствии с п.2 Примечан</w:t>
      </w:r>
      <w:r>
        <w:t>ия к статье 322.3 Уголовного кодекса Российской Федерации, с прекращением уголовного дела.</w:t>
      </w:r>
    </w:p>
    <w:p w:rsidR="00A77B3E" w:rsidP="00B32E43">
      <w:pPr>
        <w:jc w:val="both"/>
      </w:pPr>
      <w:r>
        <w:t xml:space="preserve">Руководствуясь положениями ст. ст. 81, 82 УПК РФ, вещественные доказательства по уголовному делу: </w:t>
      </w:r>
    </w:p>
    <w:p w:rsidR="00A77B3E" w:rsidP="00B32E43">
      <w:pPr>
        <w:jc w:val="both"/>
      </w:pPr>
      <w:r>
        <w:t>- сведения о постановке на миграционный учет иностранного граждани</w:t>
      </w:r>
      <w:r>
        <w:t xml:space="preserve">на: гражданина Узбекистана - </w:t>
      </w:r>
      <w:r>
        <w:t>Мирзакаримова</w:t>
      </w:r>
      <w:r>
        <w:t xml:space="preserve"> </w:t>
      </w:r>
      <w:r>
        <w:t>фио</w:t>
      </w:r>
      <w:r>
        <w:t xml:space="preserve">, паспортные данные по месту его пребывания в Российской Федерации, по адресу: адрес, принимающей стороной которого выступил гражданин РФ - </w:t>
      </w:r>
      <w:r>
        <w:t>Аблаев</w:t>
      </w:r>
      <w:r>
        <w:t xml:space="preserve"> Т.У., признанные вещественными доказательствами, находящиеся в </w:t>
      </w:r>
      <w:r>
        <w:t xml:space="preserve">папке - накопителе номенклатурных дел и переданные на хранение начальнику ОВМ ОМВД </w:t>
      </w:r>
      <w:r>
        <w:t xml:space="preserve">России по адрес </w:t>
      </w:r>
      <w:r>
        <w:t>фио</w:t>
      </w:r>
      <w:r>
        <w:t xml:space="preserve"> (</w:t>
      </w:r>
      <w:r>
        <w:t>л.д</w:t>
      </w:r>
      <w:r>
        <w:t>. 33,34) – после вступления постановления в законную силу надлежит оставить на хранении в ОВМ ОМВД России по адрес по адресу: адрес.</w:t>
      </w:r>
    </w:p>
    <w:p w:rsidR="00A77B3E" w:rsidP="00B32E43">
      <w:pPr>
        <w:jc w:val="both"/>
      </w:pPr>
      <w:r>
        <w:t>Меру процессуаль</w:t>
      </w:r>
      <w:r>
        <w:t xml:space="preserve">ного принуждения по данному уголовному делу в отношении </w:t>
      </w:r>
      <w:r>
        <w:t>Аблаева</w:t>
      </w:r>
      <w:r>
        <w:t xml:space="preserve"> Т.У. следует отменить после вступления постановления в законную силу.</w:t>
      </w:r>
    </w:p>
    <w:p w:rsidR="00A77B3E" w:rsidP="00B32E43">
      <w:pPr>
        <w:jc w:val="both"/>
      </w:pPr>
      <w:r>
        <w:t>Гражданский иск по уголовному делу не заявлен.</w:t>
      </w:r>
    </w:p>
    <w:p w:rsidR="00A77B3E" w:rsidP="00B32E43">
      <w:pPr>
        <w:jc w:val="both"/>
      </w:pPr>
      <w:r>
        <w:t>Поскольку адвокат Чащин С.Я., принимал участие в уголовном судопроизводстве</w:t>
      </w:r>
      <w:r>
        <w:t xml:space="preserve"> по назначению, в соответствии со ст. ст. 131, 132 УПК РФ процессуальные издержки подлежат возмещению за счет средств федерального бюджета.</w:t>
      </w:r>
    </w:p>
    <w:p w:rsidR="00A77B3E" w:rsidP="00B32E43">
      <w:pPr>
        <w:jc w:val="both"/>
      </w:pPr>
      <w:r>
        <w:t>На основании изложенного, руководствуясь ст. 256 УПК РФ, п. 2 Примечания к ст. 322.3 УК РФ мировой судья -</w:t>
      </w:r>
    </w:p>
    <w:p w:rsidR="00A77B3E"/>
    <w:p w:rsidR="00A77B3E" w:rsidP="00B32E43">
      <w:pPr>
        <w:jc w:val="center"/>
      </w:pPr>
      <w:r>
        <w:t xml:space="preserve">п о с т </w:t>
      </w:r>
      <w:r>
        <w:t>а н о в и л:</w:t>
      </w:r>
    </w:p>
    <w:p w:rsidR="00A77B3E">
      <w:r>
        <w:t xml:space="preserve">       </w:t>
      </w:r>
    </w:p>
    <w:p w:rsidR="00A77B3E" w:rsidP="00B32E43">
      <w:pPr>
        <w:jc w:val="both"/>
      </w:pPr>
      <w:r>
        <w:t xml:space="preserve">Уголовное дело по обвинению </w:t>
      </w:r>
      <w:r>
        <w:t>Аблаева</w:t>
      </w:r>
      <w:r>
        <w:t xml:space="preserve"> Таира </w:t>
      </w:r>
      <w:r>
        <w:t>Улугбековича</w:t>
      </w:r>
      <w:r>
        <w:t xml:space="preserve"> в совершении преступления, предусмотренного ст. 322.3 УК РФ прекратить, освободив его от уголовной ответственности в соответствии с пунктом 2 Примечания к ст. 322.3 УК РФ.</w:t>
      </w:r>
    </w:p>
    <w:p w:rsidR="00A77B3E" w:rsidP="00B32E43">
      <w:pPr>
        <w:jc w:val="both"/>
      </w:pPr>
      <w:r>
        <w:t>Меру про</w:t>
      </w:r>
      <w:r>
        <w:t xml:space="preserve">цессуального принуждения </w:t>
      </w:r>
      <w:r>
        <w:t>Аблаеву</w:t>
      </w:r>
      <w:r>
        <w:t xml:space="preserve"> Т.У. в виде обязательства о явке после вступления постановления в законную силу отменить.</w:t>
      </w:r>
    </w:p>
    <w:p w:rsidR="00A77B3E" w:rsidP="00B32E43">
      <w:pPr>
        <w:jc w:val="both"/>
      </w:pPr>
      <w:r>
        <w:t xml:space="preserve">Вещественные доказательства по уголовному делу: </w:t>
      </w:r>
    </w:p>
    <w:p w:rsidR="00A77B3E" w:rsidP="00B32E43">
      <w:pPr>
        <w:jc w:val="both"/>
      </w:pPr>
      <w:r>
        <w:t>- сведения о постановке на миграционный учет иностранного гражданина: гражданина Узб</w:t>
      </w:r>
      <w:r>
        <w:t xml:space="preserve">екистана - </w:t>
      </w:r>
      <w:r>
        <w:t>Мирзакаримова</w:t>
      </w:r>
      <w:r>
        <w:t xml:space="preserve"> </w:t>
      </w:r>
      <w:r>
        <w:t>фио</w:t>
      </w:r>
      <w:r>
        <w:t xml:space="preserve">, паспортные данные по месту его пребывания в Российской Федерации, по адресу: адрес, принимающей стороной которого выступил гражданин РФ - </w:t>
      </w:r>
      <w:r>
        <w:t>Аблаев</w:t>
      </w:r>
      <w:r>
        <w:t xml:space="preserve"> Т.У., признанные вещественными доказательствами, находящиеся в папке - накопителе</w:t>
      </w:r>
      <w:r>
        <w:t xml:space="preserve"> номенклатурных дел и переданные на хранение начальнику ОВМ ОМВД России по адрес </w:t>
      </w:r>
      <w:r>
        <w:t>фио</w:t>
      </w:r>
      <w:r>
        <w:t xml:space="preserve"> (</w:t>
      </w:r>
      <w:r>
        <w:t>л.д</w:t>
      </w:r>
      <w:r>
        <w:t>. 33,34) – после вступления постановления в законную силу надлежит оставить на хранении в ОВМ ОМВД России по адрес по адресу: адрес.</w:t>
      </w:r>
    </w:p>
    <w:p w:rsidR="00A77B3E" w:rsidP="00B32E43">
      <w:pPr>
        <w:jc w:val="both"/>
      </w:pPr>
      <w:r>
        <w:t xml:space="preserve">Процессуальные издержки подлежат </w:t>
      </w:r>
      <w:r>
        <w:t>возмещению за счет средств федерального бюджета.</w:t>
      </w:r>
    </w:p>
    <w:p w:rsidR="00A77B3E" w:rsidP="00B32E43">
      <w:pPr>
        <w:jc w:val="both"/>
      </w:pPr>
      <w:r>
        <w:t>Постановление может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 xml:space="preserve">                                  О.С. Тарасенко  </w:t>
      </w:r>
    </w:p>
    <w:p w:rsidR="00A77B3E"/>
    <w:sectPr w:rsidSect="00B32E43">
      <w:pgSz w:w="12240" w:h="15840"/>
      <w:pgMar w:top="567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43"/>
    <w:rsid w:val="00A77B3E"/>
    <w:rsid w:val="00B32E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