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10.0.0 -->
  <w:body>
    <w:p w:rsidR="00A77B3E">
      <w:r>
        <w:t>Дело №1-52-7/2017</w:t>
      </w:r>
    </w:p>
    <w:p w:rsidR="00A77B3E">
      <w:r>
        <w:t>ПРИГОВОР</w:t>
      </w:r>
    </w:p>
    <w:p w:rsidR="00A77B3E">
      <w:r>
        <w:t>ИМЕНЕМ РОССИЙСКОЙ ФЕДЕРАЦИИ</w:t>
      </w:r>
    </w:p>
    <w:p w:rsidR="00A77B3E">
      <w:r>
        <w:t xml:space="preserve">   </w:t>
      </w:r>
    </w:p>
    <w:p w:rsidR="00A77B3E">
      <w:r>
        <w:t xml:space="preserve">дата                                                                                                  адрес    </w:t>
      </w:r>
    </w:p>
    <w:p w:rsidR="00A77B3E"/>
    <w:p w:rsidR="00A77B3E">
      <w:r>
        <w:t xml:space="preserve">        Мировой судья судебного участка № 52 Кировского судебного района адрес фио, при секретаре фио,</w:t>
      </w:r>
    </w:p>
    <w:p w:rsidR="00A77B3E">
      <w:r>
        <w:t xml:space="preserve">       с участием: государственного обвинителя – прокурора фио,</w:t>
      </w:r>
    </w:p>
    <w:p w:rsidR="00A77B3E">
      <w:r>
        <w:t xml:space="preserve">      защитника в лице адвоката фио, представившего удостоверение № 992 и ордер от  дата,</w:t>
      </w:r>
    </w:p>
    <w:p w:rsidR="00A77B3E">
      <w:r>
        <w:t xml:space="preserve">      подсудимого -   фио,</w:t>
      </w:r>
    </w:p>
    <w:p w:rsidR="00A77B3E">
      <w:r>
        <w:t xml:space="preserve">      потерпевшей – фио, </w:t>
      </w:r>
    </w:p>
    <w:p w:rsidR="00A77B3E">
      <w:r>
        <w:t xml:space="preserve">            рассмотрев в открытом судебном заседании в помещении судебного участка № 52 Кировского судебного района адрес с применением особого порядка судебного разбирательства уголовное дело по обвинению:</w:t>
      </w:r>
    </w:p>
    <w:p w:rsidR="00A77B3E">
      <w:r>
        <w:t xml:space="preserve">фио, паспортные данные, гражданина Российской Федерации, с неполным средним образованием, военнообязанного, не работающего, проживающего по адресу: адрес, зарегистрированного по адресу: адрес, ранее не судимого,   </w:t>
      </w:r>
    </w:p>
    <w:p w:rsidR="00A77B3E">
      <w:r>
        <w:t xml:space="preserve">            в совершении преступления, предусмотренного ч.1 ст.119 УК Российской Федерации,</w:t>
      </w:r>
    </w:p>
    <w:p w:rsidR="00A77B3E"/>
    <w:p w:rsidR="00A77B3E">
      <w:r>
        <w:t>установил:</w:t>
      </w:r>
    </w:p>
    <w:p w:rsidR="00A77B3E"/>
    <w:p w:rsidR="00A77B3E">
      <w:r>
        <w:t xml:space="preserve">фио, совершил угрозу убийством, когда при этом имелись основания опасаться осуществления данной угрозы при следующих обстоятельствах: </w:t>
      </w:r>
    </w:p>
    <w:p w:rsidR="00A77B3E">
      <w:r>
        <w:t xml:space="preserve">дата, примерно в 15-30 часов, фио, будучи в состоянии алкогольного опьянения, находясь на законных основаниях в помещении кухни домовладения № 47 по адрес в адрес РК, в процессе конфликта с сожительницей фио, у фио возник умысел, направленный на совершение угрозы убийством в адрес сожительницы. Осознавая противоправный характер своих действий, фио, взяв со стола кухонный нож, повернулся к фио, и на почве внезапно возникших личных неприязненных отношений, с целью устрашения, высказал в ее адрес угрозу убийством. В подтверждение своих угроз фио направил лезвие ножа в сторону       фио Учитывая сложившуюся обстановку, физическое превосходство и агрессивные действия фио, демонстрацию им кухонного ножа в подтверждение своих угроз, фио восприняла угрозу убийством в свой адрес реально, опасаясь ее осуществления, испугавшись за свою жизнь и здоровье.  </w:t>
      </w:r>
    </w:p>
    <w:p w:rsidR="00A77B3E">
      <w:r>
        <w:t xml:space="preserve">Дознание по настоящему уголовному делу производилось в сокращённой форме, в соответствии с требованиями главы 32.1 УПК РФ, поскольку </w:t>
      </w:r>
    </w:p>
    <w:p w:rsidR="00A77B3E">
      <w:r>
        <w:t>фио, признавая вину, соглашаясь с правовой оценкой деяния, приведённой в постановлении о возбуждении уголовного дела, после консультации с защитником, заявил ходатайство о производстве дознания в сокращённой форме. Обстоятельства, исключающие производство дознания в сокращённой форме, предусмотренные ч.1 ст.2262 УПК РФ, отсутствуют.</w:t>
      </w:r>
    </w:p>
    <w:p w:rsidR="00A77B3E">
      <w:r>
        <w:t xml:space="preserve">В судебном заседании подсудимый фио поддержал своё ходатайство о дальнейшем производстве по уголовному делу, дознание по которому производилось в сокращённой форме, с применением особого порядка судебного разбирательства, и пояснил, что предъявленное обвинение ему понятно, свою вину признаёт в полном объёме, согласен с фактическими обстоятельствами и юридической оценкой содеянного. Согласие на производство по уголовному делу, дознание по которому производилось в </w:t>
      </w:r>
    </w:p>
    <w:p w:rsidR="00A77B3E"/>
    <w:p w:rsidR="00A77B3E"/>
    <w:p w:rsidR="00A77B3E">
      <w:r>
        <w:t xml:space="preserve">сокращённой форме, с применением особого порядка судебного разбирательства, заявлено добровольно, после консультации с защитником. При этом он полностью осознаёт последствия постановления приговора без проведения судебного разбирательства. Также заявил ходатайство о прекращении производства по делу, в связи с примирением с потерпевшей. Пояснил, что перед потерпевшей извинился, ущерб причиненный в результате его действий, возместил. </w:t>
      </w:r>
    </w:p>
    <w:p w:rsidR="00A77B3E">
      <w:r>
        <w:t xml:space="preserve">Защитник фио и государственный обвинитель фио не возражали против заявленного подсудимым ходатайства о постановлении приговора без проведения судебного разбирательства. </w:t>
      </w:r>
    </w:p>
    <w:p w:rsidR="00A77B3E">
      <w:r>
        <w:t xml:space="preserve">Потерпевшая фио в судебном заседании пояснила, что дата примерно в 15-00 часов находилась дома со своей дочерью по адрес, адрес. В это же время домой пришел ее сожитель фио, который находился в состоянии алкогольного опьянения, от него исходил сильный запах алкоголя, и он имел шаткую походку. фио начал придираться к ней, в результате чего на бытовой почве, между ними произошел словесный конфликт, в ходе которого фио попытался нанести ей удар кулаком руки, но в этот момент в комнату зашел ее сын фио, и оттолкнул фио Она с сыном вышла во двор, чтобы позвонить в полицию, а фио закрыл тем временем дверь в дом. Позже открыв дверь, она вошла в помещение кухни, вслед за ней зашел фио, который продолжал с ней конфликтовать, схватил в правую руку кухонный нож  и повернувшись к ней на расстоянии 50 сантиметров, стал кричать и говорить, что убьет ее. Сильно испугавшись за свою жизнь она начала звать на помощь, и на ее крик, на  кухню вбежала ее дочь фио, которая начала плакать, и просить отца бросить нож. фио услышав крик дочери, бросил нож, потом плоскогубцами перерезал в детской комнате провода, и ушел в неизвестном ей направлении. Претензий к фио не имеет. Не возражала против рассмотрения дела в особом порядке. Пояснила также, что между ней  и фио часто происходят скандалы на почве злоупотребления им спиртными напитками. В состоянии опьянения он неоднократно поднимал на нее руку, но в полицию с заявлениями она не обращалась, так как терпела. Также заявила ходатайство о прекращении уголовного дела, в связи с примирением, и пояснила, что фио простила, и его судимостью не хочет портить жизнь сыну, который собирается свою жизнь посвятить работе в органах. </w:t>
      </w:r>
    </w:p>
    <w:p w:rsidR="00A77B3E">
      <w:r>
        <w:t>Суд удостоверился в том, что ходатайство об особом порядке судебного разбирательства фио заявлено своевременно, добровольно и в присутствии защитника, характер и последствия заявленного ходатайства подсудимый осознаёт и соглашается с предъявленным обвинением в полном объёме, возражений против рассмотрения дела в особом порядке от государственного обвинителя и потерпевшей не поступило.</w:t>
      </w:r>
    </w:p>
    <w:p w:rsidR="00A77B3E">
      <w:r>
        <w:t xml:space="preserve">Прокурор в судебном заседании возражал против прекращения уголовного дела, в связи с примирением с потерпевшей, так как подсудимый находясь в состоянии опьянения опасен для общества, агрессивен, состоит на учете у врача нарколога с диагнозом психическое и поведенческое расстройство, в следствии алкогольной зависимости, поэтому должен понести наказание за совершенное им преступление.  </w:t>
      </w:r>
    </w:p>
    <w:p w:rsidR="00A77B3E">
      <w:r>
        <w:t xml:space="preserve">Суд считает, что ходатайства подсудимого и потерпевшей о прекращении уголовного дела, в связи с примирением не подлежат удовлетворению, в связи с тем, что и потерпевшая и подсудимый поясняли в судебном заседании, что скандалы на почве злоупотребления алкоголем подсудимым возникали и ранее, в результате которых, подсудимый неоднократно причинял телесные повреждения потерпевшей о чем она в полицию не сообщала, так как не хотела портить жизнь детям. Находясь в состоянии опьянения, подсудимый агрессивен, что не исключает повторности сложившейся ситуации. Подсудимый с дата состоит на учете у врача нарколога с диагнозом психическое и поведенческое расстройство в следствии алкогольной зависимости, и не предпринял никаких мер, чтобы вылечиться и вести нормальный образ жизни, в связи с чем, суд считает, что подсудимый должен понести наказание за совершенное им преступление. </w:t>
      </w:r>
    </w:p>
    <w:p w:rsidR="00A77B3E">
      <w:r>
        <w:t xml:space="preserve">Таким образом, суд считает возможным постановить приговор в отношении                        фио без проведения судебного разбирательства, поскольку условия для принятия судебного решения в особом порядке по делу соблюдены. </w:t>
      </w:r>
    </w:p>
    <w:p w:rsidR="00A77B3E">
      <w:r>
        <w:t xml:space="preserve">В судебном заседании подсудимый фио виновным себя в совершении преступления признал полностью, подтвердил свои показания, данные им в ходе проведения дознания, в совершённом преступлении раскаялся.  </w:t>
      </w:r>
    </w:p>
    <w:p w:rsidR="00A77B3E">
      <w:r>
        <w:t xml:space="preserve">Суд считает, что обвинение, с которым согласился подсудимый </w:t>
      </w:r>
    </w:p>
    <w:p w:rsidR="00A77B3E">
      <w:r>
        <w:t xml:space="preserve">фио, обоснованно, и кроме признательных показаний подсудимого, показаний </w:t>
      </w:r>
    </w:p>
    <w:p w:rsidR="00A77B3E"/>
    <w:p w:rsidR="00A77B3E"/>
    <w:p w:rsidR="00A77B3E">
      <w:r>
        <w:t>потерпевшей подтверждается собранными по делу доказательствами, в частности:</w:t>
      </w:r>
    </w:p>
    <w:p w:rsidR="00A77B3E">
      <w:r>
        <w:t xml:space="preserve">- показаниями несовершеннолетнего свидетеля фио допрошенной в присутствии законного представителя и педагога, исследованными в судебном заседании в соответствии со ст.281 УПК РФ, согласно которым, она пояснила, что между ее родителями часто происходят ссоры из-за того, что ее отец фио часто выпивает, после чего скандалит с мамой. дата она, находясь в своей комнате, услышала крик матери, которая звала на помощь. Зайдя на кухню, она увидела мать, рядом с которой находился ее отец фио, при этом в правой руке он держал нож, лезвие которого было направлено в сторону матери. Увидев отца с ножом, она сильно испугалась и начала плакать, просить отца, чтоб он бросил нож. Отец послушал ее и выбросил нож (л.д.39-41); </w:t>
      </w:r>
    </w:p>
    <w:p w:rsidR="00A77B3E">
      <w:r>
        <w:t xml:space="preserve">- показаниями несовершеннолетнего свидетеля фио допрошенного в присутствии законного представителя, исследованными в судебном заседании в соответствии со ст.281 УПК РФ, согласно которым, он пояснил, что дата примерно в 15-30 часов он возвращался домой в адрес с учебы, подойдя к входной двери дома, услышал плач своей матери фио и крик отца фиоадрес в зальную комнату увидел свою мать, которая стояла и плакала, а напротив нее стоял отец и сжимал кулаки, он подумал, что фио хочет ударить фио, так как тот находился в сильном алкогольном опьянении. Поэтому, подойдя к фио, он толкнул его, от чего тот упал на кровать. После он вышел с матерью на улицу, а мать вернулась в дом. Постояв некоторое время на улице, он снова услышал крик матери, зайдя в помещение кухни, он увидел, что напротив матери на расстоянии 50 сантиметров, находится его отец, который в руке держал нож, при этом говорил фио, что убьет ее. В это же время на кухню вбежала его сестра фио, которая начала плакать и просить отца, чтобы он бросил нож. Увидев его сестру, фио бросил нож, потом перерезал плоскогубцами провода в детской комнате и ушел в неизвестном направлении (л.д.45-47); </w:t>
      </w:r>
    </w:p>
    <w:p w:rsidR="00A77B3E">
      <w:r>
        <w:t>-  исследованными в судебном заседании показаниями эксперта врача нарколога, психиатра фио, согласно которым он пояснил, что с дата на учете в Кировской ЦРБ состоит фио с диагнозом психическое и поведенческое расстройство, в следствии алкогольной зависимости, с данным диагнозом человек полностью отдает отчет своим действиям, является вменяемым (л.д.48-50);</w:t>
      </w:r>
    </w:p>
    <w:p w:rsidR="00A77B3E">
      <w:r>
        <w:t>-  заявлением фио, зарегистрированное в КУСП ОМВД России по адрес за № 319 от дата (л.д.8);</w:t>
      </w:r>
    </w:p>
    <w:p w:rsidR="00A77B3E">
      <w:r>
        <w:t>-  явкой  с повинной фио, зарегистрированной в КУСП ОМВД России по адрес за № 343 от дата (л.д.9);</w:t>
      </w:r>
    </w:p>
    <w:p w:rsidR="00A77B3E">
      <w:r>
        <w:t>-  протоколом осмотра места происшествия от дата – домовладения № 47 по                       адрес, адрес РК, в ходе которого на столе в кухне обнаружен кухонный нож с рукояткой черно-коричневого цвета, с фототаблицей (л.д.17-22);</w:t>
      </w:r>
    </w:p>
    <w:p w:rsidR="00A77B3E">
      <w:r>
        <w:t>-  протоколом осмотра предметов от дата – кухонного ножа, изъятого в ходе осмотра места происшествия от дата по адресу: РК, адрес, с фототаблицей (л.д.23-25);</w:t>
      </w:r>
    </w:p>
    <w:p w:rsidR="00A77B3E">
      <w:r>
        <w:t>-  протоколом проверки показаний на месте от дата с участием подсудимого фио, который рассказал и показал о событиях, которые имели место дата на территории домовладения № 47 по адрес, адрес РК,  с фототаблицей (л.д.72-81).</w:t>
      </w:r>
    </w:p>
    <w:p w:rsidR="00A77B3E">
      <w:r>
        <w:t>Оценив собранные по делу доказательства, суд находит их относимыми, допустимыми и достоверными, а в совокупности достаточными для разрешения дела.</w:t>
      </w:r>
    </w:p>
    <w:p w:rsidR="00A77B3E">
      <w:r>
        <w:t xml:space="preserve">Действия фио суд квалифицирует по ч.1 ст.119 УК РФ, как угроза убийством, когда имелись основания опасаться осуществления данной угрозы.   </w:t>
      </w:r>
    </w:p>
    <w:p w:rsidR="00A77B3E">
      <w:r>
        <w:t>Разрешая вопрос о виде и мере наказания за совершённое фио преступление, суд учитывает характер и степень общественной опасности совершённого преступления, личность виновного, обстоятельства, смягчающие наказание, влияние назначенного наказания на исправление осуждённого и на условия жизни его семьи.</w:t>
      </w:r>
    </w:p>
    <w:p w:rsidR="00A77B3E">
      <w:r>
        <w:t xml:space="preserve">фио совершил преступление против личности, а именно против жизни и здоровья, которое в силу ст. 15 УК РФ относится к категории преступлений небольшой тяжести.    </w:t>
      </w:r>
    </w:p>
    <w:p w:rsidR="00A77B3E">
      <w:r>
        <w:t xml:space="preserve">При изучении личности подсудимого установлено, что он ранее не судим (л.д.88), на учёте у врача-психиатра не состоит. Состоит на учете у врача-нарколога с диагнозом психическое и поведенческое расстройство в результате употребления алкоголя (л.д.89, 91), по месту жительства </w:t>
      </w:r>
    </w:p>
    <w:p w:rsidR="00A77B3E"/>
    <w:p w:rsidR="00A77B3E"/>
    <w:p w:rsidR="00A77B3E">
      <w:r>
        <w:t>характеризуется положительно, как не имеющий жалоб от населения, трудолюбивый и отзывчивый (л.д.93), не трудоустроен, доходы имеет от случайных заработков, имеет на иждивении малолетнюю дочь датар.</w:t>
      </w:r>
    </w:p>
    <w:p w:rsidR="00A77B3E">
      <w:r>
        <w:t>Обстоятельствами, смягчающими наказание фио, суд в соответствии с                 п. п. «и, г» ч.1 ст.61 УК РФ признаёт явку с повинной и наличие малолетнего ребенка, и в соответствии с ч.2 ст.61 УК РФ признание им своей вины и раскаяние в содеянном.</w:t>
      </w:r>
    </w:p>
    <w:p w:rsidR="00A77B3E">
      <w:r>
        <w:t xml:space="preserve">В  качестве обстоятельства, отягчающего наказание фио, в  соответствии с </w:t>
      </w:r>
    </w:p>
    <w:p w:rsidR="00A77B3E">
      <w:r>
        <w:t xml:space="preserve">ч.11 ст.63 УК РФ, суд признаёт совершение им преступления в состоянии алкогольного опьянения, так как именно оно по убеждению суда, учитывая обстоятельства совершения преступления и личность виновного, явилось одной из причин совершения им преступления. </w:t>
      </w:r>
    </w:p>
    <w:p w:rsidR="00A77B3E">
      <w:r>
        <w:t xml:space="preserve">Учитывая обстоятельства дела, характер и степень общественной опасности совершённого фио преступления, данные о личности подсудимого, суд считает возможным его исправление без изоляции от общества, с назначением наказания в виде обязательных работ.  </w:t>
      </w:r>
    </w:p>
    <w:p w:rsidR="00A77B3E">
      <w:r>
        <w:t xml:space="preserve">Исключительных обстоятельств, связанных с целями и мотивами преступления, ролью виновного, его поведением, как во время, так и после совершения преступления, и других обстоятельств, существенно уменьшающих степень общественной опасности преступления и дающих основания для применения положений ст.64 УК РФ, судом не установлено. </w:t>
      </w:r>
    </w:p>
    <w:p w:rsidR="00A77B3E">
      <w:r>
        <w:t xml:space="preserve">Меру пресечения в отношении фио в виде подписки о невыезде и надлежащем поведении суд считает необходимым оставить без изменения до вступления приговора в законную силу.   </w:t>
      </w:r>
    </w:p>
    <w:p w:rsidR="00A77B3E">
      <w:r>
        <w:t xml:space="preserve">Вещественное доказательство – кухонный нож, хранящийся в камере хранения ОМВД России по адрес по квитанции № 62, необходимо уничтожить.  </w:t>
      </w:r>
    </w:p>
    <w:p w:rsidR="00A77B3E">
      <w:r>
        <w:t xml:space="preserve">Процессуальные издержки по делу, связанные с выплатой адвокату, участвовавшему в уголовном судопроизводстве по назначению, за оказание юридической помощи подсудимому, в силу ч.10 ст.316 УПК РФ, подлежат возмещению за счёт средств федерального бюджета.  </w:t>
      </w:r>
    </w:p>
    <w:p w:rsidR="00A77B3E">
      <w:r>
        <w:t xml:space="preserve">На основании изложенного, руководствуясь ст.ст. 299, 307, 308, 309, </w:t>
      </w:r>
    </w:p>
    <w:p w:rsidR="00A77B3E">
      <w:r>
        <w:t>316 УПК РФ, мировой судья</w:t>
      </w:r>
    </w:p>
    <w:p w:rsidR="00A77B3E"/>
    <w:p w:rsidR="00A77B3E">
      <w:r>
        <w:t>приговорил:</w:t>
      </w:r>
    </w:p>
    <w:p w:rsidR="00A77B3E"/>
    <w:p w:rsidR="00A77B3E">
      <w:r>
        <w:t xml:space="preserve">признать фио виновным в совершении преступления, предусмотренного ч.1 ст.119 УК РФ, и назначить ему наказание в виде обязательных работ на срок 280 (двести восемьдесят) часов. </w:t>
      </w:r>
    </w:p>
    <w:p w:rsidR="00A77B3E">
      <w:r>
        <w:t xml:space="preserve">Наказание в виде обязательных работ отбывать фио в местах, определяемых органами местного самоуправления по согласованию с уголовно-исполнительной инспекцией. </w:t>
      </w:r>
    </w:p>
    <w:p w:rsidR="00A77B3E">
      <w:r>
        <w:t>Меру пресечения в отношении фио в виде подписки о невыезде и надлежащем поведении до вступления приговора в законную силу оставить без изменения.</w:t>
      </w:r>
    </w:p>
    <w:p w:rsidR="00A77B3E">
      <w:r>
        <w:t xml:space="preserve">Вещественное доказательство – кухонный нож, хранящийся в камере хранения ОМВД России по адрес по квитанции № 62, необходимо уничтожить.  </w:t>
      </w:r>
    </w:p>
    <w:p w:rsidR="00A77B3E">
      <w:r>
        <w:t>Приговор может быть обжалован в Кировский районный суд адрес через судебный участок № 52 Кировского судебного района РК в течение 10 суток со дня провозглашения, а осуждённым, содержащимся под стражей, в тот же срок со дня вручения ему копии приговора. В случае подачи апелляционной жалобы, осуждённый вправе ходатайствовать о своём участии в рассмотрении уголовного дела судом апелляционной инстанции, а также поручить осуществление своей защиты избранным им защитником либо ходатайствовать перед судом о назначении защитника.</w:t>
      </w:r>
    </w:p>
    <w:p w:rsidR="00A77B3E"/>
    <w:p w:rsidR="00A77B3E">
      <w:r>
        <w:t xml:space="preserve">                      Мировой судья                                            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