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1-52-12/2023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«07» апреля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обвиняемой – Ахтямовой Г.С.,</w:t>
      </w:r>
    </w:p>
    <w:p w:rsidR="00A77B3E">
      <w:r>
        <w:t xml:space="preserve">защитника – адвоката Чащина С.Я., представившего удостоверение № ... и ордер №... от дата,  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Ахтямовой Гульнары Смедияевны, ... года рождения, уроженки ..., гражданки Российской Федерации, со средним профессиональным образованием, пенсионера, не замужем, лиц на иждивении не имеющей, не военнообязанной, зарегистрированной и  проживающей по адресу: адрес, ранее не судимой,  </w:t>
      </w:r>
    </w:p>
    <w:p w:rsidR="00A77B3E">
      <w:r>
        <w:t xml:space="preserve">обвиняемой в совершении преступления, предусмотренного ст. 322.3 УК Российской Федерации, </w:t>
      </w:r>
    </w:p>
    <w:p w:rsidR="00A77B3E">
      <w:r>
        <w:t>у с т а н о в и л:</w:t>
      </w:r>
    </w:p>
    <w:p w:rsidR="00A77B3E"/>
    <w:p w:rsidR="00A77B3E">
      <w:r>
        <w:t>Ахтямова Г.С. 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Ахтямова Г.С., являясь гражданином Российской Федерации дата в рабочее время, будучи зарегистрированной по адресу: адрес, в нарушении Федерального закона от 18 июля 2006 года № 109-ФЗ «О миграционном учете иностранных граждан и лиц без гражданства в Российской Федерации», через Многофункциональный центр «Мои Документы» расположенный по адрес, адрес, посредством почтового отправления в ОВМ ОМВД России по Кировскому району, расположенному по адресу: адрес, осуществила фиктивную постановку на учет иностранного гражданина по месту пребывания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иностранному гражданину,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 Ахтямова Г.С., заблаговременно зная, что иностранный гражданин не будет проживать по указанному ею адресу, действуя умышленно, заверила своей подписью уведомления о прибытии гражданина Узбекистана - ..., паспортные данные, с указанием места его пребывания по адресу: адрес, после чего в этот же день данное уведомление посредством почтового отправления было направлено в ОВМ ОМВД России по Кировскому району по адресу: адрес. Поданное Ахтямовой Г.С. уведомление было зарегистрировано и принимающей стороне в этот же день была выдана отрывная часть бланка уведомления. Своими действиями Ахтямова Г.С. уведомила гражданина Узбекистана - ..., паспортные данные, о месте его пребывания - адрес, что повлекло фиктивную постановку на учет указанного иностранного гражданина по месту пребывания в Российской Федерации, поскольку фактически гражданин Узбекистана - фио по указанному адресу не проживал и не пребывал.</w:t>
      </w:r>
    </w:p>
    <w:p w:rsidR="00A77B3E">
      <w:r>
        <w:t>Данные действия Ахтямовой Г.С. квалифицированы органом дознания по ст. 322.3 УК Российской Федерации, как фиктивная постановка на учет иностранного гражданина по месту пребывания в Российской Федерации.</w:t>
      </w:r>
    </w:p>
    <w:p w:rsidR="00A77B3E">
      <w:r>
        <w:t>В судебном заседании от защитника обвиняемой – адвоката Чащина С.Я. поступило ходатайство о прекращении уголовного дела на основании п. 2 Примечания к ст. 322.3 УК РФ в связи со способствованием раскрытию преступления и тем, что в ее действиях не содержится иного состава преступления.</w:t>
      </w:r>
    </w:p>
    <w:p w:rsidR="00A77B3E">
      <w:r>
        <w:t>Данное ходатайство поддержала обвиняемая Ахтямова Г.С.</w:t>
      </w:r>
    </w:p>
    <w:p w:rsidR="00A77B3E">
      <w:r>
        <w:t>Государственный обвинитель против прекращения уголовного дела в отношении Ахтямовой Г.С. по п. 2 Примечания к ст. 322.3 УК РФ не возражал.</w:t>
      </w:r>
    </w:p>
    <w:p w:rsidR="00A77B3E">
      <w:r>
        <w:t>Правовые последствия прекращения дела, основания его прекращения и право возражать против прекращения разъяснены и понятны обвиняемой.</w:t>
      </w:r>
    </w:p>
    <w:p w:rsidR="00A77B3E">
      <w:r>
        <w:t xml:space="preserve">Мировой судья, заслушав позицию участников процесса, исследовав материалы уголовного дела в рамках заявленного ходатайства, относящиеся к личности обвиняемой, приходит к следующему. </w:t>
      </w:r>
    </w:p>
    <w:p w:rsidR="00A77B3E">
      <w:r>
        <w:t>В соответствии с п.7 Постановления Пленума Верховного Суда РФ от 27.06.2013 № 19 (ред. от 29.11.2016) «О применении судами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>В силу п.2 Примечания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Указанный пункт примечания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A77B3E">
      <w: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A77B3E">
      <w:r>
        <w:t>В примечании 2 к ст. 322.3 УК РФ одним из оснований освобождения от уголовной ответственности указано - способствование раскрытию преступления, при этом активных действий со стороны лица, совершившего преступление, указанная норма процессуального закона не требует.</w:t>
      </w:r>
    </w:p>
    <w:p w:rsidR="00A77B3E">
      <w:r>
        <w:t>Понятие «способствование раскрытию преступления» является оценочным. 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 доказательств, сообщение о причинах и условиях, способствовавших совершению преступления и т.д.</w:t>
      </w:r>
    </w:p>
    <w:p w:rsidR="00A77B3E">
      <w:r>
        <w:t xml:space="preserve">Из материалов уголовного дела следует, что дата в отношении Ахтямовой Г.С.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преступления, предусмотренного ст. 322.3 УК РФ (л.д. 1). </w:t>
      </w:r>
    </w:p>
    <w:p w:rsidR="00A77B3E">
      <w: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>
      <w:r>
        <w:t>В ходе проверки в рамках ст. 144 УПК РФ Ахтямова Г.С. давала сотруднику полиции подробные и признательные объяснения, изобличающие ее виновность, указала на место, время совершения преступления, сообщила о способе и мотивах совершенного ею деяния (л.д. 13), добровольно предоставила для осмотра своё домовладение для того, чтобы было достоверно установлено, что иные граждане в ее домовладении не проживают (л.д. 6-11). Эти данные явились прямыми и достаточными для возбуждения уголовного дела по ст. 322.3 УК РФ.</w:t>
      </w:r>
    </w:p>
    <w:p w:rsidR="00A77B3E">
      <w:r>
        <w:t>При допросе в качестве подозреваемой, Ахтямова Г.С. последовательно и правдиво сообщила о времени, месте, мотивах совершения преступления, чем оказала помощь в установлении всех обстоятельств по делу (л.д. 57-60). Не уклонялась от явки к дознавателю и в суд.</w:t>
      </w:r>
    </w:p>
    <w:p w:rsidR="00A77B3E">
      <w:r>
        <w:t xml:space="preserve">С учетом изложенного, мировой судья приходит к выводу, что в материалах уголовного дела содержатся доказательства, свидетельствующие о способствовании Ахтямовой Г.С. раскрытию преступления. </w:t>
      </w:r>
    </w:p>
    <w:p w:rsidR="00A77B3E">
      <w: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77B3E">
      <w:r>
        <w:t>Таким образом, фактические обстоятельства по настоящему уголовному делу указывают на то, что Ахтямова Г.С. не только признала свою вину в совершении преступления, но и сотрудничала с органами дознания, в результате чего, уголовное дело было раскрыто, расследовано.</w:t>
      </w:r>
    </w:p>
    <w:p w:rsidR="00A77B3E">
      <w:r>
        <w:t>Принимая во внимание способствование Ахтямовой Г.С. раскрытию преступления и отсутствие в ее действиях иного состава преступления, подсудимая Ахтямова Г.С. согласно п. 2 Примечания к ст. 322.3 УК РФ подлежит освобождению от уголовной ответственности.</w:t>
      </w:r>
    </w:p>
    <w:p w:rsidR="00A77B3E">
      <w:r>
        <w:t xml:space="preserve">Мировой судья также учитывает, что Ахтямова Г.С. совершила преступление небольшой тяжести, вину признала, в содеянном раскаялась, способствовала раскрытию преступления и установлению истины по делу, по месту жительства Ахтямова Г.С. характеризуется положительно (л.д. 77, 78), на учёте у врача психиатра и нарколога не состоит (л.д. 74), ранее не судима (л.д.  72,73), в ее действиях не содержится иного состава преступления. </w:t>
      </w:r>
    </w:p>
    <w:p w:rsidR="00A77B3E">
      <w:r>
        <w:t>С учетом изложенного, Ахтямова Г.С. подлежит освобождению от уголовной ответственности в соответствии с п.2 Примечания к статье 322.3 Уголовного кодекса Российской Федерации, с прекращением уголовного дела.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Меру процессуального принуждения по данному уголовному делу в отношении Ахтямовой Г.С. следует отменить после вступления постановления в законную силу.</w:t>
      </w:r>
    </w:p>
    <w:p w:rsidR="00A77B3E">
      <w:r>
        <w:t>Гражданский иск по уголовному делу не заявлен.</w:t>
      </w:r>
    </w:p>
    <w:p w:rsidR="00A77B3E">
      <w:r>
        <w:t>Поскольку адвокат Чащин С.Я.,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изложенного, руководствуясь ст. 256 УПК РФ, п. 2 Примечания к ст. 322.3 УК РФ мировой судья -</w:t>
      </w:r>
    </w:p>
    <w:p w:rsidR="00A77B3E"/>
    <w:p w:rsidR="00A77B3E">
      <w:r>
        <w:t>п о с т а н о в и л:</w:t>
      </w:r>
    </w:p>
    <w:p w:rsidR="00A77B3E">
      <w:r>
        <w:t xml:space="preserve">       </w:t>
      </w:r>
    </w:p>
    <w:p w:rsidR="00A77B3E">
      <w:r>
        <w:t>Уголовное дело по обвинению Ахтямовой Гульнары Смедияевны в совершении преступления, предусмотренного ст. 322.3 УК РФ прекратить, освободив ее от уголовной ответственности в соответствии с пунктом 2 Примечания к ст. 322.3 УК РФ.</w:t>
      </w:r>
    </w:p>
    <w:p w:rsidR="00A77B3E">
      <w:r>
        <w:t>Меру процессуального принуждения Ахтямовой Г.С. в виде обязательства о явке после вступления постановления в законную силу отменить.</w:t>
      </w:r>
    </w:p>
    <w:p w:rsidR="00A77B3E">
      <w:r>
        <w:t>Вещественные доказательства по делу отсутствуют.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