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A0674">
      <w:pPr>
        <w:jc w:val="right"/>
      </w:pPr>
      <w:r>
        <w:t>Дело №1-52-36/2021</w:t>
      </w:r>
    </w:p>
    <w:p w:rsidR="00A77B3E" w:rsidP="00FA0674">
      <w:pPr>
        <w:jc w:val="right"/>
      </w:pPr>
      <w:r>
        <w:t>УИД-91MS0052-телефон-телефон</w:t>
      </w:r>
    </w:p>
    <w:p w:rsidR="00A77B3E" w:rsidP="00FA0674">
      <w:pPr>
        <w:jc w:val="right"/>
      </w:pPr>
    </w:p>
    <w:p w:rsidR="00A77B3E" w:rsidP="00FA0674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06 октября 2021 г.                                                                       адрес    </w:t>
      </w:r>
    </w:p>
    <w:p w:rsidR="00A77B3E"/>
    <w:p w:rsidR="00A77B3E" w:rsidP="00FA0674">
      <w:pPr>
        <w:ind w:firstLine="426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FA0674">
      <w:pPr>
        <w:ind w:firstLine="426"/>
        <w:jc w:val="both"/>
      </w:pPr>
      <w:r>
        <w:t xml:space="preserve">       с участием: государственного обвинителя – помощника прокурора </w:t>
      </w:r>
      <w:r>
        <w:t>фио</w:t>
      </w:r>
      <w:r>
        <w:t>,</w:t>
      </w:r>
    </w:p>
    <w:p w:rsidR="00A77B3E" w:rsidP="00FA0674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№ 116</w:t>
      </w:r>
      <w:r>
        <w:t>6 и ордер от дата,</w:t>
      </w:r>
    </w:p>
    <w:p w:rsidR="00A77B3E" w:rsidP="00FA0674">
      <w:pPr>
        <w:ind w:firstLine="426"/>
        <w:jc w:val="both"/>
      </w:pPr>
      <w:r>
        <w:t xml:space="preserve">      подсудимой -   </w:t>
      </w:r>
      <w:r>
        <w:t>фио</w:t>
      </w:r>
      <w:r>
        <w:t>,</w:t>
      </w:r>
    </w:p>
    <w:p w:rsidR="00A77B3E" w:rsidP="00FA0674">
      <w:pPr>
        <w:ind w:firstLine="426"/>
        <w:jc w:val="both"/>
      </w:pPr>
      <w:r>
        <w:t xml:space="preserve">      рассмотрев в закрытом судебном заседании в помещении судебного участка №52 Кировского судебного района адрес в порядке предварительного слушания материалы уголовного дела в отношении:</w:t>
      </w:r>
    </w:p>
    <w:p w:rsidR="00A77B3E" w:rsidP="00FA0674">
      <w:pPr>
        <w:ind w:firstLine="426"/>
        <w:jc w:val="both"/>
      </w:pPr>
      <w:r>
        <w:t>фио</w:t>
      </w:r>
      <w:r>
        <w:t>, паспортные данны</w:t>
      </w:r>
      <w:r>
        <w:t xml:space="preserve">е, гражданки России, со средним профессиональным образованием, не военнообязанной, не работающей, проживающей по адресу: адрес, зарегистрированной по адресу: адрес, ранее не судимой,         </w:t>
      </w:r>
    </w:p>
    <w:p w:rsidR="00A77B3E" w:rsidP="00FA0674">
      <w:pPr>
        <w:ind w:firstLine="426"/>
        <w:jc w:val="both"/>
      </w:pPr>
      <w:r>
        <w:t xml:space="preserve">  </w:t>
      </w:r>
      <w:r>
        <w:t xml:space="preserve">обвиняемой в совершении преступления, предусмотренного </w:t>
      </w:r>
      <w:r>
        <w:t xml:space="preserve">ч.1 ст.160 УК РФ,                         </w:t>
      </w:r>
    </w:p>
    <w:p w:rsidR="00A77B3E" w:rsidP="00FA0674">
      <w:pPr>
        <w:ind w:firstLine="426"/>
        <w:jc w:val="center"/>
      </w:pPr>
      <w:r>
        <w:t>установил:</w:t>
      </w:r>
    </w:p>
    <w:p w:rsidR="00A77B3E" w:rsidP="00FA0674">
      <w:pPr>
        <w:ind w:firstLine="426"/>
        <w:jc w:val="both"/>
      </w:pPr>
      <w:r>
        <w:t xml:space="preserve">  </w:t>
      </w:r>
      <w:r>
        <w:t xml:space="preserve">органом дознания </w:t>
      </w:r>
      <w:r>
        <w:t>фио</w:t>
      </w:r>
      <w:r>
        <w:t xml:space="preserve"> обвиняется в том, что она, будучи принятой на основании приказа №331-лс от дата в ОСП </w:t>
      </w:r>
      <w:r>
        <w:t>Владиславовка</w:t>
      </w:r>
      <w:r>
        <w:t>/Обособленное структурное подразделение Феодосийский почтамт наименовани</w:t>
      </w:r>
      <w:r>
        <w:t>е организации, расположенное по адресу:</w:t>
      </w:r>
      <w:r>
        <w:t xml:space="preserve"> РК, адрес, на должность почтальона </w:t>
      </w:r>
      <w:r>
        <w:t>1 класса, и в соответствии с договором о полной индивидуальной материальной ответственности была ознакомлена с должностной инструкцией почтальона по доставке на</w:t>
      </w:r>
      <w:r>
        <w:t xml:space="preserve">селению почтовых отправлений, переводов, согласно которой в ее должностные обязанности входило в установленные контрольные сроки доставлять населению денежные переводы и пенсию. </w:t>
      </w:r>
    </w:p>
    <w:p w:rsidR="00A77B3E" w:rsidP="00FA0674">
      <w:pPr>
        <w:ind w:firstLine="426"/>
        <w:jc w:val="both"/>
      </w:pPr>
      <w:r>
        <w:t xml:space="preserve"> </w:t>
      </w:r>
      <w:r>
        <w:t xml:space="preserve"> дата </w:t>
      </w:r>
      <w:r>
        <w:t>фио</w:t>
      </w:r>
      <w:r>
        <w:t xml:space="preserve"> получила от своего непосредственного начальника </w:t>
      </w:r>
      <w:r>
        <w:t>фио</w:t>
      </w:r>
      <w:r>
        <w:t xml:space="preserve"> денежные</w:t>
      </w:r>
      <w:r>
        <w:t xml:space="preserve"> средства в размере сумма, предназначенные для пенсионных выплат. В этот же день, примерно в </w:t>
      </w:r>
      <w:r>
        <w:t xml:space="preserve">15-55 часов, более точное время установить не представилось возможным, находясь возле дома №8 по адрес </w:t>
      </w:r>
      <w:r>
        <w:t>адрес</w:t>
      </w:r>
      <w:r>
        <w:t xml:space="preserve">, у </w:t>
      </w:r>
      <w:r>
        <w:t>фио</w:t>
      </w:r>
      <w:r>
        <w:t xml:space="preserve"> возник противоправный ко</w:t>
      </w:r>
      <w:r>
        <w:t xml:space="preserve">рыстный умысел, направленный на присвоение вверенных ей денежных средств, предназначенных для выплаты пенсии, пенсионера </w:t>
      </w:r>
      <w:r>
        <w:t>фио</w:t>
      </w:r>
      <w:r>
        <w:t xml:space="preserve"> в сумме сумма. </w:t>
      </w:r>
      <w:r>
        <w:t>фио</w:t>
      </w:r>
      <w:r>
        <w:t xml:space="preserve"> реализуя свой внезапно возникший противоправный корыстный умысел, осознавая противоправность своих действий и пр</w:t>
      </w:r>
      <w:r>
        <w:t xml:space="preserve">едвидя наступление общественно опасных последствий, подделав подпись пенсионера </w:t>
      </w:r>
      <w:r>
        <w:t>фио</w:t>
      </w:r>
      <w:r>
        <w:t xml:space="preserve"> в поручении №127638 от дата на доставку пенсии и других социальных выплат, присвоила вверенные ей денежные средства в размере сумма. В этот же день, </w:t>
      </w:r>
      <w:r>
        <w:t>фио</w:t>
      </w:r>
      <w:r>
        <w:t xml:space="preserve"> отчиталась перед св</w:t>
      </w:r>
      <w:r>
        <w:t xml:space="preserve">оим начальником, передав ей поручение №127638 от дата, на доставку пенсии и других социальных выплат на имя </w:t>
      </w:r>
      <w:r>
        <w:t>фио</w:t>
      </w:r>
      <w:r>
        <w:t>, которыми она распорядилась по своему усмотрению, чем причинила обособленному структурному подразделению Феодосийский почтамт наименование орган</w:t>
      </w:r>
      <w:r>
        <w:t>изации материальный ущерб на сумму                    сумма.</w:t>
      </w:r>
    </w:p>
    <w:p w:rsidR="00A77B3E" w:rsidP="00FA0674">
      <w:pPr>
        <w:ind w:firstLine="426"/>
        <w:jc w:val="both"/>
      </w:pPr>
      <w:r>
        <w:t xml:space="preserve">   </w:t>
      </w:r>
      <w:r>
        <w:t xml:space="preserve">Далее, </w:t>
      </w:r>
      <w:r>
        <w:t>фио</w:t>
      </w:r>
      <w:r>
        <w:t xml:space="preserve">, продолжая реализовывать свой преступный </w:t>
      </w:r>
      <w:r>
        <w:t>умысел</w:t>
      </w:r>
      <w:r>
        <w:t xml:space="preserve"> направленный на присвоение вверенных ей денежных средств, предназначенных для выплаты пенсии, дата, получила от своего непосредс</w:t>
      </w:r>
      <w:r>
        <w:t xml:space="preserve">твенного начальника </w:t>
      </w:r>
      <w:r>
        <w:t>фио</w:t>
      </w:r>
      <w:r>
        <w:t xml:space="preserve"> денежные средства в размере сумма, предназначенные для пенсионных выплат. В этот же день, примерно в 16-50 часов, более точное время установить не представилось возможным, находясь возле дома №1 по адрес в адрес, </w:t>
      </w:r>
      <w:r>
        <w:t>фио</w:t>
      </w:r>
      <w:r>
        <w:t xml:space="preserve">, реализуя свой </w:t>
      </w:r>
      <w:r>
        <w:t xml:space="preserve">ранее возникший противоправный корыстный умысел, осознавая противоправность своих действий и предвидя наступление общественно опасных последствий, подделав подпись пенсионера </w:t>
      </w:r>
      <w:r>
        <w:t>фио</w:t>
      </w:r>
      <w:r>
        <w:t xml:space="preserve"> в поручении №109088 от дата на доставку пенсии и других социальных выплат, пр</w:t>
      </w:r>
      <w:r>
        <w:t xml:space="preserve">исвоила вверенные ей денежные средства в размере сумма, а также подделав подпись пенсионерки </w:t>
      </w:r>
      <w:r>
        <w:t>фио</w:t>
      </w:r>
      <w:r>
        <w:t xml:space="preserve"> в поручении №109493 от дата на доставку пенсии и других социальных выплат, присвоила вверенные ей денежные средства в размере сумма, а также, примерно в 17-10 </w:t>
      </w:r>
      <w:r>
        <w:t xml:space="preserve">часов, этого же дня, </w:t>
      </w:r>
      <w:r>
        <w:t>фио</w:t>
      </w:r>
      <w:r>
        <w:t>, находясь возле дома №39 по адрес в адрес, реализуя свой ранее возникший противоправный корыстный умысел, осознавая противоправность своих действий и предвидя наступление общественно опасных последствий, подделав подпись пенсионера</w:t>
      </w:r>
      <w:r>
        <w:t xml:space="preserve"> </w:t>
      </w:r>
      <w:r>
        <w:t>фио</w:t>
      </w:r>
      <w:r>
        <w:t xml:space="preserve"> в поручении №133599 от дата на доставку пенсии и других социальных выплат, присвоила вверенные ей денежные средства в размере сумма. В этот же день, </w:t>
      </w:r>
      <w:r>
        <w:t>фио</w:t>
      </w:r>
      <w:r>
        <w:t xml:space="preserve"> отчиталась перед своим начальником, передав ей поручения №109088 от дата, №109493 от дата и № 1335</w:t>
      </w:r>
      <w:r>
        <w:t xml:space="preserve">99 от дата на доставку пенсии и других социальных выплат на имя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которыми она распорядилась по своему усмотрению, чем причинила обособленному структурному подразделению Феодосийский почтамт наименование организации материальный ущерб на сумму</w:t>
      </w:r>
      <w:r>
        <w:t xml:space="preserve">  сумма.</w:t>
      </w:r>
    </w:p>
    <w:p w:rsidR="00A77B3E" w:rsidP="00FA0674">
      <w:pPr>
        <w:ind w:firstLine="426"/>
        <w:jc w:val="both"/>
      </w:pPr>
      <w:r>
        <w:t xml:space="preserve">  </w:t>
      </w:r>
      <w:r>
        <w:t xml:space="preserve">Своими умышленными действиями </w:t>
      </w:r>
      <w:r>
        <w:t>фио</w:t>
      </w:r>
      <w:r>
        <w:t xml:space="preserve"> причинила Обособленному структурному подразделению Феодосийский почтамт наименование организации имущественный вред на общую сумму сумма.</w:t>
      </w:r>
    </w:p>
    <w:p w:rsidR="00A77B3E" w:rsidP="00FA0674">
      <w:pPr>
        <w:ind w:firstLine="426"/>
        <w:jc w:val="both"/>
      </w:pPr>
      <w:r>
        <w:t xml:space="preserve"> </w:t>
      </w:r>
      <w:r>
        <w:t xml:space="preserve">Действия </w:t>
      </w:r>
      <w:r>
        <w:t>фио</w:t>
      </w:r>
      <w:r>
        <w:t xml:space="preserve"> органом дознания квалифицированы по ч.1 ст.160</w:t>
      </w:r>
      <w:r>
        <w:t xml:space="preserve"> УК РФ, как присвоение, то есть хищение чужого имущества, вверенного виновному.   </w:t>
      </w:r>
    </w:p>
    <w:p w:rsidR="00A77B3E" w:rsidP="00FA0674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судебном заседании свою вину в инкриминируемом ему преступления признала, согласилась с предъявленным обвинением и квалификацией деяния. Также указала, что </w:t>
      </w:r>
      <w:r>
        <w:t xml:space="preserve">она в содеянном чистосердечно раскаивается, ущерб ею полностью возмещен. Просила прекратить производство по делу за примирением сторон. </w:t>
      </w:r>
    </w:p>
    <w:p w:rsidR="00A77B3E" w:rsidP="00FA0674">
      <w:pPr>
        <w:ind w:firstLine="426"/>
        <w:jc w:val="both"/>
      </w:pPr>
      <w:r>
        <w:t xml:space="preserve">Представитель потерпевшего </w:t>
      </w:r>
      <w:r>
        <w:t>фио</w:t>
      </w:r>
      <w:r>
        <w:t xml:space="preserve"> в судебное заседание не явилась, в своей телефонограмме просила дело рассмотреть в ее от</w:t>
      </w:r>
      <w:r>
        <w:t xml:space="preserve">сутствие, также просила прекратить производство по делу, в связи с примирением сторон. </w:t>
      </w:r>
      <w:r>
        <w:t>фио</w:t>
      </w:r>
      <w:r>
        <w:t xml:space="preserve"> полностью возместила причиненный ею ущерб, претензий к ней не имеют. </w:t>
      </w:r>
    </w:p>
    <w:p w:rsidR="00A77B3E" w:rsidP="00FA0674">
      <w:pPr>
        <w:ind w:firstLine="426"/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, в связи с </w:t>
      </w:r>
      <w:r>
        <w:t>примирением сторон.</w:t>
      </w:r>
    </w:p>
    <w:p w:rsidR="00A77B3E" w:rsidP="00FA0674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возражала против прекращения уголовного дела в отношении </w:t>
      </w:r>
      <w:r>
        <w:t>фио</w:t>
      </w:r>
      <w:r>
        <w:t>, в связи с примирением потерпевшего с подсудимой.</w:t>
      </w:r>
    </w:p>
    <w:p w:rsidR="00A77B3E" w:rsidP="00FA0674">
      <w:pPr>
        <w:ind w:firstLine="426"/>
        <w:jc w:val="both"/>
      </w:pPr>
      <w:r>
        <w:t xml:space="preserve">Выслушав ходатайство подсудимой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</w:t>
      </w:r>
      <w:r>
        <w:t>ио</w:t>
      </w:r>
      <w:r>
        <w:t xml:space="preserve"> по заявленному ходатайству, суд приходит к следующим выводам.</w:t>
      </w:r>
    </w:p>
    <w:p w:rsidR="00A77B3E" w:rsidP="00FA0674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ходе дознания и в судебном заседании в предъявленном обвинении по ч.1 ст.160 УК РФ виновной себя признала полностью, и пояснила, что предъявленное обвинение ей понятно и она </w:t>
      </w:r>
      <w:r>
        <w:t xml:space="preserve">с ним согласна, ущерб, причиненный обособленному структурному подразделению Феодосийский почтамт наименование организации ею возмещен в полном объеме.  </w:t>
      </w:r>
    </w:p>
    <w:p w:rsidR="00A77B3E" w:rsidP="00FA0674">
      <w:pPr>
        <w:ind w:firstLine="426"/>
        <w:jc w:val="both"/>
      </w:pPr>
      <w:r>
        <w:t xml:space="preserve">Суд считает, что обвинение, с которым согласилась подсудимая </w:t>
      </w:r>
      <w:r>
        <w:t>фио</w:t>
      </w:r>
      <w:r>
        <w:t xml:space="preserve">, обоснованно, подтверждается </w:t>
      </w:r>
      <w:r>
        <w:t>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 w:rsidR="00A77B3E" w:rsidP="00FA0674">
      <w:pPr>
        <w:ind w:firstLine="426"/>
        <w:jc w:val="both"/>
      </w:pPr>
      <w:r>
        <w:t>В силу п.3 ст.254 УПК РФ в случаях, предусмотренных статьями 25 и 28 настоящего Кодекса, суд прекращает уголовное де</w:t>
      </w:r>
      <w:r>
        <w:t xml:space="preserve">ло в судебном заседании.    </w:t>
      </w:r>
    </w:p>
    <w:p w:rsidR="00A77B3E" w:rsidP="00FA0674">
      <w:pPr>
        <w:ind w:firstLine="426"/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</w:t>
      </w:r>
      <w:r>
        <w:t>ести, в случаях, предусмотренных ст.76 УК РФ, если это лицо примирилось с потерпевшим и загладило причинённый ему вред.</w:t>
      </w:r>
    </w:p>
    <w:p w:rsidR="00A77B3E" w:rsidP="00FA0674">
      <w:pPr>
        <w:ind w:firstLine="426"/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</w:t>
      </w:r>
      <w:r>
        <w:t>ловной ответственности, если оно примирилось с потерпевшим и загладило причинённый потерпевшему вред.</w:t>
      </w:r>
    </w:p>
    <w:p w:rsidR="00A77B3E" w:rsidP="00FA0674">
      <w:pPr>
        <w:ind w:firstLine="426"/>
        <w:jc w:val="both"/>
      </w:pPr>
      <w:r>
        <w:t>Таким образом, основанием для прекращения уголовного дела, в связи с примирением сторон, в порядке, предусмотренном ст.25 УПК РФ, является заявление потер</w:t>
      </w:r>
      <w:r>
        <w:t>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FA0674">
      <w:pPr>
        <w:ind w:firstLine="426"/>
        <w:jc w:val="both"/>
      </w:pPr>
      <w:r>
        <w:t>При этом, под з</w:t>
      </w:r>
      <w:r>
        <w:t xml:space="preserve">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FA0674">
      <w:pPr>
        <w:ind w:firstLine="426"/>
        <w:jc w:val="both"/>
      </w:pPr>
      <w:r>
        <w:t>Способы заглаживания вреда, которые должны носить законный характер и не ущемля</w:t>
      </w:r>
      <w:r>
        <w:t>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</w:t>
      </w:r>
      <w:r>
        <w:t>ия от уголовной ответственности».</w:t>
      </w:r>
    </w:p>
    <w:p w:rsidR="00A77B3E" w:rsidP="00FA0674">
      <w:pPr>
        <w:ind w:firstLine="426"/>
        <w:jc w:val="both"/>
      </w:pPr>
      <w:r>
        <w:t>фио</w:t>
      </w:r>
      <w:r>
        <w:t xml:space="preserve"> совершила преступление, предусмотренное ч.1 ст.160 УК РФ, которое согласно ст.15 УК РФ отнесено к категории преступлений небольшой тяжести.</w:t>
      </w:r>
    </w:p>
    <w:p w:rsidR="00A77B3E" w:rsidP="00FA0674">
      <w:pPr>
        <w:ind w:firstLine="426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судима.</w:t>
      </w:r>
    </w:p>
    <w:p w:rsidR="00A77B3E" w:rsidP="00FA0674">
      <w:pPr>
        <w:ind w:firstLine="426"/>
        <w:jc w:val="both"/>
      </w:pPr>
      <w:r>
        <w:t xml:space="preserve">Таким образом, </w:t>
      </w:r>
      <w:r>
        <w:t>фио</w:t>
      </w:r>
      <w:r>
        <w:t xml:space="preserve"> совершила пре</w:t>
      </w:r>
      <w:r>
        <w:t>ступление небольшой тяжести впервые.</w:t>
      </w:r>
    </w:p>
    <w:p w:rsidR="00A77B3E" w:rsidP="00FA0674">
      <w:pPr>
        <w:ind w:firstLine="426"/>
        <w:jc w:val="both"/>
      </w:pPr>
      <w:r>
        <w:t xml:space="preserve">Представитель потерпевшего </w:t>
      </w:r>
      <w:r>
        <w:t>фио</w:t>
      </w:r>
      <w:r>
        <w:t xml:space="preserve"> подтвердила, что действия </w:t>
      </w:r>
      <w:r>
        <w:t>фио</w:t>
      </w:r>
      <w:r>
        <w:t xml:space="preserve"> по искуплению ее вины были достаточными для принятия решения о примирении с ней. </w:t>
      </w:r>
    </w:p>
    <w:p w:rsidR="00A77B3E" w:rsidP="00FA0674">
      <w:pPr>
        <w:ind w:firstLine="426"/>
        <w:jc w:val="both"/>
      </w:pPr>
      <w:r>
        <w:t>Добровольность и осознанность заявления представителя потерпевшего о примире</w:t>
      </w:r>
      <w:r>
        <w:t>нии судом проверена.</w:t>
      </w:r>
    </w:p>
    <w:p w:rsidR="00A77B3E" w:rsidP="00FA0674">
      <w:pPr>
        <w:ind w:firstLine="426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ее личности, суд приходит к выводу о возможности прекращения уголовного дела.</w:t>
      </w:r>
    </w:p>
    <w:p w:rsidR="00A77B3E" w:rsidP="00FA0674">
      <w:pPr>
        <w:ind w:firstLine="426"/>
        <w:jc w:val="both"/>
      </w:pPr>
      <w:r>
        <w:t xml:space="preserve">В соответствии с п.28 постановления Пленума Верховного Суда Российской </w:t>
      </w:r>
      <w:r>
        <w:t xml:space="preserve">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</w:t>
      </w:r>
      <w:r>
        <w:t>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</w:t>
      </w:r>
      <w:r>
        <w:t>, совершившего преступление.</w:t>
      </w:r>
    </w:p>
    <w:p w:rsidR="00A77B3E" w:rsidP="00FA0674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</w:t>
      </w:r>
      <w:r>
        <w:t>у, поскольку нарушений взятого у подсудимой обязательства о явке ею допущено не было.</w:t>
      </w:r>
    </w:p>
    <w:p w:rsidR="00A77B3E" w:rsidP="00FA0674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FA0674">
      <w:pPr>
        <w:ind w:firstLine="426"/>
        <w:jc w:val="both"/>
      </w:pPr>
      <w:r>
        <w:t>Процессуальные издержки по делу, связанные с выплатой адвока</w:t>
      </w:r>
      <w:r>
        <w:t xml:space="preserve">ту, участвовавшему в уголовном судопроизводстве по назначению, за оказание юридической помощи подсудимой </w:t>
      </w:r>
      <w:r>
        <w:t>фио</w:t>
      </w:r>
      <w:r>
        <w:t>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FA0674">
      <w:pPr>
        <w:ind w:firstLine="426"/>
        <w:jc w:val="both"/>
      </w:pPr>
      <w:r>
        <w:t>На основании изложенного, рук</w:t>
      </w:r>
      <w:r>
        <w:t xml:space="preserve">оводствуясь ст.ст.25, 254 УПК РФ, суд </w:t>
      </w:r>
    </w:p>
    <w:p w:rsidR="00A77B3E" w:rsidP="00FA0674">
      <w:pPr>
        <w:jc w:val="center"/>
      </w:pPr>
      <w:r>
        <w:t>постановил:</w:t>
      </w:r>
    </w:p>
    <w:p w:rsidR="00A77B3E" w:rsidP="00FA0674">
      <w:pPr>
        <w:ind w:firstLine="426"/>
        <w:jc w:val="both"/>
      </w:pPr>
      <w:r>
        <w:t xml:space="preserve"> </w:t>
      </w:r>
      <w:r>
        <w:t xml:space="preserve">ходатайство представителя потерпевшего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</w:t>
      </w:r>
    </w:p>
    <w:p w:rsidR="00A77B3E" w:rsidP="00FA0674">
      <w:pPr>
        <w:ind w:firstLine="426"/>
        <w:jc w:val="both"/>
      </w:pPr>
      <w:r>
        <w:t xml:space="preserve">Прекратить уголовное дело в отношении </w:t>
      </w:r>
      <w:r>
        <w:t>фио</w:t>
      </w:r>
      <w:r>
        <w:t>, обвиняемой в совершении преступления, предусмотр</w:t>
      </w:r>
      <w:r>
        <w:t>енного ч.1 ст.160 УК РФ, в связи с примирением сторон.</w:t>
      </w:r>
    </w:p>
    <w:p w:rsidR="00A77B3E" w:rsidP="00FA0674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FA0674">
      <w:pPr>
        <w:ind w:firstLine="426"/>
        <w:jc w:val="both"/>
      </w:pPr>
      <w:r>
        <w:t>Вещественное доказательство: книгу (формы 55) №22 учета почтовых от</w:t>
      </w:r>
      <w:r>
        <w:t>правлений и денежных сумм, выдаваемых для доставки на дом «</w:t>
      </w:r>
      <w:r>
        <w:t>Владиславовка</w:t>
      </w:r>
      <w:r>
        <w:t>», хранящуюся в ОСП Феодосийский почтамт наименование организации, по вступлению постановления в законную силу – считать возвращенной по принадлежности.</w:t>
      </w:r>
    </w:p>
    <w:p w:rsidR="00A77B3E" w:rsidP="00FA0674">
      <w:pPr>
        <w:ind w:firstLine="426"/>
        <w:jc w:val="both"/>
      </w:pPr>
      <w:r>
        <w:t>Постановление может быть обжало</w:t>
      </w:r>
      <w:r>
        <w:t>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обвиняемая вправе ходатайствовать о своём участии в рассмотрении уголовного дела судом апелляционной инстанции</w:t>
      </w:r>
      <w:r>
        <w:t>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  <w:r>
        <w:t xml:space="preserve">  </w:t>
      </w: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</w:p>
    <w:p w:rsidR="00A77B3E" w:rsidP="00FA0674">
      <w:pPr>
        <w:ind w:firstLine="426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74"/>
    <w:rsid w:val="00A77B3E"/>
    <w:rsid w:val="00FA06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