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№1-52-47/2018</w:t>
      </w:r>
    </w:p>
    <w:p w:rsidR="00A77B3E">
      <w:r>
        <w:t>ПРИГОВОР</w:t>
      </w:r>
    </w:p>
    <w:p w:rsidR="00A77B3E">
      <w:r>
        <w:t xml:space="preserve">ИМЕНЕМ РОССИЙСКОЙ ФЕДЕРАЦИИ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Османова Меджита Шевкетовича, паспортные данные, гражданина Российской Федерации, с неполным средним образованием, не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ч.1 ст.231 УК Российской Федерации,</w:t>
      </w:r>
    </w:p>
    <w:p w:rsidR="00A77B3E">
      <w:r>
        <w:t>установил:</w:t>
      </w:r>
    </w:p>
    <w:p w:rsidR="00A77B3E"/>
    <w:p w:rsidR="00A77B3E">
      <w:r>
        <w:t xml:space="preserve">фио, незаконно культивировал в крупном размере, растения содержащие наркотические средства, при следующих обстоятельствах: </w:t>
      </w:r>
    </w:p>
    <w:p w:rsidR="00A77B3E">
      <w:r>
        <w:t xml:space="preserve">В дата, более точная дата в ходе дознания не установлена, фио находясь на приусадебном участке по месту своего проживания по адрес                                   адрес РК, с целью реализации своего преступного умысла направленного на незаконное культивирование в крупном размере растений, содержащие наркотические средства, взяв деревянный ящик, и разместив в нем 12 полимерных пакетов, которые наполнил грунтом из участка домовладения, поместив в него семена в количестве 12 штук растения конопля, после ящик с растениями спрятал среди овощей, растущих на участке домовладения. Через некоторое время, примерно 10-14 дней, фио продолжая свою преступную деятельность, взяв другой ящик, разметив в нем                                          10 полимерных горшков для выращивания цветов, наполнив их грунтом из участка домовладения, поместил в него семена в количестве 10 штук растения конопля, который спрятал в месте нахождения ранее указанного ящика, с растениями, таким образом осуществил незаконный посев растений конопля. По мере роста растений, фио постоянно следил за ними, временами поливал, следил чтобы они не погибли, таким образом фио осуществил незаконное культивирование растений рода конопля, содержащих наркотические средства в количестве 22 штук, что относится к крупному размеру.  </w:t>
      </w:r>
    </w:p>
    <w:p w:rsidR="00A77B3E">
      <w:r>
        <w:t xml:space="preserve">дата, в период времени с 07-40 до 09-55 часов, в ходе проведения обыска территории домовладения № 41 по адрес в адрес РК, по месту жительства фио, было обнаружено и изъято 22 произрастающих в земляном грунте в полимерных мешках и горшках растения, которые согласно заключению экспертизы № 1/926 от дата являются растениями рода конопля, общей массой                   265 г, содержащими наркотическое средство.  </w:t>
      </w:r>
    </w:p>
    <w:p w:rsidR="00A77B3E">
      <w:r>
        <w:t xml:space="preserve">Подсудимый фио в ходе предварительного следствия и в судебном заседании свою вину по предъявленному обвинению по ч.1 ст.231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p>
    <w:p w:rsidR="00A77B3E"/>
    <w:p w:rsidR="00A77B3E"/>
    <w:p w:rsidR="00A77B3E"/>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не поступило.    </w:t>
      </w:r>
    </w:p>
    <w:p w:rsidR="00A77B3E">
      <w:r>
        <w:t xml:space="preserve">Действия фио суд квалифицирует по ч.1 ст.231 УК РФ, как незаконное культивирование в крупном размере растений, содержащих наркотические средства. </w:t>
      </w:r>
    </w:p>
    <w:p w:rsidR="00A77B3E">
      <w:r>
        <w:t xml:space="preserve">Определяя указанную квалификацию действий фио, суд исходит из того, что подсудимый, не имея специального разрешения, зная, что растения конопли содержат наркотические средства, умышленно вырастил 22 растения конопли, создавая условия для повышения урожайности, а также того, что согласно  Постановлению Правительства Российской Федерации от дата №934, крупный размер культивирования конопли (растения рода Cannabis), независимо от фазы развития растения, составляет от 20 до 330 растений.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М.Ш. совершил преступление против здоровья населения и общественной нравственности,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не судим (л.д.199,200), на учёте у врача-психиатра и врача-нарколога не состоит (л.д.202), по месту жительства характеризуется посредственно, как не имеющий жалоб от односельчан, состоит на учете в ОМВД по адрес как лицо допускающее нарушения в сфере незаконного оборота наркотических средств (л.д.207, 208), привлекался к административной ответственности по                                   ст. 10.5.1 КоАП РФ, на основании постановления мирового судьи судебного участка №53 Кировского судебного района РК от дата (л.д.219-220), на иждивении имеет двух малолетних детей датар. и датар. (л.д.210,211), его среднемесячный доход от ведения подсобного хозяйства составляет сумма, так же согласно акту обследования о фактическом проживании от дата фио осуществляет уход за своим отцом, который является инвалидом первой группы.  </w:t>
      </w:r>
    </w:p>
    <w:p w:rsidR="00A77B3E">
      <w:r>
        <w:t>Обстоятельствами, смягчающими наказание фио, суд в соответствии с п. «г» ч.1 ст.61 УК РФ признает наличие малолетних детей, и в соответствии с ч.2 ст.61 УК РФ - признание им своей вины и раскаяние в содеянном.</w:t>
      </w:r>
    </w:p>
    <w:p w:rsidR="00A77B3E">
      <w:r>
        <w:t>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критическое отношение подсудимого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ограничения свободы в пределах санкции части 1 статьи 231 УК РФ, при этом учитывая положения ч.5 ст. 62 УК РФ, поскольку именно данный вид наказания будет способствовать достижению целей уголовного наказания, предусмотренных ст.43 УК РФ, исправлению осужденного и предупреждению совершения им новых преступлений.  </w:t>
      </w:r>
    </w:p>
    <w:p w:rsidR="00A77B3E">
      <w:r>
        <w:t xml:space="preserve">При этом 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его и его семьи.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w:t>
      </w:r>
    </w:p>
    <w:p w:rsidR="00A77B3E"/>
    <w:p w:rsidR="00A77B3E"/>
    <w:p w:rsidR="00A77B3E">
      <w:r>
        <w:t>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Вопрос о вещественных доказательствах следует решить в порядке ст. 81 УПК РФ, изъятые                              22 растения общей массой 265 г, необходимо уничтожить.  </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tab/>
      </w:r>
    </w:p>
    <w:p w:rsidR="00A77B3E">
      <w:r>
        <w:t xml:space="preserve">На основании изложенного, руководствуясь ст. ст. 299, 307, 308, 309, </w:t>
      </w:r>
    </w:p>
    <w:p w:rsidR="00A77B3E">
      <w:r>
        <w:t>316 УПК РФ, мировой судья</w:t>
      </w:r>
    </w:p>
    <w:p w:rsidR="00A77B3E">
      <w:r>
        <w:t>приговорил:</w:t>
      </w:r>
    </w:p>
    <w:p w:rsidR="00A77B3E"/>
    <w:p w:rsidR="00A77B3E">
      <w:r>
        <w:t xml:space="preserve">признать Османова Меджита Шевкетовича виновным в совершении преступления, предусмотренного ч.1 ст.231 УК РФ, и назначить ему наказание в виде 6 (шести) месяцев ограничения свободы. </w:t>
      </w:r>
    </w:p>
    <w:p w:rsidR="00A77B3E">
      <w:r>
        <w:t xml:space="preserve">Согласно ч.1 ст. 53 УК РФ, установить Османову Меджиту Шевкетовичу ограничения: не покидать постоянное место жительства в период времени с 22-00 до 06-00 часов; не выезжать за пределы адрес; не 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 не посещать места проведения массовых мероприятий и не участвовать в указанных мероприятиях: общественно-политические (собрания, митинги, уличные шествия, демонстрации), культурно-зрелищные (фестивали, профессиональные праздники, народные гуляния) и спортивные (олимпиады, спартакиады, универсиады, соревнования по различным видам спорта); возложить обязанность являться в специализированный государственный орган три раза в месяц для регистрации. </w:t>
      </w:r>
    </w:p>
    <w:p w:rsidR="00A77B3E">
      <w:r>
        <w:t xml:space="preserve">Вещественные доказательства: один полимерный мешок, внутри которого находятся 22 растения конопля, хранящиеся в камере хранения вещественных доказательств МВД России по РК, по квитанции № 005767, - уничтожить.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