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7</w:t>
      </w:r>
    </w:p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Дело №1-53-15/2018</w:t>
      </w:r>
    </w:p>
    <w:p w:rsidR="00A77B3E" w:rsidP="00CC0AEB">
      <w:pPr>
        <w:ind w:left="2880" w:firstLine="720"/>
      </w:pPr>
      <w:r>
        <w:t>ПРИГОВОР</w:t>
      </w:r>
    </w:p>
    <w:p w:rsidR="00A77B3E" w:rsidP="00CC0AEB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CC0AEB">
      <w:pPr>
        <w:jc w:val="both"/>
      </w:pPr>
      <w:r>
        <w:t xml:space="preserve">11 апреля 2018 г.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CC0AEB">
      <w:pPr>
        <w:jc w:val="both"/>
      </w:pPr>
    </w:p>
    <w:p w:rsidR="00A77B3E" w:rsidP="00CC0AEB">
      <w:pPr>
        <w:jc w:val="both"/>
      </w:pPr>
      <w:r>
        <w:t>Суд в составе:</w:t>
      </w:r>
    </w:p>
    <w:p w:rsidR="00A77B3E" w:rsidP="00CC0AEB">
      <w:pPr>
        <w:jc w:val="both"/>
      </w:pPr>
      <w:r>
        <w:t xml:space="preserve">председательствующего, мирового судьи </w:t>
      </w:r>
    </w:p>
    <w:p w:rsidR="00A77B3E" w:rsidP="00CC0AEB">
      <w:pPr>
        <w:jc w:val="both"/>
      </w:pPr>
      <w:r>
        <w:t xml:space="preserve">судебного участка №53 Кировского </w:t>
      </w:r>
    </w:p>
    <w:p w:rsidR="00A77B3E" w:rsidP="00CC0AEB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CC0AE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CC0AEB">
      <w:pPr>
        <w:jc w:val="both"/>
      </w:pPr>
      <w:r>
        <w:t>с участием:</w:t>
      </w:r>
    </w:p>
    <w:p w:rsidR="00A77B3E" w:rsidP="00CC0AEB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CC0AEB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Спесивцева</w:t>
      </w:r>
      <w:r>
        <w:t xml:space="preserve"> В.А.,  </w:t>
      </w:r>
    </w:p>
    <w:p w:rsidR="00A77B3E" w:rsidP="00CC0AEB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 w:rsidR="00A77B3E" w:rsidP="00CC0AEB">
      <w:pPr>
        <w:jc w:val="both"/>
      </w:pPr>
    </w:p>
    <w:p w:rsidR="00A77B3E" w:rsidP="00CC0AEB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отношении:</w:t>
      </w:r>
    </w:p>
    <w:p w:rsidR="00A77B3E" w:rsidP="00CC0AEB">
      <w:pPr>
        <w:jc w:val="both"/>
      </w:pPr>
    </w:p>
    <w:p w:rsidR="00A77B3E" w:rsidP="00CC0AEB">
      <w:pPr>
        <w:jc w:val="both"/>
      </w:pPr>
      <w:r>
        <w:t>СПЕСИВЦЕ</w:t>
      </w:r>
      <w:r>
        <w:t xml:space="preserve">ВА ВИКТОРА АНАТОЛЬЕВИЧА, родившегося </w:t>
      </w:r>
    </w:p>
    <w:p w:rsidR="00A77B3E" w:rsidP="00CC0AEB">
      <w:pPr>
        <w:jc w:val="both"/>
      </w:pPr>
      <w:r>
        <w:t xml:space="preserve">дата в адрес, гражданина ... зарегистрированного и проживающего по адресу: ... </w:t>
      </w:r>
    </w:p>
    <w:p w:rsidR="00A77B3E" w:rsidP="00CC0AEB">
      <w:pPr>
        <w:jc w:val="both"/>
      </w:pPr>
      <w:r>
        <w:t>адрес, ...</w:t>
      </w:r>
    </w:p>
    <w:p w:rsidR="00A77B3E" w:rsidP="00CC0AEB">
      <w:pPr>
        <w:jc w:val="both"/>
      </w:pPr>
      <w:r>
        <w:t xml:space="preserve">- по приговору Кировского районного суда АР Крым дата </w:t>
      </w:r>
    </w:p>
    <w:p w:rsidR="00A77B3E" w:rsidP="00CC0AEB">
      <w:pPr>
        <w:jc w:val="both"/>
      </w:pPr>
      <w:r>
        <w:t>дата по ч.3 ст.185 УК Украины к дата лишения свободы, с применением ст.7</w:t>
      </w:r>
      <w:r>
        <w:t>5 УК Украины, условно с испытательным сроком дата, приведённого в соответствие с законодательством Российской Федерации постановлением Кировского районного суда Республики Крым от дата и считающегося судимым по ч.3 ст.158, ст.73 УК РФ к дата лишения свобод</w:t>
      </w:r>
      <w:r>
        <w:t>ы условно с испытательным сроком дата;</w:t>
      </w:r>
    </w:p>
    <w:p w:rsidR="00A77B3E" w:rsidP="00CC0AEB">
      <w:pPr>
        <w:jc w:val="both"/>
      </w:pPr>
      <w:r>
        <w:t xml:space="preserve">- по приговору Кировского районного суда Республики Крым от </w:t>
      </w:r>
    </w:p>
    <w:p w:rsidR="00A77B3E" w:rsidP="00CC0AEB">
      <w:pPr>
        <w:jc w:val="both"/>
      </w:pPr>
      <w:r>
        <w:t xml:space="preserve">дата, изменённого определением Апелляционного суда Республики Крым в адрес от дата, по ч.1 ст.158, ч.1 ст.158, ч.2 ст.69, ч.7 ст.79, ч.1 ст.70 УК РФ к дата </w:t>
      </w:r>
      <w:r>
        <w:t xml:space="preserve">1 месяцу лишения свободы с отбыванием наказания в исправительной колонии строгого режима, освобождённого дата по постановлению Железнодорожного районного суда адрес от дата на основании ст.79 УК РФ условно-досрочно на 10 месяцев 8 дней, </w:t>
      </w:r>
    </w:p>
    <w:p w:rsidR="00A77B3E" w:rsidP="00CC0AEB">
      <w:pPr>
        <w:jc w:val="both"/>
      </w:pPr>
      <w:r>
        <w:t xml:space="preserve">  </w:t>
      </w:r>
    </w:p>
    <w:p w:rsidR="00A77B3E" w:rsidP="00CC0AEB">
      <w:pPr>
        <w:jc w:val="both"/>
      </w:pPr>
      <w:r>
        <w:t>обвиняемого в с</w:t>
      </w:r>
      <w:r>
        <w:t xml:space="preserve">овершении преступления, предусмотренного ч.1 ст.158 </w:t>
      </w:r>
    </w:p>
    <w:p w:rsidR="00A77B3E" w:rsidP="00CC0AEB">
      <w:pPr>
        <w:jc w:val="both"/>
      </w:pPr>
      <w:r>
        <w:t xml:space="preserve">УК Российской Федерации,          </w:t>
      </w:r>
    </w:p>
    <w:p w:rsidR="00A77B3E" w:rsidP="00CC0AEB">
      <w:pPr>
        <w:jc w:val="both"/>
      </w:pPr>
    </w:p>
    <w:p w:rsidR="00A77B3E" w:rsidP="00CC0AEB">
      <w:pPr>
        <w:jc w:val="both"/>
      </w:pPr>
      <w:r>
        <w:t>установил:</w:t>
      </w:r>
    </w:p>
    <w:p w:rsidR="00A77B3E" w:rsidP="00CC0AEB">
      <w:pPr>
        <w:jc w:val="both"/>
      </w:pPr>
    </w:p>
    <w:p w:rsidR="00A77B3E" w:rsidP="00CC0AEB">
      <w:pPr>
        <w:jc w:val="both"/>
      </w:pPr>
      <w:r>
        <w:t xml:space="preserve">Спесивцев В.А. совершил кражу, то есть тайное хищение чужого имущества, при следующих обстоятельствах. </w:t>
      </w:r>
    </w:p>
    <w:p w:rsidR="00A77B3E" w:rsidP="00CC0AEB">
      <w:pPr>
        <w:jc w:val="both"/>
      </w:pPr>
      <w:r>
        <w:t xml:space="preserve">В конце дата, точную дату в ходе дознания </w:t>
      </w:r>
      <w:r>
        <w:t>установить не представилось возможным, примерно в время час. Спесивцев В.А., находясь на законных основаниях в помещении котельной по месту своего жительства по адресу: адрес, имея преступный умысел, направленный на тайное хищение чужого имущества, осознав</w:t>
      </w:r>
      <w:r>
        <w:t>ая фактический характер, общественную опасность и противоправность своих действий, предвидя и желая наступления общественно опасных последствий, из корыстных побуждений с целью личного обогащения, тайно похитил твердотопливный самодельный котел 50х40х120 с</w:t>
      </w:r>
      <w:r>
        <w:t xml:space="preserve">м, принадлежавший потерпевшему </w:t>
      </w:r>
      <w:r>
        <w:t>Спесивцеву</w:t>
      </w:r>
      <w:r>
        <w:t xml:space="preserve"> А.Д., распорядившись им в дальнейшем по своему усмотрению.</w:t>
      </w:r>
    </w:p>
    <w:p w:rsidR="00A77B3E" w:rsidP="00CC0AEB">
      <w:pPr>
        <w:jc w:val="both"/>
      </w:pPr>
      <w:r>
        <w:t xml:space="preserve">Своими умышленными действиями Спесивцев В.А. причинил потерпевшему </w:t>
      </w:r>
      <w:r>
        <w:t>Спесивцеву</w:t>
      </w:r>
      <w:r>
        <w:t xml:space="preserve"> А.Д. материальный ущерб на сумму 4300 рублей.</w:t>
      </w:r>
    </w:p>
    <w:p w:rsidR="00A77B3E" w:rsidP="00CC0AEB">
      <w:pPr>
        <w:jc w:val="both"/>
      </w:pPr>
      <w:r>
        <w:t>Подсудимый Спесивцев В.А. в ход</w:t>
      </w:r>
      <w:r>
        <w:t>е дознания и в судебном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</w:t>
      </w:r>
      <w:r>
        <w:t>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CC0AEB">
      <w:pPr>
        <w:jc w:val="both"/>
      </w:pPr>
      <w:r>
        <w:t xml:space="preserve">Защитник Батыров К.С., государственный обвинитель </w:t>
      </w:r>
      <w:r>
        <w:t>Балема</w:t>
      </w:r>
      <w:r>
        <w:t xml:space="preserve"> А.М. и п</w:t>
      </w:r>
      <w:r>
        <w:t>отерпевший Спесивцев А.Д., согласно его письменному заявлению,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P="00CC0AEB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CC0AEB">
      <w:pPr>
        <w:jc w:val="both"/>
      </w:pPr>
      <w:r>
        <w:t>Спесивцев</w:t>
      </w:r>
      <w:r>
        <w:t xml:space="preserve"> В.А.,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CC0AEB">
      <w:pPr>
        <w:jc w:val="both"/>
      </w:pPr>
      <w:r>
        <w:t>Суд удостоверился в том, что ходатайство об особом порядке судебного разбиратель</w:t>
      </w:r>
      <w:r>
        <w:t xml:space="preserve">ства </w:t>
      </w:r>
      <w:r>
        <w:t>Спесивцевым</w:t>
      </w:r>
      <w:r>
        <w:t xml:space="preserve"> В.А.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</w:t>
      </w:r>
      <w:r>
        <w:t>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 w:rsidP="00CC0AEB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Спесивцеву</w:t>
      </w:r>
      <w:r>
        <w:t xml:space="preserve"> В.А. п</w:t>
      </w:r>
      <w:r>
        <w:t xml:space="preserve">реступления не превышает 10 лет лишения свободы, суд считает возможным постановить приговор в отношении </w:t>
      </w:r>
    </w:p>
    <w:p w:rsidR="00A77B3E" w:rsidP="00CC0AEB"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</w:t>
      </w:r>
      <w:r>
        <w:t>ъявленным ему обвинением по делу соблюдены.</w:t>
      </w:r>
    </w:p>
    <w:p w:rsidR="00A77B3E" w:rsidP="00CC0AEB">
      <w:pPr>
        <w:jc w:val="both"/>
      </w:pPr>
      <w:r>
        <w:t xml:space="preserve">Действия </w:t>
      </w:r>
      <w:r>
        <w:t>Спесивцева</w:t>
      </w:r>
      <w:r>
        <w:t xml:space="preserve"> В.А. суд квалифицирует по ч.1 ст.158 УК РФ, как кража, то есть тайное хищение чужого имущества. </w:t>
      </w:r>
    </w:p>
    <w:p w:rsidR="00A77B3E" w:rsidP="00CC0AEB">
      <w:pPr>
        <w:jc w:val="both"/>
      </w:pPr>
      <w:r>
        <w:t xml:space="preserve">Определяя указанную квалификацию действий </w:t>
      </w:r>
      <w:r>
        <w:t>Спесивцева</w:t>
      </w:r>
      <w:r>
        <w:t xml:space="preserve"> В.А., суд исходит из того, что подсудимый </w:t>
      </w:r>
      <w:r>
        <w:t xml:space="preserve">совершил незаконное изъятие имущества </w:t>
      </w:r>
      <w:r>
        <w:t>Спесивцева</w:t>
      </w:r>
      <w:r>
        <w:t xml:space="preserve"> А.Д. тайно в его отсутствие с целью личного обогащения, при этом размер причинённого ущерба составляет 4300 рублей, то есть более, установленного </w:t>
      </w:r>
    </w:p>
    <w:p w:rsidR="00A77B3E" w:rsidP="00CC0AEB">
      <w:pPr>
        <w:jc w:val="both"/>
      </w:pPr>
      <w:r>
        <w:t>ч.2 ст.7.27 КоАП РФ, и в силу примечания к ст.158 УК РФ знач</w:t>
      </w:r>
      <w:r>
        <w:t>ительным не является.</w:t>
      </w:r>
    </w:p>
    <w:p w:rsidR="00A77B3E" w:rsidP="00CC0AEB">
      <w:pPr>
        <w:jc w:val="both"/>
      </w:pPr>
      <w:r>
        <w:t xml:space="preserve">Разрешая вопрос о виде и мере наказания за совершённое </w:t>
      </w:r>
      <w:r>
        <w:t>Спесивцевым</w:t>
      </w:r>
      <w:r>
        <w:t xml:space="preserve"> В.А.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</w:t>
      </w:r>
      <w:r>
        <w:t>ание, влияние назначенного наказания на исправление осуждённого.</w:t>
      </w:r>
    </w:p>
    <w:p w:rsidR="00A77B3E" w:rsidP="00CC0AEB">
      <w:pPr>
        <w:jc w:val="both"/>
      </w:pPr>
      <w:r>
        <w:t>Спесивцев В.А.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 w:rsidP="00CC0AEB">
      <w:pPr>
        <w:jc w:val="both"/>
      </w:pPr>
      <w:r>
        <w:t xml:space="preserve">При изучении личности подсудимого </w:t>
      </w:r>
      <w:r>
        <w:t>Спес</w:t>
      </w:r>
      <w:r>
        <w:t>ивцева</w:t>
      </w:r>
      <w:r>
        <w:t xml:space="preserve"> В.А. судом установлено, что он ранее судим (л.д.69-70), по месту жительства характеризуется посредственно, как общественный порядок не нарушающий и не имеющий жалоб от населения, но характеризующийся со стороны соседей с негативной стороны (л.д.77, </w:t>
      </w:r>
      <w:r>
        <w:t xml:space="preserve">78), проживает по месту регистрации вместе с отцом – </w:t>
      </w:r>
      <w:r>
        <w:t>Спесивцевым</w:t>
      </w:r>
      <w:r>
        <w:t xml:space="preserve"> Д.А., паспортные данные (л.д.76), на учёте у врача-психиатра и врача-нарколога, а также на диспансерном учёте не состоит (л.д.80, 81), не женат, официально не трудоустроен, со слов подсудимог</w:t>
      </w:r>
      <w:r>
        <w:t xml:space="preserve">о, доход имеет от случайных заработков в размере 1500 рублей в месяц, страдает туберкулёзом.  </w:t>
      </w:r>
    </w:p>
    <w:p w:rsidR="00A77B3E" w:rsidP="00CC0AEB">
      <w:pPr>
        <w:jc w:val="both"/>
      </w:pPr>
      <w:r>
        <w:t xml:space="preserve">Обстоятельствами, смягчающими наказание </w:t>
      </w:r>
      <w:r>
        <w:t>Спесивцеву</w:t>
      </w:r>
      <w:r>
        <w:t xml:space="preserve"> В.А., суд в соответствии с </w:t>
      </w:r>
      <w:r>
        <w:t>п.п</w:t>
      </w:r>
      <w:r>
        <w:t xml:space="preserve">. «и», «к» ч.1 ст.61 УК РФ признаёт явку с повинной </w:t>
      </w:r>
    </w:p>
    <w:p w:rsidR="00A77B3E" w:rsidP="00CC0AEB">
      <w:pPr>
        <w:jc w:val="both"/>
      </w:pPr>
      <w:r>
        <w:t>Спесивцева</w:t>
      </w:r>
      <w:r>
        <w:t xml:space="preserve"> В.А. (л.д.9), ег</w:t>
      </w:r>
      <w:r>
        <w:t>о активное способствование раскрытию и расследованию преступления, что следует из действий подсудимого, который до возбуждения уголовного дела подробно рассказал о совершённом им преступлении, сообщив правоохранительным органам информацию до того им неизве</w:t>
      </w:r>
      <w:r>
        <w:t xml:space="preserve">стную, что подтверждается его объяснениями от дата (л.д.17) и добровольное возмещение имущественного ущерба, причинённого в результате преступления (л.д.29-30, 32). </w:t>
      </w:r>
    </w:p>
    <w:p w:rsidR="00A77B3E" w:rsidP="00CC0AEB">
      <w:pPr>
        <w:jc w:val="both"/>
      </w:pPr>
      <w:r>
        <w:t>Также в соответствии с ч.2 ст.61 УК РФ в качестве обстоятельства, смягчающего наказание, с</w:t>
      </w:r>
      <w:r>
        <w:t>уд признаёт раскаяние подсудимого в содеянном.</w:t>
      </w:r>
    </w:p>
    <w:p w:rsidR="00A77B3E" w:rsidP="00CC0AEB">
      <w:pPr>
        <w:jc w:val="both"/>
      </w:pPr>
      <w:r>
        <w:t xml:space="preserve">Обстоятельством, отягчающим наказание </w:t>
      </w:r>
      <w:r>
        <w:t>Спесивцеву</w:t>
      </w:r>
      <w:r>
        <w:t xml:space="preserve"> В.А., суд в соответствии с п. «а» ч.1 ст.63 УК РФ признаёт рецидив преступлений, поскольку на момент совершения преступления подсудимый имел неснятую и непогаше</w:t>
      </w:r>
      <w:r>
        <w:t>нную судимость.</w:t>
      </w:r>
    </w:p>
    <w:p w:rsidR="00A77B3E" w:rsidP="00CC0AEB">
      <w:pPr>
        <w:jc w:val="both"/>
      </w:pPr>
      <w:r>
        <w:t xml:space="preserve">Судом установлено, что дата Спесивцев В.А. осуждён Кировским районным судом АР Крым по ч.3 ст.185 УК Украины, с применением ст.75 </w:t>
      </w:r>
    </w:p>
    <w:p w:rsidR="00A77B3E" w:rsidP="00CC0AEB">
      <w:pPr>
        <w:jc w:val="both"/>
      </w:pPr>
      <w:r>
        <w:t>УК Украины, к дата лишения свободы с испытательным сроком дата (л.д.69-70).</w:t>
      </w:r>
    </w:p>
    <w:p w:rsidR="00A77B3E" w:rsidP="00CC0AEB">
      <w:pPr>
        <w:jc w:val="both"/>
      </w:pPr>
      <w:r>
        <w:t>Указанный приговор приведён в соо</w:t>
      </w:r>
      <w:r>
        <w:t xml:space="preserve">тветствие с законодательством Российской Федерации постановлением Кировского районного суда Республики Крым от дата, согласно которому Спесивцев В.А. считается осуждённым по ч.3 ст.158 УК РФ, то есть за совершение тяжкого преступления, с применением ст.73 </w:t>
      </w:r>
      <w:r>
        <w:t>УК РФ, к дата лишения свободы условно с испытательным сроком дата (л.д.72-73).</w:t>
      </w:r>
    </w:p>
    <w:p w:rsidR="00A77B3E" w:rsidP="00CC0AEB">
      <w:pPr>
        <w:jc w:val="both"/>
      </w:pPr>
      <w:r>
        <w:t xml:space="preserve">Согласно определению Апелляционного суда Республики Крым в адрес от дата, которым изменён приговор Кировского районного суда Республики Крым от дата, условное осуждение, </w:t>
      </w:r>
      <w:r>
        <w:t xml:space="preserve">назначенное </w:t>
      </w:r>
      <w:r>
        <w:t>Спесивцеву</w:t>
      </w:r>
      <w:r>
        <w:t xml:space="preserve"> В.А. по приговору Кировского районного суда АР Крым от дата, отменено, и на основании ч.1 ст.70 УК РФ </w:t>
      </w:r>
      <w:r>
        <w:t>Спесивцеву</w:t>
      </w:r>
      <w:r>
        <w:t xml:space="preserve"> В.А. по совокупности приговоров, путём частичного сложения </w:t>
      </w:r>
      <w:r>
        <w:t>назначенных наказаний, назначено окончательное наказание в ви</w:t>
      </w:r>
      <w:r>
        <w:t>де 2 лет 1 месяца лишения свободы с отбыванием наказания в исправительной колонии строгого режима (л.д.72-73).</w:t>
      </w:r>
    </w:p>
    <w:p w:rsidR="00A77B3E" w:rsidP="00CC0AEB">
      <w:pPr>
        <w:jc w:val="both"/>
      </w:pPr>
      <w:r>
        <w:t>дата Спесивцев В.А. освобождён от отбывания наказания по постановлению Железнодорожного районного суда адрес от дата на основании ст.79 УК РФ усл</w:t>
      </w:r>
      <w:r>
        <w:t xml:space="preserve">овно-досрочно на 10 месяцев 8 дней </w:t>
      </w:r>
    </w:p>
    <w:p w:rsidR="00A77B3E" w:rsidP="00CC0AEB">
      <w:pPr>
        <w:jc w:val="both"/>
      </w:pPr>
      <w:r>
        <w:t>(л.д.69-70).</w:t>
      </w:r>
    </w:p>
    <w:p w:rsidR="00A77B3E" w:rsidP="00CC0AEB">
      <w:pPr>
        <w:jc w:val="both"/>
      </w:pPr>
      <w:r>
        <w:t xml:space="preserve">В соответствии с п. «в» ч.4 ст.18 УК РФ при признании рецидива преступлений не учитываются судимости за преступления, осуждение за которые признавалось условным либо по которым предоставлялась отсрочка </w:t>
      </w:r>
      <w:r>
        <w:t>исполнения приговора, если условное осуждение или отсрочка исполнения приговора не отменялись и лицо не направлялось для отбывания наказания в места лишения свободы, а также судимости, снятые или погашенные в порядке, установленном статьей 86 настоящего Ко</w:t>
      </w:r>
      <w:r>
        <w:t>декса.</w:t>
      </w:r>
    </w:p>
    <w:p w:rsidR="00A77B3E" w:rsidP="00CC0AEB">
      <w:pPr>
        <w:jc w:val="both"/>
      </w:pPr>
      <w:r>
        <w:t xml:space="preserve">Новое преступление совершено </w:t>
      </w:r>
      <w:r>
        <w:t>Спесивцевым</w:t>
      </w:r>
      <w:r>
        <w:t xml:space="preserve"> В.А. в пределах восьмилетнего срока погашения судимости, установленного ст.86 УК РФ в отношении лиц, осуждённых к лишению свободы за тяжкие преступления, в связи с чем в его действиях имеется рецидив преступл</w:t>
      </w:r>
      <w:r>
        <w:t>ений.</w:t>
      </w:r>
    </w:p>
    <w:p w:rsidR="00A77B3E" w:rsidP="00CC0AEB">
      <w:pPr>
        <w:jc w:val="both"/>
      </w:pPr>
      <w:r>
        <w:t xml:space="preserve">Иных обстоятельств, отягчающих наказание, предусмотренных ст.63 </w:t>
      </w:r>
    </w:p>
    <w:p w:rsidR="00A77B3E" w:rsidP="00CC0AEB">
      <w:pPr>
        <w:jc w:val="both"/>
      </w:pPr>
      <w:r>
        <w:t>УК РФ, судом не установлено.</w:t>
      </w:r>
    </w:p>
    <w:p w:rsidR="00A77B3E" w:rsidP="00CC0AEB">
      <w:pPr>
        <w:jc w:val="both"/>
      </w:pPr>
      <w:r>
        <w:t>В соответствии с ч.1 ст.68 УК РФ при назначении наказания при рецидиве преступлений суд учитывает характер и степень общественной опасности ранее совершённо</w:t>
      </w:r>
      <w:r>
        <w:t xml:space="preserve">го </w:t>
      </w:r>
      <w:r>
        <w:t>Спесивцевым</w:t>
      </w:r>
      <w:r>
        <w:t xml:space="preserve"> В.А. преступления,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совершённого преступления.</w:t>
      </w:r>
    </w:p>
    <w:p w:rsidR="00A77B3E" w:rsidP="00CC0AEB">
      <w:pPr>
        <w:jc w:val="both"/>
      </w:pPr>
      <w:r>
        <w:t xml:space="preserve">При назначении наказания </w:t>
      </w:r>
      <w:r>
        <w:t>Спесивцев</w:t>
      </w:r>
      <w:r>
        <w:t>у</w:t>
      </w:r>
      <w:r>
        <w:t xml:space="preserve"> В.А. суд учитывает положения </w:t>
      </w:r>
    </w:p>
    <w:p w:rsidR="00A77B3E" w:rsidP="00CC0AEB">
      <w:pPr>
        <w:jc w:val="both"/>
      </w:pPr>
      <w:r>
        <w:t>ч.2 ст.68 УК РФ,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совершённое преступление</w:t>
      </w:r>
      <w:r>
        <w:t>, но в пределах санкции соответствующей статьи Особенной части УК РФ.</w:t>
      </w:r>
    </w:p>
    <w:p w:rsidR="00A77B3E" w:rsidP="00CC0AEB">
      <w:pPr>
        <w:jc w:val="both"/>
      </w:pPr>
      <w:r>
        <w:t>В тоже время согласно ч.3 ст.68 УК РФ при любом виде рецидива преступлений, если судом установлены смягчающие обстоятельства, предусмотренные ст.61 УК РФ, срок наказания может быть назна</w:t>
      </w:r>
      <w:r>
        <w:t>чен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УК РФ, а при наличии исключительных обстоятельств, предусмотренны</w:t>
      </w:r>
      <w:r>
        <w:t>х ст.64 УК РФ, может быть назначено более мягкое наказание, чем предусмотрено за данное преступление.</w:t>
      </w:r>
    </w:p>
    <w:p w:rsidR="00A77B3E" w:rsidP="00CC0AEB">
      <w:pPr>
        <w:jc w:val="both"/>
      </w:pPr>
      <w:r>
        <w:t>Санкция ч.1 ст.158 УК РФ в качестве наиболее строгого наказания предусматривает лишение свободы на срок до двух лет.</w:t>
      </w:r>
    </w:p>
    <w:p w:rsidR="00A77B3E" w:rsidP="00CC0AEB">
      <w:pPr>
        <w:jc w:val="both"/>
      </w:pPr>
      <w:r>
        <w:t>С учётом вышеизложенных требований Об</w:t>
      </w:r>
      <w:r>
        <w:t xml:space="preserve">щей части УК РФ, при наличии в действиях </w:t>
      </w:r>
      <w:r>
        <w:t>Спесивцева</w:t>
      </w:r>
      <w:r>
        <w:t xml:space="preserve"> В.А. рецидива преступлений, ему не может быть </w:t>
      </w:r>
    </w:p>
    <w:p w:rsidR="00A77B3E" w:rsidP="00CC0AEB">
      <w:pPr>
        <w:jc w:val="both"/>
      </w:pPr>
      <w:r>
        <w:t>назначено более мягкое наказание, чем лишение свободы, без применения правил ст.64 УК РФ.</w:t>
      </w:r>
    </w:p>
    <w:p w:rsidR="00A77B3E" w:rsidP="00CC0AEB">
      <w:pPr>
        <w:jc w:val="both"/>
      </w:pPr>
      <w:r>
        <w:t>Несмотря на имеющиеся смягчающие наказание обстоятельства, суд не н</w:t>
      </w:r>
      <w:r>
        <w:t xml:space="preserve">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</w:t>
      </w:r>
      <w:r>
        <w:t xml:space="preserve">ст.64 УК РФ, то есть назначения наказания более мягкого, чем предусмотрено санкцией ч.1 ст.158 УК РФ.  </w:t>
      </w:r>
    </w:p>
    <w:p w:rsidR="00A77B3E" w:rsidP="00CC0AEB">
      <w:pPr>
        <w:jc w:val="both"/>
      </w:pPr>
      <w:r>
        <w:t xml:space="preserve">В связи с рассмотрением уголовного дела в отношении </w:t>
      </w:r>
      <w:r>
        <w:t>Спесивцева</w:t>
      </w:r>
      <w:r>
        <w:t xml:space="preserve"> В.А. с учётом особенностей, установленных главой 40 УПК РФ, суд при назначении наказания,</w:t>
      </w:r>
      <w:r>
        <w:t xml:space="preserve"> руководствуется правилами, предусмотренными ч.5 ст.62 УК РФ, согласно которым срок или размер наказания,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</w:t>
      </w:r>
      <w:r>
        <w:t>ного срока или размера наиболее строгого вида наказания, предусмотренного за совершённое преступление.</w:t>
      </w:r>
    </w:p>
    <w:p w:rsidR="00A77B3E" w:rsidP="00CC0AEB">
      <w:pPr>
        <w:jc w:val="both"/>
      </w:pPr>
      <w:r>
        <w:t xml:space="preserve">Оснований для применения при назначении </w:t>
      </w:r>
      <w:r>
        <w:t>Спесивцеву</w:t>
      </w:r>
      <w:r>
        <w:t xml:space="preserve"> В.А. наказания положений ч.1 ст.62 УК РФ не имеется, поскольку установлено обстоятельство, отягчающее </w:t>
      </w:r>
      <w:r>
        <w:t xml:space="preserve">наказание. </w:t>
      </w:r>
    </w:p>
    <w:p w:rsidR="00A77B3E" w:rsidP="00CC0AEB">
      <w:pPr>
        <w:jc w:val="both"/>
      </w:pPr>
      <w:r>
        <w:t xml:space="preserve">Определяя размер наказания </w:t>
      </w:r>
      <w:r>
        <w:t>Спесивцеву</w:t>
      </w:r>
      <w:r>
        <w:t xml:space="preserve"> В.А., суд, учитывая наличие отягчающего наказание обстоятельства, руководствуется ч.2 ст.68 УК РФ, когда, при любом виде рецидива, срок наказания не может быть назначен менее одной третьей части максимально</w:t>
      </w:r>
      <w:r>
        <w:t xml:space="preserve">го срока наказания. </w:t>
      </w:r>
    </w:p>
    <w:p w:rsidR="00A77B3E" w:rsidP="00CC0AEB">
      <w:pPr>
        <w:jc w:val="both"/>
      </w:pPr>
      <w:r>
        <w:t xml:space="preserve">При этом оснований для применения в отношении </w:t>
      </w:r>
      <w:r>
        <w:t>Спесивцева</w:t>
      </w:r>
      <w:r>
        <w:t xml:space="preserve"> В.А. положений ч.3 ст.68 УК РФ суд не находит.</w:t>
      </w:r>
    </w:p>
    <w:p w:rsidR="00A77B3E" w:rsidP="00CC0AEB">
      <w:pPr>
        <w:jc w:val="both"/>
      </w:pPr>
      <w:r>
        <w:t xml:space="preserve">При таких обстоятельствах, суд считает, что достижение целей наказания </w:t>
      </w:r>
      <w:r>
        <w:t>Спесивцева</w:t>
      </w:r>
      <w:r>
        <w:t xml:space="preserve"> В.А. и его исправление, предупреждение совершения</w:t>
      </w:r>
      <w:r>
        <w:t xml:space="preserve"> новых преступлений, возможно в условиях назначения подсудимому наказания в виде лишения свободы на срок в пределах санкции ч.1 ст.158 УК РФ.</w:t>
      </w:r>
    </w:p>
    <w:p w:rsidR="00A77B3E" w:rsidP="00CC0AEB">
      <w:pPr>
        <w:jc w:val="both"/>
      </w:pPr>
      <w:r>
        <w:t xml:space="preserve">Учитывая, что совершённое </w:t>
      </w:r>
      <w:r>
        <w:t>Спесивцевым</w:t>
      </w:r>
      <w:r>
        <w:t xml:space="preserve"> В.А. преступление относится к категории преступлений небольшой тяжести, то о</w:t>
      </w:r>
      <w:r>
        <w:t xml:space="preserve">снований для применения </w:t>
      </w:r>
    </w:p>
    <w:p w:rsidR="00A77B3E" w:rsidP="00CC0AEB">
      <w:pPr>
        <w:jc w:val="both"/>
      </w:pPr>
      <w:r>
        <w:t>ч.6 ст.15 УК РФ не имеется.</w:t>
      </w:r>
    </w:p>
    <w:p w:rsidR="00A77B3E" w:rsidP="00CC0AEB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Спесивцева</w:t>
      </w:r>
      <w:r>
        <w:t xml:space="preserve"> В.А. от уголовной ответственности или от наказания, судом не установлено.</w:t>
      </w:r>
    </w:p>
    <w:p w:rsidR="00A77B3E" w:rsidP="00CC0AEB">
      <w:pPr>
        <w:jc w:val="both"/>
      </w:pPr>
      <w:r>
        <w:t xml:space="preserve">Вместе с тем, учитывая характер и степень </w:t>
      </w:r>
      <w:r>
        <w:t xml:space="preserve">общественной опасности совершённого преступления, личность виновного, смягчающие и отягчающие наказание обстоятельства, суд считает, что исправление подсудимого </w:t>
      </w:r>
    </w:p>
    <w:p w:rsidR="00A77B3E" w:rsidP="00CC0AEB">
      <w:pPr>
        <w:jc w:val="both"/>
      </w:pPr>
      <w:r>
        <w:t>Спесивцева</w:t>
      </w:r>
      <w:r>
        <w:t xml:space="preserve"> В.А. возможно без реального отбывания наказания, в связи с чем, назначая ему наказа</w:t>
      </w:r>
      <w:r>
        <w:t xml:space="preserve">ние по ч.1 ст.158 УК РФ в виде лишения свободы, полагает возможным применить к подсудимому положения ст.73 УК РФ об условном осуждении. </w:t>
      </w:r>
    </w:p>
    <w:p w:rsidR="00A77B3E" w:rsidP="00CC0AEB">
      <w:pPr>
        <w:jc w:val="both"/>
      </w:pPr>
      <w:r>
        <w:t xml:space="preserve">При этом суд с учётом возраста и состояния здоровья </w:t>
      </w:r>
      <w:r>
        <w:t>Спесивцева</w:t>
      </w:r>
      <w:r>
        <w:t xml:space="preserve"> В.А. считает необходимым возложить на подсудимого ряд об</w:t>
      </w:r>
      <w:r>
        <w:t>язанностей, исполнение которых будет способствовать его исправлению и исключению причин совершения преступлений в будущем, в частности: встать по месту жительства на учёт в специализированный государственный орган, осуществляющий контроль за поведением усл</w:t>
      </w:r>
      <w:r>
        <w:t xml:space="preserve">овно осуждённых, являться в указанный орган для регистрации, не </w:t>
      </w:r>
      <w:r>
        <w:t xml:space="preserve">менять постоянного места жительства без уведомления данного органа, не покидать место своего жительства в ночное время. </w:t>
      </w:r>
    </w:p>
    <w:p w:rsidR="00A77B3E" w:rsidP="00CC0AEB">
      <w:pPr>
        <w:jc w:val="both"/>
      </w:pPr>
      <w:r>
        <w:t xml:space="preserve">Меру пресечения в отношении </w:t>
      </w:r>
      <w:r>
        <w:t>Спесивцева</w:t>
      </w:r>
      <w:r>
        <w:t xml:space="preserve"> В.А. в виде подписки о невыезде </w:t>
      </w:r>
      <w:r>
        <w:t xml:space="preserve">и надлежащем поведении суд считает необходимым оставить без изменения до вступления приговора в законную силу.   </w:t>
      </w:r>
    </w:p>
    <w:p w:rsidR="00A77B3E" w:rsidP="00CC0AEB">
      <w:pPr>
        <w:jc w:val="both"/>
      </w:pPr>
      <w:r>
        <w:t>Вещественных доказательств по делу не имеется.</w:t>
      </w:r>
    </w:p>
    <w:p w:rsidR="00A77B3E" w:rsidP="00CC0AEB">
      <w:pPr>
        <w:jc w:val="both"/>
      </w:pPr>
      <w:r>
        <w:t>Процессуальные издержки по делу, связанные с выплатой адвокату, участвовавшему в уголовном судо</w:t>
      </w:r>
      <w:r>
        <w:t>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CC0AEB">
      <w:pPr>
        <w:jc w:val="both"/>
      </w:pPr>
      <w:r>
        <w:t xml:space="preserve">На основании изложенного, руководствуясь ст.ст.299, 307, 308, 309, </w:t>
      </w:r>
    </w:p>
    <w:p w:rsidR="00A77B3E" w:rsidP="00CC0AEB">
      <w:pPr>
        <w:jc w:val="both"/>
      </w:pPr>
      <w:r>
        <w:t>316, 322 УПК Российской Федерац</w:t>
      </w:r>
      <w:r>
        <w:t>ии, суд</w:t>
      </w:r>
    </w:p>
    <w:p w:rsidR="00A77B3E" w:rsidP="00CC0AEB">
      <w:pPr>
        <w:jc w:val="both"/>
      </w:pPr>
    </w:p>
    <w:p w:rsidR="00A77B3E" w:rsidP="00CC0AEB">
      <w:pPr>
        <w:jc w:val="both"/>
      </w:pPr>
      <w:r>
        <w:t>приговорил:</w:t>
      </w:r>
    </w:p>
    <w:p w:rsidR="00A77B3E" w:rsidP="00CC0AEB">
      <w:pPr>
        <w:jc w:val="both"/>
      </w:pPr>
    </w:p>
    <w:p w:rsidR="00A77B3E" w:rsidP="00CC0AEB">
      <w:pPr>
        <w:jc w:val="both"/>
      </w:pPr>
      <w:r>
        <w:t xml:space="preserve">признать </w:t>
      </w:r>
      <w:r>
        <w:t>Спесивцева</w:t>
      </w:r>
      <w:r>
        <w:t xml:space="preserve"> Виктора Анатольевича виновным в совершении преступления, предусмотренного ч.1 ст.158 УК РФ, и назначить ему наказание в виде лишения свободы на срок 1 (один) год. </w:t>
      </w:r>
    </w:p>
    <w:p w:rsidR="00A77B3E" w:rsidP="00CC0AEB">
      <w:pPr>
        <w:jc w:val="both"/>
      </w:pPr>
      <w:r>
        <w:t xml:space="preserve">В соответствии со ст.73 УК РФ назначенное </w:t>
      </w:r>
      <w:r>
        <w:t>Спесивцеву</w:t>
      </w:r>
      <w:r>
        <w:t xml:space="preserve"> Виктору Анатольевичу наказание в виде лишения свободы считать условным с испытательным сроком 2 (два) года.</w:t>
      </w:r>
    </w:p>
    <w:p w:rsidR="00A77B3E" w:rsidP="00CC0AEB">
      <w:pPr>
        <w:jc w:val="both"/>
      </w:pPr>
      <w:r>
        <w:t xml:space="preserve">Возложить на </w:t>
      </w:r>
      <w:r>
        <w:t>Спесивцева</w:t>
      </w:r>
      <w:r>
        <w:t xml:space="preserve"> Виктора Анатольевича обязанности:</w:t>
      </w:r>
    </w:p>
    <w:p w:rsidR="00A77B3E" w:rsidP="00CC0AEB">
      <w:pPr>
        <w:jc w:val="both"/>
      </w:pPr>
      <w:r>
        <w:t>- встать по месту жительства на учёт в специализированный государственный орган</w:t>
      </w:r>
      <w:r>
        <w:t xml:space="preserve">, осуществляющий контроль за поведением условно осуждённых; </w:t>
      </w:r>
    </w:p>
    <w:p w:rsidR="00A77B3E" w:rsidP="00CC0AEB">
      <w:pPr>
        <w:jc w:val="both"/>
      </w:pPr>
      <w:r>
        <w:t>- два раза в месяц являться в специализированный государственный орган, осуществляющий контроль за поведением условно осуждённых, для регистрации согласно установленного данным органом графика;</w:t>
      </w:r>
    </w:p>
    <w:p w:rsidR="00A77B3E" w:rsidP="00CC0AEB">
      <w:pPr>
        <w:jc w:val="both"/>
      </w:pPr>
      <w:r>
        <w:t>-</w:t>
      </w:r>
      <w:r>
        <w:t xml:space="preserve">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осуждённых;</w:t>
      </w:r>
    </w:p>
    <w:p w:rsidR="00A77B3E" w:rsidP="00CC0AEB">
      <w:pPr>
        <w:jc w:val="both"/>
      </w:pPr>
      <w:r>
        <w:t>- не покидать место своего жительства в ночное время с время часов вечера до время часов утра, е</w:t>
      </w:r>
      <w:r>
        <w:t>сли это не связано с выполнением трудовых обязанностей.</w:t>
      </w:r>
    </w:p>
    <w:p w:rsidR="00A77B3E" w:rsidP="00CC0AEB">
      <w:pPr>
        <w:jc w:val="both"/>
      </w:pPr>
      <w:r>
        <w:t xml:space="preserve">Меру пресечения в отношении </w:t>
      </w:r>
      <w:r>
        <w:t>Спесивцева</w:t>
      </w:r>
      <w:r>
        <w:t xml:space="preserve"> Виктора Анатольевича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CC0AEB">
      <w:pPr>
        <w:jc w:val="both"/>
      </w:pPr>
      <w:r>
        <w:t>Приговор может быть обжало</w:t>
      </w:r>
      <w:r>
        <w:t>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</w:t>
      </w:r>
      <w:r>
        <w:t>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CC0AEB">
      <w:pPr>
        <w:jc w:val="both"/>
      </w:pPr>
    </w:p>
    <w:p w:rsidR="00A77B3E" w:rsidP="00CC0AEB">
      <w:pPr>
        <w:jc w:val="both"/>
      </w:pPr>
    </w:p>
    <w:p w:rsidR="00A77B3E" w:rsidP="00CC0AEB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  <w:t>И.В. Кувшинов</w:t>
      </w:r>
    </w:p>
    <w:p w:rsidR="00A77B3E" w:rsidP="00CC0AEB">
      <w:pPr>
        <w:jc w:val="both"/>
      </w:pPr>
    </w:p>
    <w:p w:rsidR="00A77B3E" w:rsidP="00CC0AE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EB"/>
    <w:rsid w:val="00A77B3E"/>
    <w:rsid w:val="00CC0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2464AB-A104-4C3C-8409-11F6F99A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C0AE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C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