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7</w:t>
      </w:r>
    </w:p>
    <w:p w:rsidR="00A77B3E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Дело №1-53-21/2017</w:t>
      </w:r>
    </w:p>
    <w:p w:rsidR="00A77B3E" w:rsidP="00550996">
      <w:pPr>
        <w:ind w:left="2880" w:firstLine="720"/>
      </w:pPr>
      <w:r>
        <w:t>ПРИГОВОР</w:t>
      </w:r>
    </w:p>
    <w:p w:rsidR="00A77B3E" w:rsidP="00550996">
      <w:pPr>
        <w:ind w:left="216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30 июня 2017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ab/>
        <w:t xml:space="preserve">– Ковалева И.Н.,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– адвоката Чащина С.Я.,</w:t>
      </w:r>
    </w:p>
    <w:p w:rsidR="00A77B3E"/>
    <w:p w:rsidR="00A77B3E" w:rsidP="00550996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550996">
      <w:pPr>
        <w:jc w:val="both"/>
      </w:pPr>
    </w:p>
    <w:p w:rsidR="00A77B3E" w:rsidP="00550996">
      <w:pPr>
        <w:jc w:val="both"/>
      </w:pPr>
      <w:r>
        <w:t xml:space="preserve">КОВАЛЕВА </w:t>
      </w:r>
      <w:r>
        <w:t>фио</w:t>
      </w:r>
      <w:r>
        <w:t xml:space="preserve">, родившегося дата в адрес, ..., зарегистрированного и проживающего по адресу: адрес, </w:t>
      </w:r>
    </w:p>
    <w:p w:rsidR="00A77B3E" w:rsidP="00550996">
      <w:pPr>
        <w:jc w:val="both"/>
      </w:pPr>
      <w:r>
        <w:t>адрес, имеющего ...... и паспортные данные, ...,</w:t>
      </w:r>
    </w:p>
    <w:p w:rsidR="00A77B3E" w:rsidP="00550996">
      <w:pPr>
        <w:jc w:val="both"/>
      </w:pPr>
      <w:r>
        <w:t xml:space="preserve">  </w:t>
      </w:r>
    </w:p>
    <w:p w:rsidR="00A77B3E" w:rsidP="00550996">
      <w:pPr>
        <w:jc w:val="both"/>
      </w:pPr>
      <w:r>
        <w:t xml:space="preserve">обвиняемого в совершении преступления, предусмотренного ст.264.1 </w:t>
      </w:r>
    </w:p>
    <w:p w:rsidR="00A77B3E" w:rsidP="00550996">
      <w:pPr>
        <w:jc w:val="both"/>
      </w:pPr>
      <w:r>
        <w:t xml:space="preserve">УК Российской Федерации,          </w:t>
      </w:r>
    </w:p>
    <w:p w:rsidR="00A77B3E" w:rsidP="00550996">
      <w:pPr>
        <w:jc w:val="both"/>
      </w:pPr>
    </w:p>
    <w:p w:rsidR="00A77B3E" w:rsidP="00550996">
      <w:pPr>
        <w:ind w:left="2880" w:firstLine="720"/>
        <w:jc w:val="both"/>
      </w:pPr>
      <w:r>
        <w:t>установил:</w:t>
      </w:r>
    </w:p>
    <w:p w:rsidR="00A77B3E" w:rsidP="00550996">
      <w:pPr>
        <w:jc w:val="both"/>
      </w:pPr>
    </w:p>
    <w:p w:rsidR="00A77B3E" w:rsidP="00550996">
      <w:pPr>
        <w:ind w:firstLine="720"/>
        <w:jc w:val="both"/>
      </w:pPr>
      <w:r>
        <w:t>Ков</w:t>
      </w:r>
      <w:r>
        <w:t xml:space="preserve">алев И.Н.,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и вновь не выполнил указанное требование </w:t>
      </w:r>
      <w:r>
        <w:t>при следующих обстоятельствах.</w:t>
      </w:r>
    </w:p>
    <w:p w:rsidR="00A77B3E" w:rsidP="00550996">
      <w:pPr>
        <w:jc w:val="both"/>
      </w:pPr>
      <w:r>
        <w:t xml:space="preserve">дата в время Ковалев И.Н., имея умысел на нарушение правил дорожного движения, будучи подвергнутым на основании вступившего в законную силу постановления Кировского районного суда Республики Крым от </w:t>
      </w:r>
    </w:p>
    <w:p w:rsidR="00A77B3E" w:rsidP="00550996">
      <w:pPr>
        <w:jc w:val="both"/>
      </w:pPr>
      <w:r>
        <w:t xml:space="preserve">дата административному </w:t>
      </w:r>
      <w:r>
        <w:t>наказанию в виде административного штрафа с лишением права управления транспортными средствами на срок один год шесть месяцев за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на 20 км адрес управлял автомобилем «марка автомобиля где после остановки транспортного средства сотрудниками ГИБДД не выполнил законное требование уполномоченного должностного лица о прохождении медицинского ос</w:t>
      </w:r>
      <w:r>
        <w:t xml:space="preserve">видетельствования на </w:t>
      </w:r>
      <w:r>
        <w:t>состояние опьянения, что в соответствии с п.2 примечаний к ст.264 УК Российской Федерации приравнивается к нахождению в состоянии опьянения.</w:t>
      </w:r>
    </w:p>
    <w:p w:rsidR="00A77B3E" w:rsidP="00550996">
      <w:pPr>
        <w:ind w:firstLine="720"/>
        <w:jc w:val="both"/>
      </w:pPr>
      <w:r>
        <w:t xml:space="preserve">Дознание по настоящему уголовному делу производилось в сокращённой </w:t>
      </w:r>
      <w:r>
        <w:t>форме, в соответствии с тре</w:t>
      </w:r>
      <w:r>
        <w:t xml:space="preserve">бованиями главы 32.1 УПК Российской Федерации, поскольку </w:t>
      </w:r>
      <w:r>
        <w:t xml:space="preserve">Ковалев И.Н., признавая вину, соглашаясь с правовой оценкой деяния, приведённой в постановлении о возбуждении уголовного дела, после консультации с защитником и в его присутствии, заявил ходатайство </w:t>
      </w:r>
      <w:r>
        <w:t xml:space="preserve">о производстве дознания в сокращённой форме. </w:t>
      </w:r>
    </w:p>
    <w:p w:rsidR="00A77B3E" w:rsidP="00550996">
      <w:pPr>
        <w:ind w:firstLine="720"/>
        <w:jc w:val="both"/>
      </w:pPr>
      <w:r>
        <w:t>Обстоятельства, исключающие производство дознания в сокращённой форме, предусмотренные ч.1 ст.2262 УПК Российской Федерации, судом не установлены.</w:t>
      </w:r>
    </w:p>
    <w:p w:rsidR="00A77B3E" w:rsidP="00550996">
      <w:pPr>
        <w:ind w:firstLine="720"/>
        <w:jc w:val="both"/>
      </w:pPr>
      <w:r>
        <w:t>В судебном заседании подсудимый Ковалев И.Н. поддержал своё ход</w:t>
      </w:r>
      <w:r>
        <w:t>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ст.264.1 УК Российской Федерации виновным себя признал полн</w:t>
      </w:r>
      <w:r>
        <w:t xml:space="preserve">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550996">
      <w:pPr>
        <w:ind w:firstLine="720"/>
        <w:jc w:val="both"/>
      </w:pPr>
      <w:r>
        <w:t>Подсудимый Ковалев И.Н. пояснил, что ходатайство о производстве по уголовному делу, дознание по которому производилось в со</w:t>
      </w:r>
      <w:r>
        <w:t>кращённой форме, с применением особого порядка судебного разбирательства, им заявлено добровольно, после консультации с защитником и в его присутствии. При этом он полностью осознаёт последствия постановления приговора без проведения судебного разбирательс</w:t>
      </w:r>
      <w:r>
        <w:t>тва.</w:t>
      </w:r>
    </w:p>
    <w:p w:rsidR="00A77B3E" w:rsidP="00550996">
      <w:pPr>
        <w:jc w:val="both"/>
      </w:pPr>
      <w:r>
        <w:t xml:space="preserve">Защитник Чащин С.Я. и государственный обвинитель </w:t>
      </w:r>
      <w:r>
        <w:t>Балема</w:t>
      </w:r>
      <w:r>
        <w:t xml:space="preserve"> А.М. не возражали против заявленного подсудимым Ковалевым И.Н. ходатайства о постановлении приговора без проведения судебного разбирательства.</w:t>
      </w:r>
    </w:p>
    <w:p w:rsidR="00A77B3E" w:rsidP="00550996">
      <w:pPr>
        <w:ind w:firstLine="720"/>
        <w:jc w:val="both"/>
      </w:pPr>
      <w:r>
        <w:t>Суд удостоверился в том, что ходатайство об особом п</w:t>
      </w:r>
      <w:r>
        <w:t>орядке судебного разбирательства Ковалевым И.Н. заявлено своевременно в ходе ознакомления с обвинительным постановлением и материалами уголовного дела, добровольно, после проведения консультаций с защитником и в его присутствии, характер и последствия заяв</w:t>
      </w:r>
      <w:r>
        <w:t>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P="00550996">
      <w:pPr>
        <w:ind w:firstLine="720"/>
        <w:jc w:val="both"/>
      </w:pPr>
      <w:r>
        <w:t>С учётом указанных обстоятельств, а также того, что наказани</w:t>
      </w:r>
      <w:r>
        <w:t xml:space="preserve">е за совершение инкриминируемого Ковалеву И.Н. преступления не превышает 10 лет лишения свободы, суд считает возможным постановить приговор в отношении </w:t>
      </w:r>
    </w:p>
    <w:p w:rsidR="00A77B3E" w:rsidP="00550996">
      <w:pPr>
        <w:jc w:val="both"/>
      </w:pPr>
      <w:r>
        <w:t xml:space="preserve">подсудимого на основании исследования и оценки доказательств, указанных в обвинительном постановлении, </w:t>
      </w:r>
      <w:r>
        <w:t>а также данных о личности подсудимого.</w:t>
      </w:r>
    </w:p>
    <w:p w:rsidR="00A77B3E" w:rsidP="00550996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550996">
      <w:pPr>
        <w:ind w:firstLine="720"/>
        <w:jc w:val="both"/>
      </w:pPr>
      <w:r>
        <w:t>Ковалев И.Н., обоснованно, подтверждается собранными по делу доказательствами, которые указаны в обвинительном постановлении.</w:t>
      </w:r>
    </w:p>
    <w:p w:rsidR="00A77B3E" w:rsidP="00550996">
      <w:pPr>
        <w:ind w:firstLine="720"/>
        <w:jc w:val="both"/>
      </w:pPr>
      <w:r>
        <w:t>Так, подсудимый Ковалев И.Н. с</w:t>
      </w:r>
      <w:r>
        <w:t>уду показал, что дата примерно в время он на своём автомобиле возвращался из адрес в адрес, двигаясь по адрес, где был остановлен сотрудниками ГИБДД, которые, установив у него признаки опьянения, предложили ему пройти освидетельствование на состояние алког</w:t>
      </w:r>
      <w:r>
        <w:t xml:space="preserve">ольного </w:t>
      </w:r>
      <w:r>
        <w:t>опьянения, на что он согласился, и прошёл указанное освидетельствование, по результатам которого алкогольное опьянение установлено не было, после чего инспектор ДПС предложил ему пройти медицинское освидетельствование на состояние опьянения, от чег</w:t>
      </w:r>
      <w:r>
        <w:t>о он отказался, в ходе проведения указанных действий велась видеосъёмка. Ранее, в дата, он привлекался к административной ответственности за невыполнение требования сотрудника ГИБДД о прохождении медицинского освидетельствования на состояние опьянения, и б</w:t>
      </w:r>
      <w:r>
        <w:t xml:space="preserve">ыл подвергнут административному наказанию в виде штрафа в размере сумма с лишением права управления транспортными средствами на срок один год шесть месяцев, постановление не обжаловал, водительское удостоверение в отделение ГИБДД не сдавал.  </w:t>
      </w:r>
    </w:p>
    <w:p w:rsidR="00A77B3E" w:rsidP="00550996">
      <w:pPr>
        <w:ind w:firstLine="720"/>
        <w:jc w:val="both"/>
      </w:pPr>
      <w:r>
        <w:t>Кроме признат</w:t>
      </w:r>
      <w:r>
        <w:t>ельных показаний подсудимого Ковалева И.Н., его вина в совершении инкриминируемого ему преступления подтверждается:</w:t>
      </w:r>
    </w:p>
    <w:p w:rsidR="00A77B3E" w:rsidP="00550996">
      <w:pPr>
        <w:jc w:val="both"/>
      </w:pPr>
      <w:r>
        <w:t xml:space="preserve">- исследованными в судебном заседании в порядке ст.281 УПК Российской Федерации показаниями свидетеля </w:t>
      </w:r>
      <w:r>
        <w:t>фио</w:t>
      </w:r>
      <w:r>
        <w:t>, согласно которым дата он, совмест</w:t>
      </w:r>
      <w:r>
        <w:t xml:space="preserve">но с инспектором ДПС ОГИБДД ОМВД России по Кировскому району </w:t>
      </w:r>
      <w:r>
        <w:t>фио</w:t>
      </w:r>
      <w:r>
        <w:t>, находился в наряде по надзору за дорожным движением, примерно в время он остановил автомобиль марка автомобиля вишнёвого цвета под управлением Ковалева И.Н. В ходе разговора с водителем было</w:t>
      </w:r>
      <w:r>
        <w:t xml:space="preserve"> установлено, что он не имеет права управления транспортными средствами, поскольку в дата был привлечён к административной ответственности по ч.1 ст.12.26 КоАП РФ, при этом водительское удостоверение не сдавал. Ковалеву И.Н. было предложено пройти освидете</w:t>
      </w:r>
      <w:r>
        <w:t xml:space="preserve">льствование на состояние алкогольного опьянения, которое он прошёл, продув прибор </w:t>
      </w:r>
      <w:r>
        <w:t>Алкотектор</w:t>
      </w:r>
      <w:r>
        <w:t xml:space="preserve"> «Юпитер», цифровой показатель составил 0,00 мг/л. После чего Ковалеву И.Н. было предложено пройти медицинское освидетельствование на состояние опьянения, от чего о</w:t>
      </w:r>
      <w:r>
        <w:t>н отказался, сославшись на то, что ранее употреблял наркотическое средство – марихуану, путём курения. В отношении водителя были составлены протокол об отстранении от управления транспортным средством, протокол о направлении на медицинское освидетельствова</w:t>
      </w:r>
      <w:r>
        <w:t xml:space="preserve">ние на состояние опьянения и протокол изъятия вещей и документов, в частности, водительского удостоверения на имя Ковалев И.Н. (л.д.16-18);  </w:t>
      </w:r>
    </w:p>
    <w:p w:rsidR="00A77B3E" w:rsidP="00550996">
      <w:pPr>
        <w:jc w:val="both"/>
      </w:pPr>
      <w:r>
        <w:t xml:space="preserve">- аналогичными показаниями свидетеля </w:t>
      </w:r>
      <w:r>
        <w:t>фио</w:t>
      </w:r>
      <w:r>
        <w:t>, исследованными в судебном заседании в порядке ст.281 УПК Российской Феде</w:t>
      </w:r>
      <w:r>
        <w:t xml:space="preserve">рации (л.д.19-22).  </w:t>
      </w:r>
    </w:p>
    <w:p w:rsidR="00A77B3E" w:rsidP="00550996">
      <w:pPr>
        <w:ind w:firstLine="720"/>
        <w:jc w:val="both"/>
      </w:pPr>
      <w:r>
        <w:t>Кроме указанных показаний свидетелей, вина подсудимого Ковалева И.Н. подтверждается письменными материалами дела:</w:t>
      </w:r>
    </w:p>
    <w:p w:rsidR="00A77B3E" w:rsidP="00550996">
      <w:pPr>
        <w:jc w:val="both"/>
      </w:pPr>
      <w:r>
        <w:t xml:space="preserve">- рапортом оперативного дежурного ОМВД России по Кировскому району </w:t>
      </w:r>
    </w:p>
    <w:p w:rsidR="00A77B3E" w:rsidP="00550996">
      <w:pPr>
        <w:jc w:val="both"/>
      </w:pPr>
      <w:r>
        <w:t>фио</w:t>
      </w:r>
      <w:r>
        <w:t>, согласно которому дата зафиксирован факт поступи</w:t>
      </w:r>
      <w:r>
        <w:t>вшего сообщения о повторном нарушении Ковалевым И.Н. ПДД РФ (л.д.4);</w:t>
      </w:r>
    </w:p>
    <w:p w:rsidR="00A77B3E" w:rsidP="00550996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пройти медицинское освидетельствование на состояние опьянения</w:t>
      </w:r>
      <w:r>
        <w:t xml:space="preserve"> Ковалев И.Н. отказался, удостоверив такой отказ своей подписью (л.д.6);</w:t>
      </w:r>
    </w:p>
    <w:p w:rsidR="00A77B3E" w:rsidP="00550996">
      <w:pPr>
        <w:jc w:val="both"/>
      </w:pPr>
      <w:r>
        <w:t>- постановлением о прекращении производства по делу об административном правонарушении от дата, согласно которому производство по делу об административном правонарушении в отношении К</w:t>
      </w:r>
      <w:r>
        <w:t xml:space="preserve">овалева И.Н. прекращено, </w:t>
      </w:r>
      <w:r>
        <w:t>поскольку в его действиях усматривались признаки преступления, предусмотренного ст.264.1 УК Российской Федерации (л.д.7);</w:t>
      </w:r>
    </w:p>
    <w:p w:rsidR="00A77B3E" w:rsidP="00550996">
      <w:pPr>
        <w:jc w:val="both"/>
      </w:pPr>
      <w:r>
        <w:t>- копией протокола об изъятии вещей и документов 71 ОА №002561 от дата, согласно которому у Ковалева И.Н. дат</w:t>
      </w:r>
      <w:r>
        <w:t xml:space="preserve">а в время на </w:t>
      </w:r>
    </w:p>
    <w:p w:rsidR="00A77B3E" w:rsidP="00550996">
      <w:pPr>
        <w:jc w:val="both"/>
      </w:pPr>
      <w:r>
        <w:t>20 км адрес в адрес на месте совершения административного правонарушения изъято водительское удостоверение АКВ №404066 от дата (л.д.8);</w:t>
      </w:r>
    </w:p>
    <w:p w:rsidR="00A77B3E" w:rsidP="00550996">
      <w:pPr>
        <w:jc w:val="both"/>
      </w:pPr>
      <w:r>
        <w:t>- копией постановления по делу об административном правонарушении в отношении Ковалева И.Н., согласно кото</w:t>
      </w:r>
      <w:r>
        <w:t>рому Ковалев И.Н. дата привлечён к административной ответственности по ч.31 ст.12.5 КоАП РФ (л.д.9);</w:t>
      </w:r>
    </w:p>
    <w:p w:rsidR="00A77B3E" w:rsidP="00550996">
      <w:pPr>
        <w:jc w:val="both"/>
      </w:pPr>
      <w:r>
        <w:t>- протоколом об административном правонарушении 61 АГ телефон от дата, согласно которому дата Ковалев И.Н., управляя транспортным средством – автомобилем м</w:t>
      </w:r>
      <w:r>
        <w:t>арка автомобиля, на 20 км адрес нарушил п.2.3.2 ПДД РФ не выполнил законного требования уполномоченного должностного лица о прохождении медицинского освидетельствования на состояние опьянения (л.д.10);</w:t>
      </w:r>
    </w:p>
    <w:p w:rsidR="00A77B3E" w:rsidP="00550996">
      <w:pPr>
        <w:jc w:val="both"/>
      </w:pPr>
      <w:r>
        <w:t>- протоколом об отстранении от управления транспортным</w:t>
      </w:r>
      <w:r>
        <w:t xml:space="preserve"> средством 61 АМ 397545 от дата, согласно которому Ковалев И.Н. при наличии признаков опьянения – неустойчивость позы, нарушение речи, резкое изменение окраски кожных покровов лица, поведение, несоответствующее обстановке, был отстранён от управления автом</w:t>
      </w:r>
      <w:r>
        <w:t>обилем марка автомобиля с государственным регистрационным знаком «А271ВТ82» (л.д.12);</w:t>
      </w:r>
    </w:p>
    <w:p w:rsidR="00A77B3E" w:rsidP="00550996">
      <w:pPr>
        <w:jc w:val="both"/>
      </w:pPr>
      <w:r>
        <w:t xml:space="preserve">- копией постановления судьи Кировского районного суда Республики Крым от </w:t>
      </w:r>
    </w:p>
    <w:p w:rsidR="00A77B3E" w:rsidP="00550996">
      <w:pPr>
        <w:jc w:val="both"/>
      </w:pPr>
      <w:r>
        <w:t xml:space="preserve">дата, вступившего в законную силу дата, согласно которому Ковалев И.Н. признан виновным в </w:t>
      </w:r>
      <w:r>
        <w:t>совершении административного правонарушения, предусмотренного ч.1 ст.12.26 КоАП РФ, и подвергнут административному наказанию в виде административного штрафа в размере сумма с лишением права управления транспортными средствами на дата 6 месяцев (л.д.54);</w:t>
      </w:r>
    </w:p>
    <w:p w:rsidR="00A77B3E" w:rsidP="00550996">
      <w:pPr>
        <w:jc w:val="both"/>
      </w:pPr>
      <w:r>
        <w:t xml:space="preserve">- </w:t>
      </w:r>
      <w:r>
        <w:t xml:space="preserve">протоколом осмотра и прослушивания фонограммы от дата, согласно которому дата с участием двух понятых была просмотрена видеозапись опроса Ковалева И.Н. по поводу совершённого им правонарушения дата </w:t>
      </w:r>
    </w:p>
    <w:p w:rsidR="00A77B3E" w:rsidP="00550996">
      <w:pPr>
        <w:jc w:val="both"/>
      </w:pPr>
      <w:r>
        <w:t>дата и процедура прохождения им освидетельствования на со</w:t>
      </w:r>
      <w:r>
        <w:t>стояние алкогольного опьянения (л.д.23-24);</w:t>
      </w:r>
    </w:p>
    <w:p w:rsidR="00A77B3E" w:rsidP="00550996">
      <w:pPr>
        <w:jc w:val="both"/>
      </w:pPr>
      <w:r>
        <w:t>- видеозаписью опроса Ковалева И.Н. и прохождения им освидетельствования на состояние алкогольного опьянения от дата, на которой зафиксирован отказ Ковалева И.Н. от прохождения медицинского освидетельствования на</w:t>
      </w:r>
      <w:r>
        <w:t xml:space="preserve"> состояние опьянения (л.д.25).</w:t>
      </w:r>
    </w:p>
    <w:p w:rsidR="00A77B3E" w:rsidP="00550996">
      <w:pPr>
        <w:ind w:firstLine="720"/>
        <w:jc w:val="both"/>
      </w:pPr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 w:rsidP="00550996">
      <w:pPr>
        <w:jc w:val="both"/>
      </w:pPr>
      <w:r>
        <w:t xml:space="preserve">Действия Ковалева И.Н. суд квалифицирует по ст.264.1 УК Российской Федерации, </w:t>
      </w:r>
      <w:r>
        <w:t>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50996">
      <w:pPr>
        <w:ind w:left="720" w:firstLine="720"/>
        <w:jc w:val="both"/>
      </w:pPr>
      <w:r>
        <w:t>Опре</w:t>
      </w:r>
      <w:r>
        <w:t xml:space="preserve">деляя указанную квалификацию действий Ковалева И.Н., суд исходит из того, что подсудимый, будучи подвергнутым административному наказанию в виде административного штрафа с </w:t>
      </w:r>
      <w:r>
        <w:t>лишением права управления транспортными средствами на один год шесть месяцев за сове</w:t>
      </w:r>
      <w:r>
        <w:t>ршение административного правонарушения, предусмотренного ч.1 ст.12.26 КоАП РФ, то есть за невыполнение законного требования уполномоченного должностного лица о прохождении медицинского освидетельствования на состояние опьянения, не сдав водительского удос</w:t>
      </w:r>
      <w:r>
        <w:t>товерения либо заявления о его утрате в орган, исполняющий этот вид административного наказания, управлял автомобилем и не выполнил законное требование уполномоченного должностного лица о прохождении медицинского освидетельствования на состояние опьянения,</w:t>
      </w:r>
      <w:r>
        <w:t xml:space="preserve"> что в силу п.2 примечаний к ст.264 УК Российской Федерации приравнивается к управлению транспортным средством в состоянии опьянения. </w:t>
      </w:r>
    </w:p>
    <w:p w:rsidR="00A77B3E" w:rsidP="00550996">
      <w:pPr>
        <w:ind w:firstLine="720"/>
        <w:jc w:val="both"/>
      </w:pPr>
      <w:r>
        <w:t>Разрешая вопрос о виде и мере наказания за совершённое Ковалевым И.Н. преступление, суд учитывает характер и степень обще</w:t>
      </w:r>
      <w:r>
        <w:t>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 w:rsidP="00550996">
      <w:pPr>
        <w:ind w:firstLine="720"/>
        <w:jc w:val="both"/>
      </w:pPr>
      <w:r>
        <w:t xml:space="preserve">Ковалев И.Н. совершил преступление против безопасности движения </w:t>
      </w:r>
      <w:r>
        <w:t>и эксплуатации транспорта, относящееся к категории преступлений небольшой тяжести.</w:t>
      </w:r>
    </w:p>
    <w:p w:rsidR="00A77B3E" w:rsidP="00550996">
      <w:pPr>
        <w:ind w:firstLine="720"/>
        <w:jc w:val="both"/>
      </w:pPr>
      <w:r>
        <w:t xml:space="preserve">При изучении личности подсудимого Ковалева И.Н установлено, что он ранее не судим (л.д.46), на ... (л.д.47), ... (л.д.48), ... и паспортные данные (л.д.49), ... в дата ...  </w:t>
      </w:r>
    </w:p>
    <w:p w:rsidR="00A77B3E" w:rsidP="00550996">
      <w:pPr>
        <w:ind w:firstLine="720"/>
        <w:jc w:val="both"/>
      </w:pPr>
      <w:r>
        <w:t>Обстоятельствами, смягчающими наказание Ковалеву И.Н., суд в соответствии с п. «г» ч.1 и ч.2 ст.61 УК Российской Федерации признаёт наличие на иждивении виновного малолетнего ребёнка и несовершеннолетнего ребёнка, а также раскаяние подсудимого в содеянном</w:t>
      </w:r>
      <w:r>
        <w:t>.</w:t>
      </w:r>
    </w:p>
    <w:p w:rsidR="00A77B3E" w:rsidP="00550996">
      <w:pPr>
        <w:ind w:firstLine="720"/>
        <w:jc w:val="both"/>
      </w:pPr>
      <w:r>
        <w:t>Обстоятельств, отягчающих наказание Ковалеву И.Н., судом не установлено.</w:t>
      </w:r>
    </w:p>
    <w:p w:rsidR="00A77B3E" w:rsidP="00550996">
      <w:pPr>
        <w:ind w:firstLine="720"/>
        <w:jc w:val="both"/>
      </w:pPr>
      <w:r>
        <w:t xml:space="preserve">Учитывая обстоятельства дела, характер и степень общественной опасности совершённого Ковалевым И.Н. преступления, данные о личности подсудимого, его состояние здоровья, суд считает </w:t>
      </w:r>
      <w:r>
        <w:t>возможным исправление подсудимого без изоляции от общества, с назначением наказания в виде обязательных работ на срок в пределах санкции ст.264.1 УК Российской Федерации близко к минимальному, установленному ч.2 ст.49 УК Российской Федерации, с назначением</w:t>
      </w:r>
      <w:r>
        <w:t xml:space="preserve"> дополнительного наказания в виде лишения права заниматься определенной деятельностью, связанной с управлением транспортными средствами, поскольку назначение указанного вида наказания является обязательным, при этом суд считает необходимым установить срок </w:t>
      </w:r>
      <w:r>
        <w:t xml:space="preserve">лишения права заниматься такой деятельностью близко к максимальному, установленному санкцией ст.264.1 </w:t>
      </w:r>
    </w:p>
    <w:p w:rsidR="00A77B3E" w:rsidP="00550996">
      <w:pPr>
        <w:jc w:val="both"/>
      </w:pPr>
      <w:r>
        <w:t xml:space="preserve">УК Российской Федерации.       </w:t>
      </w:r>
    </w:p>
    <w:p w:rsidR="00A77B3E" w:rsidP="00550996">
      <w:pPr>
        <w:ind w:firstLine="720"/>
        <w:jc w:val="both"/>
      </w:pPr>
      <w:r>
        <w:t>Обстоятельств, предусмотренных ч.4 ст.49 УК Российской Федерации, которые препятствовали бы назначению Ковалеву И.Н. нака</w:t>
      </w:r>
      <w:r>
        <w:t>зания в виде обязательных работ, судом не установлено.</w:t>
      </w:r>
    </w:p>
    <w:p w:rsidR="00A77B3E" w:rsidP="00550996">
      <w:pPr>
        <w:ind w:firstLine="720"/>
        <w:jc w:val="both"/>
      </w:pPr>
      <w:r>
        <w:t xml:space="preserve">При назначении наказания суд учитывает положения ч.5 ст.62 УК Российской Федерации, согласно которым срок или размер наказания, </w:t>
      </w:r>
      <w:r>
        <w:t>назначаемого лицу, в случае, указанном в статье 226.9 УПК Российской Феде</w:t>
      </w:r>
      <w:r>
        <w:t>рации,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 w:rsidP="00550996">
      <w:pPr>
        <w:ind w:left="720" w:firstLine="720"/>
        <w:jc w:val="both"/>
      </w:pPr>
      <w:r>
        <w:t>Суд не усматривает оснований для назначения Ковалеву И.Н. основного наказания в виде штрафа, поскольку дан</w:t>
      </w:r>
      <w:r>
        <w:t xml:space="preserve">ное наказание, с учётом имущественного положения подсудимого и его семьи, отсутствия постоянного источника доходов, наличия на иждивении двоих несовершеннолетних детей, отрицательно отразится на материальном положении подсудимого и его семьи.  </w:t>
      </w:r>
    </w:p>
    <w:p w:rsidR="00A77B3E" w:rsidP="00550996">
      <w:pPr>
        <w:ind w:firstLine="720"/>
        <w:jc w:val="both"/>
      </w:pPr>
      <w:r>
        <w:t>Оснований д</w:t>
      </w:r>
      <w:r>
        <w:t xml:space="preserve">ля применения к подсудимому Ковалеву И.Н. положений </w:t>
      </w:r>
    </w:p>
    <w:p w:rsidR="00A77B3E" w:rsidP="00550996">
      <w:pPr>
        <w:jc w:val="both"/>
      </w:pPr>
      <w:r>
        <w:t>ст.64 УК Российской Федерации судом не установлено.</w:t>
      </w:r>
    </w:p>
    <w:p w:rsidR="00A77B3E" w:rsidP="00550996">
      <w:pPr>
        <w:ind w:firstLine="720"/>
        <w:jc w:val="both"/>
      </w:pPr>
      <w:r>
        <w:t xml:space="preserve">Учитывая, что совершённое Ковалевым И.Н. преступление относится к категории преступлений небольшой тяжести, то оснований для применения </w:t>
      </w:r>
    </w:p>
    <w:p w:rsidR="00A77B3E" w:rsidP="00550996">
      <w:pPr>
        <w:jc w:val="both"/>
      </w:pPr>
      <w:r>
        <w:t>ч.6 ст.15 УК Р</w:t>
      </w:r>
      <w:r>
        <w:t xml:space="preserve">оссийской Федерации не имеется.  </w:t>
      </w:r>
    </w:p>
    <w:p w:rsidR="00A77B3E" w:rsidP="00550996">
      <w:pPr>
        <w:ind w:firstLine="720"/>
        <w:jc w:val="both"/>
      </w:pPr>
      <w:r>
        <w:t>Обстоятельств, предусмотренных главами 11 и 12 УК Российской Федерации, влекущих освобождение Ковалева И.Н. от уголовной ответственности или от наказания, судом не установлено.</w:t>
      </w:r>
    </w:p>
    <w:p w:rsidR="00A77B3E" w:rsidP="00550996">
      <w:pPr>
        <w:ind w:firstLine="720"/>
        <w:jc w:val="both"/>
      </w:pPr>
      <w:r>
        <w:t>Меру пресечения в отношении Ковалева И.Н. в в</w:t>
      </w:r>
      <w:r>
        <w:t>иде подписки о невыезде и надлежащем поведении суд считает необходимым оставить без изменения до вступления приговора в законную силу.</w:t>
      </w:r>
    </w:p>
    <w:p w:rsidR="00A77B3E" w:rsidP="00550996">
      <w:pPr>
        <w:ind w:firstLine="720"/>
        <w:jc w:val="both"/>
      </w:pPr>
      <w:r>
        <w:t>Вопрос о вещественных доказательствах по делу подлежит разрешению в соответствии с требованиями ст.81 УПК Российской Феде</w:t>
      </w:r>
      <w:r>
        <w:t>рации.</w:t>
      </w:r>
    </w:p>
    <w:p w:rsidR="00A77B3E" w:rsidP="00550996">
      <w:pPr>
        <w:ind w:firstLine="720"/>
        <w:jc w:val="both"/>
      </w:pPr>
      <w:r>
        <w:t xml:space="preserve">Процессуальные издержки по делу, связанные с выплатой адвокату, </w:t>
      </w:r>
      <w:r>
        <w:t xml:space="preserve">участвовавшему в уголовном судопроизводстве по назначению, за оказание юридической помощи подсудимому, в силу ч.10 ст.316 УПК Российской </w:t>
      </w:r>
      <w:r>
        <w:t>Федерации подлежат возмещению за счёт средств фе</w:t>
      </w:r>
      <w:r>
        <w:t>дерального бюджета.</w:t>
      </w:r>
    </w:p>
    <w:p w:rsidR="00A77B3E" w:rsidP="00550996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299, 307, 308, 309, </w:t>
      </w:r>
    </w:p>
    <w:p w:rsidR="00A77B3E" w:rsidP="00550996">
      <w:pPr>
        <w:jc w:val="both"/>
      </w:pPr>
      <w:r>
        <w:t>316, 322 УПК Российской Федерации, суд</w:t>
      </w:r>
    </w:p>
    <w:p w:rsidR="00A77B3E" w:rsidP="00550996">
      <w:pPr>
        <w:jc w:val="both"/>
      </w:pPr>
    </w:p>
    <w:p w:rsidR="00A77B3E" w:rsidP="00550996">
      <w:pPr>
        <w:ind w:left="3600" w:firstLine="720"/>
        <w:jc w:val="both"/>
      </w:pPr>
      <w:r>
        <w:t>приговорил:</w:t>
      </w:r>
    </w:p>
    <w:p w:rsidR="00A77B3E" w:rsidP="00550996">
      <w:pPr>
        <w:jc w:val="both"/>
      </w:pPr>
    </w:p>
    <w:p w:rsidR="00A77B3E" w:rsidP="00550996">
      <w:pPr>
        <w:jc w:val="both"/>
      </w:pPr>
      <w:r>
        <w:t xml:space="preserve">признать Ковалева </w:t>
      </w:r>
      <w:r>
        <w:t>фио</w:t>
      </w:r>
      <w:r>
        <w:t xml:space="preserve"> виновным в совершении преступления, предусмотренного ст.264.1 УК Российской Федерации, и наз</w:t>
      </w:r>
      <w:r>
        <w:t>начить ему наказание в виде обязательных работ на срок 120 (сто двадцать) часов с лишением права заниматься деятельностью, связанной с управлением транспортными средствами, на срок 2 (два) года.</w:t>
      </w:r>
    </w:p>
    <w:p w:rsidR="00A77B3E" w:rsidP="00550996">
      <w:pPr>
        <w:ind w:firstLine="720"/>
        <w:jc w:val="both"/>
      </w:pPr>
      <w:r>
        <w:t>Меру пресечения в отношении Ковалева ... в виде подписки о не</w:t>
      </w:r>
      <w:r>
        <w:t>выезде и надлежащем поведении до вступления приговора в законную силу оставить без изменения.</w:t>
      </w:r>
    </w:p>
    <w:p w:rsidR="00A77B3E" w:rsidP="00550996">
      <w:pPr>
        <w:ind w:firstLine="720"/>
        <w:jc w:val="both"/>
      </w:pPr>
      <w:r>
        <w:t xml:space="preserve">Вещественное доказательство: компакт-диск с видеозаписью опроса </w:t>
      </w:r>
    </w:p>
    <w:p w:rsidR="00A77B3E" w:rsidP="00550996">
      <w:pPr>
        <w:jc w:val="both"/>
      </w:pPr>
      <w:r>
        <w:t>Ковалева И.Н. от 24 апреля 2017 г. – хранить в материалах дела.</w:t>
      </w:r>
    </w:p>
    <w:p w:rsidR="00A77B3E" w:rsidP="00550996">
      <w:pPr>
        <w:ind w:firstLine="720"/>
        <w:jc w:val="both"/>
      </w:pPr>
      <w:r>
        <w:t xml:space="preserve">Приговор может быть обжалован в </w:t>
      </w:r>
      <w:r>
        <w:t xml:space="preserve">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</w:t>
      </w:r>
      <w:r>
        <w:t>апелляционной и</w:t>
      </w:r>
      <w:r>
        <w:t>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550996">
      <w:pPr>
        <w:jc w:val="both"/>
      </w:pPr>
    </w:p>
    <w:p w:rsidR="00A77B3E" w:rsidP="00550996">
      <w:pPr>
        <w:jc w:val="both"/>
      </w:pPr>
    </w:p>
    <w:p w:rsidR="00A77B3E" w:rsidP="00550996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50996">
      <w:pPr>
        <w:jc w:val="both"/>
      </w:pPr>
    </w:p>
    <w:p w:rsidR="00A77B3E" w:rsidP="0055099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500DD1-0C49-47E7-8779-5B66E619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5099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50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