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№1-53-24/2018</w:t>
      </w:r>
    </w:p>
    <w:p w:rsidR="00A77B3E" w:rsidP="00766391">
      <w:pPr>
        <w:ind w:left="2880" w:firstLine="720"/>
      </w:pPr>
      <w:r>
        <w:t>ПРИГОВОР</w:t>
      </w:r>
    </w:p>
    <w:p w:rsidR="00A77B3E" w:rsidP="00766391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22 мая 2018 г.   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ab/>
      </w:r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 xml:space="preserve">– </w:t>
      </w:r>
      <w:r>
        <w:t>Джан</w:t>
      </w:r>
      <w:r>
        <w:t xml:space="preserve"> Э.Э.,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Куценко Е.П.,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>– адвоката Чащина С.Я.,</w:t>
      </w:r>
    </w:p>
    <w:p w:rsidR="00A77B3E"/>
    <w:p w:rsidR="00A77B3E" w:rsidP="00766391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 w:rsidP="00766391">
      <w:pPr>
        <w:jc w:val="both"/>
      </w:pPr>
    </w:p>
    <w:p w:rsidR="00A77B3E" w:rsidP="00766391">
      <w:pPr>
        <w:jc w:val="both"/>
      </w:pPr>
      <w:r>
        <w:t>КУЦЕНКО ЕЛЕНЫ ПЕТРОВНЫ, родившейся дата в ад</w:t>
      </w:r>
      <w:r>
        <w:t xml:space="preserve">рес, гражданина ..., зарегистрированной по адресу: адрес, ... проживающей по адресу: адрес, ... </w:t>
      </w:r>
    </w:p>
    <w:p w:rsidR="00A77B3E" w:rsidP="00766391">
      <w:pPr>
        <w:jc w:val="both"/>
      </w:pPr>
    </w:p>
    <w:p w:rsidR="00A77B3E" w:rsidP="00766391">
      <w:pPr>
        <w:jc w:val="both"/>
      </w:pPr>
      <w:r>
        <w:t xml:space="preserve">обвиняемой в совершении преступления, предусмотренного ч.2 ст.139 УК РФ,          </w:t>
      </w:r>
    </w:p>
    <w:p w:rsidR="00A77B3E" w:rsidP="00766391">
      <w:pPr>
        <w:jc w:val="both"/>
      </w:pPr>
    </w:p>
    <w:p w:rsidR="00A77B3E" w:rsidP="00766391">
      <w:pPr>
        <w:jc w:val="both"/>
      </w:pPr>
      <w:r>
        <w:t>установил:</w:t>
      </w:r>
    </w:p>
    <w:p w:rsidR="00A77B3E" w:rsidP="00766391">
      <w:pPr>
        <w:jc w:val="both"/>
      </w:pPr>
    </w:p>
    <w:p w:rsidR="00A77B3E" w:rsidP="00766391">
      <w:pPr>
        <w:jc w:val="both"/>
      </w:pPr>
      <w:r>
        <w:t>Куценко Е.П. незаконно проникла в жилище против воли, проживаю</w:t>
      </w:r>
      <w:r>
        <w:t xml:space="preserve">щей в нём потерпевшей </w:t>
      </w:r>
      <w:r>
        <w:t>фио</w:t>
      </w:r>
      <w:r>
        <w:t>, с применением насилия, при следующих обстоятельствах.</w:t>
      </w:r>
    </w:p>
    <w:p w:rsidR="00A77B3E" w:rsidP="00766391">
      <w:pPr>
        <w:jc w:val="both"/>
      </w:pPr>
      <w:r>
        <w:t xml:space="preserve">дата примерно в время час. Куценко Е.П. в поисках своего сожителя </w:t>
      </w:r>
      <w:r>
        <w:t>фио</w:t>
      </w:r>
      <w:r>
        <w:t xml:space="preserve">, который мог находится в жилище знакомой ему </w:t>
      </w:r>
    </w:p>
    <w:p w:rsidR="00A77B3E" w:rsidP="00766391">
      <w:pPr>
        <w:jc w:val="both"/>
      </w:pPr>
      <w:r>
        <w:t>фио</w:t>
      </w:r>
      <w:r>
        <w:t xml:space="preserve">, прибыла по адресу: адрес, </w:t>
      </w:r>
    </w:p>
    <w:p w:rsidR="00A77B3E" w:rsidP="00766391">
      <w:pPr>
        <w:jc w:val="both"/>
      </w:pPr>
      <w:r>
        <w:t xml:space="preserve">адрес, адрес, где, убедившись, что </w:t>
      </w:r>
    </w:p>
    <w:p w:rsidR="00A77B3E" w:rsidP="00766391">
      <w:pPr>
        <w:jc w:val="both"/>
      </w:pPr>
      <w:r>
        <w:t>фио</w:t>
      </w:r>
      <w:r>
        <w:t xml:space="preserve"> находится вместе с </w:t>
      </w:r>
      <w:r>
        <w:t>фио</w:t>
      </w:r>
      <w:r>
        <w:t xml:space="preserve">, из чувства ревности, желая проникнуть в жилище, заранее зная, что не имеет никаких оснований находится в указанном домовладении, против воли проживающей в нём </w:t>
      </w:r>
      <w:r>
        <w:t>фио</w:t>
      </w:r>
      <w:r>
        <w:t xml:space="preserve">, постучала в дверь квартиры. </w:t>
      </w:r>
      <w:r>
        <w:t xml:space="preserve">Когда </w:t>
      </w:r>
      <w:r>
        <w:t>фио</w:t>
      </w:r>
      <w:r>
        <w:t xml:space="preserve"> открыла ей двери, Куценко Е.П., действуя умышленно, с целью незаконного проникновения в жилище, заведомо зная, что нарушает конституционное право </w:t>
      </w:r>
      <w:r>
        <w:t>фио</w:t>
      </w:r>
      <w:r>
        <w:t xml:space="preserve"> на неприкосновенность жилища, и осознавая общественную опасность и противоправность своих действ</w:t>
      </w:r>
      <w:r>
        <w:t xml:space="preserve">ий, против воли проживающей в доме </w:t>
      </w:r>
      <w:r>
        <w:t>фио</w:t>
      </w:r>
      <w:r>
        <w:t xml:space="preserve">, с целью преодоления возможного сопротивления, с порога, применяя к </w:t>
      </w:r>
      <w:r>
        <w:t>фио</w:t>
      </w:r>
      <w:r>
        <w:t xml:space="preserve"> насилие не опасное для жизни и здоровья, дважды ударила </w:t>
      </w:r>
      <w:r>
        <w:t>фио</w:t>
      </w:r>
      <w:r>
        <w:t xml:space="preserve"> имеющейся у неё скалкой по голове, причинив потерпевшей согласно заключению судебно-м</w:t>
      </w:r>
      <w:r>
        <w:t xml:space="preserve">едицинской экспертизы №299 от дата поверхностную рану правой теменной области головы, кровоподтёки в лобной области справа, ссадины </w:t>
      </w:r>
      <w:r>
        <w:t>на веках правого глаза, которые не повлекли расстройства здоровья и не вызвали незначительную стойкую утрату общей трудоспос</w:t>
      </w:r>
      <w:r>
        <w:t xml:space="preserve">обности. После чего Куценко Е.П., беспрепятственно незаконно проникла в жилище </w:t>
      </w:r>
      <w:r>
        <w:t>фио</w:t>
      </w:r>
      <w:r>
        <w:t xml:space="preserve">, войдя в него, а именно в помещение зала, где находилась примерно 10 минут, а затем вместе с </w:t>
      </w:r>
      <w:r>
        <w:t>фио</w:t>
      </w:r>
      <w:r>
        <w:t xml:space="preserve"> покинула жилище. При этом оснований для законного нахождения в указанном жил</w:t>
      </w:r>
      <w:r>
        <w:t xml:space="preserve">ище у </w:t>
      </w:r>
    </w:p>
    <w:p w:rsidR="00A77B3E" w:rsidP="00766391">
      <w:pPr>
        <w:jc w:val="both"/>
      </w:pPr>
      <w:r>
        <w:t xml:space="preserve">Куценко Е.П. не имелось.   </w:t>
      </w:r>
    </w:p>
    <w:p w:rsidR="00A77B3E" w:rsidP="00766391">
      <w:pPr>
        <w:jc w:val="both"/>
      </w:pPr>
      <w:r>
        <w:t>Подсудимая Куценко Е.П. в ходе предварительного следствия и в судебном заседании в предъявленном обвинении по ч.2 ст.139 УК РФ виновной себя признала полностью, и пояснила, что предъявленное обвинение ей понятно и она с н</w:t>
      </w:r>
      <w:r>
        <w:t>им полностью согласна. Своё ходатайство о постановлении приговора без проведения судебного разбирательства поддерживает, данное ходатайство заявлено ею добровольно, после консультации с защитником, последствия постановления приговора без проведения судебно</w:t>
      </w:r>
      <w:r>
        <w:t>го разбирательства осознаёт.</w:t>
      </w:r>
    </w:p>
    <w:p w:rsidR="00A77B3E" w:rsidP="00766391">
      <w:pPr>
        <w:jc w:val="both"/>
      </w:pPr>
      <w:r>
        <w:t xml:space="preserve">Государственный обвинитель </w:t>
      </w:r>
      <w:r>
        <w:t>Балема</w:t>
      </w:r>
      <w:r>
        <w:t xml:space="preserve"> А.М., защитник Чащин С.Я., потерпевшая </w:t>
      </w:r>
      <w:r>
        <w:t>фио</w:t>
      </w:r>
      <w:r>
        <w:t xml:space="preserve"> не возражали против заявленного подсудимой ходатайства о постановлении приговора без проведения судебного разбирательства.</w:t>
      </w:r>
    </w:p>
    <w:p w:rsidR="00A77B3E" w:rsidP="00766391">
      <w:pPr>
        <w:jc w:val="both"/>
      </w:pPr>
      <w:r>
        <w:t>Суд считает, что обвинение,</w:t>
      </w:r>
      <w:r>
        <w:t xml:space="preserve"> с которым согласилась подсудимая Куценко Е.П., обоснованно, подтверждается собранными по делу доказательствами, при этом подсудимая понимает существо предъявленного ей обвинения и соглашается с ним в полном объёме.</w:t>
      </w:r>
    </w:p>
    <w:p w:rsidR="00A77B3E" w:rsidP="00766391">
      <w:pPr>
        <w:jc w:val="both"/>
      </w:pPr>
      <w:r>
        <w:t>Суд удостоверился в том, что ходатайство</w:t>
      </w:r>
      <w:r>
        <w:t xml:space="preserve"> об особом порядке судебного разбирательства Куценко Е.П.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подсудима</w:t>
      </w:r>
      <w:r>
        <w:t>я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потерпевшей не поступило.</w:t>
      </w:r>
    </w:p>
    <w:p w:rsidR="00A77B3E" w:rsidP="00766391">
      <w:pPr>
        <w:jc w:val="both"/>
      </w:pPr>
      <w:r>
        <w:t>С учётом указанных обстоятельств, а также того, что наказание за совершение</w:t>
      </w:r>
      <w:r>
        <w:t xml:space="preserve"> инкриминируемого Куценко Е.П. преступления не превышает 10 лет лишения свободы, суд считает возможным постановить приговор в отношении </w:t>
      </w:r>
    </w:p>
    <w:p w:rsidR="00A77B3E" w:rsidP="00766391">
      <w:pPr>
        <w:jc w:val="both"/>
      </w:pPr>
      <w:r>
        <w:t xml:space="preserve">подсудимой без проведения судебного разбирательства, поскольку условия для принятия судебного решения в особом порядке </w:t>
      </w:r>
      <w:r>
        <w:t>при согласии обвиняемой с предъявленным ей обвинением по делу соблюдены.</w:t>
      </w:r>
    </w:p>
    <w:p w:rsidR="00A77B3E" w:rsidP="00766391">
      <w:pPr>
        <w:jc w:val="both"/>
      </w:pPr>
      <w:r>
        <w:t xml:space="preserve">Действия Куценко Е.П. суд квалифицирует по ч.2 ст.139 УК РФ, как незаконное проникновение в жилище, совершённое против воли проживающего в нём лица с применением насилия. </w:t>
      </w:r>
    </w:p>
    <w:p w:rsidR="00A77B3E" w:rsidP="00766391">
      <w:pPr>
        <w:jc w:val="both"/>
      </w:pPr>
      <w:r>
        <w:t>Определяя у</w:t>
      </w:r>
      <w:r>
        <w:t xml:space="preserve">казанную квалификацию действий Куценко Е.П., суд исходит из того, что подсудимая без разрешения, не имея законных оснований на нахождение в жилище </w:t>
      </w:r>
      <w:r>
        <w:t>фио</w:t>
      </w:r>
      <w:r>
        <w:t>, проникла к ней в дом, заведомо зная, что нарушает право потерпевшей на неприкосновенность жилища, при эт</w:t>
      </w:r>
      <w:r>
        <w:t xml:space="preserve">ом применяя насилие. </w:t>
      </w:r>
    </w:p>
    <w:p w:rsidR="00A77B3E" w:rsidP="00766391">
      <w:pPr>
        <w:jc w:val="both"/>
      </w:pPr>
      <w:r>
        <w:t>Разрешая вопрос о виде и мере наказания за совершённое Куценко Е.П.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</w:t>
      </w:r>
      <w:r>
        <w:t xml:space="preserve">наченного наказания на исправление осуждённой и на условия жизни её семьи. </w:t>
      </w:r>
    </w:p>
    <w:p w:rsidR="00A77B3E" w:rsidP="00766391">
      <w:pPr>
        <w:jc w:val="both"/>
      </w:pPr>
      <w:r>
        <w:t>Куценко Е.П. совершила преступление против конституционных прав и свобод человека и гражданина, которое в соответствии со ст.15 УК РФ относится к категории преступлений небольшой т</w:t>
      </w:r>
      <w:r>
        <w:t>яжести.</w:t>
      </w:r>
    </w:p>
    <w:p w:rsidR="00A77B3E" w:rsidP="00766391">
      <w:pPr>
        <w:jc w:val="both"/>
      </w:pPr>
      <w:r>
        <w:t xml:space="preserve">При изучении личности подсудимой Куценко Е.П. установлено, чт... </w:t>
      </w:r>
      <w:r>
        <w:t>фио</w:t>
      </w:r>
      <w:r>
        <w:t xml:space="preserve">, паспортные данные, и </w:t>
      </w:r>
      <w:r>
        <w:t>фио</w:t>
      </w:r>
      <w:r>
        <w:t xml:space="preserve">, паспортные данные (л.д.158), ... – сумма ...  </w:t>
      </w:r>
    </w:p>
    <w:p w:rsidR="00A77B3E" w:rsidP="00766391">
      <w:pPr>
        <w:jc w:val="both"/>
      </w:pPr>
      <w:r>
        <w:t xml:space="preserve">Обстоятельством, смягчающим наказание Куценко Е.П., суд в соответствии с п. «и» ч.1 ст.61 УК РФ признаёт </w:t>
      </w:r>
      <w:r>
        <w:t>явку с повинной и в соответствии с ч.2 ст.61 УК РФ – признание Куценко Е.П. своей вины.</w:t>
      </w:r>
    </w:p>
    <w:p w:rsidR="00A77B3E" w:rsidP="00766391">
      <w:pPr>
        <w:jc w:val="both"/>
      </w:pPr>
      <w:r>
        <w:t xml:space="preserve">Обстоятельств, отягчающих наказание, судом не установлено. </w:t>
      </w:r>
    </w:p>
    <w:p w:rsidR="00A77B3E" w:rsidP="00766391">
      <w:pPr>
        <w:jc w:val="both"/>
      </w:pPr>
      <w:r>
        <w:t xml:space="preserve">Учитывая обстоятельства дела, характер и степень общественной опасности совершённого преступления, данные о </w:t>
      </w:r>
      <w:r>
        <w:t xml:space="preserve">личности подсудимой, которая трудоспособна, каких-либо заболеваний не имеет, суд считает необходимым назначить Куценко Е.П. наказание в пределах санкции уголовного закона по ч.2 ст.139 УК РФ в виде исправительных работ, чтобы, работая в интересах общества </w:t>
      </w:r>
      <w:r>
        <w:t>и государства, она доказала своё исправление.</w:t>
      </w:r>
    </w:p>
    <w:p w:rsidR="00A77B3E" w:rsidP="00766391">
      <w:pPr>
        <w:jc w:val="both"/>
      </w:pPr>
      <w:r>
        <w:t xml:space="preserve">Обстоятельств, предусмотренных ч.5 ст.50 УК РФ, препятствующих назначению Куценко Е.П. наказания в виде исправительных работ, судом не установлено. </w:t>
      </w:r>
    </w:p>
    <w:p w:rsidR="00A77B3E" w:rsidP="00766391">
      <w:pPr>
        <w:jc w:val="both"/>
      </w:pPr>
      <w:r>
        <w:t>Суд полагает невозможным, с учётом обстоятельств дела и данны</w:t>
      </w:r>
      <w:r>
        <w:t xml:space="preserve">х о личности подсудимой Куценко Е.П., назначение ей иной, более мягкой или более строгой меры наказания, чем исправительные работы, поскольку это не будет отвечать закрепленному в ст.6 УК РФ принципу справедливости, так как характер и степень общественной </w:t>
      </w:r>
      <w:r>
        <w:t>опасности совершённого подсудимой преступления в совокупности с данными о её личности, свидетельствуют об отсутствии оснований для назначения наказания в виде штрафа, принудительных работ или лишения свободы.</w:t>
      </w:r>
    </w:p>
    <w:p w:rsidR="00A77B3E" w:rsidP="00766391">
      <w:pPr>
        <w:jc w:val="both"/>
      </w:pPr>
      <w:r>
        <w:t>При назначении наказания Куценко Е.П. суд руков</w:t>
      </w:r>
      <w:r>
        <w:t xml:space="preserve">одствуется требованиями ч.1 и ч.5 ст.62 УК РФ. </w:t>
      </w:r>
    </w:p>
    <w:p w:rsidR="00A77B3E" w:rsidP="00766391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виновной, её п</w:t>
      </w:r>
      <w:r>
        <w:t xml:space="preserve">оведением во время и после совершения преступления, которые могли бы служить основанием для применения положений ст.64 УК РФ, то есть назначения Куценко Е.П. наказания более мягкого, чем предусмотрено санкцией ч.2 ст.139 УК РФ. </w:t>
      </w:r>
    </w:p>
    <w:p w:rsidR="00A77B3E" w:rsidP="00766391">
      <w:pPr>
        <w:jc w:val="both"/>
      </w:pPr>
      <w:r>
        <w:t>Учитывая, что совершённое К</w:t>
      </w:r>
      <w:r>
        <w:t xml:space="preserve">уценко Е.П. преступление относится к категории преступлений небольшой тяжести, то оснований для применения </w:t>
      </w:r>
    </w:p>
    <w:p w:rsidR="00A77B3E" w:rsidP="00766391">
      <w:pPr>
        <w:jc w:val="both"/>
      </w:pPr>
      <w:r>
        <w:t xml:space="preserve">ч.6 ст.15 УК РФ не имеется.  </w:t>
      </w:r>
    </w:p>
    <w:p w:rsidR="00A77B3E" w:rsidP="00766391">
      <w:pPr>
        <w:jc w:val="both"/>
      </w:pPr>
      <w:r>
        <w:t xml:space="preserve">Обстоятельств, предусмотренных главами 11 и 12 УК РФ, влекущих освобождение Куценко Е.П. от уголовной ответственности </w:t>
      </w:r>
      <w:r>
        <w:t>или от наказания, судом не установлено.</w:t>
      </w:r>
    </w:p>
    <w:p w:rsidR="00A77B3E" w:rsidP="00766391">
      <w:pPr>
        <w:jc w:val="both"/>
      </w:pPr>
      <w:r>
        <w:t>Меру пресечения в отношении Куценко Е.П. в виде подписки о невыезде и надлежащем поведении суд считает необходимым оставить без изменения до вступления приговора в законную силу.</w:t>
      </w:r>
    </w:p>
    <w:p w:rsidR="00A77B3E" w:rsidP="00766391">
      <w:pPr>
        <w:jc w:val="both"/>
      </w:pPr>
      <w:r>
        <w:t>Вопрос о вещественных доказательствах</w:t>
      </w:r>
      <w:r>
        <w:t xml:space="preserve"> по делу подлежит разрешению в соответствии со ст.81 УПК РФ.    </w:t>
      </w:r>
    </w:p>
    <w:p w:rsidR="00A77B3E" w:rsidP="00766391">
      <w:pPr>
        <w:jc w:val="both"/>
      </w:pP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</w:t>
      </w:r>
      <w:r>
        <w:t>юридической помощи подсудимой, в силу ч.10 ст.316 УПК РФ</w:t>
      </w:r>
      <w:r>
        <w:t>, подлежат возмещению за счёт средств федерального бюджета.</w:t>
      </w:r>
    </w:p>
    <w:p w:rsidR="00A77B3E" w:rsidP="00766391">
      <w:pPr>
        <w:jc w:val="both"/>
      </w:pPr>
      <w:r>
        <w:t>На основании изложенного, руководствуясь ст.ст.299, 307, 308, 309, 316, 322 УПК РФ, суд</w:t>
      </w:r>
    </w:p>
    <w:p w:rsidR="00A77B3E" w:rsidP="00766391">
      <w:pPr>
        <w:jc w:val="both"/>
      </w:pPr>
    </w:p>
    <w:p w:rsidR="00A77B3E" w:rsidP="00766391">
      <w:pPr>
        <w:jc w:val="both"/>
      </w:pPr>
      <w:r>
        <w:t>приговорил:</w:t>
      </w:r>
    </w:p>
    <w:p w:rsidR="00A77B3E" w:rsidP="00766391">
      <w:pPr>
        <w:jc w:val="both"/>
      </w:pPr>
    </w:p>
    <w:p w:rsidR="00A77B3E" w:rsidP="00766391">
      <w:pPr>
        <w:jc w:val="both"/>
      </w:pPr>
      <w:r>
        <w:t xml:space="preserve">признать Куценко Елену Петровну виновной в совершении преступления, предусмотренного ч.2 </w:t>
      </w:r>
      <w:r>
        <w:t>ст.139 УК РФ, и назначить ей наказание в виде исправительных работ на срок 10 (десять) месяцев с удержанием из заработной платы в доход государства 10 (десять) процентов.</w:t>
      </w:r>
    </w:p>
    <w:p w:rsidR="00A77B3E" w:rsidP="00766391">
      <w:pPr>
        <w:jc w:val="both"/>
      </w:pPr>
      <w:r>
        <w:t>Меру пресечения в отношении Куценко Елены Петровны в виде подписки о невыезде и надле</w:t>
      </w:r>
      <w:r>
        <w:t>жащем поведении до вступления приговора в законную силу оставить без изменения.</w:t>
      </w:r>
    </w:p>
    <w:p w:rsidR="00A77B3E" w:rsidP="00766391">
      <w:pPr>
        <w:jc w:val="both"/>
      </w:pPr>
      <w:r>
        <w:t xml:space="preserve">Вещественное доказательство: деревянную скалку, хранящуюся в камере хранения Кировского МСО ГСУ СК России по Республике Крым по квитанции №19 от дата - по вступлении приговора </w:t>
      </w:r>
      <w:r>
        <w:t>в законную силу уничтожить.</w:t>
      </w:r>
    </w:p>
    <w:p w:rsidR="00A77B3E" w:rsidP="00766391">
      <w:pPr>
        <w:jc w:val="both"/>
      </w:pPr>
      <w:r>
        <w:t xml:space="preserve">Приговор может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</w:t>
      </w:r>
      <w:r>
        <w:t>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766391">
      <w:pPr>
        <w:jc w:val="both"/>
      </w:pPr>
    </w:p>
    <w:p w:rsidR="00A77B3E" w:rsidP="00766391">
      <w:pPr>
        <w:jc w:val="both"/>
      </w:pPr>
    </w:p>
    <w:p w:rsidR="00A77B3E" w:rsidP="00766391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66391">
      <w:pPr>
        <w:jc w:val="both"/>
      </w:pPr>
    </w:p>
    <w:p w:rsidR="00A77B3E" w:rsidP="00766391">
      <w:pPr>
        <w:jc w:val="both"/>
      </w:pPr>
    </w:p>
    <w:p w:rsidR="00A77B3E" w:rsidP="00766391">
      <w:pPr>
        <w:jc w:val="both"/>
      </w:pPr>
      <w:r>
        <w:t xml:space="preserve"> </w:t>
      </w:r>
    </w:p>
    <w:p w:rsidR="00A77B3E" w:rsidP="00766391">
      <w:pPr>
        <w:jc w:val="both"/>
      </w:pPr>
    </w:p>
    <w:p w:rsidR="00A77B3E" w:rsidP="0076639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91"/>
    <w:rsid w:val="007663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DAB1EA-3100-4D3F-B64C-B37BA8F3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663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66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