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78D5" w:rsidRPr="00A8531E" w:rsidP="006278D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8531E">
        <w:rPr>
          <w:rFonts w:ascii="Times New Roman" w:hAnsi="Times New Roman"/>
          <w:sz w:val="26"/>
          <w:szCs w:val="26"/>
        </w:rPr>
        <w:t>Дело № 1-54-5/2023</w:t>
      </w:r>
    </w:p>
    <w:p w:rsidR="006278D5" w:rsidRPr="00A8531E" w:rsidP="006278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A8531E">
        <w:rPr>
          <w:rFonts w:ascii="Times New Roman" w:hAnsi="Times New Roman"/>
          <w:bCs/>
          <w:sz w:val="26"/>
          <w:szCs w:val="26"/>
        </w:rPr>
        <w:t>91MS0054-01-2023-000176-52</w:t>
      </w:r>
    </w:p>
    <w:p w:rsidR="006278D5" w:rsidRPr="00A8531E" w:rsidP="00627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A8531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ПОСТАНОВЛЕНИЕ</w:t>
      </w:r>
    </w:p>
    <w:p w:rsidR="006278D5" w:rsidRPr="00A8531E" w:rsidP="00627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6278D5" w:rsidRPr="00A8531E" w:rsidP="006278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853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30 марта 2023 года                                                             пгт. Красногвардейское</w:t>
      </w:r>
    </w:p>
    <w:p w:rsidR="006278D5" w:rsidRPr="00A8531E" w:rsidP="006278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853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Мировой судья судебного участка № 54 Красногвардейского судебного района Республики </w:t>
      </w:r>
      <w:r w:rsidRPr="00A853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Крым Чернецкая И.В.,</w:t>
      </w:r>
    </w:p>
    <w:p w:rsidR="006278D5" w:rsidRPr="00A8531E" w:rsidP="006278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853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при секретаре Козиренко С.В., </w:t>
      </w:r>
    </w:p>
    <w:p w:rsidR="006278D5" w:rsidRPr="00A8531E" w:rsidP="006278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853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 участием государственного обвинителя – помощника прокурора Красногвардейского района Иващенко Д.С., </w:t>
      </w:r>
    </w:p>
    <w:p w:rsidR="006278D5" w:rsidRPr="00A8531E" w:rsidP="006278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853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защитника: адвоката Зубкова А.А.,</w:t>
      </w:r>
    </w:p>
    <w:p w:rsidR="006278D5" w:rsidRPr="00A8531E" w:rsidP="006278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853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подсудимого: Евмененко П.Н.,</w:t>
      </w:r>
    </w:p>
    <w:p w:rsidR="006278D5" w:rsidRPr="00A8531E" w:rsidP="006278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853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потерпевшей: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Pr="00A853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</w:p>
    <w:p w:rsidR="006278D5" w:rsidRPr="00A8531E" w:rsidP="006278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853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</w:t>
      </w:r>
      <w:r w:rsidRPr="00A853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ев в открытом судебном заседании в зале судебного участка № 54 Красногвардейского судебного района Республики Крым уголовное дело по обвинению:</w:t>
      </w:r>
    </w:p>
    <w:p w:rsidR="006278D5" w:rsidRPr="00A8531E" w:rsidP="006278D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A8531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Евмененко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П.Н., ЛИЧНЫЕ ДАНННЫЕ</w:t>
      </w: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>, в совершении преступления, предусмотренного ч. 1 ст. 112 УК РФ,</w:t>
      </w:r>
    </w:p>
    <w:p w:rsidR="006278D5" w:rsidRPr="00A8531E" w:rsidP="006278D5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A8531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У С Т А Н О В И Л:</w:t>
      </w:r>
    </w:p>
    <w:p w:rsidR="006278D5" w:rsidRPr="00A8531E" w:rsidP="006278D5">
      <w:pPr>
        <w:spacing w:after="0" w:line="240" w:lineRule="auto"/>
        <w:ind w:firstLine="56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>Евмененко П.Н</w:t>
      </w: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 xml:space="preserve">., органами дознания обвиняется в умышленном причинении средней тяжести вреда здоровью, не опасного для жизни человека и не повлекшего последствий, указанных в с.111 УК РФ, но вызвавшего длительное расстройство здоровья, при следующих обстоятельствах:   </w:t>
      </w:r>
    </w:p>
    <w:p w:rsidR="006278D5" w:rsidRPr="00A8531E" w:rsidP="00627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 xml:space="preserve">3.10.2022 года, примерно в 16 часов 00 минут, Евмененко П.Н., пребывая в состоянии алкогольного опьянения, находясь на кухне домовладения, расположенного по адресу: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АДРЕС</w:t>
      </w: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 xml:space="preserve">, в ходе ссоры с </w:t>
      </w: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 xml:space="preserve">потерпевшей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 xml:space="preserve">, возникшей на почве личных неприязненных отношений, имея умысел на причинение вреда здоровью последней, осознавая общественную опасность своих действий, предвидя возможность наступления общественно-опасных последствий, и желая их </w:t>
      </w: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наступления, умышленно нанес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 xml:space="preserve"> не менее 5-ти ударов обоими кулаками в область лица, причинив последней согласно заключению судебно-медицинского эксперта от 23.11.2022 № 577, телесные повреждения в виде переломов </w:t>
      </w: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 xml:space="preserve">скуловой кости, верхнечелюстных </w:t>
      </w: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>костей, нижней челюсти, которые причинили средней тяжести вред здоровью как повлекшие за собой длительное, более 21 дня расстройство здоровья (пункт 7.1 Приказа Министерства здравоохранения и социального развития РФ №194н от 24.04.2008 «Об утверждении Меди</w:t>
      </w: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>цинских критериев определения степени тяжести вреда, причиненного здоровью человека»), и не повлекшие последствия, указанные в ст. 111 УК РФ.</w:t>
      </w: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 xml:space="preserve"> Телесные повреждения в виде сотрясения головного мозга и переломов костей носа причинили легкий вред здоровью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>, как повлекшие за собой кратковременное расстройство здоровья до 21 дня включительно (пункт 8.1 Приказа Министерства здравоохранения и социального развития РФ №194н от 24.04.2008 «Об утверждении Медицинских критериев определения степени тяжести в</w:t>
      </w: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>реда, пр</w:t>
      </w:r>
      <w:r w:rsidRPr="00A8531E" w:rsidR="00A8531E">
        <w:rPr>
          <w:rFonts w:ascii="Times New Roman" w:eastAsia="Times New Roman" w:hAnsi="Times New Roman"/>
          <w:sz w:val="26"/>
          <w:szCs w:val="26"/>
          <w:lang w:eastAsia="ru-RU"/>
        </w:rPr>
        <w:t>ичиненного здоровью человека»).</w:t>
      </w:r>
    </w:p>
    <w:p w:rsidR="006278D5" w:rsidRPr="00A8531E" w:rsidP="006278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>Потерпевш</w:t>
      </w:r>
      <w:r w:rsidRPr="00A8531E" w:rsidR="00A8531E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 xml:space="preserve"> в судебном заседании просил</w:t>
      </w:r>
      <w:r w:rsidRPr="00A8531E" w:rsidR="00A8531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прекратить уголовное дело в отношении подсудимого, о чем подал письменное ходатайство. В заявлении указывает на то, что никаких претензий к подсудимому не имеет,</w:t>
      </w: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 xml:space="preserve"> вред возмещен, извинения принесены, они примирились. </w:t>
      </w:r>
    </w:p>
    <w:p w:rsidR="006278D5" w:rsidRPr="00A8531E" w:rsidP="006278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подсудимый </w:t>
      </w:r>
      <w:r w:rsidRPr="00A8531E" w:rsidR="00A8531E">
        <w:rPr>
          <w:rFonts w:ascii="Times New Roman" w:eastAsia="Times New Roman" w:hAnsi="Times New Roman"/>
          <w:sz w:val="26"/>
          <w:szCs w:val="26"/>
          <w:lang w:eastAsia="ru-RU"/>
        </w:rPr>
        <w:t>Евмененко П.Н</w:t>
      </w: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>. свою вину в совершенном преступлении признал полностью, в содеянном раскаялся. Просил уголовное дело прекратить в связи с примирением с потерпевшим. Также</w:t>
      </w: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 xml:space="preserve"> пояснил, что ему понятны последствия прекращения уголовного дела за примирением.</w:t>
      </w:r>
    </w:p>
    <w:p w:rsidR="006278D5" w:rsidRPr="00A8531E" w:rsidP="006278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 xml:space="preserve">Защитник подсудимого адвокат </w:t>
      </w:r>
      <w:r w:rsidRPr="00A8531E" w:rsidR="00A8531E">
        <w:rPr>
          <w:rFonts w:ascii="Times New Roman" w:eastAsia="Times New Roman" w:hAnsi="Times New Roman"/>
          <w:sz w:val="26"/>
          <w:szCs w:val="26"/>
          <w:lang w:eastAsia="ru-RU"/>
        </w:rPr>
        <w:t>Зубков А.А.</w:t>
      </w: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поддержал позицию своего подзащитного</w:t>
      </w:r>
      <w:r w:rsidRPr="00A8531E" w:rsidR="00A8531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278D5" w:rsidRPr="00A8531E" w:rsidP="006278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Государственный обвинитель в судебном заседании против удовлетворения заявленного ходатайства </w:t>
      </w: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>не возражал, высказав позицию, что все основания для прекращения имеются.</w:t>
      </w:r>
    </w:p>
    <w:p w:rsidR="006278D5" w:rsidRPr="00A8531E" w:rsidP="006278D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ab/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</w:t>
      </w: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>рпевшим и загладило причиненный потерпевшему вред.</w:t>
      </w:r>
    </w:p>
    <w:p w:rsidR="006278D5" w:rsidRPr="00A8531E" w:rsidP="006278D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Преступление, совершенное </w:t>
      </w:r>
      <w:r w:rsidRPr="00A8531E" w:rsidR="00A8531E">
        <w:rPr>
          <w:rFonts w:ascii="Times New Roman" w:eastAsia="Times New Roman" w:hAnsi="Times New Roman"/>
          <w:sz w:val="26"/>
          <w:szCs w:val="26"/>
          <w:lang w:eastAsia="ru-RU"/>
        </w:rPr>
        <w:t>Евмененко П.Н</w:t>
      </w: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>., предусмотренное ч.1 ст. 112 УК РФ, относится к категории преступлений небольшой тяжести.</w:t>
      </w:r>
    </w:p>
    <w:p w:rsidR="006278D5" w:rsidRPr="00A8531E" w:rsidP="006278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 xml:space="preserve">Из материалов дела усматривается, что </w:t>
      </w:r>
      <w:r w:rsidRPr="00A8531E" w:rsidR="00A8531E">
        <w:rPr>
          <w:rFonts w:ascii="Times New Roman" w:eastAsia="Times New Roman" w:hAnsi="Times New Roman"/>
          <w:sz w:val="26"/>
          <w:szCs w:val="26"/>
          <w:lang w:eastAsia="ru-RU"/>
        </w:rPr>
        <w:t>Евмененко П.Н</w:t>
      </w: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>. ранее не судим, обви</w:t>
      </w: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>няется в совершении преступлений, которое относятся к категории преступлений небольшой тяжести, загладил вред, причиненный преступлением потерпевше</w:t>
      </w:r>
      <w:r w:rsidRPr="00A8531E" w:rsidR="00A8531E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 xml:space="preserve"> и примирился с н</w:t>
      </w:r>
      <w:r w:rsidRPr="00A8531E" w:rsidR="00A8531E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>. От потерпевше</w:t>
      </w:r>
      <w:r w:rsidRPr="00A8531E" w:rsidR="00A8531E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поступило ходатайство о прекращении дела за примирением, и подсудимый со</w:t>
      </w: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>гласен на прекращение дела по данным основаниям.</w:t>
      </w:r>
    </w:p>
    <w:p w:rsidR="006278D5" w:rsidRPr="00A8531E" w:rsidP="006278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 xml:space="preserve">Как установлено </w:t>
      </w:r>
      <w:r w:rsidRPr="00A8531E" w:rsidR="00A8531E">
        <w:rPr>
          <w:rFonts w:ascii="Times New Roman" w:eastAsia="Times New Roman" w:hAnsi="Times New Roman"/>
          <w:sz w:val="26"/>
          <w:szCs w:val="26"/>
          <w:lang w:eastAsia="ru-RU"/>
        </w:rPr>
        <w:t>судом</w:t>
      </w: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 xml:space="preserve">, подсудимый </w:t>
      </w:r>
      <w:r w:rsidRPr="00A8531E" w:rsidR="00A8531E">
        <w:rPr>
          <w:rFonts w:ascii="Times New Roman" w:eastAsia="Times New Roman" w:hAnsi="Times New Roman"/>
          <w:sz w:val="26"/>
          <w:szCs w:val="26"/>
          <w:lang w:eastAsia="ru-RU"/>
        </w:rPr>
        <w:t>Евмененко П.Н</w:t>
      </w: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>. чистосердечно раскаялся в содеянном, ранее не судим, на досудебном следствии заявил о рассмотрении дела в особом порядке, потерпевш</w:t>
      </w:r>
      <w:r w:rsidRPr="00A8531E" w:rsidR="00A8531E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 xml:space="preserve"> претензий к нему не имее</w:t>
      </w: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>т ни материального, ни морального характера, а потому суд считает возможным освободить подсудимого от уголовной ответственности на основании ст. 76 УК РФ.</w:t>
      </w:r>
    </w:p>
    <w:p w:rsidR="006278D5" w:rsidRPr="00A8531E" w:rsidP="006278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>На основании ст. 76 УК РФ, руководствуясь ст. 25 УПК РФ, суд –</w:t>
      </w:r>
    </w:p>
    <w:p w:rsidR="006278D5" w:rsidRPr="00A8531E" w:rsidP="006278D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8531E">
        <w:rPr>
          <w:rFonts w:ascii="Times New Roman" w:eastAsia="Times New Roman" w:hAnsi="Times New Roman"/>
          <w:bCs/>
          <w:sz w:val="26"/>
          <w:szCs w:val="26"/>
          <w:lang w:eastAsia="ru-RU"/>
        </w:rPr>
        <w:t>П О С Т А Н О В И Л:</w:t>
      </w:r>
    </w:p>
    <w:p w:rsidR="006278D5" w:rsidRPr="00A8531E" w:rsidP="006278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>Освободить</w:t>
      </w:r>
      <w:r w:rsidRPr="00A8531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A8531E" w:rsidR="00A8531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Евмененко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П.Н., ДАТА</w:t>
      </w:r>
      <w:r w:rsidRPr="00A8531E" w:rsidR="00A8531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 рождения</w:t>
      </w:r>
      <w:r w:rsidRPr="00A8531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от уголовной ответственности по ч.1 ст.112 УК РФ, </w:t>
      </w: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>в связи с примирением подсудимого с потерпевшим, на основании ст. 76 УК РФ.</w:t>
      </w:r>
    </w:p>
    <w:p w:rsidR="006278D5" w:rsidRPr="00A8531E" w:rsidP="006278D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8531E">
        <w:rPr>
          <w:rFonts w:ascii="Times New Roman" w:eastAsia="Times New Roman" w:hAnsi="Times New Roman"/>
          <w:bCs/>
          <w:sz w:val="26"/>
          <w:szCs w:val="26"/>
          <w:lang w:eastAsia="ru-RU"/>
        </w:rPr>
        <w:t>Производство</w:t>
      </w: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 xml:space="preserve"> по уголовному делу в отношении </w:t>
      </w:r>
      <w:r w:rsidRPr="00A8531E" w:rsidR="00A8531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Евмененко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П.Н., ДАТА</w:t>
      </w:r>
      <w:r w:rsidRPr="00A8531E" w:rsidR="00A8531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 рождения</w:t>
      </w: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A8531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- прекратить. </w:t>
      </w:r>
    </w:p>
    <w:p w:rsidR="006278D5" w:rsidRPr="00A8531E" w:rsidP="006278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 xml:space="preserve">Меру процессуального принуждения </w:t>
      </w:r>
      <w:r w:rsidRPr="00A8531E" w:rsidR="00A8531E">
        <w:rPr>
          <w:rFonts w:ascii="Times New Roman" w:eastAsia="Times New Roman" w:hAnsi="Times New Roman"/>
          <w:sz w:val="26"/>
          <w:szCs w:val="26"/>
          <w:lang w:eastAsia="ru-RU"/>
        </w:rPr>
        <w:t xml:space="preserve">Евмененко П.Н. </w:t>
      </w: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 xml:space="preserve">в виде обязательства о явке, отменить. </w:t>
      </w:r>
    </w:p>
    <w:p w:rsidR="006278D5" w:rsidRPr="00A8531E" w:rsidP="006278D5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ab/>
        <w:t>Вещественные доказательства по делу отсутствуют.</w:t>
      </w:r>
    </w:p>
    <w:p w:rsidR="006278D5" w:rsidRPr="00A8531E" w:rsidP="006278D5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A8531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A8531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В соответствие с ч. 10 ст. 316 УПК РФ процессуальные издержки взысканию с подсудимого не подлежат. В соответствии со ст. 316 УПК РФ процессуальные издержки - расходы, связанные с выплатой вознаграждения адвокату </w:t>
      </w:r>
      <w:r w:rsidRPr="00A8531E" w:rsidR="00A8531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Зубкову А.А</w:t>
      </w:r>
      <w:r w:rsidRPr="00A8531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. за оказание юридической помощи </w:t>
      </w:r>
      <w:r w:rsidRPr="00A8531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при его участии на стадии судебного разбирательства, подлежат возмещению за счет средств федерального бюджета. </w:t>
      </w:r>
    </w:p>
    <w:p w:rsidR="006278D5" w:rsidRPr="00A8531E" w:rsidP="006278D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A8531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        Постановление может быть обжаловано в апелляционном порядке в Красногвардейский районный суд Республики Крым в течение 1</w:t>
      </w:r>
      <w:r w:rsidRPr="00A8531E" w:rsidR="00A8531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5</w:t>
      </w:r>
      <w:r w:rsidRPr="00A8531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суток со дня </w:t>
      </w:r>
      <w:r w:rsidRPr="00A8531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провозглашения. </w:t>
      </w:r>
    </w:p>
    <w:p w:rsidR="006278D5" w:rsidRPr="00A8531E" w:rsidP="006278D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6278D5" w:rsidRPr="00A8531E" w:rsidP="00A8531E">
      <w:pPr>
        <w:spacing w:after="0" w:line="240" w:lineRule="auto"/>
        <w:jc w:val="both"/>
        <w:rPr>
          <w:sz w:val="26"/>
          <w:szCs w:val="26"/>
        </w:rPr>
      </w:pPr>
      <w:r w:rsidRPr="00A8531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       Мировой судья                                                И.В. Чернецкая</w:t>
      </w:r>
    </w:p>
    <w:p w:rsidR="004F64C0" w:rsidRPr="00A8531E">
      <w:pPr>
        <w:rPr>
          <w:sz w:val="26"/>
          <w:szCs w:val="26"/>
        </w:rPr>
      </w:pPr>
    </w:p>
    <w:sectPr w:rsidSect="00A8531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3D"/>
    <w:rsid w:val="00464FBA"/>
    <w:rsid w:val="004F64C0"/>
    <w:rsid w:val="006278D5"/>
    <w:rsid w:val="006556F9"/>
    <w:rsid w:val="0067793D"/>
    <w:rsid w:val="00A85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8D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