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1-54-50/2018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Юрчика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Дубаненко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трудоустроенного,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судимого 10 октября 2017 года приговором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 Красногвардейского судебного района Республики Крым по ст.264.1 УК РФ к 300 часам обязательных работ с лишением права заниматься любой деятельностью, связанной с управлением транспортным средством, сроком на 3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., находясь в состоянии алкогольного опьянения, управлял транспортным средством, являясь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судимость за совершение преступления, предусмотренного статьей 264.1 УК РФ</w:t>
      </w:r>
      <w:r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</w:t>
      </w:r>
      <w:r>
        <w:rPr>
          <w:rStyle w:val="cat-PassportDatagrp-31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10.10.2017 года судим мировым судьей судебного участка № 57 Красногвардейского района Республики Крым по ст. 264.1 УК РФ, и ему назначено наказание в виде трехсот часов обязательных работ с лишением права заниматься любой деятельностью, связанной с управлением всеми видами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транспортных средств, сроком на 3 года. Приговор вступил в законную силу 21.10.2017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</w:t>
      </w: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путь исправления не встал, и в период отбывания дополнительного наказания по приговору суда от 10.10.2017 г., имея не погашенную и не снятую судимость по ст. 264.1 УК РФ, в нарушение требований п. 2.7 Правил дорожного движения Российской Федерации, утвержденных постановлением Совета Министров Правительства Российской Федерации от 23.10.1993 № 1090, заведомо зная о том, что водителю запрещается управлять транспортным средством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(алкогольного, наркотического или иного), под воздействием лекарственных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препаратов, ухудшающих реакцию и внимание, в болезненном или утомленном состоянии, ставящим под угрозу безопасность движения, действуя умышленно, то есть осознавая преступность и наказуемость своих действий, предвидя наступление общественно-опасных последствий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виде причинения существенного вреда, охраняемым уголовным законом общественным отношениям, регулирующим безопасность дорожного движения и эксплуатации транспорта, и желая их наступления, 03.08.2018 примерно в 22 часа 40 минут, находясь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осуществлял движение на мопеде марки «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государственного регистрационного знака, и на пересечении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Шевченко в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стал участником ДТП. При документировании ДТП инспекторами ДПС группы ДПС ГИБДД ОМВД России по Красногвардейскому району, у последних возникли основания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находится в состоянии опьянения, т.к. обнаружили у него соответствующие признаки в виде запаха алкоголя изо рта, нарушение речи, неустойчивость позы.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04.08.2018 г. в 00 часов 40 минут </w:t>
      </w: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инспектором ДПС группы ДПС ГИБДД ОМВД по Красногвардейскому району отстранен от управления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04.08.2018 г. в 00 часов 50 минут на законное требование уполномоченного должностного лица – инспектора ДПС группы ДПС ГИБДД ОМВД России по Красногвардейскому району пройти освидетельствование на состояние алкогольн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технического средства измерения и медицинское освидетельствование на состояние опьянения в порядке и на основаниях, предусмотренных ст. 27.12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ответил отказом вследствие чего, его умышленные действия обрели признаки уголовно-наказуемого деяния (преступления).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предъявленным ему обвинением согласился, свою вину в совершении преступления признал и поддержал ходатайство о постановлении приговора в особом порядке без проведения судебного разбирательства, заявленное им на предварительном следствии при выполнении требований ст. 217 УПК РФ, ознакомлении с материалами уголовного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удостоверился в том, что данное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Возражений от сторон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поступило.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 свое согласие на рассмотрение дела в особом порядке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Адвокат в судебном заседании не возражал против рассмотрения дела в особом порядке без проведения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 постановлению законного, обоснованного и справедливого приговора, а также оснований полагать самооговор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Юрчика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судья квалифицирует по ст.264.1 УК РФ, то есть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"consultantplus://offline/ref=83EF5C8C818871F7238A57C3CC42FE82D4913475D990C354D5F0BFDD5C0D5EF0906EFADB4FB34035rBk4I"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лицом,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судимость за совершение преступления, предусмотренного ст. 264.1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подсудимому суд учитывает требования ст. 60 УК РФ,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данные о личности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по месту жительства и месту работы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влияние назначенного наказания на исправление осужденного.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по месту жительства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характеризуется п</w:t>
      </w:r>
      <w:r>
        <w:rPr>
          <w:rFonts w:ascii="Times New Roman" w:eastAsia="Times New Roman" w:hAnsi="Times New Roman" w:cs="Times New Roman"/>
          <w:sz w:val="28"/>
          <w:szCs w:val="28"/>
        </w:rPr>
        <w:t>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учете у психиатра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на учете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врача 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04.10.2018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осужден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октября 2017 года приговором мирового судьи судебного участка №57 Красногвардейского судебного района Республики Крым по ст.264.1 УК РФ к 300 часам обязательных работ с лишением права заниматься любой деятельностью, связанной с управлением транспортным средством,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Юрчика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расследованию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Юрчика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склонность подсудимого к совершению преступлений в области безопасности дорожного движения, умышленный характер его действий, суд приходит к выводу, что исправление и перевоспитание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>Юрч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возможно в условиях без изоляции от общества,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полагает необходимым назначить ему наказание в виде обязательных работ, с лишением права заниматься любой деятельностью, связанной с управлением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будучи судимым приговором мирового судьи судебного участка № 57 Красногвардейского районного суда Республики Крым от 10.10.2017 года, не отбыл дополнительное наказание в виде лишения права заниматься деятельностью, связанной с управлением всеми видами транспортных средств, ему следует назначить дополнительное наказание с применением положений ст. 70 УК Российской Федерации, используя принцип частичного присоединения к назначенному дополнительному наказанию по данному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>неотбытой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дополнительного наказания по предыдущему приговору.</w:t>
      </w:r>
    </w:p>
    <w:p>
      <w:pPr>
        <w:spacing w:before="0" w:after="0"/>
        <w:ind w:left="142"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"https://rospravosudie.com/law/%D0%A1%D1%82%D0%B0%D1%82%D1%8C%D1%8F_70_%D0%A3%D0%9A_%D0%A0%D0%A4"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70 УК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назначении наказания по совокупности приговоров к наказанию, назначенному по последнему приговору суда, частично или полностью присоединяется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неотбытая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по предыдущему приговору суда. При этом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во внимание требования ч.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"https://rospravosudie.com/law/%D0%A1%D1%82%D0%B0%D1%82%D1%8C%D1%8F_70_%D0%A3%D0%9A_%D0%A0%D0%A4"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70 УК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которой окончательное наказание по совокупности приговоров должно быть больше как наказания, назначенного за вновь совершенное преступление, так и </w:t>
      </w:r>
      <w:r>
        <w:rPr>
          <w:rFonts w:ascii="Times New Roman" w:eastAsia="Times New Roman" w:hAnsi="Times New Roman" w:cs="Times New Roman"/>
          <w:sz w:val="28"/>
          <w:szCs w:val="28"/>
        </w:rPr>
        <w:t>неотбытой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по предыдущему приговору суда.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09.08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.2018. наказание в виде обязательных работ по приговору мирового судьи судебного участка № 57 Красногвардейского судебного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10.10.2017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Юрчик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отбыл. Вместе с тем, дополнительное наказание в виде лишения права управлять транспортными средствами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отбыто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142"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тем, что санкцией ст. 264.1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 РФ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права занимать определенные должности или заниматься определенной деятельностью на срок до трех лет, суд с учетом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дела и личности подсудимого, считает необходимым применить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Юрчику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дополнительное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права заниматься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связанной с управлением транспортными средствами. </w:t>
      </w:r>
    </w:p>
    <w:p>
      <w:pPr>
        <w:spacing w:before="0" w:after="0"/>
        <w:ind w:left="142"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"https://rospravosudie.com/law/%D0%A1%D1%82%D0%B0%D1%82%D1%8C%D1%8F_70_%D0%A3%D0%9A_%D0%A0%D0%A4"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70 УК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присоединение дополнительных видов наказаний при назначении наказания по совокупности приговоров производится по правилам, предусмотренным частью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"https://rospravosudie.com/law/%D0%A1%D1%82%D0%B0%D1%82%D1%8C%D1%8F_69_%D0%A3%D0%9A_%D0%A0%D0%A4"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статьи 69 УК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которой, при совокупности преступлений к основным видам наказаний могут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быть присоединены дополнительные виды наказаний. Учитывая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ч.5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"https://rospravosudie.com/law/%D0%A1%D1%82%D0%B0%D1%82%D1%8C%D1%8F_70_%D0%A3%D0%9A_%D0%A0%D0%A4"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70 УК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дополнительному наказанию в виде лишения права заниматься деятельностью связанной с управлением транспортными средствами, назначенному по настоящему делу, надлежит частично присоединить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наказание, назначенное по приговору мирового судьи судебного участка № 57 Красногвардейского судебного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10.10</w:t>
      </w:r>
      <w:r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61АМ </w:t>
      </w:r>
      <w:r>
        <w:rPr>
          <w:rFonts w:ascii="Times New Roman" w:eastAsia="Times New Roman" w:hAnsi="Times New Roman" w:cs="Times New Roman"/>
          <w:sz w:val="28"/>
          <w:szCs w:val="28"/>
        </w:rPr>
        <w:t>397711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 61 АК 601669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оптический диск типа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хранению в материалах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 Мопед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RACER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возвращенным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Дубаненко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за оказание юридической помощи при ее участии на стадии судебного разбирательства, подлежат возмещению за счет средств федерального бюджета.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316 УПК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суд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6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ст.264.1 УК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(трехсот)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обязательных работ в местах, определяемых органами местного самоуправления по согласованию с уголовно – исполнительной инспекцией, но не свыше четырех часов в день, с лишением права заниматься деятельностью по управлению транспортными средствами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два года десять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Юрчика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филиал по Красногвардейскому району ФКУ УИИ УФСИН РФ по Республике Крым и </w:t>
      </w:r>
      <w:r>
        <w:rPr>
          <w:rFonts w:ascii="Times New Roman" w:eastAsia="Times New Roman" w:hAnsi="Times New Roman" w:cs="Times New Roman"/>
          <w:sz w:val="28"/>
          <w:szCs w:val="28"/>
        </w:rPr>
        <w:t>г.Севастополю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70 УК Российской Федерации к назначенному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по данному приговору частично присоединить </w:t>
      </w:r>
      <w:r>
        <w:rPr>
          <w:rFonts w:ascii="Times New Roman" w:eastAsia="Times New Roman" w:hAnsi="Times New Roman" w:cs="Times New Roman"/>
          <w:sz w:val="28"/>
          <w:szCs w:val="28"/>
        </w:rPr>
        <w:t>неотбытое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дополнительное наказание по приговору мирового судьи судебного участка № 57 Красногвардейского районного суда Республики Крым от 10.10.2017 года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Юрчику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</w:t>
      </w:r>
      <w:r>
        <w:rPr>
          <w:rFonts w:ascii="Times New Roman" w:eastAsia="Times New Roman" w:hAnsi="Times New Roman" w:cs="Times New Roman"/>
          <w:sz w:val="28"/>
          <w:szCs w:val="28"/>
        </w:rPr>
        <w:t>атолию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Станиславовичу, окончательное наказание в виде 300 часов обязательных работ, с лишением права заниматься любой деятельностью, связанной с управлением транспортными средствами, сроком на 3 (три)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дополнительного наказания по приговору мирового судьи судебного участка № 54 Красногвардейского судебного района Республики Крым от 27 ноября 2018 года отбытое </w:t>
      </w:r>
      <w:r>
        <w:rPr>
          <w:rFonts w:ascii="Times New Roman" w:eastAsia="Times New Roman" w:hAnsi="Times New Roman" w:cs="Times New Roman"/>
          <w:sz w:val="28"/>
          <w:szCs w:val="28"/>
        </w:rPr>
        <w:t>Юрчиком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дополнительное наказание по приговору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57 Красногвардейского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10.10.2017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Юрчику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Анатолию Ст</w:t>
      </w:r>
      <w:r>
        <w:rPr>
          <w:rFonts w:ascii="Times New Roman" w:eastAsia="Times New Roman" w:hAnsi="Times New Roman" w:cs="Times New Roman"/>
          <w:sz w:val="28"/>
          <w:szCs w:val="28"/>
        </w:rPr>
        <w:t>аниславовичу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приговора в законную силу оставить без изменения.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61АМ </w:t>
      </w:r>
      <w:r>
        <w:rPr>
          <w:rFonts w:ascii="Times New Roman" w:eastAsia="Times New Roman" w:hAnsi="Times New Roman" w:cs="Times New Roman"/>
          <w:sz w:val="28"/>
          <w:szCs w:val="28"/>
        </w:rPr>
        <w:t>397711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 61 АК 601669 о направлении на медицинское освидетельс</w:t>
      </w:r>
      <w:r>
        <w:rPr>
          <w:rFonts w:ascii="Times New Roman" w:eastAsia="Times New Roman" w:hAnsi="Times New Roman" w:cs="Times New Roman"/>
          <w:sz w:val="28"/>
          <w:szCs w:val="28"/>
        </w:rPr>
        <w:t>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оптический диск типа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хранению в материалах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 Мопед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RACER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возвращенным по принадлежности.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его провозглашения путем подачи жалобы или представления, а осужденным, содержащимся под стражей в тот же срок со дня вручения ему копи</w:t>
      </w:r>
      <w:r>
        <w:rPr>
          <w:rFonts w:ascii="Times New Roman" w:eastAsia="Times New Roman" w:hAnsi="Times New Roman" w:cs="Times New Roman"/>
          <w:sz w:val="28"/>
          <w:szCs w:val="28"/>
        </w:rPr>
        <w:t>и приговора.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ст.309 УПК РФ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PassportDatagrp-31rplc-20">
    <w:name w:val="cat-PassportData grp-31 rplc-20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assportDatagrp-31rplc-66">
    <w:name w:val="cat-PassportData grp-31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