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06C9F" w:rsidRPr="006B652D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F13F2A">
        <w:rPr>
          <w:rFonts w:ascii="Times New Roman" w:eastAsia="Times New Roman" w:hAnsi="Times New Roman" w:cs="Times New Roman"/>
          <w:sz w:val="28"/>
          <w:szCs w:val="28"/>
        </w:rPr>
        <w:t xml:space="preserve">                  Дело № 1-58-21</w:t>
      </w:r>
      <w:r>
        <w:rPr>
          <w:rFonts w:ascii="Times New Roman" w:eastAsia="Times New Roman" w:hAnsi="Times New Roman" w:cs="Times New Roman"/>
          <w:sz w:val="28"/>
          <w:szCs w:val="28"/>
        </w:rPr>
        <w:t>/2020</w:t>
      </w:r>
    </w:p>
    <w:p w:rsidR="00206C9F" w:rsidRPr="006B652D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652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06C9F" w:rsidRPr="006B652D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652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ПОСТАНОВЛЕНИЕ</w:t>
      </w:r>
    </w:p>
    <w:p w:rsidR="006B652D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652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о прекращении производства по делу</w:t>
      </w:r>
    </w:p>
    <w:p w:rsidR="006B652D" w:rsidRPr="006B652D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6C9F" w:rsidRPr="00E72629" w:rsidP="00E72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629">
        <w:rPr>
          <w:rFonts w:ascii="Times New Roman" w:eastAsia="Times New Roman" w:hAnsi="Times New Roman" w:cs="Times New Roman"/>
          <w:sz w:val="28"/>
          <w:szCs w:val="28"/>
        </w:rPr>
        <w:t xml:space="preserve">   23 декабря</w:t>
      </w:r>
      <w:r w:rsidRPr="00E72629" w:rsidR="006B652D"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 w:rsidRPr="00E72629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E72629" w:rsidR="006B652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г. Красноперекопск</w:t>
      </w:r>
    </w:p>
    <w:p w:rsidR="00E72629" w:rsidRPr="00E72629" w:rsidP="00E72629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72629">
        <w:rPr>
          <w:rFonts w:eastAsia="Arial Unicode MS"/>
          <w:sz w:val="28"/>
          <w:szCs w:val="28"/>
        </w:rPr>
        <w:t xml:space="preserve">                 </w:t>
      </w:r>
      <w:r w:rsidRPr="00E72629">
        <w:rPr>
          <w:rFonts w:ascii="Times New Roman" w:eastAsia="Times New Roman" w:hAnsi="Times New Roman"/>
          <w:sz w:val="28"/>
          <w:szCs w:val="28"/>
        </w:rPr>
        <w:t xml:space="preserve">Республика Крым, г. Красноперекопск, микрорайон 10, дом 4  </w:t>
      </w:r>
    </w:p>
    <w:p w:rsidR="00E72629" w:rsidP="00E72629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Суд в составе: председательствующего мирового судьи</w:t>
      </w:r>
      <w:r w:rsidRPr="00E72629">
        <w:rPr>
          <w:rFonts w:ascii="Times New Roman" w:eastAsia="Times New Roman" w:hAnsi="Times New Roman"/>
          <w:sz w:val="28"/>
          <w:szCs w:val="28"/>
        </w:rPr>
        <w:t xml:space="preserve"> судебного участка № 58 Красноперекопского</w:t>
      </w:r>
      <w:r w:rsidRPr="00E72629">
        <w:rPr>
          <w:rFonts w:ascii="Times New Roman" w:eastAsia="Times New Roman" w:hAnsi="Times New Roman"/>
          <w:sz w:val="28"/>
          <w:szCs w:val="28"/>
        </w:rPr>
        <w:t xml:space="preserve"> судебного района Республики Крым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72629" w:rsidP="00E72629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Матюшенко М.В.,</w:t>
      </w:r>
    </w:p>
    <w:p w:rsidR="00E72629" w:rsidP="00E72629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72629">
        <w:rPr>
          <w:rFonts w:ascii="Times New Roman" w:eastAsia="Times New Roman" w:hAnsi="Times New Roman"/>
          <w:sz w:val="28"/>
          <w:szCs w:val="28"/>
        </w:rPr>
        <w:t xml:space="preserve">при секретаре  </w:t>
      </w:r>
      <w:r>
        <w:rPr>
          <w:rFonts w:ascii="Times New Roman" w:eastAsia="Times New Roman" w:hAnsi="Times New Roman"/>
          <w:sz w:val="28"/>
          <w:szCs w:val="28"/>
        </w:rPr>
        <w:t>судебного заседания                                Белковой Н.Н.,</w:t>
      </w:r>
      <w:r w:rsidRPr="00E72629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E72629" w:rsidRPr="00E72629" w:rsidP="00E72629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72629">
        <w:rPr>
          <w:rFonts w:ascii="Times New Roman" w:eastAsia="Times New Roman" w:hAnsi="Times New Roman"/>
          <w:sz w:val="28"/>
          <w:szCs w:val="28"/>
        </w:rPr>
        <w:t>с участием</w:t>
      </w:r>
      <w:r>
        <w:rPr>
          <w:rFonts w:ascii="Times New Roman" w:eastAsia="Times New Roman" w:hAnsi="Times New Roman"/>
          <w:sz w:val="28"/>
          <w:szCs w:val="28"/>
        </w:rPr>
        <w:t xml:space="preserve"> частного обвинител</w:t>
      </w:r>
      <w:r>
        <w:rPr>
          <w:rFonts w:ascii="Times New Roman" w:eastAsia="Times New Roman" w:hAnsi="Times New Roman"/>
          <w:sz w:val="28"/>
          <w:szCs w:val="28"/>
        </w:rPr>
        <w:t>я-потерпевшей              ФИО</w:t>
      </w:r>
    </w:p>
    <w:p w:rsidR="00E72629" w:rsidRPr="00E72629" w:rsidP="00E72629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72629">
        <w:rPr>
          <w:rFonts w:ascii="Times New Roman" w:eastAsia="Times New Roman" w:hAnsi="Times New Roman"/>
          <w:sz w:val="28"/>
          <w:szCs w:val="28"/>
        </w:rPr>
        <w:t xml:space="preserve">подсудимого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Гавдура А.И.,</w:t>
      </w:r>
    </w:p>
    <w:p w:rsidR="00E72629" w:rsidRPr="00E72629" w:rsidP="00E72629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72629">
        <w:rPr>
          <w:rFonts w:ascii="Times New Roman" w:eastAsia="Times New Roman" w:hAnsi="Times New Roman"/>
          <w:sz w:val="28"/>
          <w:szCs w:val="28"/>
        </w:rPr>
        <w:t>защитника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подсудимого</w:t>
      </w:r>
      <w:r w:rsidRPr="00E72629">
        <w:rPr>
          <w:rFonts w:ascii="Times New Roman" w:eastAsia="Times New Roman" w:hAnsi="Times New Roman"/>
          <w:sz w:val="28"/>
          <w:szCs w:val="28"/>
        </w:rPr>
        <w:t xml:space="preserve"> – адвоката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</w:t>
      </w:r>
      <w:r w:rsidRPr="00E72629">
        <w:rPr>
          <w:rFonts w:ascii="Times New Roman" w:eastAsia="Times New Roman" w:hAnsi="Times New Roman"/>
          <w:bCs/>
          <w:sz w:val="28"/>
          <w:szCs w:val="28"/>
        </w:rPr>
        <w:t xml:space="preserve">Мончука А.П., </w:t>
      </w:r>
    </w:p>
    <w:p w:rsidR="00E72629" w:rsidRPr="00E72629" w:rsidP="00E72629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72629">
        <w:rPr>
          <w:sz w:val="28"/>
          <w:szCs w:val="28"/>
        </w:rPr>
        <w:t xml:space="preserve">  рассмотрев в открытом судебном заседании в г. </w:t>
      </w:r>
      <w:r>
        <w:rPr>
          <w:sz w:val="28"/>
          <w:szCs w:val="28"/>
        </w:rPr>
        <w:t>Красноперекопске  уголовное дело</w:t>
      </w:r>
      <w:r w:rsidRPr="00E726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частного обвинения </w:t>
      </w:r>
      <w:r w:rsidRPr="00E72629">
        <w:rPr>
          <w:sz w:val="28"/>
          <w:szCs w:val="28"/>
        </w:rPr>
        <w:t>в отношении</w:t>
      </w:r>
    </w:p>
    <w:p w:rsidR="00E72629" w:rsidRPr="00E72629" w:rsidP="00CD4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629">
        <w:rPr>
          <w:rFonts w:ascii="Times New Roman" w:eastAsia="Times New Roman" w:hAnsi="Times New Roman" w:cs="Times New Roman"/>
          <w:sz w:val="28"/>
          <w:szCs w:val="28"/>
        </w:rPr>
        <w:t>Гавдура</w:t>
      </w:r>
      <w:r w:rsidRPr="00E72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А.И., персональные данные, </w:t>
      </w:r>
    </w:p>
    <w:p w:rsidR="00206C9F" w:rsidRPr="00E72629" w:rsidP="00E72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629">
        <w:rPr>
          <w:rFonts w:ascii="Times New Roman" w:eastAsia="Times New Roman" w:hAnsi="Times New Roman" w:cs="Times New Roman"/>
          <w:sz w:val="28"/>
          <w:szCs w:val="28"/>
        </w:rPr>
        <w:t>обвиняемого частным обвините</w:t>
      </w:r>
      <w:r w:rsidRPr="00E72629" w:rsidR="00F13F2A">
        <w:rPr>
          <w:rFonts w:ascii="Times New Roman" w:eastAsia="Times New Roman" w:hAnsi="Times New Roman" w:cs="Times New Roman"/>
          <w:sz w:val="28"/>
          <w:szCs w:val="28"/>
        </w:rPr>
        <w:t xml:space="preserve">лем </w:t>
      </w: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E72629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преступления,</w:t>
      </w:r>
      <w:r w:rsidRPr="00E72629" w:rsidR="00F13F2A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</w:t>
      </w:r>
      <w:r w:rsidRPr="00E72629" w:rsidR="00F13F2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E72629" w:rsidR="00F13F2A">
        <w:rPr>
          <w:rFonts w:ascii="Times New Roman" w:eastAsia="Times New Roman" w:hAnsi="Times New Roman" w:cs="Times New Roman"/>
          <w:sz w:val="28"/>
          <w:szCs w:val="28"/>
        </w:rPr>
        <w:t>. 1 ст. 115</w:t>
      </w:r>
      <w:r w:rsidRPr="00E72629">
        <w:rPr>
          <w:rFonts w:ascii="Times New Roman" w:eastAsia="Times New Roman" w:hAnsi="Times New Roman" w:cs="Times New Roman"/>
          <w:sz w:val="28"/>
          <w:szCs w:val="28"/>
        </w:rPr>
        <w:t xml:space="preserve"> УК РФ,</w:t>
      </w:r>
    </w:p>
    <w:p w:rsidR="00206C9F" w:rsidRPr="00E72629" w:rsidP="00E72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262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06C9F" w:rsidRPr="00E72629" w:rsidP="00E72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2629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206C9F" w:rsidRPr="00E72629" w:rsidP="00E72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262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72629" w:rsidP="00E72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E72629">
        <w:rPr>
          <w:rFonts w:ascii="Times New Roman" w:eastAsia="Times New Roman" w:hAnsi="Times New Roman" w:cs="Times New Roman"/>
          <w:sz w:val="28"/>
          <w:szCs w:val="28"/>
        </w:rPr>
        <w:t xml:space="preserve"> обратилась</w:t>
      </w:r>
      <w:r w:rsidRPr="00E72629" w:rsidR="006B652D">
        <w:rPr>
          <w:rFonts w:ascii="Times New Roman" w:eastAsia="Times New Roman" w:hAnsi="Times New Roman" w:cs="Times New Roman"/>
          <w:sz w:val="28"/>
          <w:szCs w:val="28"/>
        </w:rPr>
        <w:t xml:space="preserve"> в суд с заявлением о привлечении к уголовной ответственности по ч</w:t>
      </w:r>
      <w:r w:rsidRPr="00E72629">
        <w:rPr>
          <w:rFonts w:ascii="Times New Roman" w:eastAsia="Times New Roman" w:hAnsi="Times New Roman" w:cs="Times New Roman"/>
          <w:sz w:val="28"/>
          <w:szCs w:val="28"/>
        </w:rPr>
        <w:t>. 1 ст. 115</w:t>
      </w:r>
      <w:r w:rsidRPr="00E72629" w:rsidR="006B652D">
        <w:rPr>
          <w:rFonts w:ascii="Times New Roman" w:eastAsia="Times New Roman" w:hAnsi="Times New Roman" w:cs="Times New Roman"/>
          <w:sz w:val="28"/>
          <w:szCs w:val="28"/>
        </w:rPr>
        <w:t xml:space="preserve"> УК Р</w:t>
      </w:r>
      <w:r w:rsidRPr="00E72629">
        <w:rPr>
          <w:rFonts w:ascii="Times New Roman" w:eastAsia="Times New Roman" w:hAnsi="Times New Roman" w:cs="Times New Roman"/>
          <w:sz w:val="28"/>
          <w:szCs w:val="28"/>
        </w:rPr>
        <w:t xml:space="preserve">Ф </w:t>
      </w:r>
      <w:r w:rsidRPr="00E72629">
        <w:rPr>
          <w:rFonts w:ascii="Times New Roman" w:eastAsia="Times New Roman" w:hAnsi="Times New Roman" w:cs="Times New Roman"/>
          <w:sz w:val="28"/>
          <w:szCs w:val="28"/>
        </w:rPr>
        <w:t>Гавдура</w:t>
      </w:r>
      <w:r w:rsidRPr="00E72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А.И.</w:t>
      </w:r>
      <w:r w:rsidRPr="00E72629" w:rsidR="006B652D">
        <w:rPr>
          <w:rFonts w:ascii="Times New Roman" w:eastAsia="Times New Roman" w:hAnsi="Times New Roman" w:cs="Times New Roman"/>
          <w:sz w:val="28"/>
          <w:szCs w:val="28"/>
        </w:rPr>
        <w:t xml:space="preserve">, мотивировав тем, что </w:t>
      </w:r>
      <w:r w:rsidRPr="00E72629">
        <w:rPr>
          <w:rFonts w:ascii="Times New Roman" w:eastAsia="Times New Roman" w:hAnsi="Times New Roman" w:cs="Times New Roman"/>
          <w:sz w:val="28"/>
          <w:szCs w:val="28"/>
        </w:rPr>
        <w:t>14.09.2020 в 16-50 ч. она находилась дома по адресу:</w:t>
      </w:r>
      <w:r w:rsidRPr="00E72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в это время пришел ее супруг Гавдур А.И., будучи пьяным, и начал ее оскорблять нецензурной бранью, обвинив в изменах.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Избивал, бил сильно руками сначала по лицу, затем по голове, нан</w:t>
      </w:r>
      <w:r>
        <w:rPr>
          <w:rFonts w:ascii="Times New Roman" w:eastAsia="Times New Roman" w:hAnsi="Times New Roman" w:cs="Times New Roman"/>
          <w:sz w:val="28"/>
          <w:szCs w:val="28"/>
        </w:rPr>
        <w:t>осил удары в грудную клетку, от ударов в голову 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головой билась о стену, ударов было не менее двадцати, от ударов в лицо у 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пошла кровь из носа и рта, Гавдур А.И. пришел от крови в ярость, схватил со стола нож, начал кричать, что пере</w:t>
      </w:r>
      <w:r>
        <w:rPr>
          <w:rFonts w:ascii="Times New Roman" w:eastAsia="Times New Roman" w:hAnsi="Times New Roman" w:cs="Times New Roman"/>
          <w:sz w:val="28"/>
          <w:szCs w:val="28"/>
        </w:rPr>
        <w:t>режет ей горло, 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оттолкнула </w:t>
      </w:r>
      <w:r>
        <w:rPr>
          <w:rFonts w:ascii="Times New Roman" w:eastAsia="Times New Roman" w:hAnsi="Times New Roman" w:cs="Times New Roman"/>
          <w:sz w:val="28"/>
          <w:szCs w:val="28"/>
        </w:rPr>
        <w:t>Гавдура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А.И. и выбежала во двор, подошла к калитке и стала звать на помощь, от этого Гавдур А.И. еще больше разозлился, схватил ее за одежду и потянул волоком во двор, 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упала, а </w:t>
      </w:r>
      <w:r>
        <w:rPr>
          <w:rFonts w:ascii="Times New Roman" w:eastAsia="Times New Roman" w:hAnsi="Times New Roman" w:cs="Times New Roman"/>
          <w:sz w:val="28"/>
          <w:szCs w:val="28"/>
        </w:rPr>
        <w:t>Гавдур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А.И. начал избивать е</w:t>
      </w:r>
      <w:r>
        <w:rPr>
          <w:rFonts w:ascii="Times New Roman" w:eastAsia="Times New Roman" w:hAnsi="Times New Roman" w:cs="Times New Roman"/>
          <w:sz w:val="28"/>
          <w:szCs w:val="28"/>
        </w:rPr>
        <w:t>е ногами по различным частям тела.</w:t>
      </w:r>
    </w:p>
    <w:p w:rsidR="00BF4913" w:rsidP="00E72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подготовительной части судебного заседания </w:t>
      </w:r>
      <w:r w:rsidR="006F4AC2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частного обвинителя 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обвиняемого </w:t>
      </w:r>
      <w:r>
        <w:rPr>
          <w:rFonts w:ascii="Times New Roman" w:eastAsia="Times New Roman" w:hAnsi="Times New Roman" w:cs="Times New Roman"/>
          <w:sz w:val="28"/>
          <w:szCs w:val="28"/>
        </w:rPr>
        <w:t>Гавдура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А.И.</w:t>
      </w:r>
      <w:r w:rsidR="006F4AC2">
        <w:rPr>
          <w:rFonts w:ascii="Times New Roman" w:eastAsia="Times New Roman" w:hAnsi="Times New Roman" w:cs="Times New Roman"/>
          <w:sz w:val="28"/>
          <w:szCs w:val="28"/>
        </w:rPr>
        <w:t xml:space="preserve"> поступили заявления о прекращении производств</w:t>
      </w:r>
      <w:r>
        <w:rPr>
          <w:rFonts w:ascii="Times New Roman" w:eastAsia="Times New Roman" w:hAnsi="Times New Roman" w:cs="Times New Roman"/>
          <w:sz w:val="28"/>
          <w:szCs w:val="28"/>
        </w:rPr>
        <w:t>а по делу в связи с примирением.</w:t>
      </w:r>
    </w:p>
    <w:p w:rsidR="006F4AC2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Так, в заявлении 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указала</w:t>
      </w:r>
      <w:r>
        <w:rPr>
          <w:rFonts w:ascii="Times New Roman" w:eastAsia="Times New Roman" w:hAnsi="Times New Roman" w:cs="Times New Roman"/>
          <w:sz w:val="28"/>
          <w:szCs w:val="28"/>
        </w:rPr>
        <w:t>, что обвиняемый в настоящее время с нею примирился и полностью загладил причиненный вред п</w:t>
      </w:r>
      <w:r w:rsidR="00CB7232">
        <w:rPr>
          <w:rFonts w:ascii="Times New Roman" w:eastAsia="Times New Roman" w:hAnsi="Times New Roman" w:cs="Times New Roman"/>
          <w:sz w:val="28"/>
          <w:szCs w:val="28"/>
        </w:rPr>
        <w:t>утем принесения своих извинений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возмещения морального вреда в денежной форме, на основании изложенного просит суд прекратить уголовное преследование в отношении 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вдура А.И., обвиняемого в совершении преступления, предусмотренного ч. 1 ст. 115 УК РФ, освободив его от уголовной 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ответственности в 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примирением сторон, последствия прекращения уголовного дела за примирением сторон разъяснены и понятны.</w:t>
      </w:r>
    </w:p>
    <w:p w:rsidR="00301DC3" w:rsidP="006F4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Гавдур А.И.</w:t>
      </w:r>
      <w:r w:rsidR="006F4AC2">
        <w:rPr>
          <w:rFonts w:ascii="Times New Roman" w:eastAsia="Times New Roman" w:hAnsi="Times New Roman" w:cs="Times New Roman"/>
          <w:sz w:val="28"/>
          <w:szCs w:val="28"/>
        </w:rPr>
        <w:t xml:space="preserve"> в своем заявлении суду указал,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вину признает, </w:t>
      </w:r>
      <w:r w:rsidR="006F4AC2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олностью примирился с потерпевшей</w:t>
      </w:r>
      <w:r w:rsidR="006F4AC2">
        <w:rPr>
          <w:rFonts w:ascii="Times New Roman" w:eastAsia="Times New Roman" w:hAnsi="Times New Roman" w:cs="Times New Roman"/>
          <w:sz w:val="28"/>
          <w:szCs w:val="28"/>
        </w:rPr>
        <w:t xml:space="preserve"> и загладил причиненный вред, полностью </w:t>
      </w:r>
      <w:r w:rsidR="00CB7232">
        <w:rPr>
          <w:rFonts w:ascii="Times New Roman" w:eastAsia="Times New Roman" w:hAnsi="Times New Roman" w:cs="Times New Roman"/>
          <w:sz w:val="28"/>
          <w:szCs w:val="28"/>
        </w:rPr>
        <w:t>согласен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ходатайством потерпевшей</w:t>
      </w:r>
      <w:r w:rsidR="006F4AC2">
        <w:rPr>
          <w:rFonts w:ascii="Times New Roman" w:eastAsia="Times New Roman" w:hAnsi="Times New Roman" w:cs="Times New Roman"/>
          <w:sz w:val="28"/>
          <w:szCs w:val="28"/>
        </w:rPr>
        <w:t xml:space="preserve"> о прекращении дела и просит его удовлетворить, просит освободить его от уголовной ответственности в связи с примирен</w:t>
      </w:r>
      <w:r w:rsidR="00CB7232">
        <w:rPr>
          <w:rFonts w:ascii="Times New Roman" w:eastAsia="Times New Roman" w:hAnsi="Times New Roman" w:cs="Times New Roman"/>
          <w:sz w:val="28"/>
          <w:szCs w:val="28"/>
        </w:rPr>
        <w:t>ием</w:t>
      </w:r>
      <w:r w:rsidR="006F4AC2">
        <w:rPr>
          <w:rFonts w:ascii="Times New Roman" w:eastAsia="Times New Roman" w:hAnsi="Times New Roman" w:cs="Times New Roman"/>
          <w:sz w:val="28"/>
          <w:szCs w:val="28"/>
        </w:rPr>
        <w:t xml:space="preserve"> сторон, последствия прекращения уголовного дела за примирением сторон разъяснены и понятны.</w:t>
      </w:r>
      <w:r w:rsidR="00CB72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01DC3" w:rsidRPr="00301DC3" w:rsidP="006F4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подсудимого адвокат Мончук А.П. просил удовлетворить </w:t>
      </w:r>
      <w:r w:rsidRPr="00301DC3">
        <w:rPr>
          <w:rFonts w:ascii="Times New Roman" w:eastAsia="Times New Roman" w:hAnsi="Times New Roman" w:cs="Times New Roman"/>
          <w:sz w:val="28"/>
          <w:szCs w:val="28"/>
        </w:rPr>
        <w:t>заявленное ходатайство.</w:t>
      </w:r>
    </w:p>
    <w:p w:rsidR="00301DC3" w:rsidP="00301DC3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DC3">
        <w:rPr>
          <w:rFonts w:ascii="Times New Roman" w:hAnsi="Times New Roman" w:cs="Times New Roman"/>
          <w:sz w:val="28"/>
          <w:szCs w:val="28"/>
        </w:rPr>
        <w:t>Выслушав мнения сторон, проверив материалы уголовног</w:t>
      </w:r>
      <w:r w:rsidRPr="00301DC3">
        <w:rPr>
          <w:rFonts w:ascii="Times New Roman" w:hAnsi="Times New Roman" w:cs="Times New Roman"/>
          <w:sz w:val="28"/>
          <w:szCs w:val="28"/>
        </w:rPr>
        <w:t>о дела, суд приходит к выводу, что заявленное потерпевшей ходатайство о прекращении уголовного дела в связи с примирением с подсудимым подлежит удовлетворению по следующим основаниям.</w:t>
      </w:r>
    </w:p>
    <w:p w:rsidR="00301DC3" w:rsidP="00301DC3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52D">
        <w:rPr>
          <w:rFonts w:ascii="Times New Roman" w:eastAsia="Times New Roman" w:hAnsi="Times New Roman" w:cs="Times New Roman"/>
          <w:sz w:val="28"/>
          <w:szCs w:val="28"/>
        </w:rPr>
        <w:t>Уголовное дело о преступлении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предусмотренном ч. 1 ст. 115</w:t>
      </w:r>
      <w:r w:rsidRPr="006B652D">
        <w:rPr>
          <w:rFonts w:ascii="Times New Roman" w:eastAsia="Times New Roman" w:hAnsi="Times New Roman" w:cs="Times New Roman"/>
          <w:sz w:val="28"/>
          <w:szCs w:val="28"/>
        </w:rPr>
        <w:t xml:space="preserve"> УК РФ, относ</w:t>
      </w:r>
      <w:r w:rsidRPr="006B652D">
        <w:rPr>
          <w:rFonts w:ascii="Times New Roman" w:eastAsia="Times New Roman" w:hAnsi="Times New Roman" w:cs="Times New Roman"/>
          <w:sz w:val="28"/>
          <w:szCs w:val="28"/>
        </w:rPr>
        <w:t>ится к делам частного обвинения и подлежит прекращению в связи с примирением потерпевшего с подсудимым до удаления суда в совещательную комнату для постановления приговора.</w:t>
      </w:r>
    </w:p>
    <w:p w:rsidR="00301DC3" w:rsidP="00301DC3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52D">
        <w:rPr>
          <w:rFonts w:ascii="Times New Roman" w:eastAsia="Times New Roman" w:hAnsi="Times New Roman" w:cs="Times New Roman"/>
          <w:sz w:val="28"/>
          <w:szCs w:val="28"/>
        </w:rPr>
        <w:t>Стороны примирились, претензий др</w:t>
      </w:r>
      <w:r w:rsidR="006F4AC2">
        <w:rPr>
          <w:rFonts w:ascii="Times New Roman" w:eastAsia="Times New Roman" w:hAnsi="Times New Roman" w:cs="Times New Roman"/>
          <w:sz w:val="28"/>
          <w:szCs w:val="28"/>
        </w:rPr>
        <w:t>уг к другу не имеют, потер</w:t>
      </w:r>
      <w:r>
        <w:rPr>
          <w:rFonts w:ascii="Times New Roman" w:eastAsia="Times New Roman" w:hAnsi="Times New Roman" w:cs="Times New Roman"/>
          <w:sz w:val="28"/>
          <w:szCs w:val="28"/>
        </w:rPr>
        <w:t>певшая не желает привлек</w:t>
      </w:r>
      <w:r>
        <w:rPr>
          <w:rFonts w:ascii="Times New Roman" w:eastAsia="Times New Roman" w:hAnsi="Times New Roman" w:cs="Times New Roman"/>
          <w:sz w:val="28"/>
          <w:szCs w:val="28"/>
        </w:rPr>
        <w:t>ать Гавдура А.И.</w:t>
      </w:r>
      <w:r w:rsidRPr="006B652D">
        <w:rPr>
          <w:rFonts w:ascii="Times New Roman" w:eastAsia="Times New Roman" w:hAnsi="Times New Roman" w:cs="Times New Roman"/>
          <w:sz w:val="28"/>
          <w:szCs w:val="28"/>
        </w:rPr>
        <w:t xml:space="preserve"> к уголовной ответственности.</w:t>
      </w:r>
    </w:p>
    <w:p w:rsidR="00206C9F" w:rsidRPr="00301DC3" w:rsidP="00301DC3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52D">
        <w:rPr>
          <w:rFonts w:ascii="Times New Roman" w:eastAsia="Times New Roman" w:hAnsi="Times New Roman" w:cs="Times New Roman"/>
          <w:sz w:val="28"/>
          <w:szCs w:val="28"/>
        </w:rPr>
        <w:t>На основании изложенног</w:t>
      </w:r>
      <w:r w:rsidR="006F4AC2">
        <w:rPr>
          <w:rFonts w:ascii="Times New Roman" w:eastAsia="Times New Roman" w:hAnsi="Times New Roman" w:cs="Times New Roman"/>
          <w:sz w:val="28"/>
          <w:szCs w:val="28"/>
        </w:rPr>
        <w:t>о и руководствуясь ч. 2 ст. 20,</w:t>
      </w:r>
      <w:r w:rsidRPr="006B652D">
        <w:rPr>
          <w:rFonts w:ascii="Times New Roman" w:eastAsia="Times New Roman" w:hAnsi="Times New Roman" w:cs="Times New Roman"/>
          <w:sz w:val="28"/>
          <w:szCs w:val="28"/>
        </w:rPr>
        <w:t xml:space="preserve"> ч. 5 ст. 319 УПК РФ, мировой суд</w:t>
      </w:r>
      <w:r w:rsidR="006F4AC2">
        <w:rPr>
          <w:rFonts w:ascii="Times New Roman" w:eastAsia="Times New Roman" w:hAnsi="Times New Roman" w:cs="Times New Roman"/>
          <w:sz w:val="28"/>
          <w:szCs w:val="28"/>
        </w:rPr>
        <w:t>ья</w:t>
      </w:r>
      <w:r w:rsidRPr="006B652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06C9F" w:rsidRPr="006B652D" w:rsidP="00CB7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 w:rsidRPr="006B652D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206C9F" w:rsidRPr="006B652D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652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06C9F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B652D">
        <w:rPr>
          <w:rFonts w:ascii="Times New Roman" w:eastAsia="Times New Roman" w:hAnsi="Times New Roman" w:cs="Times New Roman"/>
          <w:sz w:val="28"/>
          <w:szCs w:val="28"/>
        </w:rPr>
        <w:t>рекратить у</w:t>
      </w:r>
      <w:r w:rsidR="006F4AC2">
        <w:rPr>
          <w:rFonts w:ascii="Times New Roman" w:eastAsia="Times New Roman" w:hAnsi="Times New Roman" w:cs="Times New Roman"/>
          <w:sz w:val="28"/>
          <w:szCs w:val="28"/>
        </w:rPr>
        <w:t>головное дел</w:t>
      </w:r>
      <w:r>
        <w:rPr>
          <w:rFonts w:ascii="Times New Roman" w:eastAsia="Times New Roman" w:hAnsi="Times New Roman" w:cs="Times New Roman"/>
          <w:sz w:val="28"/>
          <w:szCs w:val="28"/>
        </w:rPr>
        <w:t>о в отношении Гавдура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А.И.</w:t>
      </w:r>
      <w:r w:rsidR="00CB7232">
        <w:rPr>
          <w:rFonts w:ascii="Times New Roman" w:eastAsia="Times New Roman" w:hAnsi="Times New Roman" w:cs="Times New Roman"/>
          <w:sz w:val="28"/>
          <w:szCs w:val="28"/>
        </w:rPr>
        <w:t>, обвиняемого</w:t>
      </w:r>
      <w:r w:rsidRPr="006B652D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преступления,</w:t>
      </w:r>
      <w:r w:rsidR="00901E29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</w:t>
      </w:r>
      <w:r w:rsidR="00901E29">
        <w:rPr>
          <w:rFonts w:ascii="Times New Roman" w:eastAsia="Times New Roman" w:hAnsi="Times New Roman" w:cs="Times New Roman"/>
          <w:sz w:val="28"/>
          <w:szCs w:val="28"/>
        </w:rPr>
        <w:t>ч</w:t>
      </w:r>
      <w:r w:rsidR="00901E29">
        <w:rPr>
          <w:rFonts w:ascii="Times New Roman" w:eastAsia="Times New Roman" w:hAnsi="Times New Roman" w:cs="Times New Roman"/>
          <w:sz w:val="28"/>
          <w:szCs w:val="28"/>
        </w:rPr>
        <w:t>. 1 ст. 115</w:t>
      </w:r>
      <w:r w:rsidRPr="006B652D">
        <w:rPr>
          <w:rFonts w:ascii="Times New Roman" w:eastAsia="Times New Roman" w:hAnsi="Times New Roman" w:cs="Times New Roman"/>
          <w:sz w:val="28"/>
          <w:szCs w:val="28"/>
        </w:rPr>
        <w:t xml:space="preserve"> УК РФ, на основании ч. 2 ст. 20 УПК РФ за примирением сторон.</w:t>
      </w:r>
    </w:p>
    <w:p w:rsidR="00CB7232" w:rsidRPr="006B652D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Процессуальные издержки, подлежащие выплате адвокату Мончуку А.П., возместить за счет средств федерально</w:t>
      </w:r>
      <w:r>
        <w:rPr>
          <w:rFonts w:ascii="Times New Roman" w:eastAsia="Times New Roman" w:hAnsi="Times New Roman" w:cs="Times New Roman"/>
          <w:sz w:val="28"/>
          <w:szCs w:val="28"/>
        </w:rPr>
        <w:t>го бюджета.</w:t>
      </w:r>
    </w:p>
    <w:p w:rsidR="00206C9F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52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10 суток в </w:t>
      </w:r>
      <w:r w:rsidR="00CB7232">
        <w:rPr>
          <w:rFonts w:ascii="Times New Roman" w:eastAsia="Times New Roman" w:hAnsi="Times New Roman" w:cs="Times New Roman"/>
          <w:sz w:val="28"/>
          <w:szCs w:val="28"/>
        </w:rPr>
        <w:t xml:space="preserve">Красноперекопский районный суд Республики Крым </w:t>
      </w:r>
      <w:r w:rsidRPr="006B652D">
        <w:rPr>
          <w:rFonts w:ascii="Times New Roman" w:eastAsia="Times New Roman" w:hAnsi="Times New Roman" w:cs="Times New Roman"/>
          <w:sz w:val="28"/>
          <w:szCs w:val="28"/>
        </w:rPr>
        <w:t>через мирового судью.</w:t>
      </w:r>
    </w:p>
    <w:p w:rsidR="00CB7232" w:rsidRPr="006B652D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6C9F" w:rsidRPr="006B652D" w:rsidP="00CB7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Председательствующий:</w:t>
      </w:r>
      <w:r w:rsidR="00CB7232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CB7232">
        <w:rPr>
          <w:rFonts w:ascii="Times New Roman" w:eastAsia="Times New Roman" w:hAnsi="Times New Roman" w:cs="Times New Roman"/>
          <w:sz w:val="28"/>
          <w:szCs w:val="28"/>
        </w:rPr>
        <w:t>М.В. Матюшенко</w:t>
      </w:r>
    </w:p>
    <w:p w:rsidR="00552AA0" w:rsidRPr="006B652D">
      <w:pPr>
        <w:rPr>
          <w:rFonts w:ascii="Times New Roman" w:hAnsi="Times New Roman" w:cs="Times New Roman"/>
          <w:sz w:val="28"/>
          <w:szCs w:val="28"/>
        </w:rPr>
      </w:pPr>
    </w:p>
    <w:sectPr w:rsidSect="00CC5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206C9F"/>
    <w:rsid w:val="001F4D4B"/>
    <w:rsid w:val="00206C9F"/>
    <w:rsid w:val="00301DC3"/>
    <w:rsid w:val="00552AA0"/>
    <w:rsid w:val="006B652D"/>
    <w:rsid w:val="006F4AC2"/>
    <w:rsid w:val="008216FA"/>
    <w:rsid w:val="00901E29"/>
    <w:rsid w:val="00B534F6"/>
    <w:rsid w:val="00BF4913"/>
    <w:rsid w:val="00CB7232"/>
    <w:rsid w:val="00CC540E"/>
    <w:rsid w:val="00CD402D"/>
    <w:rsid w:val="00CF07AF"/>
    <w:rsid w:val="00E72629"/>
    <w:rsid w:val="00F13F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semiHidden/>
    <w:unhideWhenUsed/>
    <w:rsid w:val="00206C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206C9F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E72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01DC3"/>
    <w:pPr>
      <w:widowControl w:val="0"/>
      <w:spacing w:after="120" w:line="48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01DC3"/>
    <w:rPr>
      <w:rFonts w:ascii="Courier New" w:eastAsia="Courier New" w:hAnsi="Courier New" w:cs="Courier New"/>
      <w:color w:val="000000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C8F7A-AF66-44ED-96BF-14A03A70E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