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13B57" w:rsidRPr="00F12125" w:rsidP="00F228A1">
      <w:pPr>
        <w:shd w:val="clear" w:color="auto" w:fill="FFFFFF" w:themeFill="background1"/>
        <w:autoSpaceDE w:val="0"/>
        <w:autoSpaceDN w:val="0"/>
        <w:adjustRightInd w:val="0"/>
        <w:jc w:val="right"/>
        <w:rPr>
          <w:color w:val="000000" w:themeColor="text1"/>
          <w:sz w:val="26"/>
          <w:szCs w:val="26"/>
        </w:rPr>
      </w:pPr>
      <w:r w:rsidRPr="00F12125">
        <w:rPr>
          <w:color w:val="000000" w:themeColor="text1"/>
          <w:sz w:val="26"/>
          <w:szCs w:val="26"/>
        </w:rPr>
        <w:t>Дело № 1-</w:t>
      </w:r>
      <w:r w:rsidR="00F228A1">
        <w:rPr>
          <w:color w:val="000000" w:themeColor="text1"/>
          <w:sz w:val="26"/>
          <w:szCs w:val="26"/>
        </w:rPr>
        <w:t>59</w:t>
      </w:r>
      <w:r w:rsidRPr="00F12125" w:rsidR="00093874">
        <w:rPr>
          <w:color w:val="000000" w:themeColor="text1"/>
          <w:sz w:val="26"/>
          <w:szCs w:val="26"/>
        </w:rPr>
        <w:t>-</w:t>
      </w:r>
      <w:r w:rsidR="00F228A1">
        <w:rPr>
          <w:color w:val="000000" w:themeColor="text1"/>
          <w:sz w:val="26"/>
          <w:szCs w:val="26"/>
        </w:rPr>
        <w:t>3</w:t>
      </w:r>
      <w:r w:rsidRPr="00F12125" w:rsidR="00DF3195">
        <w:rPr>
          <w:color w:val="000000" w:themeColor="text1"/>
          <w:sz w:val="26"/>
          <w:szCs w:val="26"/>
        </w:rPr>
        <w:t>/20</w:t>
      </w:r>
      <w:r w:rsidR="00F228A1">
        <w:rPr>
          <w:color w:val="000000" w:themeColor="text1"/>
          <w:sz w:val="26"/>
          <w:szCs w:val="26"/>
        </w:rPr>
        <w:t>20</w:t>
      </w:r>
    </w:p>
    <w:p w:rsidR="00A325FD" w:rsidRPr="00F12125" w:rsidP="00F228A1">
      <w:pPr>
        <w:shd w:val="clear" w:color="auto" w:fill="FFFFFF" w:themeFill="background1"/>
        <w:autoSpaceDE w:val="0"/>
        <w:autoSpaceDN w:val="0"/>
        <w:adjustRightInd w:val="0"/>
        <w:jc w:val="right"/>
        <w:rPr>
          <w:color w:val="000000" w:themeColor="text1"/>
          <w:sz w:val="26"/>
          <w:szCs w:val="26"/>
        </w:rPr>
      </w:pPr>
      <w:r w:rsidRPr="00F12125">
        <w:rPr>
          <w:color w:val="000000" w:themeColor="text1"/>
          <w:sz w:val="26"/>
          <w:szCs w:val="26"/>
        </w:rPr>
        <w:t>УИД</w:t>
      </w:r>
      <w:r w:rsidR="00F228A1">
        <w:rPr>
          <w:color w:val="000000" w:themeColor="text1"/>
          <w:sz w:val="26"/>
          <w:szCs w:val="26"/>
        </w:rPr>
        <w:t>:</w:t>
      </w:r>
      <w:r w:rsidRPr="00F12125">
        <w:rPr>
          <w:color w:val="000000" w:themeColor="text1"/>
          <w:sz w:val="26"/>
          <w:szCs w:val="26"/>
        </w:rPr>
        <w:t xml:space="preserve"> 91</w:t>
      </w:r>
      <w:r w:rsidRPr="00F12125">
        <w:rPr>
          <w:color w:val="000000" w:themeColor="text1"/>
          <w:sz w:val="26"/>
          <w:szCs w:val="26"/>
          <w:lang w:val="en-US"/>
        </w:rPr>
        <w:t>MS</w:t>
      </w:r>
      <w:r w:rsidRPr="00F12125">
        <w:rPr>
          <w:color w:val="000000" w:themeColor="text1"/>
          <w:sz w:val="26"/>
          <w:szCs w:val="26"/>
        </w:rPr>
        <w:t>00</w:t>
      </w:r>
      <w:r w:rsidR="00F228A1">
        <w:rPr>
          <w:color w:val="000000" w:themeColor="text1"/>
          <w:sz w:val="26"/>
          <w:szCs w:val="26"/>
        </w:rPr>
        <w:t>59</w:t>
      </w:r>
      <w:r w:rsidRPr="00F12125">
        <w:rPr>
          <w:color w:val="000000" w:themeColor="text1"/>
          <w:sz w:val="26"/>
          <w:szCs w:val="26"/>
        </w:rPr>
        <w:t>-01-2019-001</w:t>
      </w:r>
      <w:r w:rsidR="00F228A1">
        <w:rPr>
          <w:color w:val="000000" w:themeColor="text1"/>
          <w:sz w:val="26"/>
          <w:szCs w:val="26"/>
        </w:rPr>
        <w:t>545-78</w:t>
      </w:r>
    </w:p>
    <w:p w:rsidR="00093874" w:rsidRPr="00F12125" w:rsidP="00F12125">
      <w:pPr>
        <w:shd w:val="clear" w:color="auto" w:fill="FFFFFF" w:themeFill="background1"/>
        <w:autoSpaceDE w:val="0"/>
        <w:autoSpaceDN w:val="0"/>
        <w:adjustRightInd w:val="0"/>
        <w:ind w:firstLine="709"/>
        <w:jc w:val="both"/>
        <w:rPr>
          <w:color w:val="000000" w:themeColor="text1"/>
          <w:sz w:val="26"/>
          <w:szCs w:val="26"/>
        </w:rPr>
      </w:pPr>
    </w:p>
    <w:p w:rsidR="00713B57" w:rsidRPr="00AF5951" w:rsidP="00F228A1">
      <w:pPr>
        <w:shd w:val="clear" w:color="auto" w:fill="FFFFFF" w:themeFill="background1"/>
        <w:autoSpaceDE w:val="0"/>
        <w:autoSpaceDN w:val="0"/>
        <w:adjustRightInd w:val="0"/>
        <w:jc w:val="center"/>
        <w:rPr>
          <w:b/>
          <w:bCs/>
          <w:color w:val="000000" w:themeColor="text1"/>
          <w:sz w:val="22"/>
          <w:szCs w:val="22"/>
        </w:rPr>
      </w:pPr>
      <w:r w:rsidRPr="00AF5951">
        <w:rPr>
          <w:b/>
          <w:bCs/>
          <w:color w:val="000000" w:themeColor="text1"/>
          <w:sz w:val="22"/>
          <w:szCs w:val="22"/>
        </w:rPr>
        <w:t>П</w:t>
      </w:r>
      <w:r w:rsidRPr="00AF5951" w:rsidR="00F228A1">
        <w:rPr>
          <w:b/>
          <w:bCs/>
          <w:color w:val="000000" w:themeColor="text1"/>
          <w:sz w:val="22"/>
          <w:szCs w:val="22"/>
        </w:rPr>
        <w:t xml:space="preserve"> </w:t>
      </w:r>
      <w:r w:rsidRPr="00AF5951">
        <w:rPr>
          <w:b/>
          <w:bCs/>
          <w:color w:val="000000" w:themeColor="text1"/>
          <w:sz w:val="22"/>
          <w:szCs w:val="22"/>
        </w:rPr>
        <w:t>Р</w:t>
      </w:r>
      <w:r w:rsidRPr="00AF5951" w:rsidR="00F228A1">
        <w:rPr>
          <w:b/>
          <w:bCs/>
          <w:color w:val="000000" w:themeColor="text1"/>
          <w:sz w:val="22"/>
          <w:szCs w:val="22"/>
        </w:rPr>
        <w:t xml:space="preserve"> </w:t>
      </w:r>
      <w:r w:rsidRPr="00AF5951">
        <w:rPr>
          <w:b/>
          <w:bCs/>
          <w:color w:val="000000" w:themeColor="text1"/>
          <w:sz w:val="22"/>
          <w:szCs w:val="22"/>
        </w:rPr>
        <w:t>И</w:t>
      </w:r>
      <w:r w:rsidRPr="00AF5951" w:rsidR="00F228A1">
        <w:rPr>
          <w:b/>
          <w:bCs/>
          <w:color w:val="000000" w:themeColor="text1"/>
          <w:sz w:val="22"/>
          <w:szCs w:val="22"/>
        </w:rPr>
        <w:t xml:space="preserve"> </w:t>
      </w:r>
      <w:r w:rsidRPr="00AF5951">
        <w:rPr>
          <w:b/>
          <w:bCs/>
          <w:color w:val="000000" w:themeColor="text1"/>
          <w:sz w:val="22"/>
          <w:szCs w:val="22"/>
        </w:rPr>
        <w:t>Г</w:t>
      </w:r>
      <w:r w:rsidRPr="00AF5951" w:rsidR="00F228A1">
        <w:rPr>
          <w:b/>
          <w:bCs/>
          <w:color w:val="000000" w:themeColor="text1"/>
          <w:sz w:val="22"/>
          <w:szCs w:val="22"/>
        </w:rPr>
        <w:t xml:space="preserve"> </w:t>
      </w:r>
      <w:r w:rsidRPr="00AF5951">
        <w:rPr>
          <w:b/>
          <w:bCs/>
          <w:color w:val="000000" w:themeColor="text1"/>
          <w:sz w:val="22"/>
          <w:szCs w:val="22"/>
        </w:rPr>
        <w:t>О</w:t>
      </w:r>
      <w:r w:rsidRPr="00AF5951" w:rsidR="00F228A1">
        <w:rPr>
          <w:b/>
          <w:bCs/>
          <w:color w:val="000000" w:themeColor="text1"/>
          <w:sz w:val="22"/>
          <w:szCs w:val="22"/>
        </w:rPr>
        <w:t xml:space="preserve"> </w:t>
      </w:r>
      <w:r w:rsidRPr="00AF5951">
        <w:rPr>
          <w:b/>
          <w:bCs/>
          <w:color w:val="000000" w:themeColor="text1"/>
          <w:sz w:val="22"/>
          <w:szCs w:val="22"/>
        </w:rPr>
        <w:t>В</w:t>
      </w:r>
      <w:r w:rsidRPr="00AF5951" w:rsidR="00F228A1">
        <w:rPr>
          <w:b/>
          <w:bCs/>
          <w:color w:val="000000" w:themeColor="text1"/>
          <w:sz w:val="22"/>
          <w:szCs w:val="22"/>
        </w:rPr>
        <w:t xml:space="preserve"> </w:t>
      </w:r>
      <w:r w:rsidRPr="00AF5951">
        <w:rPr>
          <w:b/>
          <w:bCs/>
          <w:color w:val="000000" w:themeColor="text1"/>
          <w:sz w:val="22"/>
          <w:szCs w:val="22"/>
        </w:rPr>
        <w:t>О</w:t>
      </w:r>
      <w:r w:rsidRPr="00AF5951" w:rsidR="00F228A1">
        <w:rPr>
          <w:b/>
          <w:bCs/>
          <w:color w:val="000000" w:themeColor="text1"/>
          <w:sz w:val="22"/>
          <w:szCs w:val="22"/>
        </w:rPr>
        <w:t xml:space="preserve"> </w:t>
      </w:r>
      <w:r w:rsidRPr="00AF5951">
        <w:rPr>
          <w:b/>
          <w:bCs/>
          <w:color w:val="000000" w:themeColor="text1"/>
          <w:sz w:val="22"/>
          <w:szCs w:val="22"/>
        </w:rPr>
        <w:t>Р</w:t>
      </w:r>
    </w:p>
    <w:p w:rsidR="00713B57" w:rsidRPr="00AF5951" w:rsidP="00F228A1">
      <w:pPr>
        <w:shd w:val="clear" w:color="auto" w:fill="FFFFFF" w:themeFill="background1"/>
        <w:autoSpaceDE w:val="0"/>
        <w:autoSpaceDN w:val="0"/>
        <w:adjustRightInd w:val="0"/>
        <w:jc w:val="center"/>
        <w:rPr>
          <w:b/>
          <w:bCs/>
          <w:color w:val="000000" w:themeColor="text1"/>
          <w:sz w:val="22"/>
          <w:szCs w:val="22"/>
        </w:rPr>
      </w:pPr>
      <w:r w:rsidRPr="00AF5951">
        <w:rPr>
          <w:b/>
          <w:bCs/>
          <w:color w:val="000000" w:themeColor="text1"/>
          <w:sz w:val="22"/>
          <w:szCs w:val="22"/>
        </w:rPr>
        <w:t xml:space="preserve">и м е н е м   Р о с </w:t>
      </w:r>
      <w:r w:rsidRPr="00AF5951">
        <w:rPr>
          <w:b/>
          <w:bCs/>
          <w:color w:val="000000" w:themeColor="text1"/>
          <w:sz w:val="22"/>
          <w:szCs w:val="22"/>
        </w:rPr>
        <w:t>с</w:t>
      </w:r>
      <w:r w:rsidRPr="00AF5951">
        <w:rPr>
          <w:b/>
          <w:bCs/>
          <w:color w:val="000000" w:themeColor="text1"/>
          <w:sz w:val="22"/>
          <w:szCs w:val="22"/>
        </w:rPr>
        <w:t xml:space="preserve"> и й с к о й   Ф е д е р а ц и </w:t>
      </w:r>
      <w:r w:rsidRPr="00AF5951">
        <w:rPr>
          <w:b/>
          <w:bCs/>
          <w:color w:val="000000" w:themeColor="text1"/>
          <w:sz w:val="22"/>
          <w:szCs w:val="22"/>
        </w:rPr>
        <w:t>и</w:t>
      </w:r>
    </w:p>
    <w:p w:rsidR="00713B57" w:rsidRPr="00AF5951" w:rsidP="00F12125">
      <w:pPr>
        <w:shd w:val="clear" w:color="auto" w:fill="FFFFFF" w:themeFill="background1"/>
        <w:autoSpaceDE w:val="0"/>
        <w:autoSpaceDN w:val="0"/>
        <w:adjustRightInd w:val="0"/>
        <w:ind w:firstLine="709"/>
        <w:jc w:val="both"/>
        <w:rPr>
          <w:color w:val="000000" w:themeColor="text1"/>
          <w:sz w:val="22"/>
          <w:szCs w:val="22"/>
        </w:rPr>
      </w:pPr>
    </w:p>
    <w:p w:rsidR="00713B57" w:rsidRPr="00AF5951" w:rsidP="00F228A1">
      <w:pPr>
        <w:shd w:val="clear" w:color="auto" w:fill="FFFFFF" w:themeFill="background1"/>
        <w:autoSpaceDE w:val="0"/>
        <w:autoSpaceDN w:val="0"/>
        <w:adjustRightInd w:val="0"/>
        <w:jc w:val="both"/>
        <w:rPr>
          <w:color w:val="000000" w:themeColor="text1"/>
          <w:sz w:val="22"/>
          <w:szCs w:val="22"/>
        </w:rPr>
      </w:pPr>
      <w:r w:rsidRPr="00AF5951">
        <w:rPr>
          <w:color w:val="000000" w:themeColor="text1"/>
          <w:sz w:val="22"/>
          <w:szCs w:val="22"/>
        </w:rPr>
        <w:t>2</w:t>
      </w:r>
      <w:r w:rsidRPr="00AF5951" w:rsidR="000B3678">
        <w:rPr>
          <w:color w:val="000000" w:themeColor="text1"/>
          <w:sz w:val="22"/>
          <w:szCs w:val="22"/>
        </w:rPr>
        <w:t>9</w:t>
      </w:r>
      <w:r w:rsidRPr="00AF5951" w:rsidR="00093874">
        <w:rPr>
          <w:color w:val="000000" w:themeColor="text1"/>
          <w:sz w:val="22"/>
          <w:szCs w:val="22"/>
        </w:rPr>
        <w:t xml:space="preserve"> </w:t>
      </w:r>
      <w:r w:rsidRPr="00AF5951" w:rsidR="00F228A1">
        <w:rPr>
          <w:color w:val="000000" w:themeColor="text1"/>
          <w:sz w:val="22"/>
          <w:szCs w:val="22"/>
        </w:rPr>
        <w:t>о</w:t>
      </w:r>
      <w:r w:rsidRPr="00AF5951" w:rsidR="00093874">
        <w:rPr>
          <w:color w:val="000000" w:themeColor="text1"/>
          <w:sz w:val="22"/>
          <w:szCs w:val="22"/>
        </w:rPr>
        <w:t>к</w:t>
      </w:r>
      <w:r w:rsidRPr="00AF5951" w:rsidR="00F228A1">
        <w:rPr>
          <w:color w:val="000000" w:themeColor="text1"/>
          <w:sz w:val="22"/>
          <w:szCs w:val="22"/>
        </w:rPr>
        <w:t>тя</w:t>
      </w:r>
      <w:r w:rsidRPr="00AF5951" w:rsidR="00093874">
        <w:rPr>
          <w:color w:val="000000" w:themeColor="text1"/>
          <w:sz w:val="22"/>
          <w:szCs w:val="22"/>
        </w:rPr>
        <w:t>бря</w:t>
      </w:r>
      <w:r w:rsidRPr="00AF5951" w:rsidR="00F228A1">
        <w:rPr>
          <w:color w:val="000000" w:themeColor="text1"/>
          <w:sz w:val="22"/>
          <w:szCs w:val="22"/>
        </w:rPr>
        <w:t xml:space="preserve"> 2020</w:t>
      </w:r>
      <w:r w:rsidRPr="00AF5951">
        <w:rPr>
          <w:color w:val="000000" w:themeColor="text1"/>
          <w:sz w:val="22"/>
          <w:szCs w:val="22"/>
        </w:rPr>
        <w:t xml:space="preserve"> г</w:t>
      </w:r>
      <w:r w:rsidRPr="00AF5951" w:rsidR="00F228A1">
        <w:rPr>
          <w:color w:val="000000" w:themeColor="text1"/>
          <w:sz w:val="22"/>
          <w:szCs w:val="22"/>
        </w:rPr>
        <w:t>.</w:t>
      </w:r>
      <w:r w:rsidRPr="00AF5951" w:rsidR="00F228A1">
        <w:rPr>
          <w:color w:val="000000" w:themeColor="text1"/>
          <w:sz w:val="22"/>
          <w:szCs w:val="22"/>
        </w:rPr>
        <w:tab/>
      </w:r>
      <w:r w:rsidRPr="00AF5951" w:rsidR="00F228A1">
        <w:rPr>
          <w:color w:val="000000" w:themeColor="text1"/>
          <w:sz w:val="22"/>
          <w:szCs w:val="22"/>
        </w:rPr>
        <w:tab/>
      </w:r>
      <w:r w:rsidRPr="00AF5951" w:rsidR="00F228A1">
        <w:rPr>
          <w:color w:val="000000" w:themeColor="text1"/>
          <w:sz w:val="22"/>
          <w:szCs w:val="22"/>
        </w:rPr>
        <w:tab/>
      </w:r>
      <w:r w:rsidRPr="00AF5951" w:rsidR="00F228A1">
        <w:rPr>
          <w:color w:val="000000" w:themeColor="text1"/>
          <w:sz w:val="22"/>
          <w:szCs w:val="22"/>
        </w:rPr>
        <w:tab/>
      </w:r>
      <w:r w:rsidRPr="00AF5951" w:rsidR="00F228A1">
        <w:rPr>
          <w:color w:val="000000" w:themeColor="text1"/>
          <w:sz w:val="22"/>
          <w:szCs w:val="22"/>
        </w:rPr>
        <w:tab/>
      </w:r>
      <w:r w:rsidRPr="00AF5951" w:rsidR="00F228A1">
        <w:rPr>
          <w:color w:val="000000" w:themeColor="text1"/>
          <w:sz w:val="22"/>
          <w:szCs w:val="22"/>
        </w:rPr>
        <w:tab/>
      </w:r>
      <w:r w:rsidRPr="00AF5951" w:rsidR="00F228A1">
        <w:rPr>
          <w:color w:val="000000" w:themeColor="text1"/>
          <w:sz w:val="22"/>
          <w:szCs w:val="22"/>
        </w:rPr>
        <w:tab/>
      </w:r>
      <w:r w:rsidRPr="00AF5951" w:rsidR="00F228A1">
        <w:rPr>
          <w:color w:val="000000" w:themeColor="text1"/>
          <w:sz w:val="22"/>
          <w:szCs w:val="22"/>
        </w:rPr>
        <w:tab/>
      </w:r>
      <w:r w:rsidRPr="00AF5951" w:rsidR="00F228A1">
        <w:rPr>
          <w:color w:val="000000" w:themeColor="text1"/>
          <w:sz w:val="22"/>
          <w:szCs w:val="22"/>
        </w:rPr>
        <w:tab/>
        <w:t xml:space="preserve">  </w:t>
      </w:r>
      <w:r w:rsidRPr="00AF5951" w:rsidR="00DF3195">
        <w:rPr>
          <w:color w:val="000000" w:themeColor="text1"/>
          <w:sz w:val="22"/>
          <w:szCs w:val="22"/>
        </w:rPr>
        <w:t>г. Красноперекопск</w:t>
      </w:r>
    </w:p>
    <w:p w:rsidR="00147938" w:rsidRPr="00AF5951" w:rsidP="00F12125">
      <w:pPr>
        <w:shd w:val="clear" w:color="auto" w:fill="FFFFFF" w:themeFill="background1"/>
        <w:autoSpaceDE w:val="0"/>
        <w:autoSpaceDN w:val="0"/>
        <w:adjustRightInd w:val="0"/>
        <w:ind w:firstLine="709"/>
        <w:jc w:val="both"/>
        <w:rPr>
          <w:color w:val="000000" w:themeColor="text1"/>
          <w:sz w:val="22"/>
          <w:szCs w:val="22"/>
        </w:rPr>
      </w:pPr>
    </w:p>
    <w:p w:rsidR="00147938" w:rsidRPr="00AF5951" w:rsidP="00F12125">
      <w:pPr>
        <w:shd w:val="clear" w:color="auto" w:fill="FFFFFF" w:themeFill="background1"/>
        <w:autoSpaceDE w:val="0"/>
        <w:autoSpaceDN w:val="0"/>
        <w:adjustRightInd w:val="0"/>
        <w:ind w:firstLine="709"/>
        <w:jc w:val="both"/>
        <w:rPr>
          <w:color w:val="000000" w:themeColor="text1"/>
          <w:sz w:val="22"/>
          <w:szCs w:val="22"/>
        </w:rPr>
      </w:pPr>
      <w:r w:rsidRPr="00AF5951">
        <w:rPr>
          <w:color w:val="000000" w:themeColor="text1"/>
          <w:sz w:val="22"/>
          <w:szCs w:val="22"/>
        </w:rPr>
        <w:t>Суд в составе: председательствующего – м</w:t>
      </w:r>
      <w:r w:rsidRPr="00AF5951" w:rsidR="00DF3195">
        <w:rPr>
          <w:color w:val="000000" w:themeColor="text1"/>
          <w:sz w:val="22"/>
          <w:szCs w:val="22"/>
        </w:rPr>
        <w:t>ирово</w:t>
      </w:r>
      <w:r w:rsidRPr="00AF5951">
        <w:rPr>
          <w:color w:val="000000" w:themeColor="text1"/>
          <w:sz w:val="22"/>
          <w:szCs w:val="22"/>
        </w:rPr>
        <w:t>го</w:t>
      </w:r>
      <w:r w:rsidRPr="00AF5951" w:rsidR="00DF3195">
        <w:rPr>
          <w:color w:val="000000" w:themeColor="text1"/>
          <w:sz w:val="22"/>
          <w:szCs w:val="22"/>
        </w:rPr>
        <w:t xml:space="preserve"> судь</w:t>
      </w:r>
      <w:r w:rsidRPr="00AF5951">
        <w:rPr>
          <w:color w:val="000000" w:themeColor="text1"/>
          <w:sz w:val="22"/>
          <w:szCs w:val="22"/>
        </w:rPr>
        <w:t>и</w:t>
      </w:r>
      <w:r w:rsidRPr="00AF5951" w:rsidR="00DF3195">
        <w:rPr>
          <w:color w:val="000000" w:themeColor="text1"/>
          <w:sz w:val="22"/>
          <w:szCs w:val="22"/>
        </w:rPr>
        <w:t xml:space="preserve"> судебного участка № </w:t>
      </w:r>
      <w:r w:rsidRPr="00AF5951">
        <w:rPr>
          <w:color w:val="000000" w:themeColor="text1"/>
          <w:sz w:val="22"/>
          <w:szCs w:val="22"/>
        </w:rPr>
        <w:t>59</w:t>
      </w:r>
      <w:r w:rsidRPr="00AF5951" w:rsidR="00DF3195">
        <w:rPr>
          <w:color w:val="000000" w:themeColor="text1"/>
          <w:sz w:val="22"/>
          <w:szCs w:val="22"/>
        </w:rPr>
        <w:t xml:space="preserve"> Красноперекопского с</w:t>
      </w:r>
      <w:r w:rsidRPr="00AF5951">
        <w:rPr>
          <w:color w:val="000000" w:themeColor="text1"/>
          <w:sz w:val="22"/>
          <w:szCs w:val="22"/>
        </w:rPr>
        <w:t>удебного района Республики Крым</w:t>
      </w:r>
      <w:r w:rsidRPr="00AF5951">
        <w:rPr>
          <w:color w:val="000000" w:themeColor="text1"/>
          <w:sz w:val="22"/>
          <w:szCs w:val="22"/>
        </w:rPr>
        <w:tab/>
        <w:t>Сангаджи-Горяева Д.Б.,</w:t>
      </w:r>
    </w:p>
    <w:p w:rsidR="00A20F71" w:rsidRPr="00AF5951" w:rsidP="00F12125">
      <w:pPr>
        <w:shd w:val="clear" w:color="auto" w:fill="FFFFFF" w:themeFill="background1"/>
        <w:autoSpaceDE w:val="0"/>
        <w:autoSpaceDN w:val="0"/>
        <w:adjustRightInd w:val="0"/>
        <w:ind w:firstLine="709"/>
        <w:jc w:val="both"/>
        <w:rPr>
          <w:color w:val="000000" w:themeColor="text1"/>
          <w:sz w:val="22"/>
          <w:szCs w:val="22"/>
        </w:rPr>
      </w:pPr>
      <w:r w:rsidRPr="00AF5951">
        <w:rPr>
          <w:color w:val="000000" w:themeColor="text1"/>
          <w:sz w:val="22"/>
          <w:szCs w:val="22"/>
        </w:rPr>
        <w:t xml:space="preserve">при </w:t>
      </w:r>
      <w:r w:rsidRPr="00AF5951" w:rsidR="00F228A1">
        <w:rPr>
          <w:color w:val="000000" w:themeColor="text1"/>
          <w:sz w:val="22"/>
          <w:szCs w:val="22"/>
        </w:rPr>
        <w:t>ведении протокола судебного заседания</w:t>
      </w:r>
      <w:r w:rsidRPr="00AF5951" w:rsidR="00F228A1">
        <w:rPr>
          <w:color w:val="000000" w:themeColor="text1"/>
          <w:sz w:val="22"/>
          <w:szCs w:val="22"/>
        </w:rPr>
        <w:tab/>
        <w:t xml:space="preserve">         Паращенко Н.В., Синюченко А.А.,</w:t>
      </w:r>
    </w:p>
    <w:p w:rsidR="00DF3195" w:rsidRPr="00AF5951" w:rsidP="00F12125">
      <w:pPr>
        <w:ind w:firstLine="709"/>
        <w:jc w:val="both"/>
        <w:rPr>
          <w:sz w:val="22"/>
          <w:szCs w:val="22"/>
        </w:rPr>
      </w:pPr>
      <w:r w:rsidRPr="00AF5951">
        <w:rPr>
          <w:sz w:val="22"/>
          <w:szCs w:val="22"/>
        </w:rPr>
        <w:t>с участием</w:t>
      </w:r>
    </w:p>
    <w:p w:rsidR="00DF3195" w:rsidRPr="00AF5951" w:rsidP="00F12125">
      <w:pPr>
        <w:ind w:firstLine="709"/>
        <w:jc w:val="both"/>
        <w:rPr>
          <w:sz w:val="22"/>
          <w:szCs w:val="22"/>
        </w:rPr>
      </w:pPr>
      <w:r w:rsidRPr="00AF5951">
        <w:rPr>
          <w:sz w:val="22"/>
          <w:szCs w:val="22"/>
        </w:rPr>
        <w:t>частного обвинителя</w:t>
      </w:r>
      <w:r w:rsidRPr="00AF5951" w:rsidR="001E0F59">
        <w:rPr>
          <w:sz w:val="22"/>
          <w:szCs w:val="22"/>
        </w:rPr>
        <w:t>, потерпевшей</w:t>
      </w:r>
      <w:r w:rsidRPr="00AF5951" w:rsidR="001E0F59">
        <w:rPr>
          <w:sz w:val="22"/>
          <w:szCs w:val="22"/>
        </w:rPr>
        <w:tab/>
      </w:r>
      <w:r w:rsidRPr="00AF5951" w:rsidR="001E0F59">
        <w:rPr>
          <w:sz w:val="22"/>
          <w:szCs w:val="22"/>
        </w:rPr>
        <w:tab/>
      </w:r>
      <w:r w:rsidRPr="00AF5951" w:rsidR="001E0F59">
        <w:rPr>
          <w:sz w:val="22"/>
          <w:szCs w:val="22"/>
        </w:rPr>
        <w:tab/>
      </w:r>
      <w:r w:rsidRPr="00AF5951" w:rsidR="001E0F59">
        <w:rPr>
          <w:sz w:val="22"/>
          <w:szCs w:val="22"/>
        </w:rPr>
        <w:tab/>
      </w:r>
      <w:r w:rsidR="00AF5951">
        <w:rPr>
          <w:sz w:val="22"/>
          <w:szCs w:val="22"/>
        </w:rPr>
        <w:t xml:space="preserve">           </w:t>
      </w:r>
      <w:r w:rsidRPr="00AF5951" w:rsidR="00FB3F23">
        <w:rPr>
          <w:sz w:val="22"/>
          <w:szCs w:val="22"/>
        </w:rPr>
        <w:t>З.Р.И.</w:t>
      </w:r>
      <w:r w:rsidRPr="00AF5951" w:rsidR="00093874">
        <w:rPr>
          <w:sz w:val="22"/>
          <w:szCs w:val="22"/>
        </w:rPr>
        <w:t>,</w:t>
      </w:r>
    </w:p>
    <w:p w:rsidR="00DF3195" w:rsidRPr="00AF5951" w:rsidP="00F12125">
      <w:pPr>
        <w:ind w:firstLine="709"/>
        <w:jc w:val="both"/>
        <w:rPr>
          <w:sz w:val="22"/>
          <w:szCs w:val="22"/>
        </w:rPr>
      </w:pPr>
      <w:r w:rsidRPr="00AF5951">
        <w:rPr>
          <w:sz w:val="22"/>
          <w:szCs w:val="22"/>
        </w:rPr>
        <w:t xml:space="preserve">её </w:t>
      </w:r>
      <w:r w:rsidRPr="00AF5951">
        <w:rPr>
          <w:sz w:val="22"/>
          <w:szCs w:val="22"/>
        </w:rPr>
        <w:t>пр</w:t>
      </w:r>
      <w:r w:rsidRPr="00AF5951">
        <w:rPr>
          <w:sz w:val="22"/>
          <w:szCs w:val="22"/>
        </w:rPr>
        <w:t>едставителя</w:t>
      </w:r>
      <w:r w:rsidRPr="00AF5951">
        <w:rPr>
          <w:sz w:val="22"/>
          <w:szCs w:val="22"/>
        </w:rPr>
        <w:tab/>
      </w:r>
      <w:r w:rsidRPr="00AF5951">
        <w:rPr>
          <w:sz w:val="22"/>
          <w:szCs w:val="22"/>
        </w:rPr>
        <w:tab/>
      </w:r>
      <w:r w:rsidRPr="00AF5951">
        <w:rPr>
          <w:sz w:val="22"/>
          <w:szCs w:val="22"/>
        </w:rPr>
        <w:tab/>
      </w:r>
      <w:r w:rsidRPr="00AF5951">
        <w:rPr>
          <w:sz w:val="22"/>
          <w:szCs w:val="22"/>
        </w:rPr>
        <w:tab/>
      </w:r>
      <w:r w:rsidRPr="00AF5951">
        <w:rPr>
          <w:sz w:val="22"/>
          <w:szCs w:val="22"/>
        </w:rPr>
        <w:tab/>
      </w:r>
      <w:r w:rsidRPr="00AF5951">
        <w:rPr>
          <w:sz w:val="22"/>
          <w:szCs w:val="22"/>
        </w:rPr>
        <w:tab/>
      </w:r>
      <w:r w:rsidRPr="00AF5951">
        <w:rPr>
          <w:sz w:val="22"/>
          <w:szCs w:val="22"/>
        </w:rPr>
        <w:tab/>
      </w:r>
      <w:r w:rsidRPr="00AF5951" w:rsidR="00FB3F23">
        <w:rPr>
          <w:sz w:val="22"/>
          <w:szCs w:val="22"/>
        </w:rPr>
        <w:t>П.Т.Н.</w:t>
      </w:r>
      <w:r w:rsidRPr="00AF5951" w:rsidR="00093874">
        <w:rPr>
          <w:sz w:val="22"/>
          <w:szCs w:val="22"/>
        </w:rPr>
        <w:t>,</w:t>
      </w:r>
    </w:p>
    <w:p w:rsidR="00093874" w:rsidRPr="00AF5951" w:rsidP="00F12125">
      <w:pPr>
        <w:ind w:firstLine="709"/>
        <w:jc w:val="both"/>
        <w:rPr>
          <w:sz w:val="22"/>
          <w:szCs w:val="22"/>
        </w:rPr>
      </w:pPr>
      <w:r w:rsidRPr="00AF5951">
        <w:rPr>
          <w:sz w:val="22"/>
          <w:szCs w:val="22"/>
        </w:rPr>
        <w:t>подсудимого</w:t>
      </w:r>
      <w:r w:rsidRPr="00AF5951" w:rsidR="001E0F59">
        <w:rPr>
          <w:sz w:val="22"/>
          <w:szCs w:val="22"/>
        </w:rPr>
        <w:tab/>
      </w:r>
      <w:r w:rsidRPr="00AF5951" w:rsidR="001E0F59">
        <w:rPr>
          <w:sz w:val="22"/>
          <w:szCs w:val="22"/>
        </w:rPr>
        <w:tab/>
      </w:r>
      <w:r w:rsidRPr="00AF5951" w:rsidR="001E0F59">
        <w:rPr>
          <w:sz w:val="22"/>
          <w:szCs w:val="22"/>
        </w:rPr>
        <w:tab/>
      </w:r>
      <w:r w:rsidRPr="00AF5951" w:rsidR="001E0F59">
        <w:rPr>
          <w:sz w:val="22"/>
          <w:szCs w:val="22"/>
        </w:rPr>
        <w:tab/>
      </w:r>
      <w:r w:rsidRPr="00AF5951" w:rsidR="001E0F59">
        <w:rPr>
          <w:sz w:val="22"/>
          <w:szCs w:val="22"/>
        </w:rPr>
        <w:tab/>
      </w:r>
      <w:r w:rsidRPr="00AF5951" w:rsidR="001E0F59">
        <w:rPr>
          <w:sz w:val="22"/>
          <w:szCs w:val="22"/>
        </w:rPr>
        <w:tab/>
      </w:r>
      <w:r w:rsidRPr="00AF5951" w:rsidR="001E0F59">
        <w:rPr>
          <w:sz w:val="22"/>
          <w:szCs w:val="22"/>
        </w:rPr>
        <w:tab/>
      </w:r>
      <w:r w:rsidR="00AF5951">
        <w:rPr>
          <w:sz w:val="22"/>
          <w:szCs w:val="22"/>
        </w:rPr>
        <w:t xml:space="preserve">           </w:t>
      </w:r>
      <w:r w:rsidRPr="00AF5951" w:rsidR="001E0F59">
        <w:rPr>
          <w:sz w:val="22"/>
          <w:szCs w:val="22"/>
        </w:rPr>
        <w:t>Пастуха В.В.</w:t>
      </w:r>
      <w:r w:rsidRPr="00AF5951">
        <w:rPr>
          <w:sz w:val="22"/>
          <w:szCs w:val="22"/>
        </w:rPr>
        <w:t>,</w:t>
      </w:r>
    </w:p>
    <w:p w:rsidR="00DF3195" w:rsidRPr="00AF5951" w:rsidP="00F12125">
      <w:pPr>
        <w:ind w:firstLine="709"/>
        <w:jc w:val="both"/>
        <w:rPr>
          <w:sz w:val="22"/>
          <w:szCs w:val="22"/>
        </w:rPr>
      </w:pPr>
      <w:r w:rsidRPr="00AF5951">
        <w:rPr>
          <w:sz w:val="22"/>
          <w:szCs w:val="22"/>
        </w:rPr>
        <w:t xml:space="preserve">его </w:t>
      </w:r>
      <w:r w:rsidRPr="00AF5951">
        <w:rPr>
          <w:sz w:val="22"/>
          <w:szCs w:val="22"/>
        </w:rPr>
        <w:t xml:space="preserve">защитника </w:t>
      </w:r>
      <w:r w:rsidRPr="00AF5951">
        <w:rPr>
          <w:sz w:val="22"/>
          <w:szCs w:val="22"/>
        </w:rPr>
        <w:t>в лице</w:t>
      </w:r>
      <w:r w:rsidRPr="00AF5951">
        <w:rPr>
          <w:sz w:val="22"/>
          <w:szCs w:val="22"/>
        </w:rPr>
        <w:t xml:space="preserve"> адвоката</w:t>
      </w:r>
      <w:r w:rsidRPr="00AF5951">
        <w:rPr>
          <w:sz w:val="22"/>
          <w:szCs w:val="22"/>
        </w:rPr>
        <w:tab/>
      </w:r>
      <w:r w:rsidRPr="00AF5951">
        <w:rPr>
          <w:sz w:val="22"/>
          <w:szCs w:val="22"/>
        </w:rPr>
        <w:tab/>
      </w:r>
      <w:r w:rsidRPr="00AF5951">
        <w:rPr>
          <w:sz w:val="22"/>
          <w:szCs w:val="22"/>
        </w:rPr>
        <w:tab/>
      </w:r>
      <w:r w:rsidRPr="00AF5951">
        <w:rPr>
          <w:sz w:val="22"/>
          <w:szCs w:val="22"/>
        </w:rPr>
        <w:tab/>
      </w:r>
      <w:r w:rsidRPr="00AF5951">
        <w:rPr>
          <w:sz w:val="22"/>
          <w:szCs w:val="22"/>
        </w:rPr>
        <w:tab/>
      </w:r>
      <w:r w:rsidRPr="00AF5951" w:rsidR="00FB3F23">
        <w:rPr>
          <w:sz w:val="22"/>
          <w:szCs w:val="22"/>
        </w:rPr>
        <w:t>П.А.М.</w:t>
      </w:r>
      <w:r w:rsidRPr="00AF5951" w:rsidR="00093874">
        <w:rPr>
          <w:sz w:val="22"/>
          <w:szCs w:val="22"/>
        </w:rPr>
        <w:t>,</w:t>
      </w:r>
    </w:p>
    <w:p w:rsidR="00B930B7" w:rsidRPr="00AF5951" w:rsidP="001E0F59">
      <w:pPr>
        <w:shd w:val="clear" w:color="auto" w:fill="FFFFFF" w:themeFill="background1"/>
        <w:autoSpaceDE w:val="0"/>
        <w:autoSpaceDN w:val="0"/>
        <w:adjustRightInd w:val="0"/>
        <w:jc w:val="both"/>
        <w:rPr>
          <w:color w:val="000000" w:themeColor="text1"/>
          <w:sz w:val="22"/>
          <w:szCs w:val="22"/>
        </w:rPr>
      </w:pPr>
      <w:r w:rsidRPr="00AF5951">
        <w:rPr>
          <w:color w:val="000000" w:themeColor="text1"/>
          <w:sz w:val="22"/>
          <w:szCs w:val="22"/>
        </w:rPr>
        <w:t xml:space="preserve">рассмотрев в </w:t>
      </w:r>
      <w:r w:rsidRPr="00AF5951" w:rsidR="00147938">
        <w:rPr>
          <w:color w:val="000000" w:themeColor="text1"/>
          <w:sz w:val="22"/>
          <w:szCs w:val="22"/>
        </w:rPr>
        <w:t>открытом</w:t>
      </w:r>
      <w:r w:rsidRPr="00AF5951" w:rsidR="00A20F71">
        <w:rPr>
          <w:color w:val="000000" w:themeColor="text1"/>
          <w:sz w:val="22"/>
          <w:szCs w:val="22"/>
        </w:rPr>
        <w:t xml:space="preserve"> судебном заседании </w:t>
      </w:r>
      <w:r w:rsidRPr="00AF5951" w:rsidR="00DF3195">
        <w:rPr>
          <w:color w:val="000000" w:themeColor="text1"/>
          <w:sz w:val="22"/>
          <w:szCs w:val="22"/>
        </w:rPr>
        <w:t>уголовное дело</w:t>
      </w:r>
      <w:r w:rsidRPr="00AF5951" w:rsidR="00A20F71">
        <w:rPr>
          <w:color w:val="000000" w:themeColor="text1"/>
          <w:sz w:val="22"/>
          <w:szCs w:val="22"/>
        </w:rPr>
        <w:t xml:space="preserve"> </w:t>
      </w:r>
      <w:r w:rsidRPr="00AF5951" w:rsidR="00DF3195">
        <w:rPr>
          <w:color w:val="000000" w:themeColor="text1"/>
          <w:sz w:val="22"/>
          <w:szCs w:val="22"/>
        </w:rPr>
        <w:t>в отношении</w:t>
      </w:r>
    </w:p>
    <w:p w:rsidR="00DF3195" w:rsidRPr="00AF5951" w:rsidP="001E0F59">
      <w:pPr>
        <w:shd w:val="clear" w:color="auto" w:fill="FFFFFF" w:themeFill="background1"/>
        <w:ind w:left="2127"/>
        <w:jc w:val="both"/>
        <w:rPr>
          <w:color w:val="000000" w:themeColor="text1"/>
          <w:sz w:val="22"/>
          <w:szCs w:val="22"/>
        </w:rPr>
      </w:pPr>
      <w:r w:rsidRPr="00AF5951">
        <w:rPr>
          <w:color w:val="000000"/>
          <w:sz w:val="22"/>
          <w:szCs w:val="22"/>
        </w:rPr>
        <w:t>Пастуха Владимира Васильевича</w:t>
      </w:r>
      <w:r w:rsidRPr="00AF5951" w:rsidR="00545D8F">
        <w:rPr>
          <w:color w:val="000000"/>
          <w:sz w:val="22"/>
          <w:szCs w:val="22"/>
        </w:rPr>
        <w:t xml:space="preserve">, </w:t>
      </w:r>
      <w:r w:rsidRPr="00AF5951" w:rsidR="00FB3F23">
        <w:rPr>
          <w:color w:val="000000"/>
          <w:sz w:val="22"/>
          <w:szCs w:val="22"/>
        </w:rPr>
        <w:t>ПЕРСОНАЛЬНЫЕ ДАННЫЕ</w:t>
      </w:r>
    </w:p>
    <w:p w:rsidR="00DE4858" w:rsidRPr="00AF5951" w:rsidP="001E0F59">
      <w:pPr>
        <w:shd w:val="clear" w:color="auto" w:fill="FFFFFF" w:themeFill="background1"/>
        <w:jc w:val="both"/>
        <w:rPr>
          <w:color w:val="000000"/>
          <w:sz w:val="22"/>
          <w:szCs w:val="22"/>
        </w:rPr>
      </w:pPr>
      <w:r w:rsidRPr="00AF5951">
        <w:rPr>
          <w:color w:val="000000"/>
          <w:sz w:val="22"/>
          <w:szCs w:val="22"/>
        </w:rPr>
        <w:t xml:space="preserve">обвиняемого в совершении преступления, предусмотренного </w:t>
      </w:r>
      <w:r w:rsidRPr="00AF5951" w:rsidR="00DF3195">
        <w:rPr>
          <w:color w:val="000000"/>
          <w:sz w:val="22"/>
          <w:szCs w:val="22"/>
        </w:rPr>
        <w:t>частью 1 статьи 115 Уголовного кодекса Российской Федерации,</w:t>
      </w:r>
      <w:r w:rsidRPr="00AF5951">
        <w:rPr>
          <w:color w:val="000000"/>
          <w:sz w:val="22"/>
          <w:szCs w:val="22"/>
        </w:rPr>
        <w:t xml:space="preserve">  </w:t>
      </w:r>
    </w:p>
    <w:p w:rsidR="00713B57" w:rsidRPr="00AF5951" w:rsidP="001E0F59">
      <w:pPr>
        <w:shd w:val="clear" w:color="auto" w:fill="FFFFFF" w:themeFill="background1"/>
        <w:autoSpaceDE w:val="0"/>
        <w:autoSpaceDN w:val="0"/>
        <w:adjustRightInd w:val="0"/>
        <w:jc w:val="center"/>
        <w:rPr>
          <w:b/>
          <w:bCs/>
          <w:color w:val="000000" w:themeColor="text1"/>
          <w:sz w:val="22"/>
          <w:szCs w:val="22"/>
        </w:rPr>
      </w:pPr>
      <w:r w:rsidRPr="00AF5951">
        <w:rPr>
          <w:b/>
          <w:bCs/>
          <w:color w:val="000000" w:themeColor="text1"/>
          <w:sz w:val="22"/>
          <w:szCs w:val="22"/>
        </w:rPr>
        <w:t>у с т а н о в и л :</w:t>
      </w:r>
    </w:p>
    <w:p w:rsidR="00625E9C" w:rsidRPr="00AF5951" w:rsidP="000E2A2D">
      <w:pPr>
        <w:autoSpaceDE w:val="0"/>
        <w:autoSpaceDN w:val="0"/>
        <w:adjustRightInd w:val="0"/>
        <w:ind w:firstLine="709"/>
        <w:jc w:val="both"/>
        <w:rPr>
          <w:rFonts w:eastAsiaTheme="minorHAnsi"/>
          <w:color w:val="000000" w:themeColor="text1"/>
          <w:sz w:val="22"/>
          <w:szCs w:val="22"/>
          <w:lang w:eastAsia="en-US"/>
        </w:rPr>
      </w:pPr>
      <w:r w:rsidRPr="00AF5951">
        <w:rPr>
          <w:color w:val="000000" w:themeColor="text1"/>
          <w:sz w:val="22"/>
          <w:szCs w:val="22"/>
          <w:shd w:val="clear" w:color="auto" w:fill="FFFFFF" w:themeFill="background1"/>
        </w:rPr>
        <w:t>Пастух В.В.</w:t>
      </w:r>
      <w:r w:rsidRPr="00AF5951" w:rsidR="00DF3195">
        <w:rPr>
          <w:color w:val="000000" w:themeColor="text1"/>
          <w:sz w:val="22"/>
          <w:szCs w:val="22"/>
          <w:shd w:val="clear" w:color="auto" w:fill="FFFFFF" w:themeFill="background1"/>
        </w:rPr>
        <w:t xml:space="preserve"> </w:t>
      </w:r>
      <w:r w:rsidRPr="00AF5951">
        <w:rPr>
          <w:color w:val="000000" w:themeColor="text1"/>
          <w:sz w:val="22"/>
          <w:szCs w:val="22"/>
          <w:shd w:val="clear" w:color="auto" w:fill="FFFFFF" w:themeFill="background1"/>
        </w:rPr>
        <w:t>совершил у</w:t>
      </w:r>
      <w:r w:rsidRPr="00AF5951">
        <w:rPr>
          <w:rFonts w:eastAsiaTheme="minorHAnsi"/>
          <w:color w:val="000000" w:themeColor="text1"/>
          <w:sz w:val="22"/>
          <w:szCs w:val="22"/>
          <w:lang w:eastAsia="en-US"/>
        </w:rPr>
        <w:t xml:space="preserve">мышленное причинение </w:t>
      </w:r>
      <w:hyperlink r:id="rId5" w:history="1">
        <w:r w:rsidRPr="00AF5951">
          <w:rPr>
            <w:rFonts w:eastAsiaTheme="minorHAnsi"/>
            <w:color w:val="000000" w:themeColor="text1"/>
            <w:sz w:val="22"/>
            <w:szCs w:val="22"/>
            <w:lang w:eastAsia="en-US"/>
          </w:rPr>
          <w:t>легкого вреда</w:t>
        </w:r>
      </w:hyperlink>
      <w:r w:rsidRPr="00AF5951">
        <w:rPr>
          <w:rFonts w:eastAsiaTheme="minorHAnsi"/>
          <w:color w:val="000000" w:themeColor="text1"/>
          <w:sz w:val="22"/>
          <w:szCs w:val="22"/>
          <w:lang w:eastAsia="en-US"/>
        </w:rPr>
        <w:t xml:space="preserve"> здоровью, вызвавшего кратковременное расстройство здоровья, при следующих обстоятельствах. </w:t>
      </w:r>
    </w:p>
    <w:p w:rsidR="00172A1F" w:rsidRPr="00AF5951" w:rsidP="000E2A2D">
      <w:pPr>
        <w:ind w:firstLine="709"/>
        <w:jc w:val="both"/>
        <w:rPr>
          <w:color w:val="000000" w:themeColor="text1"/>
          <w:sz w:val="22"/>
          <w:szCs w:val="22"/>
        </w:rPr>
      </w:pPr>
      <w:r w:rsidRPr="00AF5951">
        <w:rPr>
          <w:color w:val="000000" w:themeColor="text1"/>
          <w:sz w:val="22"/>
          <w:szCs w:val="22"/>
        </w:rPr>
        <w:t>ДАТА</w:t>
      </w:r>
      <w:r w:rsidRPr="00AF5951" w:rsidR="00285774">
        <w:rPr>
          <w:color w:val="000000" w:themeColor="text1"/>
          <w:sz w:val="22"/>
          <w:szCs w:val="22"/>
        </w:rPr>
        <w:t xml:space="preserve"> </w:t>
      </w:r>
      <w:r w:rsidRPr="00AF5951" w:rsidR="00AA6FF5">
        <w:rPr>
          <w:color w:val="000000" w:themeColor="text1"/>
          <w:sz w:val="22"/>
          <w:szCs w:val="22"/>
        </w:rPr>
        <w:t xml:space="preserve">примерно </w:t>
      </w:r>
      <w:r w:rsidRPr="00AF5951">
        <w:rPr>
          <w:color w:val="000000" w:themeColor="text1"/>
          <w:sz w:val="22"/>
          <w:szCs w:val="22"/>
        </w:rPr>
        <w:t xml:space="preserve">… </w:t>
      </w:r>
      <w:r w:rsidRPr="00AF5951" w:rsidR="007F5688">
        <w:rPr>
          <w:color w:val="000000" w:themeColor="text1"/>
          <w:sz w:val="22"/>
          <w:szCs w:val="22"/>
        </w:rPr>
        <w:t xml:space="preserve">часов </w:t>
      </w:r>
      <w:r w:rsidRPr="00AF5951">
        <w:rPr>
          <w:color w:val="000000" w:themeColor="text1"/>
          <w:sz w:val="22"/>
          <w:szCs w:val="22"/>
        </w:rPr>
        <w:t xml:space="preserve">… </w:t>
      </w:r>
      <w:r w:rsidRPr="00AF5951" w:rsidR="007F5688">
        <w:rPr>
          <w:color w:val="000000" w:themeColor="text1"/>
          <w:sz w:val="22"/>
          <w:szCs w:val="22"/>
        </w:rPr>
        <w:t xml:space="preserve">минут у дома </w:t>
      </w:r>
      <w:r w:rsidRPr="00AF5951">
        <w:rPr>
          <w:color w:val="000000" w:themeColor="text1"/>
          <w:sz w:val="22"/>
          <w:szCs w:val="22"/>
        </w:rPr>
        <w:t>АДРЕС</w:t>
      </w:r>
      <w:r w:rsidRPr="00AF5951" w:rsidR="007F5688">
        <w:rPr>
          <w:color w:val="000000" w:themeColor="text1"/>
          <w:sz w:val="22"/>
          <w:szCs w:val="22"/>
        </w:rPr>
        <w:t xml:space="preserve"> </w:t>
      </w:r>
      <w:r w:rsidRPr="00AF5951" w:rsidR="001E0F59">
        <w:rPr>
          <w:color w:val="000000" w:themeColor="text1"/>
          <w:sz w:val="22"/>
          <w:szCs w:val="22"/>
        </w:rPr>
        <w:t>Пастух В.В.</w:t>
      </w:r>
      <w:r w:rsidRPr="00AF5951" w:rsidR="00BE6690">
        <w:rPr>
          <w:color w:val="000000" w:themeColor="text1"/>
          <w:sz w:val="22"/>
          <w:szCs w:val="22"/>
        </w:rPr>
        <w:t xml:space="preserve"> в ходе конфликта с </w:t>
      </w:r>
      <w:r w:rsidRPr="00AF5951">
        <w:rPr>
          <w:color w:val="000000" w:themeColor="text1"/>
          <w:sz w:val="22"/>
          <w:szCs w:val="22"/>
        </w:rPr>
        <w:t>З.Р.И.</w:t>
      </w:r>
      <w:r w:rsidRPr="00AF5951" w:rsidR="007F5688">
        <w:rPr>
          <w:color w:val="000000" w:themeColor="text1"/>
          <w:sz w:val="22"/>
          <w:szCs w:val="22"/>
        </w:rPr>
        <w:t>,</w:t>
      </w:r>
      <w:r w:rsidRPr="00AF5951">
        <w:rPr>
          <w:color w:val="000000" w:themeColor="text1"/>
          <w:sz w:val="22"/>
          <w:szCs w:val="22"/>
        </w:rPr>
        <w:t xml:space="preserve"> </w:t>
      </w:r>
      <w:r w:rsidRPr="00AF5951">
        <w:rPr>
          <w:rFonts w:eastAsiaTheme="minorHAnsi"/>
          <w:color w:val="000000" w:themeColor="text1"/>
          <w:sz w:val="22"/>
          <w:szCs w:val="22"/>
          <w:lang w:eastAsia="en-US"/>
        </w:rPr>
        <w:t xml:space="preserve">действуя умышленно, осознавая противоправный характер и общественную опасность своих действий, предвидя неизбежность наступления общественно опасных последствий в виде </w:t>
      </w:r>
      <w:r w:rsidRPr="00AF5951" w:rsidR="00BE6690">
        <w:rPr>
          <w:rFonts w:eastAsiaTheme="minorHAnsi"/>
          <w:color w:val="000000" w:themeColor="text1"/>
          <w:sz w:val="22"/>
          <w:szCs w:val="22"/>
          <w:lang w:eastAsia="en-US"/>
        </w:rPr>
        <w:t>телесных повреждений</w:t>
      </w:r>
      <w:r w:rsidRPr="00AF5951">
        <w:rPr>
          <w:rFonts w:eastAsiaTheme="minorHAnsi"/>
          <w:color w:val="000000" w:themeColor="text1"/>
          <w:sz w:val="22"/>
          <w:szCs w:val="22"/>
          <w:lang w:eastAsia="en-US"/>
        </w:rPr>
        <w:t xml:space="preserve">, и желая их наступления, </w:t>
      </w:r>
      <w:r w:rsidRPr="00AF5951">
        <w:rPr>
          <w:color w:val="000000" w:themeColor="text1"/>
          <w:sz w:val="22"/>
          <w:szCs w:val="22"/>
        </w:rPr>
        <w:t xml:space="preserve">нанес </w:t>
      </w:r>
      <w:r w:rsidRPr="00AF5951">
        <w:rPr>
          <w:color w:val="000000" w:themeColor="text1"/>
          <w:sz w:val="22"/>
          <w:szCs w:val="22"/>
        </w:rPr>
        <w:t>З.Р.И.</w:t>
      </w:r>
      <w:r w:rsidRPr="00AF5951" w:rsidR="00F21788">
        <w:rPr>
          <w:color w:val="000000" w:themeColor="text1"/>
          <w:sz w:val="22"/>
          <w:szCs w:val="22"/>
        </w:rPr>
        <w:t xml:space="preserve"> </w:t>
      </w:r>
      <w:r w:rsidRPr="00AF5951" w:rsidR="007F5688">
        <w:rPr>
          <w:color w:val="000000" w:themeColor="text1"/>
          <w:sz w:val="22"/>
          <w:szCs w:val="22"/>
        </w:rPr>
        <w:t>од</w:t>
      </w:r>
      <w:r w:rsidRPr="00AF5951" w:rsidR="001E3E6B">
        <w:rPr>
          <w:color w:val="000000" w:themeColor="text1"/>
          <w:sz w:val="22"/>
          <w:szCs w:val="22"/>
        </w:rPr>
        <w:t>и</w:t>
      </w:r>
      <w:r w:rsidRPr="00AF5951" w:rsidR="007F5688">
        <w:rPr>
          <w:color w:val="000000" w:themeColor="text1"/>
          <w:sz w:val="22"/>
          <w:szCs w:val="22"/>
        </w:rPr>
        <w:t xml:space="preserve">н </w:t>
      </w:r>
      <w:r w:rsidRPr="00AF5951">
        <w:rPr>
          <w:color w:val="000000" w:themeColor="text1"/>
          <w:sz w:val="22"/>
          <w:szCs w:val="22"/>
        </w:rPr>
        <w:t>удар</w:t>
      </w:r>
      <w:r w:rsidRPr="00AF5951" w:rsidR="001E3E6B">
        <w:rPr>
          <w:color w:val="000000" w:themeColor="text1"/>
          <w:sz w:val="22"/>
          <w:szCs w:val="22"/>
        </w:rPr>
        <w:t xml:space="preserve"> ладонью правой</w:t>
      </w:r>
      <w:r w:rsidRPr="00AF5951">
        <w:rPr>
          <w:color w:val="000000" w:themeColor="text1"/>
          <w:sz w:val="22"/>
          <w:szCs w:val="22"/>
        </w:rPr>
        <w:t xml:space="preserve"> </w:t>
      </w:r>
      <w:r w:rsidRPr="00AF5951" w:rsidR="007F5688">
        <w:rPr>
          <w:color w:val="000000" w:themeColor="text1"/>
          <w:sz w:val="22"/>
          <w:szCs w:val="22"/>
        </w:rPr>
        <w:t>рук</w:t>
      </w:r>
      <w:r w:rsidRPr="00AF5951" w:rsidR="001E3E6B">
        <w:rPr>
          <w:color w:val="000000" w:themeColor="text1"/>
          <w:sz w:val="22"/>
          <w:szCs w:val="22"/>
        </w:rPr>
        <w:t>и</w:t>
      </w:r>
      <w:r w:rsidRPr="00AF5951" w:rsidR="007F5688">
        <w:rPr>
          <w:color w:val="000000" w:themeColor="text1"/>
          <w:sz w:val="22"/>
          <w:szCs w:val="22"/>
        </w:rPr>
        <w:t xml:space="preserve"> в область</w:t>
      </w:r>
      <w:r w:rsidRPr="00AF5951">
        <w:rPr>
          <w:color w:val="000000" w:themeColor="text1"/>
          <w:sz w:val="22"/>
          <w:szCs w:val="22"/>
        </w:rPr>
        <w:t xml:space="preserve"> </w:t>
      </w:r>
      <w:r w:rsidRPr="00AF5951" w:rsidR="001E3E6B">
        <w:rPr>
          <w:color w:val="000000" w:themeColor="text1"/>
          <w:sz w:val="22"/>
          <w:szCs w:val="22"/>
        </w:rPr>
        <w:t>л</w:t>
      </w:r>
      <w:r w:rsidRPr="00AF5951" w:rsidR="00A764B6">
        <w:rPr>
          <w:color w:val="000000" w:themeColor="text1"/>
          <w:sz w:val="22"/>
          <w:szCs w:val="22"/>
        </w:rPr>
        <w:t>евой щеки</w:t>
      </w:r>
      <w:r w:rsidRPr="00AF5951">
        <w:rPr>
          <w:color w:val="000000" w:themeColor="text1"/>
          <w:sz w:val="22"/>
          <w:szCs w:val="22"/>
        </w:rPr>
        <w:t xml:space="preserve">, в результате чего </w:t>
      </w:r>
      <w:r w:rsidRPr="00AF5951" w:rsidR="00BE6690">
        <w:rPr>
          <w:color w:val="000000" w:themeColor="text1"/>
          <w:sz w:val="22"/>
          <w:szCs w:val="22"/>
        </w:rPr>
        <w:t>последней</w:t>
      </w:r>
      <w:r w:rsidRPr="00AF5951">
        <w:rPr>
          <w:color w:val="000000" w:themeColor="text1"/>
          <w:sz w:val="22"/>
          <w:szCs w:val="22"/>
        </w:rPr>
        <w:t xml:space="preserve"> были причинены телесные повреждения: </w:t>
      </w:r>
      <w:r w:rsidRPr="00AF5951" w:rsidR="007F5688">
        <w:rPr>
          <w:sz w:val="22"/>
          <w:szCs w:val="22"/>
        </w:rPr>
        <w:t>закрытая черепно-мозговая травма в форме сотрясения головного мозга</w:t>
      </w:r>
      <w:r w:rsidRPr="00AF5951" w:rsidR="00A26A2A">
        <w:rPr>
          <w:sz w:val="22"/>
          <w:szCs w:val="22"/>
        </w:rPr>
        <w:t>, которые</w:t>
      </w:r>
      <w:r w:rsidRPr="00AF5951" w:rsidR="00937556">
        <w:rPr>
          <w:rFonts w:eastAsiaTheme="minorHAnsi"/>
          <w:color w:val="000000" w:themeColor="text1"/>
          <w:sz w:val="22"/>
          <w:szCs w:val="22"/>
          <w:lang w:eastAsia="en-US"/>
        </w:rPr>
        <w:t xml:space="preserve"> расцениваются как повреждения, причинившие легкий вред здоровью</w:t>
      </w:r>
      <w:r w:rsidRPr="00AF5951" w:rsidR="00BE6690">
        <w:rPr>
          <w:color w:val="000000" w:themeColor="text1"/>
          <w:sz w:val="22"/>
          <w:szCs w:val="22"/>
        </w:rPr>
        <w:t>.</w:t>
      </w:r>
    </w:p>
    <w:p w:rsidR="003F58E9" w:rsidRPr="00AF5951" w:rsidP="000E2A2D">
      <w:pPr>
        <w:autoSpaceDE w:val="0"/>
        <w:autoSpaceDN w:val="0"/>
        <w:adjustRightInd w:val="0"/>
        <w:ind w:firstLine="709"/>
        <w:jc w:val="both"/>
        <w:rPr>
          <w:rFonts w:eastAsiaTheme="minorHAnsi"/>
          <w:color w:val="000000" w:themeColor="text1"/>
          <w:sz w:val="22"/>
          <w:szCs w:val="22"/>
          <w:lang w:eastAsia="en-US"/>
        </w:rPr>
      </w:pPr>
      <w:r w:rsidRPr="00AF5951">
        <w:rPr>
          <w:rFonts w:eastAsiaTheme="minorHAnsi"/>
          <w:color w:val="000000" w:themeColor="text1"/>
          <w:sz w:val="22"/>
          <w:szCs w:val="22"/>
          <w:lang w:eastAsia="en-US"/>
        </w:rPr>
        <w:t>П</w:t>
      </w:r>
      <w:r w:rsidRPr="00AF5951" w:rsidR="00B0623D">
        <w:rPr>
          <w:rFonts w:eastAsiaTheme="minorHAnsi"/>
          <w:color w:val="000000" w:themeColor="text1"/>
          <w:sz w:val="22"/>
          <w:szCs w:val="22"/>
          <w:lang w:eastAsia="en-US"/>
        </w:rPr>
        <w:t>отерпевшей</w:t>
      </w:r>
      <w:r w:rsidRPr="00AF5951">
        <w:rPr>
          <w:rFonts w:eastAsiaTheme="minorHAnsi"/>
          <w:color w:val="000000" w:themeColor="text1"/>
          <w:sz w:val="22"/>
          <w:szCs w:val="22"/>
          <w:lang w:eastAsia="en-US"/>
        </w:rPr>
        <w:t xml:space="preserve"> заявлен гражданский иск о взыскании с </w:t>
      </w:r>
      <w:r w:rsidRPr="00AF5951" w:rsidR="00A26A2A">
        <w:rPr>
          <w:rFonts w:eastAsiaTheme="minorHAnsi"/>
          <w:color w:val="000000" w:themeColor="text1"/>
          <w:sz w:val="22"/>
          <w:szCs w:val="22"/>
          <w:lang w:eastAsia="en-US"/>
        </w:rPr>
        <w:t>Пастуха В.В.</w:t>
      </w:r>
      <w:r w:rsidRPr="00AF5951">
        <w:rPr>
          <w:rFonts w:eastAsiaTheme="minorHAnsi"/>
          <w:color w:val="000000" w:themeColor="text1"/>
          <w:sz w:val="22"/>
          <w:szCs w:val="22"/>
          <w:lang w:eastAsia="en-US"/>
        </w:rPr>
        <w:t xml:space="preserve"> </w:t>
      </w:r>
      <w:r w:rsidRPr="00AF5951" w:rsidR="00A26A2A">
        <w:rPr>
          <w:rFonts w:eastAsiaTheme="minorHAnsi"/>
          <w:color w:val="000000" w:themeColor="text1"/>
          <w:sz w:val="22"/>
          <w:szCs w:val="22"/>
          <w:lang w:eastAsia="en-US"/>
        </w:rPr>
        <w:t>компенсации м</w:t>
      </w:r>
      <w:r w:rsidRPr="00AF5951" w:rsidR="001E3E6B">
        <w:rPr>
          <w:rFonts w:eastAsiaTheme="minorHAnsi"/>
          <w:color w:val="000000" w:themeColor="text1"/>
          <w:sz w:val="22"/>
          <w:szCs w:val="22"/>
          <w:lang w:eastAsia="en-US"/>
        </w:rPr>
        <w:t>о</w:t>
      </w:r>
      <w:r w:rsidRPr="00AF5951" w:rsidR="00A26A2A">
        <w:rPr>
          <w:rFonts w:eastAsiaTheme="minorHAnsi"/>
          <w:color w:val="000000" w:themeColor="text1"/>
          <w:sz w:val="22"/>
          <w:szCs w:val="22"/>
          <w:lang w:eastAsia="en-US"/>
        </w:rPr>
        <w:t xml:space="preserve">рального вреда </w:t>
      </w:r>
      <w:r w:rsidRPr="00AF5951" w:rsidR="00B0623D">
        <w:rPr>
          <w:rFonts w:eastAsiaTheme="minorHAnsi"/>
          <w:color w:val="000000" w:themeColor="text1"/>
          <w:sz w:val="22"/>
          <w:szCs w:val="22"/>
          <w:lang w:eastAsia="en-US"/>
        </w:rPr>
        <w:t>в размере 50000 руб., судебных издержек, связанных с оплатой услуг представителя в размере 20</w:t>
      </w:r>
      <w:r w:rsidRPr="00AF5951" w:rsidR="00A26A2A">
        <w:rPr>
          <w:rFonts w:eastAsiaTheme="minorHAnsi"/>
          <w:color w:val="000000" w:themeColor="text1"/>
          <w:sz w:val="22"/>
          <w:szCs w:val="22"/>
          <w:lang w:eastAsia="en-US"/>
        </w:rPr>
        <w:t>0</w:t>
      </w:r>
      <w:r w:rsidRPr="00AF5951" w:rsidR="00B0623D">
        <w:rPr>
          <w:rFonts w:eastAsiaTheme="minorHAnsi"/>
          <w:color w:val="000000" w:themeColor="text1"/>
          <w:sz w:val="22"/>
          <w:szCs w:val="22"/>
          <w:lang w:eastAsia="en-US"/>
        </w:rPr>
        <w:t>00 руб</w:t>
      </w:r>
      <w:r w:rsidRPr="00AF5951">
        <w:rPr>
          <w:rFonts w:eastAsiaTheme="minorHAnsi"/>
          <w:color w:val="000000" w:themeColor="text1"/>
          <w:sz w:val="22"/>
          <w:szCs w:val="22"/>
          <w:lang w:eastAsia="en-US"/>
        </w:rPr>
        <w:t>.</w:t>
      </w:r>
    </w:p>
    <w:p w:rsidR="00F21788" w:rsidRPr="00AF5951" w:rsidP="000E2A2D">
      <w:pPr>
        <w:autoSpaceDE w:val="0"/>
        <w:autoSpaceDN w:val="0"/>
        <w:adjustRightInd w:val="0"/>
        <w:ind w:firstLine="709"/>
        <w:jc w:val="both"/>
        <w:rPr>
          <w:rFonts w:eastAsiaTheme="minorHAnsi"/>
          <w:color w:val="000000" w:themeColor="text1"/>
          <w:sz w:val="22"/>
          <w:szCs w:val="22"/>
          <w:lang w:eastAsia="en-US"/>
        </w:rPr>
      </w:pPr>
      <w:r w:rsidRPr="00AF5951">
        <w:rPr>
          <w:rFonts w:eastAsiaTheme="minorHAnsi"/>
          <w:color w:val="000000" w:themeColor="text1"/>
          <w:sz w:val="22"/>
          <w:szCs w:val="22"/>
          <w:lang w:eastAsia="en-US"/>
        </w:rPr>
        <w:t>В ходе судебного разбирательства требования гражданского иска были уточнены. Просила взыскать с Пастуха В.В. компенсацию морального вреда в размере 50000 руб., судебные издержки, связанные с оплатой услуг представителя в размере 30000 руб.</w:t>
      </w:r>
    </w:p>
    <w:p w:rsidR="00E55DBE" w:rsidRPr="00AF5951" w:rsidP="000E2A2D">
      <w:pPr>
        <w:autoSpaceDE w:val="0"/>
        <w:autoSpaceDN w:val="0"/>
        <w:adjustRightInd w:val="0"/>
        <w:ind w:firstLine="709"/>
        <w:jc w:val="both"/>
        <w:rPr>
          <w:sz w:val="22"/>
          <w:szCs w:val="22"/>
        </w:rPr>
      </w:pPr>
      <w:r w:rsidRPr="00AF5951">
        <w:rPr>
          <w:color w:val="000000" w:themeColor="text1"/>
          <w:sz w:val="22"/>
          <w:szCs w:val="22"/>
        </w:rPr>
        <w:t xml:space="preserve">Подсудимый </w:t>
      </w:r>
      <w:r w:rsidRPr="00AF5951">
        <w:rPr>
          <w:rFonts w:eastAsiaTheme="minorHAnsi"/>
          <w:color w:val="000000" w:themeColor="text1"/>
          <w:sz w:val="22"/>
          <w:szCs w:val="22"/>
          <w:lang w:eastAsia="en-US"/>
        </w:rPr>
        <w:t xml:space="preserve">Пастух В.В. </w:t>
      </w:r>
      <w:r w:rsidRPr="00AF5951">
        <w:rPr>
          <w:color w:val="000000" w:themeColor="text1"/>
          <w:sz w:val="22"/>
          <w:szCs w:val="22"/>
        </w:rPr>
        <w:t xml:space="preserve">в судебном заседании виновным себя в предъявленном ему обвинении по ч. 1 ст. 115 УК РФ </w:t>
      </w:r>
      <w:r w:rsidRPr="00AF5951">
        <w:rPr>
          <w:rFonts w:eastAsiaTheme="minorHAnsi"/>
          <w:color w:val="000000" w:themeColor="text1"/>
          <w:sz w:val="22"/>
          <w:szCs w:val="22"/>
          <w:lang w:eastAsia="en-US"/>
        </w:rPr>
        <w:t>и заявленные исковые требования</w:t>
      </w:r>
      <w:r w:rsidRPr="00AF5951">
        <w:rPr>
          <w:color w:val="000000" w:themeColor="text1"/>
          <w:sz w:val="22"/>
          <w:szCs w:val="22"/>
        </w:rPr>
        <w:t xml:space="preserve"> не признал. Суду пояснил, что</w:t>
      </w:r>
      <w:r w:rsidRPr="00AF5951">
        <w:rPr>
          <w:rFonts w:eastAsiaTheme="minorHAnsi"/>
          <w:color w:val="000000" w:themeColor="text1"/>
          <w:sz w:val="22"/>
          <w:szCs w:val="22"/>
          <w:lang w:eastAsia="en-US"/>
        </w:rPr>
        <w:t xml:space="preserve"> </w:t>
      </w:r>
      <w:r w:rsidRPr="00AF5951" w:rsidR="00FB3F23">
        <w:rPr>
          <w:rFonts w:eastAsiaTheme="minorHAnsi"/>
          <w:color w:val="000000" w:themeColor="text1"/>
          <w:sz w:val="22"/>
          <w:szCs w:val="22"/>
          <w:lang w:eastAsia="en-US"/>
        </w:rPr>
        <w:t xml:space="preserve">ДАТА </w:t>
      </w:r>
      <w:r w:rsidRPr="00AF5951" w:rsidR="003A7559">
        <w:rPr>
          <w:sz w:val="22"/>
          <w:szCs w:val="22"/>
        </w:rPr>
        <w:t xml:space="preserve">примерно в </w:t>
      </w:r>
      <w:r w:rsidRPr="00AF5951" w:rsidR="00FB3F23">
        <w:rPr>
          <w:sz w:val="22"/>
          <w:szCs w:val="22"/>
        </w:rPr>
        <w:t xml:space="preserve">… </w:t>
      </w:r>
      <w:r w:rsidRPr="00AF5951" w:rsidR="003A7559">
        <w:rPr>
          <w:sz w:val="22"/>
          <w:szCs w:val="22"/>
        </w:rPr>
        <w:t xml:space="preserve">часов </w:t>
      </w:r>
      <w:r w:rsidRPr="00AF5951" w:rsidR="00FB3F23">
        <w:rPr>
          <w:sz w:val="22"/>
          <w:szCs w:val="22"/>
        </w:rPr>
        <w:t xml:space="preserve">… </w:t>
      </w:r>
      <w:r w:rsidRPr="00AF5951" w:rsidR="003A7559">
        <w:rPr>
          <w:sz w:val="22"/>
          <w:szCs w:val="22"/>
        </w:rPr>
        <w:t xml:space="preserve">минут </w:t>
      </w:r>
      <w:r w:rsidRPr="00AF5951" w:rsidR="00657D0B">
        <w:rPr>
          <w:sz w:val="22"/>
          <w:szCs w:val="22"/>
        </w:rPr>
        <w:t xml:space="preserve">в районе домов </w:t>
      </w:r>
      <w:r w:rsidRPr="00AF5951" w:rsidR="00FB3F23">
        <w:rPr>
          <w:sz w:val="22"/>
          <w:szCs w:val="22"/>
        </w:rPr>
        <w:t xml:space="preserve">АДРЕС </w:t>
      </w:r>
      <w:r w:rsidRPr="00AF5951" w:rsidR="003A7559">
        <w:rPr>
          <w:sz w:val="22"/>
          <w:szCs w:val="22"/>
        </w:rPr>
        <w:t xml:space="preserve">между ним и </w:t>
      </w:r>
      <w:r w:rsidRPr="00AF5951" w:rsidR="00FB3F23">
        <w:rPr>
          <w:sz w:val="22"/>
          <w:szCs w:val="22"/>
        </w:rPr>
        <w:t>З.Р.И.</w:t>
      </w:r>
      <w:r w:rsidRPr="00AF5951" w:rsidR="003A7559">
        <w:rPr>
          <w:sz w:val="22"/>
          <w:szCs w:val="22"/>
        </w:rPr>
        <w:t xml:space="preserve"> произошел конфликт, в ходе которого последняя оскорбляла всех членов его семьи. В ответ на оскорбления он</w:t>
      </w:r>
      <w:r w:rsidRPr="00AF5951" w:rsidR="000040D8">
        <w:rPr>
          <w:sz w:val="22"/>
          <w:szCs w:val="22"/>
        </w:rPr>
        <w:t xml:space="preserve">, находясь у калитки домовладения </w:t>
      </w:r>
      <w:r w:rsidRPr="00AF5951" w:rsidR="00FB3F23">
        <w:rPr>
          <w:sz w:val="22"/>
          <w:szCs w:val="22"/>
        </w:rPr>
        <w:t>З.Р.И.</w:t>
      </w:r>
      <w:r w:rsidRPr="00AF5951" w:rsidR="000040D8">
        <w:rPr>
          <w:sz w:val="22"/>
          <w:szCs w:val="22"/>
        </w:rPr>
        <w:t>,</w:t>
      </w:r>
      <w:r w:rsidRPr="00AF5951" w:rsidR="003A7559">
        <w:rPr>
          <w:sz w:val="22"/>
          <w:szCs w:val="22"/>
        </w:rPr>
        <w:t xml:space="preserve"> </w:t>
      </w:r>
      <w:r w:rsidRPr="00AF5951" w:rsidR="00657D0B">
        <w:rPr>
          <w:sz w:val="22"/>
          <w:szCs w:val="22"/>
        </w:rPr>
        <w:t xml:space="preserve">ладонью </w:t>
      </w:r>
      <w:r w:rsidRPr="00AF5951" w:rsidR="003A7559">
        <w:rPr>
          <w:sz w:val="22"/>
          <w:szCs w:val="22"/>
        </w:rPr>
        <w:t>правой рук</w:t>
      </w:r>
      <w:r w:rsidRPr="00AF5951" w:rsidR="00E06576">
        <w:rPr>
          <w:sz w:val="22"/>
          <w:szCs w:val="22"/>
        </w:rPr>
        <w:t>и</w:t>
      </w:r>
      <w:r w:rsidRPr="00AF5951" w:rsidR="003A7559">
        <w:rPr>
          <w:sz w:val="22"/>
          <w:szCs w:val="22"/>
        </w:rPr>
        <w:t xml:space="preserve"> несильно нанёс пощёчину </w:t>
      </w:r>
      <w:r w:rsidRPr="00AF5951" w:rsidR="00FB3F23">
        <w:rPr>
          <w:sz w:val="22"/>
          <w:szCs w:val="22"/>
        </w:rPr>
        <w:t>З.Р.И.</w:t>
      </w:r>
      <w:r w:rsidRPr="00AF5951" w:rsidR="00657D0B">
        <w:rPr>
          <w:sz w:val="22"/>
          <w:szCs w:val="22"/>
        </w:rPr>
        <w:t xml:space="preserve"> Далее </w:t>
      </w:r>
      <w:r w:rsidRPr="00AF5951" w:rsidR="000040D8">
        <w:rPr>
          <w:sz w:val="22"/>
          <w:szCs w:val="22"/>
        </w:rPr>
        <w:t xml:space="preserve">уже на дороге он </w:t>
      </w:r>
      <w:r w:rsidRPr="00AF5951" w:rsidR="00657D0B">
        <w:rPr>
          <w:sz w:val="22"/>
          <w:szCs w:val="22"/>
        </w:rPr>
        <w:t xml:space="preserve">лишь отталкивал </w:t>
      </w:r>
      <w:r w:rsidRPr="00AF5951" w:rsidR="00FB3F23">
        <w:rPr>
          <w:sz w:val="22"/>
          <w:szCs w:val="22"/>
        </w:rPr>
        <w:t>З.Р.И.</w:t>
      </w:r>
      <w:r w:rsidRPr="00AF5951" w:rsidR="00657D0B">
        <w:rPr>
          <w:sz w:val="22"/>
          <w:szCs w:val="22"/>
        </w:rPr>
        <w:t>, которая пыталась его ударить, поцарапать.</w:t>
      </w:r>
    </w:p>
    <w:p w:rsidR="00E55DBE" w:rsidRPr="00AF5951" w:rsidP="000E2A2D">
      <w:pPr>
        <w:autoSpaceDE w:val="0"/>
        <w:autoSpaceDN w:val="0"/>
        <w:adjustRightInd w:val="0"/>
        <w:ind w:firstLine="709"/>
        <w:jc w:val="both"/>
        <w:rPr>
          <w:sz w:val="22"/>
          <w:szCs w:val="22"/>
        </w:rPr>
      </w:pPr>
      <w:r w:rsidRPr="00AF5951">
        <w:rPr>
          <w:color w:val="000000" w:themeColor="text1"/>
          <w:sz w:val="22"/>
          <w:szCs w:val="22"/>
        </w:rPr>
        <w:t xml:space="preserve">Исследовав материалы дела, оценив все добытые по делу доказательства в их совокупности, суд приходит к выводу, что вина подсудимого </w:t>
      </w:r>
      <w:r w:rsidRPr="00AF5951" w:rsidR="00FF6487">
        <w:rPr>
          <w:rFonts w:eastAsiaTheme="minorHAnsi"/>
          <w:color w:val="000000" w:themeColor="text1"/>
          <w:sz w:val="22"/>
          <w:szCs w:val="22"/>
          <w:lang w:eastAsia="en-US"/>
        </w:rPr>
        <w:t>Пастуха В.В.</w:t>
      </w:r>
      <w:r w:rsidRPr="00AF5951">
        <w:rPr>
          <w:color w:val="000000" w:themeColor="text1"/>
          <w:sz w:val="22"/>
          <w:szCs w:val="22"/>
        </w:rPr>
        <w:t xml:space="preserve"> в инкриминируемом уголовно-наказуемом деянии полностью установлена в судебном заседании и подтверждается следующими доказательствами.</w:t>
      </w:r>
    </w:p>
    <w:p w:rsidR="00E55DBE" w:rsidRPr="00AF5951" w:rsidP="000E2A2D">
      <w:pPr>
        <w:autoSpaceDE w:val="0"/>
        <w:autoSpaceDN w:val="0"/>
        <w:adjustRightInd w:val="0"/>
        <w:ind w:firstLine="709"/>
        <w:jc w:val="both"/>
        <w:rPr>
          <w:sz w:val="22"/>
          <w:szCs w:val="22"/>
        </w:rPr>
      </w:pPr>
      <w:r w:rsidRPr="00AF5951">
        <w:rPr>
          <w:sz w:val="22"/>
          <w:szCs w:val="22"/>
        </w:rPr>
        <w:t xml:space="preserve">Показаниями потерпевшей </w:t>
      </w:r>
      <w:r w:rsidRPr="00AF5951" w:rsidR="00FB3F23">
        <w:rPr>
          <w:sz w:val="22"/>
          <w:szCs w:val="22"/>
        </w:rPr>
        <w:t>З.Р.И.</w:t>
      </w:r>
      <w:r w:rsidRPr="00AF5951">
        <w:rPr>
          <w:sz w:val="22"/>
          <w:szCs w:val="22"/>
        </w:rPr>
        <w:t>, данными ею в судебном заседании, согласно которым</w:t>
      </w:r>
      <w:r w:rsidRPr="00AF5951" w:rsidR="001E3E6B">
        <w:rPr>
          <w:sz w:val="22"/>
          <w:szCs w:val="22"/>
        </w:rPr>
        <w:t xml:space="preserve"> </w:t>
      </w:r>
      <w:r w:rsidRPr="00AF5951" w:rsidR="00FB3F23">
        <w:rPr>
          <w:sz w:val="22"/>
          <w:szCs w:val="22"/>
        </w:rPr>
        <w:t xml:space="preserve">ДАТА </w:t>
      </w:r>
      <w:r w:rsidRPr="00AF5951" w:rsidR="001E3E6B">
        <w:rPr>
          <w:color w:val="000000" w:themeColor="text1"/>
          <w:sz w:val="22"/>
          <w:szCs w:val="22"/>
        </w:rPr>
        <w:t xml:space="preserve">примерно </w:t>
      </w:r>
      <w:r w:rsidRPr="00AF5951" w:rsidR="00F21788">
        <w:rPr>
          <w:color w:val="000000" w:themeColor="text1"/>
          <w:sz w:val="22"/>
          <w:szCs w:val="22"/>
        </w:rPr>
        <w:t xml:space="preserve">в </w:t>
      </w:r>
      <w:r w:rsidRPr="00AF5951" w:rsidR="00FB3F23">
        <w:rPr>
          <w:color w:val="000000" w:themeColor="text1"/>
          <w:sz w:val="22"/>
          <w:szCs w:val="22"/>
        </w:rPr>
        <w:t xml:space="preserve">… часов … </w:t>
      </w:r>
      <w:r w:rsidRPr="00AF5951" w:rsidR="001E3E6B">
        <w:rPr>
          <w:color w:val="000000" w:themeColor="text1"/>
          <w:sz w:val="22"/>
          <w:szCs w:val="22"/>
        </w:rPr>
        <w:t xml:space="preserve">минут </w:t>
      </w:r>
      <w:r w:rsidRPr="00AF5951" w:rsidR="00AF316F">
        <w:rPr>
          <w:color w:val="000000" w:themeColor="text1"/>
          <w:sz w:val="22"/>
          <w:szCs w:val="22"/>
        </w:rPr>
        <w:t>Пастух В.В., находясь у входа во двор её домовладения</w:t>
      </w:r>
      <w:r w:rsidRPr="00AF5951" w:rsidR="001E3E6B">
        <w:rPr>
          <w:color w:val="000000" w:themeColor="text1"/>
          <w:sz w:val="22"/>
          <w:szCs w:val="22"/>
        </w:rPr>
        <w:t xml:space="preserve"> по адресу: </w:t>
      </w:r>
      <w:r w:rsidRPr="00AF5951" w:rsidR="00FB3F23">
        <w:rPr>
          <w:color w:val="000000" w:themeColor="text1"/>
          <w:sz w:val="22"/>
          <w:szCs w:val="22"/>
        </w:rPr>
        <w:t>АДРЕС</w:t>
      </w:r>
      <w:r w:rsidRPr="00AF5951" w:rsidR="001E3E6B">
        <w:rPr>
          <w:color w:val="000000" w:themeColor="text1"/>
          <w:sz w:val="22"/>
          <w:szCs w:val="22"/>
        </w:rPr>
        <w:t xml:space="preserve"> </w:t>
      </w:r>
      <w:r w:rsidRPr="00AF5951" w:rsidR="00AF316F">
        <w:rPr>
          <w:color w:val="000000" w:themeColor="text1"/>
          <w:sz w:val="22"/>
          <w:szCs w:val="22"/>
        </w:rPr>
        <w:t>схватив её за шею,</w:t>
      </w:r>
      <w:r w:rsidRPr="00AF5951" w:rsidR="001E3E6B">
        <w:rPr>
          <w:color w:val="000000" w:themeColor="text1"/>
          <w:sz w:val="22"/>
          <w:szCs w:val="22"/>
        </w:rPr>
        <w:t xml:space="preserve"> </w:t>
      </w:r>
      <w:r w:rsidRPr="00AF5951" w:rsidR="00AF316F">
        <w:rPr>
          <w:color w:val="000000" w:themeColor="text1"/>
          <w:sz w:val="22"/>
          <w:szCs w:val="22"/>
        </w:rPr>
        <w:t xml:space="preserve">со значительной силой </w:t>
      </w:r>
      <w:r w:rsidRPr="00AF5951" w:rsidR="001E3E6B">
        <w:rPr>
          <w:color w:val="000000" w:themeColor="text1"/>
          <w:sz w:val="22"/>
          <w:szCs w:val="22"/>
        </w:rPr>
        <w:t xml:space="preserve">ударил ладонью </w:t>
      </w:r>
      <w:r w:rsidRPr="00AF5951" w:rsidR="00AF316F">
        <w:rPr>
          <w:color w:val="000000" w:themeColor="text1"/>
          <w:sz w:val="22"/>
          <w:szCs w:val="22"/>
        </w:rPr>
        <w:t xml:space="preserve">правой руки </w:t>
      </w:r>
      <w:r w:rsidRPr="00AF5951" w:rsidR="001E3E6B">
        <w:rPr>
          <w:color w:val="000000" w:themeColor="text1"/>
          <w:sz w:val="22"/>
          <w:szCs w:val="22"/>
        </w:rPr>
        <w:t>по лицу</w:t>
      </w:r>
      <w:r w:rsidRPr="00AF5951" w:rsidR="00AF316F">
        <w:rPr>
          <w:color w:val="000000" w:themeColor="text1"/>
          <w:sz w:val="22"/>
          <w:szCs w:val="22"/>
        </w:rPr>
        <w:t xml:space="preserve"> в область левой щеки. Далее Пастух В.В., находясь н</w:t>
      </w:r>
      <w:r w:rsidRPr="00AF5951" w:rsidR="001E3E6B">
        <w:rPr>
          <w:color w:val="000000" w:themeColor="text1"/>
          <w:sz w:val="22"/>
          <w:szCs w:val="22"/>
        </w:rPr>
        <w:t xml:space="preserve">а </w:t>
      </w:r>
      <w:r w:rsidRPr="00AF5951" w:rsidR="00AF316F">
        <w:rPr>
          <w:color w:val="000000" w:themeColor="text1"/>
          <w:sz w:val="22"/>
          <w:szCs w:val="22"/>
        </w:rPr>
        <w:t xml:space="preserve">дороге по </w:t>
      </w:r>
      <w:r w:rsidRPr="00AF5951" w:rsidR="00FB3F23">
        <w:rPr>
          <w:color w:val="000000" w:themeColor="text1"/>
          <w:sz w:val="22"/>
          <w:szCs w:val="22"/>
        </w:rPr>
        <w:t xml:space="preserve">АДРЕС </w:t>
      </w:r>
      <w:r w:rsidRPr="00AF5951" w:rsidR="00AF316F">
        <w:rPr>
          <w:color w:val="000000" w:themeColor="text1"/>
          <w:sz w:val="22"/>
          <w:szCs w:val="22"/>
        </w:rPr>
        <w:t xml:space="preserve">ь, </w:t>
      </w:r>
      <w:r w:rsidRPr="00AF5951" w:rsidR="001E3E6B">
        <w:rPr>
          <w:color w:val="000000" w:themeColor="text1"/>
          <w:sz w:val="22"/>
          <w:szCs w:val="22"/>
        </w:rPr>
        <w:t xml:space="preserve">толкнул </w:t>
      </w:r>
      <w:r w:rsidRPr="00AF5951" w:rsidR="00AF316F">
        <w:rPr>
          <w:color w:val="000000" w:themeColor="text1"/>
          <w:sz w:val="22"/>
          <w:szCs w:val="22"/>
        </w:rPr>
        <w:t xml:space="preserve">её </w:t>
      </w:r>
      <w:r w:rsidRPr="00AF5951" w:rsidR="001E3E6B">
        <w:rPr>
          <w:color w:val="000000" w:themeColor="text1"/>
          <w:sz w:val="22"/>
          <w:szCs w:val="22"/>
        </w:rPr>
        <w:t>и она упала на землю. Через день у неё ухудшилось самочувствие и она обратилась в больницу.</w:t>
      </w:r>
      <w:r w:rsidRPr="00AF5951" w:rsidR="000040D8">
        <w:rPr>
          <w:color w:val="000000" w:themeColor="text1"/>
          <w:sz w:val="22"/>
          <w:szCs w:val="22"/>
        </w:rPr>
        <w:t xml:space="preserve"> </w:t>
      </w:r>
      <w:r w:rsidRPr="00AF5951" w:rsidR="00FB3F23">
        <w:rPr>
          <w:sz w:val="22"/>
          <w:szCs w:val="22"/>
        </w:rPr>
        <w:t>ДАТА</w:t>
      </w:r>
      <w:r w:rsidRPr="00AF5951" w:rsidR="00FB3F23">
        <w:rPr>
          <w:color w:val="000000" w:themeColor="text1"/>
          <w:sz w:val="22"/>
          <w:szCs w:val="22"/>
        </w:rPr>
        <w:t xml:space="preserve"> </w:t>
      </w:r>
      <w:r w:rsidRPr="00AF5951" w:rsidR="000040D8">
        <w:rPr>
          <w:color w:val="000000" w:themeColor="text1"/>
          <w:sz w:val="22"/>
          <w:szCs w:val="22"/>
        </w:rPr>
        <w:t>она была госпитализирован</w:t>
      </w:r>
      <w:r w:rsidRPr="00AF5951" w:rsidR="00F21788">
        <w:rPr>
          <w:color w:val="000000" w:themeColor="text1"/>
          <w:sz w:val="22"/>
          <w:szCs w:val="22"/>
        </w:rPr>
        <w:t>а</w:t>
      </w:r>
      <w:r w:rsidRPr="00AF5951" w:rsidR="000040D8">
        <w:rPr>
          <w:color w:val="000000" w:themeColor="text1"/>
          <w:sz w:val="22"/>
          <w:szCs w:val="22"/>
        </w:rPr>
        <w:t xml:space="preserve"> в хирургическое отделение ЦГБ г. Красноперекопска.</w:t>
      </w:r>
    </w:p>
    <w:p w:rsidR="00E55DBE" w:rsidRPr="00AF5951" w:rsidP="000E2A2D">
      <w:pPr>
        <w:autoSpaceDE w:val="0"/>
        <w:autoSpaceDN w:val="0"/>
        <w:adjustRightInd w:val="0"/>
        <w:ind w:firstLine="709"/>
        <w:jc w:val="both"/>
        <w:rPr>
          <w:sz w:val="22"/>
          <w:szCs w:val="22"/>
        </w:rPr>
      </w:pPr>
      <w:r w:rsidRPr="00AF5951">
        <w:rPr>
          <w:sz w:val="22"/>
          <w:szCs w:val="22"/>
        </w:rPr>
        <w:t>Показаниями свидетеля С</w:t>
      </w:r>
      <w:r w:rsidRPr="00AF5951" w:rsidR="00FB3F23">
        <w:rPr>
          <w:sz w:val="22"/>
          <w:szCs w:val="22"/>
        </w:rPr>
        <w:t>.</w:t>
      </w:r>
      <w:r w:rsidRPr="00AF5951">
        <w:rPr>
          <w:sz w:val="22"/>
          <w:szCs w:val="22"/>
        </w:rPr>
        <w:t xml:space="preserve">Н.А., данными им в судебном заседании, согласно которым </w:t>
      </w:r>
      <w:r w:rsidRPr="00AF5951" w:rsidR="00FB3F23">
        <w:rPr>
          <w:sz w:val="22"/>
          <w:szCs w:val="22"/>
        </w:rPr>
        <w:t xml:space="preserve">ДАТА </w:t>
      </w:r>
      <w:r w:rsidRPr="00AF5951" w:rsidR="00E457E7">
        <w:rPr>
          <w:sz w:val="22"/>
          <w:szCs w:val="22"/>
        </w:rPr>
        <w:t>в вечернее время он стал очевидцем</w:t>
      </w:r>
      <w:r w:rsidRPr="00AF5951" w:rsidR="00964957">
        <w:rPr>
          <w:sz w:val="22"/>
          <w:szCs w:val="22"/>
        </w:rPr>
        <w:t xml:space="preserve"> того, как посередине дороги по ул. </w:t>
      </w:r>
      <w:r w:rsidRPr="00AF5951" w:rsidR="00FB3F23">
        <w:rPr>
          <w:color w:val="000000" w:themeColor="text1"/>
          <w:sz w:val="22"/>
          <w:szCs w:val="22"/>
        </w:rPr>
        <w:t>АДРЕС</w:t>
      </w:r>
      <w:r w:rsidRPr="00AF5951" w:rsidR="00FB3F23">
        <w:rPr>
          <w:sz w:val="22"/>
          <w:szCs w:val="22"/>
        </w:rPr>
        <w:t xml:space="preserve"> З.Р.И.</w:t>
      </w:r>
      <w:r w:rsidRPr="00AF5951" w:rsidR="00964957">
        <w:rPr>
          <w:sz w:val="22"/>
          <w:szCs w:val="22"/>
        </w:rPr>
        <w:t xml:space="preserve"> кричала на Пастуха </w:t>
      </w:r>
      <w:r w:rsidRPr="00AF5951" w:rsidR="00964957">
        <w:rPr>
          <w:sz w:val="22"/>
          <w:szCs w:val="22"/>
        </w:rPr>
        <w:t xml:space="preserve">В.В. Далее </w:t>
      </w:r>
      <w:r w:rsidRPr="00AF5951" w:rsidR="00E457E7">
        <w:rPr>
          <w:sz w:val="22"/>
          <w:szCs w:val="22"/>
        </w:rPr>
        <w:t xml:space="preserve">Пастух В.В. </w:t>
      </w:r>
      <w:r w:rsidRPr="00AF5951" w:rsidR="003749CB">
        <w:rPr>
          <w:sz w:val="22"/>
          <w:szCs w:val="22"/>
        </w:rPr>
        <w:t xml:space="preserve">один раз ударил правой рукой </w:t>
      </w:r>
      <w:r w:rsidRPr="00AF5951" w:rsidR="00FB3F23">
        <w:rPr>
          <w:sz w:val="22"/>
          <w:szCs w:val="22"/>
        </w:rPr>
        <w:t>З.Р.И.</w:t>
      </w:r>
      <w:r w:rsidRPr="00AF5951" w:rsidR="003749CB">
        <w:rPr>
          <w:sz w:val="22"/>
          <w:szCs w:val="22"/>
        </w:rPr>
        <w:t xml:space="preserve"> От удара </w:t>
      </w:r>
      <w:r w:rsidRPr="00AF5951" w:rsidR="00FB3F23">
        <w:rPr>
          <w:sz w:val="22"/>
          <w:szCs w:val="22"/>
        </w:rPr>
        <w:t>З.Р.И.</w:t>
      </w:r>
      <w:r w:rsidRPr="00AF5951" w:rsidR="003749CB">
        <w:rPr>
          <w:sz w:val="22"/>
          <w:szCs w:val="22"/>
        </w:rPr>
        <w:t xml:space="preserve"> упала на землю.</w:t>
      </w:r>
      <w:r w:rsidRPr="00AF5951" w:rsidR="00964957">
        <w:rPr>
          <w:sz w:val="22"/>
          <w:szCs w:val="22"/>
        </w:rPr>
        <w:t xml:space="preserve"> После этого вышла супруга Пастуха В.В. и завела его во двор. Начала конфликта он не видел.</w:t>
      </w:r>
    </w:p>
    <w:p w:rsidR="006158D5" w:rsidRPr="00AF5951" w:rsidP="000E2A2D">
      <w:pPr>
        <w:autoSpaceDE w:val="0"/>
        <w:autoSpaceDN w:val="0"/>
        <w:adjustRightInd w:val="0"/>
        <w:ind w:firstLine="709"/>
        <w:jc w:val="both"/>
        <w:rPr>
          <w:sz w:val="22"/>
          <w:szCs w:val="22"/>
        </w:rPr>
      </w:pPr>
      <w:r w:rsidRPr="00AF5951">
        <w:rPr>
          <w:sz w:val="22"/>
          <w:szCs w:val="22"/>
        </w:rPr>
        <w:t>Показаниями свидетеля О</w:t>
      </w:r>
      <w:r w:rsidRPr="00AF5951" w:rsidR="00FB3F23">
        <w:rPr>
          <w:sz w:val="22"/>
          <w:szCs w:val="22"/>
        </w:rPr>
        <w:t>.</w:t>
      </w:r>
      <w:r w:rsidRPr="00AF5951">
        <w:rPr>
          <w:sz w:val="22"/>
          <w:szCs w:val="22"/>
        </w:rPr>
        <w:t xml:space="preserve">И.В., данными им в судебном заседании, согласно которым </w:t>
      </w:r>
      <w:r w:rsidRPr="00AF5951" w:rsidR="00FB3F23">
        <w:rPr>
          <w:sz w:val="22"/>
          <w:szCs w:val="22"/>
        </w:rPr>
        <w:t xml:space="preserve">ДАТА </w:t>
      </w:r>
      <w:r w:rsidRPr="00AF5951">
        <w:rPr>
          <w:sz w:val="22"/>
          <w:szCs w:val="22"/>
        </w:rPr>
        <w:t xml:space="preserve">в вечернее время по </w:t>
      </w:r>
      <w:r w:rsidRPr="00AF5951" w:rsidR="00FB3F23">
        <w:rPr>
          <w:color w:val="000000" w:themeColor="text1"/>
          <w:sz w:val="22"/>
          <w:szCs w:val="22"/>
        </w:rPr>
        <w:t>АДРЕС</w:t>
      </w:r>
      <w:r w:rsidRPr="00AF5951" w:rsidR="00FB3F23">
        <w:rPr>
          <w:sz w:val="22"/>
          <w:szCs w:val="22"/>
        </w:rPr>
        <w:t xml:space="preserve"> </w:t>
      </w:r>
      <w:r w:rsidRPr="00AF5951">
        <w:rPr>
          <w:sz w:val="22"/>
          <w:szCs w:val="22"/>
        </w:rPr>
        <w:t>он видел, как Пастух В.В. ругался с соседкой</w:t>
      </w:r>
      <w:r w:rsidRPr="00AF5951" w:rsidR="00575C80">
        <w:rPr>
          <w:sz w:val="22"/>
          <w:szCs w:val="22"/>
        </w:rPr>
        <w:t xml:space="preserve"> у калитки</w:t>
      </w:r>
      <w:r w:rsidRPr="00AF5951" w:rsidR="00630969">
        <w:rPr>
          <w:sz w:val="22"/>
          <w:szCs w:val="22"/>
        </w:rPr>
        <w:t xml:space="preserve"> её двора</w:t>
      </w:r>
      <w:r w:rsidRPr="00AF5951">
        <w:rPr>
          <w:sz w:val="22"/>
          <w:szCs w:val="22"/>
        </w:rPr>
        <w:t xml:space="preserve">. </w:t>
      </w:r>
      <w:r w:rsidRPr="00AF5951" w:rsidR="00575C80">
        <w:rPr>
          <w:sz w:val="22"/>
          <w:szCs w:val="22"/>
        </w:rPr>
        <w:t>Остановив машину напротив дома Пастуха В.В., он позвал последнего к себе. Когда Пастух В.В. подошёл, то он</w:t>
      </w:r>
      <w:r w:rsidRPr="00AF5951">
        <w:rPr>
          <w:sz w:val="22"/>
          <w:szCs w:val="22"/>
        </w:rPr>
        <w:t xml:space="preserve"> его с</w:t>
      </w:r>
      <w:r w:rsidRPr="00AF5951" w:rsidR="00575C80">
        <w:rPr>
          <w:sz w:val="22"/>
          <w:szCs w:val="22"/>
        </w:rPr>
        <w:t>просил о том, что случилось.</w:t>
      </w:r>
      <w:r w:rsidRPr="00AF5951">
        <w:rPr>
          <w:sz w:val="22"/>
          <w:szCs w:val="22"/>
        </w:rPr>
        <w:t xml:space="preserve"> Пастух В.В. пояснил, что соседка погнула ему забор. </w:t>
      </w:r>
      <w:r w:rsidRPr="00AF5951" w:rsidR="00575C80">
        <w:rPr>
          <w:sz w:val="22"/>
          <w:szCs w:val="22"/>
        </w:rPr>
        <w:t>В этот момент подошла с</w:t>
      </w:r>
      <w:r w:rsidRPr="00AF5951">
        <w:rPr>
          <w:sz w:val="22"/>
          <w:szCs w:val="22"/>
        </w:rPr>
        <w:t xml:space="preserve">оседка заплаканная </w:t>
      </w:r>
      <w:r w:rsidRPr="00AF5951" w:rsidR="00575C80">
        <w:rPr>
          <w:sz w:val="22"/>
          <w:szCs w:val="22"/>
        </w:rPr>
        <w:t xml:space="preserve">и стала </w:t>
      </w:r>
      <w:r w:rsidRPr="00AF5951">
        <w:rPr>
          <w:sz w:val="22"/>
          <w:szCs w:val="22"/>
        </w:rPr>
        <w:t>руга</w:t>
      </w:r>
      <w:r w:rsidRPr="00AF5951" w:rsidR="00575C80">
        <w:rPr>
          <w:sz w:val="22"/>
          <w:szCs w:val="22"/>
        </w:rPr>
        <w:t>т</w:t>
      </w:r>
      <w:r w:rsidRPr="00AF5951">
        <w:rPr>
          <w:sz w:val="22"/>
          <w:szCs w:val="22"/>
        </w:rPr>
        <w:t>ь</w:t>
      </w:r>
      <w:r w:rsidRPr="00AF5951" w:rsidR="00575C80">
        <w:rPr>
          <w:sz w:val="22"/>
          <w:szCs w:val="22"/>
        </w:rPr>
        <w:t>ся</w:t>
      </w:r>
      <w:r w:rsidRPr="00AF5951">
        <w:rPr>
          <w:sz w:val="22"/>
          <w:szCs w:val="22"/>
        </w:rPr>
        <w:t xml:space="preserve"> нецензурными словами, пыта</w:t>
      </w:r>
      <w:r w:rsidRPr="00AF5951" w:rsidR="00A771C8">
        <w:rPr>
          <w:sz w:val="22"/>
          <w:szCs w:val="22"/>
        </w:rPr>
        <w:t>ла</w:t>
      </w:r>
      <w:r w:rsidRPr="00AF5951">
        <w:rPr>
          <w:sz w:val="22"/>
          <w:szCs w:val="22"/>
        </w:rPr>
        <w:t xml:space="preserve">сь драться. Каких-либо ударов между Пастухом В.В. и </w:t>
      </w:r>
      <w:r w:rsidRPr="00AF5951" w:rsidR="00FB3F23">
        <w:rPr>
          <w:sz w:val="22"/>
          <w:szCs w:val="22"/>
        </w:rPr>
        <w:t>З.Р.И.</w:t>
      </w:r>
      <w:r w:rsidRPr="00AF5951">
        <w:rPr>
          <w:sz w:val="22"/>
          <w:szCs w:val="22"/>
        </w:rPr>
        <w:t xml:space="preserve"> он не видел, лишь слышал</w:t>
      </w:r>
      <w:r w:rsidRPr="00AF5951" w:rsidR="00575C80">
        <w:rPr>
          <w:sz w:val="22"/>
          <w:szCs w:val="22"/>
        </w:rPr>
        <w:t>,</w:t>
      </w:r>
      <w:r w:rsidRPr="00AF5951">
        <w:rPr>
          <w:sz w:val="22"/>
          <w:szCs w:val="22"/>
        </w:rPr>
        <w:t xml:space="preserve"> как соседка говорила, что Пастух В.В. её ударил.</w:t>
      </w:r>
    </w:p>
    <w:p w:rsidR="00A771C8" w:rsidRPr="00AF5951" w:rsidP="000E2A2D">
      <w:pPr>
        <w:autoSpaceDE w:val="0"/>
        <w:autoSpaceDN w:val="0"/>
        <w:adjustRightInd w:val="0"/>
        <w:ind w:firstLine="709"/>
        <w:jc w:val="both"/>
        <w:rPr>
          <w:sz w:val="22"/>
          <w:szCs w:val="22"/>
        </w:rPr>
      </w:pPr>
      <w:r w:rsidRPr="00AF5951">
        <w:rPr>
          <w:sz w:val="22"/>
          <w:szCs w:val="22"/>
        </w:rPr>
        <w:t>Показаниями свидетеля П</w:t>
      </w:r>
      <w:r w:rsidR="00983455">
        <w:rPr>
          <w:sz w:val="22"/>
          <w:szCs w:val="22"/>
        </w:rPr>
        <w:t>.</w:t>
      </w:r>
      <w:r w:rsidRPr="00AF5951">
        <w:rPr>
          <w:sz w:val="22"/>
          <w:szCs w:val="22"/>
        </w:rPr>
        <w:t xml:space="preserve">С.Н., данными ею в судебном заседании, согласно которым вечером </w:t>
      </w:r>
      <w:r w:rsidRPr="00AF5951" w:rsidR="00FB3F23">
        <w:rPr>
          <w:sz w:val="22"/>
          <w:szCs w:val="22"/>
        </w:rPr>
        <w:t xml:space="preserve">ДАТА </w:t>
      </w:r>
      <w:r w:rsidRPr="00AF5951">
        <w:rPr>
          <w:sz w:val="22"/>
          <w:szCs w:val="22"/>
        </w:rPr>
        <w:t xml:space="preserve">её дочь сказала ей, что на улице </w:t>
      </w:r>
      <w:r w:rsidRPr="00AF5951" w:rsidR="00FB3F23">
        <w:rPr>
          <w:sz w:val="22"/>
          <w:szCs w:val="22"/>
        </w:rPr>
        <w:t>З.Р.И.</w:t>
      </w:r>
      <w:r w:rsidRPr="00AF5951">
        <w:rPr>
          <w:sz w:val="22"/>
          <w:szCs w:val="22"/>
        </w:rPr>
        <w:t xml:space="preserve"> ругается с отцом. </w:t>
      </w:r>
      <w:r w:rsidRPr="00AF5951" w:rsidR="00995649">
        <w:rPr>
          <w:sz w:val="22"/>
          <w:szCs w:val="22"/>
        </w:rPr>
        <w:t xml:space="preserve">После чего она вышла на улицу, где увидела своего мужа Пастуха В.В., </w:t>
      </w:r>
      <w:r w:rsidRPr="00AF5951" w:rsidR="00FB3F23">
        <w:rPr>
          <w:sz w:val="22"/>
          <w:szCs w:val="22"/>
        </w:rPr>
        <w:t>З.Р.И.</w:t>
      </w:r>
      <w:r w:rsidRPr="00AF5951" w:rsidR="00995649">
        <w:rPr>
          <w:sz w:val="22"/>
          <w:szCs w:val="22"/>
        </w:rPr>
        <w:t>, О</w:t>
      </w:r>
      <w:r w:rsidR="00983455">
        <w:rPr>
          <w:sz w:val="22"/>
          <w:szCs w:val="22"/>
        </w:rPr>
        <w:t>.</w:t>
      </w:r>
      <w:r w:rsidRPr="00AF5951" w:rsidR="00995649">
        <w:rPr>
          <w:sz w:val="22"/>
          <w:szCs w:val="22"/>
        </w:rPr>
        <w:t>И.В. и С</w:t>
      </w:r>
      <w:r w:rsidRPr="00AF5951" w:rsidR="00FB3F23">
        <w:rPr>
          <w:sz w:val="22"/>
          <w:szCs w:val="22"/>
        </w:rPr>
        <w:t>.</w:t>
      </w:r>
      <w:r w:rsidRPr="00AF5951" w:rsidR="00995649">
        <w:rPr>
          <w:sz w:val="22"/>
          <w:szCs w:val="22"/>
        </w:rPr>
        <w:t xml:space="preserve">Н.А. В этот момент </w:t>
      </w:r>
      <w:r w:rsidRPr="00AF5951" w:rsidR="00FB3F23">
        <w:rPr>
          <w:sz w:val="22"/>
          <w:szCs w:val="22"/>
        </w:rPr>
        <w:t>З.Р.И.</w:t>
      </w:r>
      <w:r w:rsidRPr="00AF5951" w:rsidR="00995649">
        <w:rPr>
          <w:sz w:val="22"/>
          <w:szCs w:val="22"/>
        </w:rPr>
        <w:t xml:space="preserve"> </w:t>
      </w:r>
      <w:r w:rsidRPr="00AF5951" w:rsidR="005E6986">
        <w:rPr>
          <w:sz w:val="22"/>
          <w:szCs w:val="22"/>
        </w:rPr>
        <w:t xml:space="preserve">кричала, вела себя агрессивно. Каких-либо ударов между Пастухом В.В. и </w:t>
      </w:r>
      <w:r w:rsidRPr="00AF5951" w:rsidR="00FB3F23">
        <w:rPr>
          <w:sz w:val="22"/>
          <w:szCs w:val="22"/>
        </w:rPr>
        <w:t>З.Р.И.</w:t>
      </w:r>
      <w:r w:rsidRPr="00AF5951" w:rsidR="005E6986">
        <w:rPr>
          <w:sz w:val="22"/>
          <w:szCs w:val="22"/>
        </w:rPr>
        <w:t xml:space="preserve"> она не видела. В целях погашения конфликта она забрала мужа домой.</w:t>
      </w:r>
    </w:p>
    <w:p w:rsidR="005E6986" w:rsidRPr="00AF5951" w:rsidP="000E2A2D">
      <w:pPr>
        <w:autoSpaceDE w:val="0"/>
        <w:autoSpaceDN w:val="0"/>
        <w:adjustRightInd w:val="0"/>
        <w:ind w:firstLine="709"/>
        <w:jc w:val="both"/>
        <w:rPr>
          <w:sz w:val="22"/>
          <w:szCs w:val="22"/>
        </w:rPr>
      </w:pPr>
      <w:r w:rsidRPr="00AF5951">
        <w:rPr>
          <w:sz w:val="22"/>
          <w:szCs w:val="22"/>
        </w:rPr>
        <w:t>Показаниями свидетеля С</w:t>
      </w:r>
      <w:r w:rsidRPr="00AF5951" w:rsidR="00FB3F23">
        <w:rPr>
          <w:sz w:val="22"/>
          <w:szCs w:val="22"/>
        </w:rPr>
        <w:t>.</w:t>
      </w:r>
      <w:r w:rsidR="00983455">
        <w:rPr>
          <w:sz w:val="22"/>
          <w:szCs w:val="22"/>
        </w:rPr>
        <w:t>Р</w:t>
      </w:r>
      <w:r w:rsidRPr="00AF5951">
        <w:rPr>
          <w:sz w:val="22"/>
          <w:szCs w:val="22"/>
        </w:rPr>
        <w:t xml:space="preserve">.В., данными ею в судебном заседании, согласно которым </w:t>
      </w:r>
      <w:r w:rsidRPr="00AF5951" w:rsidR="00FB3F23">
        <w:rPr>
          <w:sz w:val="22"/>
          <w:szCs w:val="22"/>
        </w:rPr>
        <w:t xml:space="preserve">ДАТА </w:t>
      </w:r>
      <w:r w:rsidRPr="00AF5951">
        <w:rPr>
          <w:sz w:val="22"/>
          <w:szCs w:val="22"/>
        </w:rPr>
        <w:t>ближе к вечеру она увидела, что на улице её отец стоял с О</w:t>
      </w:r>
      <w:r w:rsidRPr="00AF5951" w:rsidR="00FB3F23">
        <w:rPr>
          <w:sz w:val="22"/>
          <w:szCs w:val="22"/>
        </w:rPr>
        <w:t>.</w:t>
      </w:r>
      <w:r w:rsidRPr="00AF5951">
        <w:rPr>
          <w:sz w:val="22"/>
          <w:szCs w:val="22"/>
        </w:rPr>
        <w:t xml:space="preserve"> И.В., а </w:t>
      </w:r>
      <w:r w:rsidRPr="00AF5951" w:rsidR="00FB3F23">
        <w:rPr>
          <w:sz w:val="22"/>
          <w:szCs w:val="22"/>
        </w:rPr>
        <w:t>З.Р.И.</w:t>
      </w:r>
      <w:r w:rsidRPr="00AF5951">
        <w:rPr>
          <w:sz w:val="22"/>
          <w:szCs w:val="22"/>
        </w:rPr>
        <w:t xml:space="preserve"> кричала и махала руками. Пастух В.В. слегка отталкивал </w:t>
      </w:r>
      <w:r w:rsidRPr="00AF5951" w:rsidR="00FB3F23">
        <w:rPr>
          <w:sz w:val="22"/>
          <w:szCs w:val="22"/>
        </w:rPr>
        <w:t>З.Р.И.</w:t>
      </w:r>
      <w:r w:rsidRPr="00AF5951">
        <w:rPr>
          <w:sz w:val="22"/>
          <w:szCs w:val="22"/>
        </w:rPr>
        <w:t xml:space="preserve"> Далее она сказала об этом матери, попросила её забрать отца. После</w:t>
      </w:r>
      <w:r w:rsidRPr="00AF5951" w:rsidR="00AD62B6">
        <w:rPr>
          <w:sz w:val="22"/>
          <w:szCs w:val="22"/>
        </w:rPr>
        <w:t>, вечером</w:t>
      </w:r>
      <w:r w:rsidRPr="00AF5951">
        <w:rPr>
          <w:sz w:val="22"/>
          <w:szCs w:val="22"/>
        </w:rPr>
        <w:t xml:space="preserve"> её отец Пастух В.В. рассказал, что он нанёс пощёчину </w:t>
      </w:r>
      <w:r w:rsidRPr="00AF5951" w:rsidR="00FB3F23">
        <w:rPr>
          <w:sz w:val="22"/>
          <w:szCs w:val="22"/>
        </w:rPr>
        <w:t>З.Р.И.</w:t>
      </w:r>
      <w:r w:rsidRPr="00AF5951">
        <w:rPr>
          <w:sz w:val="22"/>
          <w:szCs w:val="22"/>
        </w:rPr>
        <w:t xml:space="preserve"> за оскорбление семьи.</w:t>
      </w:r>
    </w:p>
    <w:p w:rsidR="00FF6487" w:rsidRPr="00AF5951" w:rsidP="000E2A2D">
      <w:pPr>
        <w:autoSpaceDE w:val="0"/>
        <w:autoSpaceDN w:val="0"/>
        <w:adjustRightInd w:val="0"/>
        <w:ind w:firstLine="709"/>
        <w:jc w:val="both"/>
        <w:rPr>
          <w:sz w:val="22"/>
          <w:szCs w:val="22"/>
        </w:rPr>
      </w:pPr>
      <w:r w:rsidRPr="00AF5951">
        <w:rPr>
          <w:sz w:val="22"/>
          <w:szCs w:val="22"/>
        </w:rPr>
        <w:t>Показаниями свидетеля К</w:t>
      </w:r>
      <w:r w:rsidRPr="00AF5951" w:rsidR="00FB3F23">
        <w:rPr>
          <w:sz w:val="22"/>
          <w:szCs w:val="22"/>
        </w:rPr>
        <w:t>.</w:t>
      </w:r>
      <w:r w:rsidRPr="00AF5951">
        <w:rPr>
          <w:sz w:val="22"/>
          <w:szCs w:val="22"/>
        </w:rPr>
        <w:t xml:space="preserve">Ю.И., данными ею в судебном заседании, согласно которым </w:t>
      </w:r>
      <w:r w:rsidRPr="00AF5951" w:rsidR="00FB3F23">
        <w:rPr>
          <w:sz w:val="22"/>
          <w:szCs w:val="22"/>
        </w:rPr>
        <w:t>ДАТА</w:t>
      </w:r>
      <w:r w:rsidRPr="00AF5951">
        <w:rPr>
          <w:sz w:val="22"/>
          <w:szCs w:val="22"/>
        </w:rPr>
        <w:t xml:space="preserve"> </w:t>
      </w:r>
      <w:r w:rsidRPr="00AF5951" w:rsidR="0073628A">
        <w:rPr>
          <w:sz w:val="22"/>
          <w:szCs w:val="22"/>
        </w:rPr>
        <w:t>примерно в пять часов вечера на д</w:t>
      </w:r>
      <w:r w:rsidRPr="00AF5951" w:rsidR="00AD62B6">
        <w:rPr>
          <w:sz w:val="22"/>
          <w:szCs w:val="22"/>
        </w:rPr>
        <w:t>о</w:t>
      </w:r>
      <w:r w:rsidRPr="00AF5951" w:rsidR="0073628A">
        <w:rPr>
          <w:sz w:val="22"/>
          <w:szCs w:val="22"/>
        </w:rPr>
        <w:t xml:space="preserve">роге </w:t>
      </w:r>
      <w:r w:rsidRPr="00AF5951">
        <w:rPr>
          <w:sz w:val="22"/>
          <w:szCs w:val="22"/>
        </w:rPr>
        <w:t>на</w:t>
      </w:r>
      <w:r w:rsidRPr="00AF5951" w:rsidR="0073628A">
        <w:rPr>
          <w:sz w:val="22"/>
          <w:szCs w:val="22"/>
        </w:rPr>
        <w:t>против её дома по адресу:</w:t>
      </w:r>
      <w:r w:rsidRPr="00AF5951">
        <w:rPr>
          <w:sz w:val="22"/>
          <w:szCs w:val="22"/>
        </w:rPr>
        <w:t xml:space="preserve"> </w:t>
      </w:r>
      <w:r w:rsidRPr="00AF5951" w:rsidR="00FB3F23">
        <w:rPr>
          <w:color w:val="000000" w:themeColor="text1"/>
          <w:sz w:val="22"/>
          <w:szCs w:val="22"/>
        </w:rPr>
        <w:t>АДРЕС</w:t>
      </w:r>
      <w:r w:rsidRPr="00AF5951" w:rsidR="00FB3F23">
        <w:rPr>
          <w:sz w:val="22"/>
          <w:szCs w:val="22"/>
        </w:rPr>
        <w:t xml:space="preserve"> </w:t>
      </w:r>
      <w:r w:rsidRPr="00AF5951" w:rsidR="00C544B9">
        <w:rPr>
          <w:sz w:val="22"/>
          <w:szCs w:val="22"/>
        </w:rPr>
        <w:t xml:space="preserve">между соседями </w:t>
      </w:r>
      <w:r w:rsidRPr="00AF5951">
        <w:rPr>
          <w:sz w:val="22"/>
          <w:szCs w:val="22"/>
        </w:rPr>
        <w:t>Пастух</w:t>
      </w:r>
      <w:r w:rsidRPr="00AF5951" w:rsidR="00C544B9">
        <w:rPr>
          <w:sz w:val="22"/>
          <w:szCs w:val="22"/>
        </w:rPr>
        <w:t>ом</w:t>
      </w:r>
      <w:r w:rsidRPr="00AF5951">
        <w:rPr>
          <w:sz w:val="22"/>
          <w:szCs w:val="22"/>
        </w:rPr>
        <w:t xml:space="preserve"> В.В. </w:t>
      </w:r>
      <w:r w:rsidRPr="00AF5951" w:rsidR="00C544B9">
        <w:rPr>
          <w:sz w:val="22"/>
          <w:szCs w:val="22"/>
        </w:rPr>
        <w:t xml:space="preserve">и </w:t>
      </w:r>
      <w:r w:rsidRPr="00AF5951" w:rsidR="00FB3F23">
        <w:rPr>
          <w:sz w:val="22"/>
          <w:szCs w:val="22"/>
        </w:rPr>
        <w:t>З.Р.И.</w:t>
      </w:r>
      <w:r w:rsidRPr="00AF5951" w:rsidR="00C544B9">
        <w:rPr>
          <w:sz w:val="22"/>
          <w:szCs w:val="22"/>
        </w:rPr>
        <w:t xml:space="preserve"> прои</w:t>
      </w:r>
      <w:r w:rsidRPr="00AF5951" w:rsidR="0073628A">
        <w:rPr>
          <w:sz w:val="22"/>
          <w:szCs w:val="22"/>
        </w:rPr>
        <w:t>сходила</w:t>
      </w:r>
      <w:r w:rsidRPr="00AF5951" w:rsidR="00C544B9">
        <w:rPr>
          <w:sz w:val="22"/>
          <w:szCs w:val="22"/>
        </w:rPr>
        <w:t xml:space="preserve"> ссора, в ходе которой Пастух В.В. </w:t>
      </w:r>
      <w:r w:rsidRPr="00AF5951">
        <w:rPr>
          <w:sz w:val="22"/>
          <w:szCs w:val="22"/>
        </w:rPr>
        <w:t xml:space="preserve">толкнул </w:t>
      </w:r>
      <w:r w:rsidRPr="00AF5951" w:rsidR="00FB3F23">
        <w:rPr>
          <w:sz w:val="22"/>
          <w:szCs w:val="22"/>
        </w:rPr>
        <w:t>З.Р.И.</w:t>
      </w:r>
      <w:r w:rsidRPr="00AF5951" w:rsidR="00C544B9">
        <w:rPr>
          <w:sz w:val="22"/>
          <w:szCs w:val="22"/>
        </w:rPr>
        <w:t>, отчего</w:t>
      </w:r>
      <w:r w:rsidRPr="00AF5951">
        <w:rPr>
          <w:sz w:val="22"/>
          <w:szCs w:val="22"/>
        </w:rPr>
        <w:t xml:space="preserve"> она упала на землю.</w:t>
      </w:r>
    </w:p>
    <w:p w:rsidR="00FF6487" w:rsidRPr="00AF5951" w:rsidP="000E2A2D">
      <w:pPr>
        <w:autoSpaceDE w:val="0"/>
        <w:autoSpaceDN w:val="0"/>
        <w:adjustRightInd w:val="0"/>
        <w:ind w:firstLine="709"/>
        <w:jc w:val="both"/>
        <w:rPr>
          <w:sz w:val="22"/>
          <w:szCs w:val="22"/>
        </w:rPr>
      </w:pPr>
      <w:r w:rsidRPr="00AF5951">
        <w:rPr>
          <w:sz w:val="22"/>
          <w:szCs w:val="22"/>
        </w:rPr>
        <w:t>Показаниями свидетеля З</w:t>
      </w:r>
      <w:r w:rsidRPr="00AF5951" w:rsidR="00FB3F23">
        <w:rPr>
          <w:sz w:val="22"/>
          <w:szCs w:val="22"/>
        </w:rPr>
        <w:t>.</w:t>
      </w:r>
      <w:r w:rsidRPr="00AF5951">
        <w:rPr>
          <w:sz w:val="22"/>
          <w:szCs w:val="22"/>
        </w:rPr>
        <w:t xml:space="preserve">В.Х., данными им в судебном заседании, согласно которым </w:t>
      </w:r>
      <w:r w:rsidRPr="00AF5951" w:rsidR="00FB3F23">
        <w:rPr>
          <w:sz w:val="22"/>
          <w:szCs w:val="22"/>
        </w:rPr>
        <w:t xml:space="preserve">ДАТА </w:t>
      </w:r>
      <w:r w:rsidRPr="00AF5951" w:rsidR="00F93954">
        <w:rPr>
          <w:sz w:val="22"/>
          <w:szCs w:val="22"/>
        </w:rPr>
        <w:t xml:space="preserve">его супруга </w:t>
      </w:r>
      <w:r w:rsidRPr="00AF5951" w:rsidR="00FB3F23">
        <w:rPr>
          <w:sz w:val="22"/>
          <w:szCs w:val="22"/>
        </w:rPr>
        <w:t>З.Р.И.</w:t>
      </w:r>
      <w:r w:rsidRPr="00AF5951" w:rsidR="00F93954">
        <w:rPr>
          <w:sz w:val="22"/>
          <w:szCs w:val="22"/>
        </w:rPr>
        <w:t xml:space="preserve"> рассказала ему, что Пастух В.В., находясь у входа в их двор, схватил её за шею и один раз ударил по щеке. Далее </w:t>
      </w:r>
      <w:r w:rsidRPr="00AF5951" w:rsidR="00387BAE">
        <w:rPr>
          <w:sz w:val="22"/>
          <w:szCs w:val="22"/>
        </w:rPr>
        <w:t xml:space="preserve">конфликт между его супругой и соседом продолжился уже </w:t>
      </w:r>
      <w:r w:rsidRPr="00AF5951">
        <w:rPr>
          <w:sz w:val="22"/>
          <w:szCs w:val="22"/>
        </w:rPr>
        <w:t xml:space="preserve">на </w:t>
      </w:r>
      <w:r w:rsidRPr="00AF5951" w:rsidR="00387BAE">
        <w:rPr>
          <w:sz w:val="22"/>
          <w:szCs w:val="22"/>
        </w:rPr>
        <w:t xml:space="preserve">дороге по </w:t>
      </w:r>
      <w:r w:rsidRPr="00AF5951" w:rsidR="00FB3F23">
        <w:rPr>
          <w:color w:val="000000" w:themeColor="text1"/>
          <w:sz w:val="22"/>
          <w:szCs w:val="22"/>
        </w:rPr>
        <w:t>АДРЕС</w:t>
      </w:r>
      <w:r w:rsidRPr="00AF5951" w:rsidR="00387BAE">
        <w:rPr>
          <w:sz w:val="22"/>
          <w:szCs w:val="22"/>
        </w:rPr>
        <w:t>, где</w:t>
      </w:r>
      <w:r w:rsidRPr="00AF5951">
        <w:rPr>
          <w:sz w:val="22"/>
          <w:szCs w:val="22"/>
        </w:rPr>
        <w:t xml:space="preserve"> </w:t>
      </w:r>
      <w:r w:rsidRPr="00AF5951" w:rsidR="00F93954">
        <w:rPr>
          <w:sz w:val="22"/>
          <w:szCs w:val="22"/>
        </w:rPr>
        <w:t>он увидел</w:t>
      </w:r>
      <w:r w:rsidRPr="00AF5951" w:rsidR="00984239">
        <w:rPr>
          <w:sz w:val="22"/>
          <w:szCs w:val="22"/>
        </w:rPr>
        <w:t>,</w:t>
      </w:r>
      <w:r w:rsidRPr="00AF5951" w:rsidR="00F93954">
        <w:rPr>
          <w:sz w:val="22"/>
          <w:szCs w:val="22"/>
        </w:rPr>
        <w:t xml:space="preserve"> как </w:t>
      </w:r>
      <w:r w:rsidRPr="00AF5951">
        <w:rPr>
          <w:sz w:val="22"/>
          <w:szCs w:val="22"/>
        </w:rPr>
        <w:t xml:space="preserve">Пастух В.В. один раз ударил правой рукой </w:t>
      </w:r>
      <w:r w:rsidRPr="00AF5951" w:rsidR="00FB3F23">
        <w:rPr>
          <w:sz w:val="22"/>
          <w:szCs w:val="22"/>
        </w:rPr>
        <w:t>З.Р.И.</w:t>
      </w:r>
      <w:r w:rsidRPr="00AF5951" w:rsidR="00387BAE">
        <w:rPr>
          <w:sz w:val="22"/>
          <w:szCs w:val="22"/>
        </w:rPr>
        <w:t>,</w:t>
      </w:r>
      <w:r w:rsidRPr="00AF5951">
        <w:rPr>
          <w:sz w:val="22"/>
          <w:szCs w:val="22"/>
        </w:rPr>
        <w:t xml:space="preserve"> о</w:t>
      </w:r>
      <w:r w:rsidRPr="00AF5951" w:rsidR="00387BAE">
        <w:rPr>
          <w:sz w:val="22"/>
          <w:szCs w:val="22"/>
        </w:rPr>
        <w:t>т которого о</w:t>
      </w:r>
      <w:r w:rsidRPr="00AF5951">
        <w:rPr>
          <w:sz w:val="22"/>
          <w:szCs w:val="22"/>
        </w:rPr>
        <w:t>на упала на землю.</w:t>
      </w:r>
    </w:p>
    <w:p w:rsidR="00984239" w:rsidRPr="00AF5951" w:rsidP="000E2A2D">
      <w:pPr>
        <w:autoSpaceDE w:val="0"/>
        <w:autoSpaceDN w:val="0"/>
        <w:adjustRightInd w:val="0"/>
        <w:ind w:firstLine="709"/>
        <w:jc w:val="both"/>
        <w:rPr>
          <w:sz w:val="22"/>
          <w:szCs w:val="22"/>
        </w:rPr>
      </w:pPr>
      <w:r w:rsidRPr="00AF5951">
        <w:rPr>
          <w:sz w:val="22"/>
          <w:szCs w:val="22"/>
        </w:rPr>
        <w:t>Показаниями свидетеля К</w:t>
      </w:r>
      <w:r w:rsidRPr="00AF5951" w:rsidR="00FB3F23">
        <w:rPr>
          <w:sz w:val="22"/>
          <w:szCs w:val="22"/>
        </w:rPr>
        <w:t>.</w:t>
      </w:r>
      <w:r w:rsidRPr="00AF5951">
        <w:rPr>
          <w:sz w:val="22"/>
          <w:szCs w:val="22"/>
        </w:rPr>
        <w:t xml:space="preserve">В.А., данными им в судебном заседании, согласно которым </w:t>
      </w:r>
      <w:r w:rsidRPr="00AF5951" w:rsidR="00FB3F23">
        <w:rPr>
          <w:sz w:val="22"/>
          <w:szCs w:val="22"/>
        </w:rPr>
        <w:t xml:space="preserve">ДАТА </w:t>
      </w:r>
      <w:r w:rsidRPr="00AF5951">
        <w:rPr>
          <w:sz w:val="22"/>
          <w:szCs w:val="22"/>
        </w:rPr>
        <w:t xml:space="preserve">ему позвонила </w:t>
      </w:r>
      <w:r w:rsidRPr="00AF5951" w:rsidR="00FB3F23">
        <w:rPr>
          <w:sz w:val="22"/>
          <w:szCs w:val="22"/>
        </w:rPr>
        <w:t>З.Р.И.</w:t>
      </w:r>
      <w:r w:rsidRPr="00AF5951">
        <w:rPr>
          <w:sz w:val="22"/>
          <w:szCs w:val="22"/>
        </w:rPr>
        <w:t xml:space="preserve"> и сказала, что её ударил Пастух В.В. В тот же день примерно в 18 часов он приехал к </w:t>
      </w:r>
      <w:r w:rsidRPr="00AF5951" w:rsidR="00FB3F23">
        <w:rPr>
          <w:sz w:val="22"/>
          <w:szCs w:val="22"/>
        </w:rPr>
        <w:t>З.Р.И.</w:t>
      </w:r>
      <w:r w:rsidRPr="00AF5951">
        <w:rPr>
          <w:sz w:val="22"/>
          <w:szCs w:val="22"/>
        </w:rPr>
        <w:t xml:space="preserve"> и увидел у неё ссадины на локте и ноге и покраснение с левой стороны лица.</w:t>
      </w:r>
    </w:p>
    <w:p w:rsidR="00FF6487" w:rsidRPr="00AF5951" w:rsidP="000E2A2D">
      <w:pPr>
        <w:autoSpaceDE w:val="0"/>
        <w:autoSpaceDN w:val="0"/>
        <w:adjustRightInd w:val="0"/>
        <w:ind w:firstLine="709"/>
        <w:jc w:val="both"/>
        <w:rPr>
          <w:sz w:val="22"/>
          <w:szCs w:val="22"/>
        </w:rPr>
      </w:pPr>
      <w:r w:rsidRPr="00AF5951">
        <w:rPr>
          <w:sz w:val="22"/>
          <w:szCs w:val="22"/>
        </w:rPr>
        <w:t>Показаниями судебно-медицинского эксперта Ц</w:t>
      </w:r>
      <w:r w:rsidRPr="00AF5951" w:rsidR="00FB3F23">
        <w:rPr>
          <w:sz w:val="22"/>
          <w:szCs w:val="22"/>
        </w:rPr>
        <w:t>.</w:t>
      </w:r>
      <w:r w:rsidRPr="00AF5951" w:rsidR="00EF0AD9">
        <w:rPr>
          <w:sz w:val="22"/>
          <w:szCs w:val="22"/>
        </w:rPr>
        <w:t xml:space="preserve">С.В., данными </w:t>
      </w:r>
      <w:r w:rsidRPr="00AF5951" w:rsidR="00AD62B6">
        <w:rPr>
          <w:sz w:val="22"/>
          <w:szCs w:val="22"/>
        </w:rPr>
        <w:t xml:space="preserve">им </w:t>
      </w:r>
      <w:r w:rsidRPr="00AF5951" w:rsidR="00EF0AD9">
        <w:rPr>
          <w:sz w:val="22"/>
          <w:szCs w:val="22"/>
        </w:rPr>
        <w:t xml:space="preserve">в судебном заседании, согласно которым им проводилось судебно-медицинское освидетельствование </w:t>
      </w:r>
      <w:r w:rsidRPr="00AF5951" w:rsidR="00FB3F23">
        <w:rPr>
          <w:sz w:val="22"/>
          <w:szCs w:val="22"/>
        </w:rPr>
        <w:t>З.Р.И.</w:t>
      </w:r>
      <w:r w:rsidRPr="00AF5951" w:rsidR="00EF0AD9">
        <w:rPr>
          <w:sz w:val="22"/>
          <w:szCs w:val="22"/>
        </w:rPr>
        <w:t xml:space="preserve"> и на основании объективной и субъективной неврологической симптоматики, а также консультации врача-невропатолога у неё установлено наличие закрытой черепно-мозговой травмы в виде сотрясения головного мозга.</w:t>
      </w:r>
    </w:p>
    <w:p w:rsidR="00FF6487" w:rsidRPr="00AF5951" w:rsidP="000E2A2D">
      <w:pPr>
        <w:autoSpaceDE w:val="0"/>
        <w:autoSpaceDN w:val="0"/>
        <w:adjustRightInd w:val="0"/>
        <w:ind w:firstLine="709"/>
        <w:jc w:val="both"/>
        <w:rPr>
          <w:sz w:val="22"/>
          <w:szCs w:val="22"/>
        </w:rPr>
      </w:pPr>
      <w:r w:rsidRPr="00AF5951">
        <w:rPr>
          <w:sz w:val="22"/>
          <w:szCs w:val="22"/>
        </w:rPr>
        <w:t xml:space="preserve">Показаниями судебно-медицинского эксперта </w:t>
      </w:r>
      <w:r w:rsidRPr="00AF5951" w:rsidR="00B21826">
        <w:rPr>
          <w:sz w:val="22"/>
          <w:szCs w:val="22"/>
        </w:rPr>
        <w:t>Г</w:t>
      </w:r>
      <w:r w:rsidRPr="00AF5951" w:rsidR="00FB3F23">
        <w:rPr>
          <w:sz w:val="22"/>
          <w:szCs w:val="22"/>
        </w:rPr>
        <w:t>.</w:t>
      </w:r>
      <w:r w:rsidRPr="00AF5951" w:rsidR="00B21826">
        <w:rPr>
          <w:sz w:val="22"/>
          <w:szCs w:val="22"/>
        </w:rPr>
        <w:t>А.К.</w:t>
      </w:r>
      <w:r w:rsidRPr="00AF5951">
        <w:rPr>
          <w:sz w:val="22"/>
          <w:szCs w:val="22"/>
        </w:rPr>
        <w:t xml:space="preserve">, данными </w:t>
      </w:r>
      <w:r w:rsidRPr="00AF5951" w:rsidR="00AD62B6">
        <w:rPr>
          <w:sz w:val="22"/>
          <w:szCs w:val="22"/>
        </w:rPr>
        <w:t xml:space="preserve">им </w:t>
      </w:r>
      <w:r w:rsidRPr="00AF5951">
        <w:rPr>
          <w:sz w:val="22"/>
          <w:szCs w:val="22"/>
        </w:rPr>
        <w:t xml:space="preserve">в судебном заседании, согласно которым им </w:t>
      </w:r>
      <w:r w:rsidRPr="00AF5951" w:rsidR="00B21826">
        <w:rPr>
          <w:sz w:val="22"/>
          <w:szCs w:val="22"/>
        </w:rPr>
        <w:t>с привлечением для консультации штатного врача-нейрохирурга В</w:t>
      </w:r>
      <w:r w:rsidRPr="00AF5951" w:rsidR="00FB3F23">
        <w:rPr>
          <w:sz w:val="22"/>
          <w:szCs w:val="22"/>
        </w:rPr>
        <w:t>.</w:t>
      </w:r>
      <w:r w:rsidRPr="00AF5951" w:rsidR="00B21826">
        <w:rPr>
          <w:sz w:val="22"/>
          <w:szCs w:val="22"/>
        </w:rPr>
        <w:t xml:space="preserve">Г.Д. </w:t>
      </w:r>
      <w:r w:rsidRPr="00AF5951">
        <w:rPr>
          <w:sz w:val="22"/>
          <w:szCs w:val="22"/>
        </w:rPr>
        <w:t>проводил</w:t>
      </w:r>
      <w:r w:rsidRPr="00AF5951" w:rsidR="00B21826">
        <w:rPr>
          <w:sz w:val="22"/>
          <w:szCs w:val="22"/>
        </w:rPr>
        <w:t>а</w:t>
      </w:r>
      <w:r w:rsidRPr="00AF5951">
        <w:rPr>
          <w:sz w:val="22"/>
          <w:szCs w:val="22"/>
        </w:rPr>
        <w:t>сь</w:t>
      </w:r>
      <w:r w:rsidRPr="00AF5951" w:rsidR="00482FE8">
        <w:rPr>
          <w:sz w:val="22"/>
          <w:szCs w:val="22"/>
        </w:rPr>
        <w:t xml:space="preserve"> судебно-медицинская экспертиза </w:t>
      </w:r>
      <w:r w:rsidRPr="00AF5951" w:rsidR="00FB3F23">
        <w:rPr>
          <w:sz w:val="22"/>
          <w:szCs w:val="22"/>
        </w:rPr>
        <w:t>З.Р.И.</w:t>
      </w:r>
      <w:r w:rsidRPr="00AF5951" w:rsidR="00482FE8">
        <w:rPr>
          <w:sz w:val="22"/>
          <w:szCs w:val="22"/>
        </w:rPr>
        <w:t xml:space="preserve"> Основанием для установления диагноза: Закрытая черепно-мозговая травма в форме сотрясения головного мозга, послужили врачебно-динамическое наблюдение специалистами Центральной городской больницы города Красноперекопска и установление ими указанного диагноза. Впоследстви</w:t>
      </w:r>
      <w:r w:rsidRPr="00AF5951" w:rsidR="00B73AF9">
        <w:rPr>
          <w:sz w:val="22"/>
          <w:szCs w:val="22"/>
        </w:rPr>
        <w:t>и</w:t>
      </w:r>
      <w:r w:rsidRPr="00AF5951" w:rsidR="00482FE8">
        <w:rPr>
          <w:sz w:val="22"/>
          <w:szCs w:val="22"/>
        </w:rPr>
        <w:t xml:space="preserve"> им</w:t>
      </w:r>
      <w:r w:rsidRPr="00AF5951" w:rsidR="00B73AF9">
        <w:rPr>
          <w:sz w:val="22"/>
          <w:szCs w:val="22"/>
        </w:rPr>
        <w:t xml:space="preserve"> с учётом консультативного обследования больной специалистом нейрохирургом В</w:t>
      </w:r>
      <w:r w:rsidRPr="00AF5951" w:rsidR="00FB3F23">
        <w:rPr>
          <w:sz w:val="22"/>
          <w:szCs w:val="22"/>
        </w:rPr>
        <w:t>.</w:t>
      </w:r>
      <w:r w:rsidRPr="00AF5951" w:rsidR="00B73AF9">
        <w:rPr>
          <w:sz w:val="22"/>
          <w:szCs w:val="22"/>
        </w:rPr>
        <w:t>Г.Д. подтверждена закрытая черепно-мозговая травма в форме сотрясения головного мозга. Без проявления повреждения возможно сотрясение головного мозга.</w:t>
      </w:r>
    </w:p>
    <w:p w:rsidR="00EF0AD9" w:rsidRPr="00AF5951" w:rsidP="000E2A2D">
      <w:pPr>
        <w:autoSpaceDE w:val="0"/>
        <w:autoSpaceDN w:val="0"/>
        <w:adjustRightInd w:val="0"/>
        <w:ind w:firstLine="709"/>
        <w:jc w:val="both"/>
        <w:rPr>
          <w:sz w:val="22"/>
          <w:szCs w:val="22"/>
        </w:rPr>
      </w:pPr>
      <w:r w:rsidRPr="00AF5951">
        <w:rPr>
          <w:sz w:val="22"/>
          <w:szCs w:val="22"/>
        </w:rPr>
        <w:t xml:space="preserve">Актом судебно-медицинского освидетельствования №  от </w:t>
      </w:r>
      <w:r w:rsidRPr="00AF5951" w:rsidR="00FB3F23">
        <w:rPr>
          <w:sz w:val="22"/>
          <w:szCs w:val="22"/>
        </w:rPr>
        <w:t>ДАТА</w:t>
      </w:r>
      <w:r w:rsidRPr="00AF5951">
        <w:rPr>
          <w:sz w:val="22"/>
          <w:szCs w:val="22"/>
        </w:rPr>
        <w:t xml:space="preserve">, согласно которому у </w:t>
      </w:r>
      <w:r w:rsidRPr="00AF5951" w:rsidR="00FB3F23">
        <w:rPr>
          <w:sz w:val="22"/>
          <w:szCs w:val="22"/>
        </w:rPr>
        <w:t>З.Р.И.</w:t>
      </w:r>
      <w:r w:rsidRPr="00AF5951">
        <w:rPr>
          <w:sz w:val="22"/>
          <w:szCs w:val="22"/>
        </w:rPr>
        <w:t xml:space="preserve"> обнаружены повреждения в виде: ссадин на передней поверхности правового коленного сустава, на задней поверхности правого локтевого сустава, на наружной поверхности правого предплечья; закрытая черепно-мозговая травма в виде сотрясения головного мозга (подтверждено объективной и субъективной неврологической симптоматики, а также консультациями врача-невропатолога). Закрытая черепно-мозговая травма в виде сотрясения головного мозга расценивается как повреждение</w:t>
      </w:r>
      <w:r w:rsidRPr="00AF5951" w:rsidR="00B21826">
        <w:rPr>
          <w:sz w:val="22"/>
          <w:szCs w:val="22"/>
        </w:rPr>
        <w:t xml:space="preserve">, причинившее лёгкий вред здоровью, повлекший за собой расстройство здоровья продолжительностью до 21 дня </w:t>
      </w:r>
      <w:r w:rsidRPr="00AF5951">
        <w:rPr>
          <w:sz w:val="22"/>
          <w:szCs w:val="22"/>
        </w:rPr>
        <w:t>(</w:t>
      </w:r>
      <w:r w:rsidRPr="00AF5951">
        <w:rPr>
          <w:sz w:val="22"/>
          <w:szCs w:val="22"/>
        </w:rPr>
        <w:t>л.д</w:t>
      </w:r>
      <w:r w:rsidRPr="00AF5951">
        <w:rPr>
          <w:sz w:val="22"/>
          <w:szCs w:val="22"/>
        </w:rPr>
        <w:t>. 10-11).</w:t>
      </w:r>
    </w:p>
    <w:p w:rsidR="00B21826" w:rsidRPr="00AF5951" w:rsidP="000E2A2D">
      <w:pPr>
        <w:autoSpaceDE w:val="0"/>
        <w:autoSpaceDN w:val="0"/>
        <w:adjustRightInd w:val="0"/>
        <w:ind w:firstLine="709"/>
        <w:jc w:val="both"/>
        <w:rPr>
          <w:sz w:val="22"/>
          <w:szCs w:val="22"/>
        </w:rPr>
      </w:pPr>
      <w:r w:rsidRPr="00AF5951">
        <w:rPr>
          <w:sz w:val="22"/>
          <w:szCs w:val="22"/>
        </w:rPr>
        <w:t>Суд</w:t>
      </w:r>
      <w:r w:rsidRPr="00AF5951" w:rsidR="00FB3F23">
        <w:rPr>
          <w:sz w:val="22"/>
          <w:szCs w:val="22"/>
        </w:rPr>
        <w:t>ебно-медицинской экспертизой № о</w:t>
      </w:r>
      <w:r w:rsidRPr="00AF5951">
        <w:rPr>
          <w:sz w:val="22"/>
          <w:szCs w:val="22"/>
        </w:rPr>
        <w:t xml:space="preserve">т </w:t>
      </w:r>
      <w:r w:rsidRPr="00AF5951" w:rsidR="00FB3F23">
        <w:rPr>
          <w:sz w:val="22"/>
          <w:szCs w:val="22"/>
        </w:rPr>
        <w:t>ДАТА</w:t>
      </w:r>
      <w:r w:rsidRPr="00AF5951">
        <w:rPr>
          <w:sz w:val="22"/>
          <w:szCs w:val="22"/>
        </w:rPr>
        <w:t xml:space="preserve">, оформленной </w:t>
      </w:r>
      <w:r w:rsidRPr="00AF5951" w:rsidR="00FB3F23">
        <w:rPr>
          <w:sz w:val="22"/>
          <w:szCs w:val="22"/>
        </w:rPr>
        <w:t>ДАТА</w:t>
      </w:r>
      <w:r w:rsidRPr="00AF5951">
        <w:rPr>
          <w:sz w:val="22"/>
          <w:szCs w:val="22"/>
        </w:rPr>
        <w:t xml:space="preserve">, согласно которой у </w:t>
      </w:r>
      <w:r w:rsidRPr="00AF5951" w:rsidR="00FB3F23">
        <w:rPr>
          <w:sz w:val="22"/>
          <w:szCs w:val="22"/>
        </w:rPr>
        <w:t>З.Р.И.</w:t>
      </w:r>
      <w:r w:rsidRPr="00AF5951" w:rsidR="00616DFD">
        <w:rPr>
          <w:sz w:val="22"/>
          <w:szCs w:val="22"/>
        </w:rPr>
        <w:t xml:space="preserve"> обнаружены повреждения: закрытая черепно-мозговая травма в форме сотрясения головного мозга; ссадины правой верхней и нижней конечностей. Сотрясение головного мозга подтверждено объективной неврологической симптоматикой в ходе врачебного динамического наблюдения. Закрытая черепно-мозговая травма в форме сотрясения головного мозга образовалась в результате действия тупого предмета. Принимая во внимание характер и локализацию повреждений (ссадин) на правой верхней и нижней </w:t>
      </w:r>
      <w:r w:rsidRPr="00AF5951" w:rsidR="00616DFD">
        <w:rPr>
          <w:sz w:val="22"/>
          <w:szCs w:val="22"/>
        </w:rPr>
        <w:t>конечностей, следует полагать, что они могли образоваться в результате падения потерпевшей на плоскости с вертикального положения тела (с высоты собственного роста). Анатомические области локализации повреждений доступны для действия собственной руки потерпевшей. Закрытая черепно-мозговая травма в форме сотрясения головного мозга повлекла за собой кратковременное расстройство здоровья продолжительностью</w:t>
      </w:r>
      <w:r w:rsidRPr="00AF5951" w:rsidR="00482FE8">
        <w:rPr>
          <w:sz w:val="22"/>
          <w:szCs w:val="22"/>
        </w:rPr>
        <w:t xml:space="preserve"> до трёх недель (до 21 дня включительно) и расценивается как повреждение, причинившее лёгкий вред здоровью. Ссадины правой верхней и нижней конечностей не повлекли за собой кратковременного расстройства здоровья или незначительной стойкой утраты общей нетрудоспособности и расцениваются как повреждения, не причинившие вред здоровью. Принимая во внимание данные судебно-медицинского обследования и медицинских документов, можно полагать, что повреждения образовались в период времени непротиворечащий </w:t>
      </w:r>
      <w:r w:rsidRPr="00AF5951" w:rsidR="00FB3F23">
        <w:rPr>
          <w:sz w:val="22"/>
          <w:szCs w:val="22"/>
        </w:rPr>
        <w:t>ДАТА</w:t>
      </w:r>
      <w:r w:rsidRPr="00AF5951" w:rsidR="00482FE8">
        <w:rPr>
          <w:sz w:val="22"/>
          <w:szCs w:val="22"/>
        </w:rPr>
        <w:t>. (</w:t>
      </w:r>
      <w:r w:rsidRPr="00AF5951" w:rsidR="00482FE8">
        <w:rPr>
          <w:sz w:val="22"/>
          <w:szCs w:val="22"/>
        </w:rPr>
        <w:t>л.д</w:t>
      </w:r>
      <w:r w:rsidRPr="00AF5951" w:rsidR="00482FE8">
        <w:rPr>
          <w:sz w:val="22"/>
          <w:szCs w:val="22"/>
        </w:rPr>
        <w:t>. 151-158).</w:t>
      </w:r>
    </w:p>
    <w:p w:rsidR="00B21826" w:rsidRPr="00AF5951" w:rsidP="000E2A2D">
      <w:pPr>
        <w:autoSpaceDE w:val="0"/>
        <w:autoSpaceDN w:val="0"/>
        <w:adjustRightInd w:val="0"/>
        <w:ind w:firstLine="709"/>
        <w:jc w:val="both"/>
        <w:rPr>
          <w:sz w:val="22"/>
          <w:szCs w:val="22"/>
        </w:rPr>
      </w:pPr>
      <w:r w:rsidRPr="00AF5951">
        <w:rPr>
          <w:sz w:val="22"/>
          <w:szCs w:val="22"/>
        </w:rPr>
        <w:t xml:space="preserve">Протоколом принятия устного заявления о преступлении от </w:t>
      </w:r>
      <w:r w:rsidRPr="00AF5951" w:rsidR="00AF5951">
        <w:rPr>
          <w:sz w:val="22"/>
          <w:szCs w:val="22"/>
        </w:rPr>
        <w:t>ДАТА</w:t>
      </w:r>
      <w:r w:rsidRPr="00AF5951">
        <w:rPr>
          <w:sz w:val="22"/>
          <w:szCs w:val="22"/>
        </w:rPr>
        <w:t>,</w:t>
      </w:r>
      <w:r w:rsidRPr="00AF5951" w:rsidR="00CA692B">
        <w:rPr>
          <w:sz w:val="22"/>
          <w:szCs w:val="22"/>
        </w:rPr>
        <w:t xml:space="preserve"> находящимся в материале МО МВД России «Красноперекопский» №  о прекращении производства</w:t>
      </w:r>
      <w:r w:rsidRPr="00AF5951">
        <w:rPr>
          <w:sz w:val="22"/>
          <w:szCs w:val="22"/>
        </w:rPr>
        <w:t xml:space="preserve"> </w:t>
      </w:r>
      <w:r w:rsidRPr="00AF5951" w:rsidR="00CA692B">
        <w:rPr>
          <w:sz w:val="22"/>
          <w:szCs w:val="22"/>
        </w:rPr>
        <w:t xml:space="preserve">по делу об административном правонарушении, </w:t>
      </w:r>
      <w:r w:rsidRPr="00AF5951">
        <w:rPr>
          <w:sz w:val="22"/>
          <w:szCs w:val="22"/>
        </w:rPr>
        <w:t xml:space="preserve">согласно которому </w:t>
      </w:r>
      <w:r w:rsidRPr="00AF5951" w:rsidR="00FB3F23">
        <w:rPr>
          <w:sz w:val="22"/>
          <w:szCs w:val="22"/>
        </w:rPr>
        <w:t>З.Р.И.</w:t>
      </w:r>
      <w:r w:rsidRPr="00AF5951">
        <w:rPr>
          <w:sz w:val="22"/>
          <w:szCs w:val="22"/>
        </w:rPr>
        <w:t xml:space="preserve"> сообщила сотруднику полиции, что </w:t>
      </w:r>
      <w:r w:rsidRPr="00AF5951" w:rsidR="00FB3F23">
        <w:rPr>
          <w:sz w:val="22"/>
          <w:szCs w:val="22"/>
        </w:rPr>
        <w:t xml:space="preserve">ДАТА </w:t>
      </w:r>
      <w:r w:rsidRPr="00AF5951">
        <w:rPr>
          <w:sz w:val="22"/>
          <w:szCs w:val="22"/>
        </w:rPr>
        <w:t xml:space="preserve">в </w:t>
      </w:r>
      <w:r w:rsidRPr="00AF5951" w:rsidR="00FB3F23">
        <w:rPr>
          <w:sz w:val="22"/>
          <w:szCs w:val="22"/>
        </w:rPr>
        <w:t xml:space="preserve">… </w:t>
      </w:r>
      <w:r w:rsidRPr="00AF5951">
        <w:rPr>
          <w:sz w:val="22"/>
          <w:szCs w:val="22"/>
        </w:rPr>
        <w:t>час.</w:t>
      </w:r>
      <w:r w:rsidRPr="00AF5951" w:rsidR="00FB3F23">
        <w:rPr>
          <w:sz w:val="22"/>
          <w:szCs w:val="22"/>
        </w:rPr>
        <w:t xml:space="preserve"> …</w:t>
      </w:r>
      <w:r w:rsidRPr="00AF5951">
        <w:rPr>
          <w:sz w:val="22"/>
          <w:szCs w:val="22"/>
        </w:rPr>
        <w:t xml:space="preserve"> мин. сосед с </w:t>
      </w:r>
      <w:r w:rsidRPr="00AF5951" w:rsidR="00FB3F23">
        <w:rPr>
          <w:color w:val="000000" w:themeColor="text1"/>
          <w:sz w:val="22"/>
          <w:szCs w:val="22"/>
        </w:rPr>
        <w:t>АДРЕС</w:t>
      </w:r>
      <w:r w:rsidRPr="00AF5951">
        <w:rPr>
          <w:sz w:val="22"/>
          <w:szCs w:val="22"/>
        </w:rPr>
        <w:t xml:space="preserve"> Пастух В. перед её домом причинил ей телесные повреждения (</w:t>
      </w:r>
      <w:r w:rsidRPr="00AF5951" w:rsidR="00CA692B">
        <w:rPr>
          <w:sz w:val="22"/>
          <w:szCs w:val="22"/>
        </w:rPr>
        <w:t xml:space="preserve">копия протокола т. 1 </w:t>
      </w:r>
      <w:r w:rsidRPr="00AF5951">
        <w:rPr>
          <w:sz w:val="22"/>
          <w:szCs w:val="22"/>
        </w:rPr>
        <w:t>л.д</w:t>
      </w:r>
      <w:r w:rsidRPr="00AF5951">
        <w:rPr>
          <w:sz w:val="22"/>
          <w:szCs w:val="22"/>
        </w:rPr>
        <w:t>. 2).</w:t>
      </w:r>
    </w:p>
    <w:p w:rsidR="00881B52" w:rsidRPr="00AF5951" w:rsidP="000E2A2D">
      <w:pPr>
        <w:autoSpaceDE w:val="0"/>
        <w:autoSpaceDN w:val="0"/>
        <w:adjustRightInd w:val="0"/>
        <w:ind w:firstLine="709"/>
        <w:jc w:val="both"/>
        <w:rPr>
          <w:sz w:val="22"/>
          <w:szCs w:val="22"/>
        </w:rPr>
      </w:pPr>
      <w:r w:rsidRPr="00AF5951">
        <w:rPr>
          <w:sz w:val="22"/>
          <w:szCs w:val="22"/>
        </w:rPr>
        <w:t xml:space="preserve">Извещением ГБУЗ РК «ЦГБ г. Красноперекопска» от </w:t>
      </w:r>
      <w:r w:rsidRPr="00AF5951" w:rsidR="00FB3F23">
        <w:rPr>
          <w:sz w:val="22"/>
          <w:szCs w:val="22"/>
        </w:rPr>
        <w:t>ДАТА</w:t>
      </w:r>
      <w:r w:rsidRPr="00AF5951">
        <w:rPr>
          <w:sz w:val="22"/>
          <w:szCs w:val="22"/>
        </w:rPr>
        <w:t xml:space="preserve">, согласно которому </w:t>
      </w:r>
      <w:r w:rsidRPr="00AF5951" w:rsidR="00FB3F23">
        <w:rPr>
          <w:sz w:val="22"/>
          <w:szCs w:val="22"/>
        </w:rPr>
        <w:t>ДАТА</w:t>
      </w:r>
      <w:r w:rsidRPr="00AF5951">
        <w:rPr>
          <w:sz w:val="22"/>
          <w:szCs w:val="22"/>
        </w:rPr>
        <w:t xml:space="preserve"> в </w:t>
      </w:r>
      <w:r w:rsidRPr="00AF5951" w:rsidR="00FB3F23">
        <w:rPr>
          <w:sz w:val="22"/>
          <w:szCs w:val="22"/>
        </w:rPr>
        <w:t xml:space="preserve">… </w:t>
      </w:r>
      <w:r w:rsidRPr="00AF5951">
        <w:rPr>
          <w:sz w:val="22"/>
          <w:szCs w:val="22"/>
        </w:rPr>
        <w:t xml:space="preserve">час. </w:t>
      </w:r>
      <w:r w:rsidRPr="00AF5951" w:rsidR="00FB3F23">
        <w:rPr>
          <w:sz w:val="22"/>
          <w:szCs w:val="22"/>
        </w:rPr>
        <w:t>…</w:t>
      </w:r>
      <w:r w:rsidRPr="00AF5951">
        <w:rPr>
          <w:sz w:val="22"/>
          <w:szCs w:val="22"/>
        </w:rPr>
        <w:t xml:space="preserve"> мин. </w:t>
      </w:r>
      <w:r w:rsidRPr="00AF5951" w:rsidR="00FB3F23">
        <w:rPr>
          <w:sz w:val="22"/>
          <w:szCs w:val="22"/>
        </w:rPr>
        <w:t>З.Р.И.</w:t>
      </w:r>
      <w:r w:rsidRPr="00AF5951">
        <w:rPr>
          <w:sz w:val="22"/>
          <w:szCs w:val="22"/>
        </w:rPr>
        <w:t xml:space="preserve"> госпитализирована в хирургическое отделение с предполагаемым диагнозом: Закрытая черепно-мозговая травма в форме сотрясения головного мозга (</w:t>
      </w:r>
      <w:r w:rsidRPr="00AF5951" w:rsidR="00AD62B6">
        <w:rPr>
          <w:sz w:val="22"/>
          <w:szCs w:val="22"/>
        </w:rPr>
        <w:t xml:space="preserve">т. 1 </w:t>
      </w:r>
      <w:r w:rsidRPr="00AF5951">
        <w:rPr>
          <w:sz w:val="22"/>
          <w:szCs w:val="22"/>
        </w:rPr>
        <w:t>л.д</w:t>
      </w:r>
      <w:r w:rsidRPr="00AF5951">
        <w:rPr>
          <w:sz w:val="22"/>
          <w:szCs w:val="22"/>
        </w:rPr>
        <w:t>. 4).</w:t>
      </w:r>
    </w:p>
    <w:p w:rsidR="0021767B" w:rsidRPr="00AF5951" w:rsidP="000E2A2D">
      <w:pPr>
        <w:ind w:firstLine="709"/>
        <w:jc w:val="both"/>
        <w:rPr>
          <w:rFonts w:eastAsiaTheme="minorHAnsi"/>
          <w:sz w:val="22"/>
          <w:szCs w:val="22"/>
          <w:lang w:eastAsia="en-US"/>
        </w:rPr>
      </w:pPr>
      <w:r w:rsidRPr="00AF5951">
        <w:rPr>
          <w:sz w:val="22"/>
          <w:szCs w:val="22"/>
        </w:rPr>
        <w:t>Оценив заключение эксперта, не доверять котор</w:t>
      </w:r>
      <w:r w:rsidRPr="00AF5951" w:rsidR="009F30C9">
        <w:rPr>
          <w:sz w:val="22"/>
          <w:szCs w:val="22"/>
        </w:rPr>
        <w:t>о</w:t>
      </w:r>
      <w:r w:rsidRPr="00AF5951">
        <w:rPr>
          <w:sz w:val="22"/>
          <w:szCs w:val="22"/>
        </w:rPr>
        <w:t>м</w:t>
      </w:r>
      <w:r w:rsidRPr="00AF5951" w:rsidR="009F30C9">
        <w:rPr>
          <w:sz w:val="22"/>
          <w:szCs w:val="22"/>
        </w:rPr>
        <w:t>у</w:t>
      </w:r>
      <w:r w:rsidRPr="00AF5951">
        <w:rPr>
          <w:sz w:val="22"/>
          <w:szCs w:val="22"/>
        </w:rPr>
        <w:t xml:space="preserve"> у суда нет оснований, суд приходит к выводу, что з</w:t>
      </w:r>
      <w:r w:rsidRPr="00AF5951">
        <w:rPr>
          <w:rFonts w:eastAsiaTheme="minorHAnsi"/>
          <w:color w:val="000000" w:themeColor="text1"/>
          <w:sz w:val="22"/>
          <w:szCs w:val="22"/>
          <w:lang w:eastAsia="en-US"/>
        </w:rPr>
        <w:t xml:space="preserve">аключение эксперта соответствует требованиям </w:t>
      </w:r>
      <w:hyperlink r:id="rId6" w:history="1">
        <w:r w:rsidRPr="00AF5951">
          <w:rPr>
            <w:rFonts w:eastAsiaTheme="minorHAnsi"/>
            <w:color w:val="000000" w:themeColor="text1"/>
            <w:sz w:val="22"/>
            <w:szCs w:val="22"/>
            <w:lang w:eastAsia="en-US"/>
          </w:rPr>
          <w:t>ст. 204</w:t>
        </w:r>
      </w:hyperlink>
      <w:r w:rsidRPr="00AF5951">
        <w:rPr>
          <w:rFonts w:eastAsiaTheme="minorHAnsi"/>
          <w:color w:val="000000" w:themeColor="text1"/>
          <w:sz w:val="22"/>
          <w:szCs w:val="22"/>
          <w:lang w:eastAsia="en-US"/>
        </w:rPr>
        <w:t xml:space="preserve"> УПК РФ, в нем подробно описаны проведенные исследования, полученные результаты, все выводы эксперта достаточно обоснованы, мотивированы и не вызывают у суда сомнения в своей достоверности. Оснований не доверять заключению эксперта суд не</w:t>
      </w:r>
      <w:r w:rsidRPr="00AF5951">
        <w:rPr>
          <w:rFonts w:eastAsiaTheme="minorHAnsi"/>
          <w:sz w:val="22"/>
          <w:szCs w:val="22"/>
          <w:lang w:eastAsia="en-US"/>
        </w:rPr>
        <w:t xml:space="preserve"> имеет.</w:t>
      </w:r>
    </w:p>
    <w:p w:rsidR="005852BD" w:rsidRPr="00AF5951" w:rsidP="000E2A2D">
      <w:pPr>
        <w:ind w:firstLine="709"/>
        <w:jc w:val="both"/>
        <w:rPr>
          <w:sz w:val="22"/>
          <w:szCs w:val="22"/>
        </w:rPr>
      </w:pPr>
      <w:r w:rsidRPr="00AF5951">
        <w:rPr>
          <w:rFonts w:eastAsiaTheme="minorHAnsi"/>
          <w:sz w:val="22"/>
          <w:szCs w:val="22"/>
          <w:lang w:eastAsia="en-US"/>
        </w:rPr>
        <w:t>Суд также учитывает п</w:t>
      </w:r>
      <w:r w:rsidRPr="00AF5951">
        <w:rPr>
          <w:rFonts w:eastAsiaTheme="minorHAnsi"/>
          <w:sz w:val="22"/>
          <w:szCs w:val="22"/>
          <w:lang w:eastAsia="en-US"/>
        </w:rPr>
        <w:t xml:space="preserve">оказания </w:t>
      </w:r>
      <w:r w:rsidRPr="00AF5951">
        <w:rPr>
          <w:sz w:val="22"/>
          <w:szCs w:val="22"/>
        </w:rPr>
        <w:t>судебно-медицинских экспертов Ц</w:t>
      </w:r>
      <w:r w:rsidRPr="00AF5951" w:rsidR="00FB3F23">
        <w:rPr>
          <w:sz w:val="22"/>
          <w:szCs w:val="22"/>
        </w:rPr>
        <w:t>.</w:t>
      </w:r>
      <w:r w:rsidRPr="00AF5951">
        <w:rPr>
          <w:sz w:val="22"/>
          <w:szCs w:val="22"/>
        </w:rPr>
        <w:t>С.В. и Г</w:t>
      </w:r>
      <w:r w:rsidRPr="00AF5951" w:rsidR="00FB3F23">
        <w:rPr>
          <w:sz w:val="22"/>
          <w:szCs w:val="22"/>
        </w:rPr>
        <w:t>.</w:t>
      </w:r>
      <w:r w:rsidRPr="00AF5951">
        <w:rPr>
          <w:sz w:val="22"/>
          <w:szCs w:val="22"/>
        </w:rPr>
        <w:t>А.К.</w:t>
      </w:r>
      <w:r w:rsidRPr="00AF5951">
        <w:rPr>
          <w:sz w:val="22"/>
          <w:szCs w:val="22"/>
        </w:rPr>
        <w:t xml:space="preserve">, </w:t>
      </w:r>
      <w:r w:rsidRPr="00AF5951">
        <w:rPr>
          <w:sz w:val="22"/>
          <w:szCs w:val="22"/>
        </w:rPr>
        <w:t xml:space="preserve">считает </w:t>
      </w:r>
      <w:r w:rsidRPr="00AF5951">
        <w:rPr>
          <w:sz w:val="22"/>
          <w:szCs w:val="22"/>
        </w:rPr>
        <w:t xml:space="preserve">их </w:t>
      </w:r>
      <w:r w:rsidRPr="00AF5951">
        <w:rPr>
          <w:sz w:val="22"/>
          <w:szCs w:val="22"/>
        </w:rPr>
        <w:t>достоверными, поскольку они являются последовательными, логичными, согласуются</w:t>
      </w:r>
      <w:r w:rsidRPr="00AF5951">
        <w:rPr>
          <w:sz w:val="22"/>
          <w:szCs w:val="22"/>
        </w:rPr>
        <w:t xml:space="preserve"> с заключением судебной экспертизы.</w:t>
      </w:r>
      <w:r w:rsidRPr="00AF5951">
        <w:rPr>
          <w:sz w:val="22"/>
          <w:szCs w:val="22"/>
        </w:rPr>
        <w:t xml:space="preserve"> Каких-либо оснований не доверять этим показаниям у суда не имеется.</w:t>
      </w:r>
    </w:p>
    <w:p w:rsidR="008E1629" w:rsidRPr="00AF5951" w:rsidP="000E2A2D">
      <w:pPr>
        <w:ind w:firstLine="709"/>
        <w:jc w:val="both"/>
        <w:rPr>
          <w:rFonts w:eastAsiaTheme="minorHAnsi"/>
          <w:sz w:val="22"/>
          <w:szCs w:val="22"/>
          <w:lang w:eastAsia="en-US"/>
        </w:rPr>
      </w:pPr>
      <w:r w:rsidRPr="00AF5951">
        <w:rPr>
          <w:sz w:val="22"/>
          <w:szCs w:val="22"/>
        </w:rPr>
        <w:t>По указанным основаниям суд не принимает во внимание доводы стороны защиты о недоказанности причинения вреда здоровью</w:t>
      </w:r>
      <w:r w:rsidRPr="00AF5951" w:rsidR="00AD62B6">
        <w:rPr>
          <w:sz w:val="22"/>
          <w:szCs w:val="22"/>
        </w:rPr>
        <w:t>, невозможности сотрясения головного мозга без наличия внешних повреждений на голове</w:t>
      </w:r>
      <w:r w:rsidRPr="00AF5951">
        <w:rPr>
          <w:sz w:val="22"/>
          <w:szCs w:val="22"/>
        </w:rPr>
        <w:t>.</w:t>
      </w:r>
    </w:p>
    <w:p w:rsidR="001E566A" w:rsidRPr="00AF5951" w:rsidP="000E2A2D">
      <w:pPr>
        <w:ind w:firstLine="709"/>
        <w:jc w:val="both"/>
        <w:rPr>
          <w:rFonts w:eastAsiaTheme="minorHAnsi"/>
          <w:sz w:val="22"/>
          <w:szCs w:val="22"/>
          <w:lang w:eastAsia="en-US"/>
        </w:rPr>
      </w:pPr>
      <w:r w:rsidRPr="00AF5951">
        <w:rPr>
          <w:sz w:val="22"/>
          <w:szCs w:val="22"/>
        </w:rPr>
        <w:t xml:space="preserve">Анализируя показания потерпевшей данные в судебном заседании, суд принимает их во внимание и считает достоверными, поскольку они являются последовательными, логичными, полностью согласуются с другими исследованными в судебном заседании доказательствами, которые в своей совокупности не содержат противоречий, согласуются между собой, дополняют и подтверждают друг друга и не опровергнуты какими-либо бесспорными доказательствами. Каких-либо оснований не доверять этим показаниям у суда не имеется. </w:t>
      </w:r>
      <w:r w:rsidRPr="00AF5951">
        <w:rPr>
          <w:color w:val="000000" w:themeColor="text1"/>
          <w:sz w:val="22"/>
          <w:szCs w:val="22"/>
        </w:rPr>
        <w:t>О</w:t>
      </w:r>
      <w:r w:rsidRPr="00AF5951">
        <w:rPr>
          <w:rFonts w:eastAsiaTheme="minorHAnsi"/>
          <w:color w:val="000000" w:themeColor="text1"/>
          <w:sz w:val="22"/>
          <w:szCs w:val="22"/>
          <w:lang w:eastAsia="en-US"/>
        </w:rPr>
        <w:t xml:space="preserve">снований для оговора, частным обвинителем, либо его заинтересованности в исходе дела, судом не установлено. </w:t>
      </w:r>
      <w:r w:rsidRPr="00AF5951">
        <w:rPr>
          <w:rFonts w:eastAsiaTheme="minorHAnsi"/>
          <w:sz w:val="22"/>
          <w:szCs w:val="22"/>
          <w:lang w:eastAsia="en-US"/>
        </w:rPr>
        <w:t>Каких-либо существенных противоречий, влияющих на доказанность вины подсудимого, в показаниях не имеется.</w:t>
      </w:r>
    </w:p>
    <w:p w:rsidR="001E566A" w:rsidRPr="00AF5951" w:rsidP="000E2A2D">
      <w:pPr>
        <w:ind w:firstLine="709"/>
        <w:jc w:val="both"/>
        <w:rPr>
          <w:sz w:val="22"/>
          <w:szCs w:val="22"/>
        </w:rPr>
      </w:pPr>
      <w:r w:rsidRPr="00AF5951">
        <w:rPr>
          <w:sz w:val="22"/>
          <w:szCs w:val="22"/>
        </w:rPr>
        <w:t xml:space="preserve">Суд учитывает, что потерпевшая, как при даче первоначальных объяснений, так и в предъявленном ею обвинении и на протяжении всего судебного следствия суть показаний не меняла, относительно главных, существенных обстоятельств дела – времени, места совершения преступления, механизма причинения телесных повреждений, во всех своих показаниях </w:t>
      </w:r>
      <w:r w:rsidRPr="00AF5951" w:rsidR="00FB3F23">
        <w:rPr>
          <w:sz w:val="22"/>
          <w:szCs w:val="22"/>
        </w:rPr>
        <w:t>З.Р.И.</w:t>
      </w:r>
      <w:r w:rsidRPr="00AF5951">
        <w:rPr>
          <w:sz w:val="22"/>
          <w:szCs w:val="22"/>
        </w:rPr>
        <w:t xml:space="preserve"> указывала на нанесение ей удар</w:t>
      </w:r>
      <w:r w:rsidRPr="00AF5951" w:rsidR="00CF052D">
        <w:rPr>
          <w:sz w:val="22"/>
          <w:szCs w:val="22"/>
        </w:rPr>
        <w:t>а</w:t>
      </w:r>
      <w:r w:rsidRPr="00AF5951">
        <w:rPr>
          <w:sz w:val="22"/>
          <w:szCs w:val="22"/>
        </w:rPr>
        <w:t xml:space="preserve"> в лицо </w:t>
      </w:r>
      <w:r w:rsidRPr="00AF5951" w:rsidR="00615147">
        <w:rPr>
          <w:sz w:val="22"/>
          <w:szCs w:val="22"/>
        </w:rPr>
        <w:t>Пастухом В.В.</w:t>
      </w:r>
    </w:p>
    <w:p w:rsidR="001E566A" w:rsidRPr="00AF5951" w:rsidP="000E2A2D">
      <w:pPr>
        <w:ind w:firstLine="709"/>
        <w:jc w:val="both"/>
        <w:rPr>
          <w:color w:val="000000" w:themeColor="text1"/>
          <w:sz w:val="22"/>
          <w:szCs w:val="22"/>
        </w:rPr>
      </w:pPr>
      <w:r w:rsidRPr="00AF5951">
        <w:rPr>
          <w:sz w:val="22"/>
          <w:szCs w:val="22"/>
        </w:rPr>
        <w:t>П</w:t>
      </w:r>
      <w:r w:rsidRPr="00AF5951">
        <w:rPr>
          <w:color w:val="000000" w:themeColor="text1"/>
          <w:sz w:val="22"/>
          <w:szCs w:val="22"/>
        </w:rPr>
        <w:t xml:space="preserve">оказания потерпевшей в части механизма и обстоятельств причинения телесных повреждений подтверждаются </w:t>
      </w:r>
      <w:r w:rsidRPr="00AF5951" w:rsidR="009F30C9">
        <w:rPr>
          <w:color w:val="000000" w:themeColor="text1"/>
          <w:sz w:val="22"/>
          <w:szCs w:val="22"/>
        </w:rPr>
        <w:t xml:space="preserve">как самим подсудимым, так и </w:t>
      </w:r>
      <w:r w:rsidRPr="00AF5951">
        <w:rPr>
          <w:color w:val="000000" w:themeColor="text1"/>
          <w:sz w:val="22"/>
          <w:szCs w:val="22"/>
        </w:rPr>
        <w:t>показаниями эксперта, заключением судебно-медицинской экспертизы, а также другими исследованными материалами дела, согласующимися и дополняющими друг др</w:t>
      </w:r>
      <w:r w:rsidRPr="00AF5951">
        <w:rPr>
          <w:color w:val="000000" w:themeColor="text1"/>
          <w:sz w:val="22"/>
          <w:szCs w:val="22"/>
        </w:rPr>
        <w:t>уга</w:t>
      </w:r>
      <w:r w:rsidRPr="00AF5951">
        <w:rPr>
          <w:color w:val="000000" w:themeColor="text1"/>
          <w:sz w:val="22"/>
          <w:szCs w:val="22"/>
        </w:rPr>
        <w:t xml:space="preserve">. </w:t>
      </w:r>
    </w:p>
    <w:p w:rsidR="00251007" w:rsidRPr="00AF5951" w:rsidP="000E2A2D">
      <w:pPr>
        <w:pStyle w:val="NormalWeb"/>
        <w:shd w:val="clear" w:color="auto" w:fill="FFFFFF"/>
        <w:spacing w:before="0" w:beforeAutospacing="0" w:after="0" w:afterAutospacing="0"/>
        <w:ind w:firstLine="709"/>
        <w:jc w:val="both"/>
        <w:rPr>
          <w:color w:val="000000"/>
          <w:sz w:val="22"/>
          <w:szCs w:val="22"/>
          <w:shd w:val="clear" w:color="auto" w:fill="FFFFFF"/>
        </w:rPr>
      </w:pPr>
      <w:r w:rsidRPr="00AF5951">
        <w:rPr>
          <w:color w:val="000000"/>
          <w:sz w:val="22"/>
          <w:szCs w:val="22"/>
          <w:shd w:val="clear" w:color="auto" w:fill="FFFFFF"/>
        </w:rPr>
        <w:t>Из показаний свидетелей</w:t>
      </w:r>
      <w:r w:rsidRPr="00AF5951" w:rsidR="005852BD">
        <w:rPr>
          <w:color w:val="000000"/>
          <w:sz w:val="22"/>
          <w:szCs w:val="22"/>
          <w:shd w:val="clear" w:color="auto" w:fill="FFFFFF"/>
        </w:rPr>
        <w:t>, потерпевшей и подсудимого</w:t>
      </w:r>
      <w:r w:rsidRPr="00AF5951">
        <w:rPr>
          <w:color w:val="000000"/>
          <w:sz w:val="22"/>
          <w:szCs w:val="22"/>
          <w:shd w:val="clear" w:color="auto" w:fill="FFFFFF"/>
        </w:rPr>
        <w:t xml:space="preserve"> следует, что </w:t>
      </w:r>
      <w:r w:rsidRPr="00AF5951" w:rsidR="005852BD">
        <w:rPr>
          <w:color w:val="000000"/>
          <w:sz w:val="22"/>
          <w:szCs w:val="22"/>
          <w:shd w:val="clear" w:color="auto" w:fill="FFFFFF"/>
        </w:rPr>
        <w:t>допрошенные по делу свидетели С</w:t>
      </w:r>
      <w:r w:rsidRPr="00AF5951" w:rsidR="00FB3F23">
        <w:rPr>
          <w:color w:val="000000"/>
          <w:sz w:val="22"/>
          <w:szCs w:val="22"/>
          <w:shd w:val="clear" w:color="auto" w:fill="FFFFFF"/>
        </w:rPr>
        <w:t>.</w:t>
      </w:r>
      <w:r w:rsidRPr="00AF5951" w:rsidR="005852BD">
        <w:rPr>
          <w:color w:val="000000"/>
          <w:sz w:val="22"/>
          <w:szCs w:val="22"/>
          <w:shd w:val="clear" w:color="auto" w:fill="FFFFFF"/>
        </w:rPr>
        <w:t xml:space="preserve">Н.А., </w:t>
      </w:r>
      <w:r w:rsidRPr="00AF5951" w:rsidR="007939AD">
        <w:rPr>
          <w:sz w:val="22"/>
          <w:szCs w:val="22"/>
        </w:rPr>
        <w:t>О</w:t>
      </w:r>
      <w:r w:rsidRPr="00AF5951" w:rsidR="00FB3F23">
        <w:rPr>
          <w:sz w:val="22"/>
          <w:szCs w:val="22"/>
        </w:rPr>
        <w:t>.</w:t>
      </w:r>
      <w:r w:rsidRPr="00AF5951" w:rsidR="007939AD">
        <w:rPr>
          <w:sz w:val="22"/>
          <w:szCs w:val="22"/>
        </w:rPr>
        <w:t xml:space="preserve">И.В., </w:t>
      </w:r>
      <w:r w:rsidRPr="00AF5951" w:rsidR="005852BD">
        <w:rPr>
          <w:color w:val="000000"/>
          <w:sz w:val="22"/>
          <w:szCs w:val="22"/>
          <w:shd w:val="clear" w:color="auto" w:fill="FFFFFF"/>
        </w:rPr>
        <w:t>К</w:t>
      </w:r>
      <w:r w:rsidRPr="00AF5951" w:rsidR="00FB3F23">
        <w:rPr>
          <w:color w:val="000000"/>
          <w:sz w:val="22"/>
          <w:szCs w:val="22"/>
          <w:shd w:val="clear" w:color="auto" w:fill="FFFFFF"/>
        </w:rPr>
        <w:t>.</w:t>
      </w:r>
      <w:r w:rsidRPr="00AF5951" w:rsidR="005852BD">
        <w:rPr>
          <w:color w:val="000000"/>
          <w:sz w:val="22"/>
          <w:szCs w:val="22"/>
          <w:shd w:val="clear" w:color="auto" w:fill="FFFFFF"/>
        </w:rPr>
        <w:t>Ю.И., З</w:t>
      </w:r>
      <w:r w:rsidRPr="00AF5951" w:rsidR="00FB3F23">
        <w:rPr>
          <w:color w:val="000000"/>
          <w:sz w:val="22"/>
          <w:szCs w:val="22"/>
          <w:shd w:val="clear" w:color="auto" w:fill="FFFFFF"/>
        </w:rPr>
        <w:t>.</w:t>
      </w:r>
      <w:r w:rsidRPr="00AF5951" w:rsidR="005852BD">
        <w:rPr>
          <w:color w:val="000000"/>
          <w:sz w:val="22"/>
          <w:szCs w:val="22"/>
          <w:shd w:val="clear" w:color="auto" w:fill="FFFFFF"/>
        </w:rPr>
        <w:t xml:space="preserve"> В.Х., К</w:t>
      </w:r>
      <w:r w:rsidRPr="00AF5951" w:rsidR="00FB3F23">
        <w:rPr>
          <w:color w:val="000000"/>
          <w:sz w:val="22"/>
          <w:szCs w:val="22"/>
          <w:shd w:val="clear" w:color="auto" w:fill="FFFFFF"/>
        </w:rPr>
        <w:t>.</w:t>
      </w:r>
      <w:r w:rsidRPr="00AF5951" w:rsidR="005852BD">
        <w:rPr>
          <w:color w:val="000000"/>
          <w:sz w:val="22"/>
          <w:szCs w:val="22"/>
          <w:shd w:val="clear" w:color="auto" w:fill="FFFFFF"/>
        </w:rPr>
        <w:t>В.А., С</w:t>
      </w:r>
      <w:r w:rsidRPr="00AF5951" w:rsidR="00FB3F23">
        <w:rPr>
          <w:color w:val="000000"/>
          <w:sz w:val="22"/>
          <w:szCs w:val="22"/>
          <w:shd w:val="clear" w:color="auto" w:fill="FFFFFF"/>
        </w:rPr>
        <w:t>.</w:t>
      </w:r>
      <w:r w:rsidRPr="00AF5951" w:rsidR="005852BD">
        <w:rPr>
          <w:color w:val="000000"/>
          <w:sz w:val="22"/>
          <w:szCs w:val="22"/>
          <w:shd w:val="clear" w:color="auto" w:fill="FFFFFF"/>
        </w:rPr>
        <w:t>Р.В., П</w:t>
      </w:r>
      <w:r w:rsidRPr="00AF5951" w:rsidR="00FB3F23">
        <w:rPr>
          <w:color w:val="000000"/>
          <w:sz w:val="22"/>
          <w:szCs w:val="22"/>
          <w:shd w:val="clear" w:color="auto" w:fill="FFFFFF"/>
        </w:rPr>
        <w:t>.</w:t>
      </w:r>
      <w:r w:rsidRPr="00AF5951" w:rsidR="005852BD">
        <w:rPr>
          <w:color w:val="000000"/>
          <w:sz w:val="22"/>
          <w:szCs w:val="22"/>
          <w:shd w:val="clear" w:color="auto" w:fill="FFFFFF"/>
        </w:rPr>
        <w:t>С.Н.</w:t>
      </w:r>
      <w:r w:rsidRPr="00AF5951">
        <w:rPr>
          <w:color w:val="000000"/>
          <w:sz w:val="22"/>
          <w:szCs w:val="22"/>
          <w:shd w:val="clear" w:color="auto" w:fill="FFFFFF"/>
        </w:rPr>
        <w:t xml:space="preserve"> непосредственными очевидцами нанесения </w:t>
      </w:r>
      <w:r w:rsidRPr="00AF5951" w:rsidR="005852BD">
        <w:rPr>
          <w:color w:val="000000"/>
          <w:sz w:val="22"/>
          <w:szCs w:val="22"/>
          <w:shd w:val="clear" w:color="auto" w:fill="FFFFFF"/>
        </w:rPr>
        <w:t xml:space="preserve">Пастухом В.В. </w:t>
      </w:r>
      <w:r w:rsidRPr="00AF5951">
        <w:rPr>
          <w:color w:val="000000"/>
          <w:sz w:val="22"/>
          <w:szCs w:val="22"/>
          <w:shd w:val="clear" w:color="auto" w:fill="FFFFFF"/>
        </w:rPr>
        <w:t xml:space="preserve">удара по щеке открытой ладонью </w:t>
      </w:r>
      <w:r w:rsidRPr="00AF5951" w:rsidR="00FB3F23">
        <w:rPr>
          <w:color w:val="000000"/>
          <w:sz w:val="22"/>
          <w:szCs w:val="22"/>
          <w:shd w:val="clear" w:color="auto" w:fill="FFFFFF"/>
        </w:rPr>
        <w:t>З.Р.И.</w:t>
      </w:r>
      <w:r w:rsidRPr="00AF5951" w:rsidR="005852BD">
        <w:rPr>
          <w:color w:val="000000"/>
          <w:sz w:val="22"/>
          <w:szCs w:val="22"/>
          <w:shd w:val="clear" w:color="auto" w:fill="FFFFFF"/>
        </w:rPr>
        <w:t xml:space="preserve"> </w:t>
      </w:r>
      <w:r w:rsidRPr="00AF5951">
        <w:rPr>
          <w:color w:val="000000"/>
          <w:sz w:val="22"/>
          <w:szCs w:val="22"/>
          <w:shd w:val="clear" w:color="auto" w:fill="FFFFFF"/>
        </w:rPr>
        <w:t>не являлись.</w:t>
      </w:r>
      <w:r w:rsidRPr="00AF5951" w:rsidR="005852BD">
        <w:rPr>
          <w:color w:val="000000"/>
          <w:sz w:val="22"/>
          <w:szCs w:val="22"/>
          <w:shd w:val="clear" w:color="auto" w:fill="FFFFFF"/>
        </w:rPr>
        <w:t xml:space="preserve"> </w:t>
      </w:r>
      <w:r w:rsidRPr="00AF5951" w:rsidR="00BF640B">
        <w:rPr>
          <w:color w:val="000000"/>
          <w:sz w:val="22"/>
          <w:szCs w:val="22"/>
          <w:shd w:val="clear" w:color="auto" w:fill="FFFFFF"/>
        </w:rPr>
        <w:t xml:space="preserve">При этом указанные свидетели подтвердили факт конфликта между Пастухом В.В. и </w:t>
      </w:r>
      <w:r w:rsidRPr="00AF5951" w:rsidR="00FB3F23">
        <w:rPr>
          <w:color w:val="000000"/>
          <w:sz w:val="22"/>
          <w:szCs w:val="22"/>
          <w:shd w:val="clear" w:color="auto" w:fill="FFFFFF"/>
        </w:rPr>
        <w:t>З.Р.И.</w:t>
      </w:r>
      <w:r w:rsidRPr="00AF5951" w:rsidR="00BF640B">
        <w:rPr>
          <w:color w:val="000000"/>
          <w:sz w:val="22"/>
          <w:szCs w:val="22"/>
          <w:shd w:val="clear" w:color="auto" w:fill="FFFFFF"/>
        </w:rPr>
        <w:t xml:space="preserve"> на дороге по ул. Комсомольская с. Ишунь. </w:t>
      </w:r>
      <w:r w:rsidRPr="00AF5951" w:rsidR="005852BD">
        <w:rPr>
          <w:color w:val="000000"/>
          <w:sz w:val="22"/>
          <w:szCs w:val="22"/>
          <w:shd w:val="clear" w:color="auto" w:fill="FFFFFF"/>
        </w:rPr>
        <w:t>Свидетели З</w:t>
      </w:r>
      <w:r w:rsidRPr="00AF5951" w:rsidR="00FB3F23">
        <w:rPr>
          <w:color w:val="000000"/>
          <w:sz w:val="22"/>
          <w:szCs w:val="22"/>
          <w:shd w:val="clear" w:color="auto" w:fill="FFFFFF"/>
        </w:rPr>
        <w:t>.</w:t>
      </w:r>
      <w:r w:rsidRPr="00AF5951" w:rsidR="005852BD">
        <w:rPr>
          <w:color w:val="000000"/>
          <w:sz w:val="22"/>
          <w:szCs w:val="22"/>
          <w:shd w:val="clear" w:color="auto" w:fill="FFFFFF"/>
        </w:rPr>
        <w:t>В.Х. и С</w:t>
      </w:r>
      <w:r w:rsidRPr="00AF5951" w:rsidR="00FB3F23">
        <w:rPr>
          <w:color w:val="000000"/>
          <w:sz w:val="22"/>
          <w:szCs w:val="22"/>
          <w:shd w:val="clear" w:color="auto" w:fill="FFFFFF"/>
        </w:rPr>
        <w:t>.</w:t>
      </w:r>
      <w:r w:rsidRPr="00AF5951" w:rsidR="005852BD">
        <w:rPr>
          <w:color w:val="000000"/>
          <w:sz w:val="22"/>
          <w:szCs w:val="22"/>
          <w:shd w:val="clear" w:color="auto" w:fill="FFFFFF"/>
        </w:rPr>
        <w:t xml:space="preserve">Р.В. узнали о пощёчине со слов </w:t>
      </w:r>
      <w:r w:rsidRPr="00AF5951" w:rsidR="00FB3F23">
        <w:rPr>
          <w:color w:val="000000"/>
          <w:sz w:val="22"/>
          <w:szCs w:val="22"/>
          <w:shd w:val="clear" w:color="auto" w:fill="FFFFFF"/>
        </w:rPr>
        <w:t>З.Р.И.</w:t>
      </w:r>
      <w:r w:rsidRPr="00AF5951" w:rsidR="005852BD">
        <w:rPr>
          <w:color w:val="000000"/>
          <w:sz w:val="22"/>
          <w:szCs w:val="22"/>
          <w:shd w:val="clear" w:color="auto" w:fill="FFFFFF"/>
        </w:rPr>
        <w:t xml:space="preserve"> и Пастуха В.В. соответственно.</w:t>
      </w:r>
    </w:p>
    <w:p w:rsidR="006F3155" w:rsidRPr="00AF5951" w:rsidP="000E2A2D">
      <w:pPr>
        <w:pStyle w:val="NormalWeb"/>
        <w:shd w:val="clear" w:color="auto" w:fill="FFFFFF"/>
        <w:spacing w:before="0" w:beforeAutospacing="0" w:after="0" w:afterAutospacing="0"/>
        <w:ind w:firstLine="709"/>
        <w:jc w:val="both"/>
        <w:rPr>
          <w:color w:val="000000"/>
          <w:sz w:val="22"/>
          <w:szCs w:val="22"/>
          <w:shd w:val="clear" w:color="auto" w:fill="FFFFFF"/>
        </w:rPr>
      </w:pPr>
      <w:r w:rsidRPr="00AF5951">
        <w:rPr>
          <w:color w:val="000000"/>
          <w:sz w:val="22"/>
          <w:szCs w:val="22"/>
          <w:shd w:val="clear" w:color="auto" w:fill="FFFFFF"/>
        </w:rPr>
        <w:t>Таким образом, суд принимает во внимание показания свидетелей С</w:t>
      </w:r>
      <w:r w:rsidRPr="00AF5951" w:rsidR="00FB3F23">
        <w:rPr>
          <w:color w:val="000000"/>
          <w:sz w:val="22"/>
          <w:szCs w:val="22"/>
          <w:shd w:val="clear" w:color="auto" w:fill="FFFFFF"/>
        </w:rPr>
        <w:t>.</w:t>
      </w:r>
      <w:r w:rsidRPr="00AF5951">
        <w:rPr>
          <w:color w:val="000000"/>
          <w:sz w:val="22"/>
          <w:szCs w:val="22"/>
          <w:shd w:val="clear" w:color="auto" w:fill="FFFFFF"/>
        </w:rPr>
        <w:t xml:space="preserve">Н.А., </w:t>
      </w:r>
      <w:r w:rsidRPr="00AF5951" w:rsidR="007939AD">
        <w:rPr>
          <w:sz w:val="22"/>
          <w:szCs w:val="22"/>
        </w:rPr>
        <w:t>О</w:t>
      </w:r>
      <w:r w:rsidRPr="00AF5951" w:rsidR="00FB3F23">
        <w:rPr>
          <w:sz w:val="22"/>
          <w:szCs w:val="22"/>
        </w:rPr>
        <w:t>.</w:t>
      </w:r>
      <w:r w:rsidRPr="00AF5951" w:rsidR="007939AD">
        <w:rPr>
          <w:sz w:val="22"/>
          <w:szCs w:val="22"/>
        </w:rPr>
        <w:t xml:space="preserve">И.В., </w:t>
      </w:r>
      <w:r w:rsidRPr="00AF5951">
        <w:rPr>
          <w:color w:val="000000"/>
          <w:sz w:val="22"/>
          <w:szCs w:val="22"/>
          <w:shd w:val="clear" w:color="auto" w:fill="FFFFFF"/>
        </w:rPr>
        <w:t>К</w:t>
      </w:r>
      <w:r w:rsidRPr="00AF5951" w:rsidR="00FB3F23">
        <w:rPr>
          <w:color w:val="000000"/>
          <w:sz w:val="22"/>
          <w:szCs w:val="22"/>
          <w:shd w:val="clear" w:color="auto" w:fill="FFFFFF"/>
        </w:rPr>
        <w:t>.</w:t>
      </w:r>
      <w:r w:rsidRPr="00AF5951">
        <w:rPr>
          <w:color w:val="000000"/>
          <w:sz w:val="22"/>
          <w:szCs w:val="22"/>
          <w:shd w:val="clear" w:color="auto" w:fill="FFFFFF"/>
        </w:rPr>
        <w:t>Ю.И., З</w:t>
      </w:r>
      <w:r w:rsidRPr="00AF5951" w:rsidR="00FB3F23">
        <w:rPr>
          <w:color w:val="000000"/>
          <w:sz w:val="22"/>
          <w:szCs w:val="22"/>
          <w:shd w:val="clear" w:color="auto" w:fill="FFFFFF"/>
        </w:rPr>
        <w:t>.</w:t>
      </w:r>
      <w:r w:rsidRPr="00AF5951">
        <w:rPr>
          <w:color w:val="000000"/>
          <w:sz w:val="22"/>
          <w:szCs w:val="22"/>
          <w:shd w:val="clear" w:color="auto" w:fill="FFFFFF"/>
        </w:rPr>
        <w:t>В.Х., К</w:t>
      </w:r>
      <w:r w:rsidRPr="00AF5951" w:rsidR="00FB3F23">
        <w:rPr>
          <w:color w:val="000000"/>
          <w:sz w:val="22"/>
          <w:szCs w:val="22"/>
          <w:shd w:val="clear" w:color="auto" w:fill="FFFFFF"/>
        </w:rPr>
        <w:t>.</w:t>
      </w:r>
      <w:r w:rsidRPr="00AF5951">
        <w:rPr>
          <w:color w:val="000000"/>
          <w:sz w:val="22"/>
          <w:szCs w:val="22"/>
          <w:shd w:val="clear" w:color="auto" w:fill="FFFFFF"/>
        </w:rPr>
        <w:t>В.А., С</w:t>
      </w:r>
      <w:r w:rsidRPr="00AF5951" w:rsidR="00FB3F23">
        <w:rPr>
          <w:color w:val="000000"/>
          <w:sz w:val="22"/>
          <w:szCs w:val="22"/>
          <w:shd w:val="clear" w:color="auto" w:fill="FFFFFF"/>
        </w:rPr>
        <w:t>.</w:t>
      </w:r>
      <w:r w:rsidRPr="00AF5951">
        <w:rPr>
          <w:color w:val="000000"/>
          <w:sz w:val="22"/>
          <w:szCs w:val="22"/>
          <w:shd w:val="clear" w:color="auto" w:fill="FFFFFF"/>
        </w:rPr>
        <w:t>Р.В., Пастух С.Н.</w:t>
      </w:r>
      <w:r w:rsidRPr="00AF5951" w:rsidR="00462A1F">
        <w:rPr>
          <w:color w:val="000000"/>
          <w:sz w:val="22"/>
          <w:szCs w:val="22"/>
          <w:shd w:val="clear" w:color="auto" w:fill="FFFFFF"/>
        </w:rPr>
        <w:t xml:space="preserve"> в части того, что </w:t>
      </w:r>
      <w:r w:rsidRPr="00AF5951" w:rsidR="00FB3F23">
        <w:rPr>
          <w:sz w:val="22"/>
          <w:szCs w:val="22"/>
        </w:rPr>
        <w:t>ДАТА</w:t>
      </w:r>
      <w:r w:rsidRPr="00AF5951" w:rsidR="00FB3F23">
        <w:rPr>
          <w:color w:val="000000"/>
          <w:sz w:val="22"/>
          <w:szCs w:val="22"/>
          <w:shd w:val="clear" w:color="auto" w:fill="FFFFFF"/>
        </w:rPr>
        <w:t xml:space="preserve"> </w:t>
      </w:r>
      <w:r w:rsidRPr="00AF5951" w:rsidR="00462A1F">
        <w:rPr>
          <w:color w:val="000000"/>
          <w:sz w:val="22"/>
          <w:szCs w:val="22"/>
          <w:shd w:val="clear" w:color="auto" w:fill="FFFFFF"/>
        </w:rPr>
        <w:t xml:space="preserve">в вечернее время на </w:t>
      </w:r>
      <w:r w:rsidRPr="00AF5951" w:rsidR="00FB3F23">
        <w:rPr>
          <w:color w:val="000000" w:themeColor="text1"/>
          <w:sz w:val="22"/>
          <w:szCs w:val="22"/>
        </w:rPr>
        <w:t>АДРЕС</w:t>
      </w:r>
      <w:r w:rsidRPr="00AF5951" w:rsidR="00FB3F23">
        <w:rPr>
          <w:color w:val="000000"/>
          <w:sz w:val="22"/>
          <w:szCs w:val="22"/>
          <w:shd w:val="clear" w:color="auto" w:fill="FFFFFF"/>
        </w:rPr>
        <w:t xml:space="preserve"> </w:t>
      </w:r>
      <w:r w:rsidRPr="00AF5951" w:rsidR="00462A1F">
        <w:rPr>
          <w:color w:val="000000"/>
          <w:sz w:val="22"/>
          <w:szCs w:val="22"/>
          <w:shd w:val="clear" w:color="auto" w:fill="FFFFFF"/>
        </w:rPr>
        <w:t xml:space="preserve">произошел конфликт между Пастухом В.В. и </w:t>
      </w:r>
      <w:r w:rsidRPr="00AF5951" w:rsidR="00FB3F23">
        <w:rPr>
          <w:color w:val="000000"/>
          <w:sz w:val="22"/>
          <w:szCs w:val="22"/>
          <w:shd w:val="clear" w:color="auto" w:fill="FFFFFF"/>
        </w:rPr>
        <w:t>З.Р.И.</w:t>
      </w:r>
    </w:p>
    <w:p w:rsidR="00251007" w:rsidRPr="00AF5951" w:rsidP="000E2A2D">
      <w:pPr>
        <w:pStyle w:val="NormalWeb"/>
        <w:shd w:val="clear" w:color="auto" w:fill="FFFFFF"/>
        <w:spacing w:before="0" w:beforeAutospacing="0" w:after="0" w:afterAutospacing="0"/>
        <w:ind w:firstLine="709"/>
        <w:jc w:val="both"/>
        <w:rPr>
          <w:color w:val="000000"/>
          <w:sz w:val="22"/>
          <w:szCs w:val="22"/>
          <w:shd w:val="clear" w:color="auto" w:fill="FFFFFF"/>
        </w:rPr>
      </w:pPr>
      <w:r w:rsidRPr="00AF5951">
        <w:rPr>
          <w:color w:val="000000"/>
          <w:sz w:val="22"/>
          <w:szCs w:val="22"/>
          <w:shd w:val="clear" w:color="auto" w:fill="FFFFFF"/>
        </w:rPr>
        <w:t>П</w:t>
      </w:r>
      <w:r w:rsidRPr="00AF5951">
        <w:rPr>
          <w:color w:val="000000"/>
          <w:sz w:val="22"/>
          <w:szCs w:val="22"/>
          <w:shd w:val="clear" w:color="auto" w:fill="FFFFFF"/>
        </w:rPr>
        <w:t>одсудимы</w:t>
      </w:r>
      <w:r w:rsidRPr="00AF5951">
        <w:rPr>
          <w:color w:val="000000"/>
          <w:sz w:val="22"/>
          <w:szCs w:val="22"/>
          <w:shd w:val="clear" w:color="auto" w:fill="FFFFFF"/>
        </w:rPr>
        <w:t>й</w:t>
      </w:r>
      <w:r w:rsidRPr="00AF5951">
        <w:rPr>
          <w:color w:val="000000"/>
          <w:sz w:val="22"/>
          <w:szCs w:val="22"/>
          <w:shd w:val="clear" w:color="auto" w:fill="FFFFFF"/>
        </w:rPr>
        <w:t xml:space="preserve"> Пастух В.В. в </w:t>
      </w:r>
      <w:r w:rsidRPr="00AF5951">
        <w:rPr>
          <w:color w:val="000000"/>
          <w:sz w:val="22"/>
          <w:szCs w:val="22"/>
          <w:shd w:val="clear" w:color="auto" w:fill="FFFFFF"/>
        </w:rPr>
        <w:t xml:space="preserve">ходе </w:t>
      </w:r>
      <w:r w:rsidRPr="00AF5951">
        <w:rPr>
          <w:color w:val="000000"/>
          <w:sz w:val="22"/>
          <w:szCs w:val="22"/>
          <w:shd w:val="clear" w:color="auto" w:fill="FFFFFF"/>
        </w:rPr>
        <w:t>суде</w:t>
      </w:r>
      <w:r w:rsidRPr="00AF5951">
        <w:rPr>
          <w:color w:val="000000"/>
          <w:sz w:val="22"/>
          <w:szCs w:val="22"/>
          <w:shd w:val="clear" w:color="auto" w:fill="FFFFFF"/>
        </w:rPr>
        <w:t>бного следствия подтвердил, что</w:t>
      </w:r>
      <w:r w:rsidRPr="00AF5951">
        <w:rPr>
          <w:color w:val="000000"/>
          <w:sz w:val="22"/>
          <w:szCs w:val="22"/>
          <w:shd w:val="clear" w:color="auto" w:fill="FFFFFF"/>
        </w:rPr>
        <w:t xml:space="preserve"> </w:t>
      </w:r>
      <w:r w:rsidRPr="00AF5951">
        <w:rPr>
          <w:color w:val="000000"/>
          <w:sz w:val="22"/>
          <w:szCs w:val="22"/>
          <w:shd w:val="clear" w:color="auto" w:fill="FFFFFF"/>
        </w:rPr>
        <w:t xml:space="preserve">нанёс </w:t>
      </w:r>
      <w:r w:rsidRPr="00AF5951" w:rsidR="00FB3F23">
        <w:rPr>
          <w:color w:val="000000"/>
          <w:sz w:val="22"/>
          <w:szCs w:val="22"/>
          <w:shd w:val="clear" w:color="auto" w:fill="FFFFFF"/>
        </w:rPr>
        <w:t>З.Р.И.</w:t>
      </w:r>
      <w:r w:rsidRPr="00AF5951">
        <w:rPr>
          <w:color w:val="000000"/>
          <w:sz w:val="22"/>
          <w:szCs w:val="22"/>
          <w:shd w:val="clear" w:color="auto" w:fill="FFFFFF"/>
        </w:rPr>
        <w:t xml:space="preserve"> один удар по щеке открытой ладонью</w:t>
      </w:r>
      <w:r w:rsidRPr="00AF5951">
        <w:rPr>
          <w:color w:val="000000"/>
          <w:sz w:val="22"/>
          <w:szCs w:val="22"/>
          <w:shd w:val="clear" w:color="auto" w:fill="FFFFFF"/>
        </w:rPr>
        <w:t>.</w:t>
      </w:r>
    </w:p>
    <w:p w:rsidR="008E1629" w:rsidRPr="00AF5951" w:rsidP="000E2A2D">
      <w:pPr>
        <w:pStyle w:val="NormalWeb"/>
        <w:shd w:val="clear" w:color="auto" w:fill="FFFFFF"/>
        <w:spacing w:before="0" w:beforeAutospacing="0" w:after="0" w:afterAutospacing="0"/>
        <w:ind w:firstLine="709"/>
        <w:jc w:val="both"/>
        <w:rPr>
          <w:color w:val="000000"/>
          <w:sz w:val="22"/>
          <w:szCs w:val="22"/>
          <w:shd w:val="clear" w:color="auto" w:fill="FFFFFF"/>
        </w:rPr>
      </w:pPr>
      <w:r w:rsidRPr="00AF5951">
        <w:rPr>
          <w:color w:val="000000"/>
          <w:sz w:val="22"/>
          <w:szCs w:val="22"/>
          <w:shd w:val="clear" w:color="auto" w:fill="FFFFFF"/>
        </w:rPr>
        <w:t>С учетом фактических обстоятельств, установленных по делу, суд считает, что Пастух В.В., осознавая характер и общественную опасность своих действий, знал о незаконности нанесения удара по лицу потерпевшей, предвидел неизбежность наступления общественно-опасных последствий своих действий и желал их наступления, то есть действовал с прямым умыслом.</w:t>
      </w:r>
    </w:p>
    <w:p w:rsidR="008A0A70" w:rsidRPr="00AF5951" w:rsidP="000E2A2D">
      <w:pPr>
        <w:pStyle w:val="NormalWeb"/>
        <w:shd w:val="clear" w:color="auto" w:fill="FFFFFF"/>
        <w:spacing w:before="0" w:beforeAutospacing="0" w:after="0" w:afterAutospacing="0"/>
        <w:ind w:firstLine="709"/>
        <w:jc w:val="both"/>
        <w:rPr>
          <w:color w:val="000000"/>
          <w:sz w:val="22"/>
          <w:szCs w:val="22"/>
          <w:shd w:val="clear" w:color="auto" w:fill="FFFFFF"/>
        </w:rPr>
      </w:pPr>
      <w:r w:rsidRPr="00AF5951">
        <w:rPr>
          <w:color w:val="000000"/>
          <w:sz w:val="22"/>
          <w:szCs w:val="22"/>
          <w:shd w:val="clear" w:color="auto" w:fill="FFFFFF"/>
        </w:rPr>
        <w:t xml:space="preserve">Факт нанесения Пастухом В.В. умышленного удара открытой ладонью по левой щеке </w:t>
      </w:r>
      <w:r w:rsidRPr="00AF5951" w:rsidR="00FB3F23">
        <w:rPr>
          <w:color w:val="000000"/>
          <w:sz w:val="22"/>
          <w:szCs w:val="22"/>
          <w:shd w:val="clear" w:color="auto" w:fill="FFFFFF"/>
        </w:rPr>
        <w:t>З.Р.И.</w:t>
      </w:r>
      <w:r w:rsidRPr="00AF5951">
        <w:rPr>
          <w:color w:val="000000"/>
          <w:sz w:val="22"/>
          <w:szCs w:val="22"/>
          <w:shd w:val="clear" w:color="auto" w:fill="FFFFFF"/>
        </w:rPr>
        <w:t xml:space="preserve"> в ходе судебного следствия установлен.</w:t>
      </w:r>
    </w:p>
    <w:p w:rsidR="008E1629" w:rsidRPr="00AF5951" w:rsidP="000E2A2D">
      <w:pPr>
        <w:pStyle w:val="NormalWeb"/>
        <w:shd w:val="clear" w:color="auto" w:fill="FFFFFF"/>
        <w:spacing w:before="0" w:beforeAutospacing="0" w:after="0" w:afterAutospacing="0"/>
        <w:ind w:firstLine="709"/>
        <w:jc w:val="both"/>
        <w:rPr>
          <w:sz w:val="22"/>
          <w:szCs w:val="22"/>
        </w:rPr>
      </w:pPr>
      <w:r w:rsidRPr="00AF5951">
        <w:rPr>
          <w:sz w:val="22"/>
          <w:szCs w:val="22"/>
          <w:shd w:val="clear" w:color="auto" w:fill="FFFFFF"/>
        </w:rPr>
        <w:t xml:space="preserve">Суд приходит к выводу </w:t>
      </w:r>
      <w:r w:rsidRPr="00AF5951" w:rsidR="008A0A70">
        <w:rPr>
          <w:sz w:val="22"/>
          <w:szCs w:val="22"/>
          <w:shd w:val="clear" w:color="auto" w:fill="FFFFFF"/>
        </w:rPr>
        <w:t>о</w:t>
      </w:r>
      <w:r w:rsidRPr="00AF5951">
        <w:rPr>
          <w:sz w:val="22"/>
          <w:szCs w:val="22"/>
          <w:shd w:val="clear" w:color="auto" w:fill="FFFFFF"/>
        </w:rPr>
        <w:t xml:space="preserve"> том</w:t>
      </w:r>
      <w:r w:rsidRPr="00AF5951" w:rsidR="008A0A70">
        <w:rPr>
          <w:sz w:val="22"/>
          <w:szCs w:val="22"/>
          <w:shd w:val="clear" w:color="auto" w:fill="FFFFFF"/>
        </w:rPr>
        <w:t>, что между умышленными действиями подсудимого</w:t>
      </w:r>
      <w:r w:rsidRPr="00AF5951">
        <w:rPr>
          <w:sz w:val="22"/>
          <w:szCs w:val="22"/>
          <w:shd w:val="clear" w:color="auto" w:fill="FFFFFF"/>
        </w:rPr>
        <w:t xml:space="preserve">, а именно нанесением </w:t>
      </w:r>
      <w:r w:rsidRPr="00AF5951">
        <w:rPr>
          <w:color w:val="000000" w:themeColor="text1"/>
          <w:sz w:val="22"/>
          <w:szCs w:val="22"/>
        </w:rPr>
        <w:t>одного удара ладонью правой руки в область левой щеки</w:t>
      </w:r>
      <w:r w:rsidRPr="00AF5951" w:rsidR="008A0A70">
        <w:rPr>
          <w:sz w:val="22"/>
          <w:szCs w:val="22"/>
          <w:shd w:val="clear" w:color="auto" w:fill="FFFFFF"/>
        </w:rPr>
        <w:t xml:space="preserve"> </w:t>
      </w:r>
      <w:r w:rsidRPr="00AF5951" w:rsidR="00FB3F23">
        <w:rPr>
          <w:color w:val="000000" w:themeColor="text1"/>
          <w:sz w:val="22"/>
          <w:szCs w:val="22"/>
        </w:rPr>
        <w:t>З.Р.И.</w:t>
      </w:r>
      <w:r w:rsidRPr="00AF5951">
        <w:rPr>
          <w:color w:val="000000" w:themeColor="text1"/>
          <w:sz w:val="22"/>
          <w:szCs w:val="22"/>
        </w:rPr>
        <w:t xml:space="preserve">, </w:t>
      </w:r>
      <w:r w:rsidRPr="00AF5951" w:rsidR="008A0A70">
        <w:rPr>
          <w:sz w:val="22"/>
          <w:szCs w:val="22"/>
          <w:shd w:val="clear" w:color="auto" w:fill="FFFFFF"/>
        </w:rPr>
        <w:t xml:space="preserve">и наступившими последствиями в виде причинения легкого вреда здоровью потерпевшей </w:t>
      </w:r>
      <w:r w:rsidRPr="00AF5951">
        <w:rPr>
          <w:sz w:val="22"/>
          <w:szCs w:val="22"/>
          <w:shd w:val="clear" w:color="auto" w:fill="FFFFFF"/>
        </w:rPr>
        <w:t>имеется</w:t>
      </w:r>
      <w:r w:rsidRPr="00AF5951" w:rsidR="008A0A70">
        <w:rPr>
          <w:sz w:val="22"/>
          <w:szCs w:val="22"/>
          <w:shd w:val="clear" w:color="auto" w:fill="FFFFFF"/>
        </w:rPr>
        <w:t xml:space="preserve"> прямая причинно-следственная связь.</w:t>
      </w:r>
      <w:r w:rsidRPr="00AF5951" w:rsidR="008A0A70">
        <w:rPr>
          <w:sz w:val="22"/>
          <w:szCs w:val="22"/>
        </w:rPr>
        <w:t xml:space="preserve"> </w:t>
      </w:r>
    </w:p>
    <w:p w:rsidR="008A0A70" w:rsidRPr="00AF5951" w:rsidP="000E2A2D">
      <w:pPr>
        <w:pStyle w:val="BodyTextIndent"/>
        <w:spacing w:after="0"/>
        <w:ind w:left="0" w:firstLine="709"/>
        <w:jc w:val="both"/>
        <w:rPr>
          <w:sz w:val="22"/>
          <w:szCs w:val="22"/>
        </w:rPr>
      </w:pPr>
      <w:r w:rsidRPr="00AF5951">
        <w:rPr>
          <w:sz w:val="22"/>
          <w:szCs w:val="22"/>
        </w:rPr>
        <w:t>И</w:t>
      </w:r>
      <w:r w:rsidRPr="00AF5951">
        <w:rPr>
          <w:sz w:val="22"/>
          <w:szCs w:val="22"/>
        </w:rPr>
        <w:t xml:space="preserve">сследованные обстоятельства и доказательства в совокупности свидетельствуют о том, что Пастух В.В. умышленно причинил </w:t>
      </w:r>
      <w:r w:rsidRPr="00AF5951" w:rsidR="00FB3F23">
        <w:rPr>
          <w:sz w:val="22"/>
          <w:szCs w:val="22"/>
        </w:rPr>
        <w:t>З.Р.И.</w:t>
      </w:r>
      <w:r w:rsidRPr="00AF5951">
        <w:rPr>
          <w:sz w:val="22"/>
          <w:szCs w:val="22"/>
        </w:rPr>
        <w:t xml:space="preserve"> повреждения, вызвавшие кратковременное расстройство здоровья на срок не свыше 21 дня и влекущие за собой легкий вред здоровью, суд признает их соответствующими действительности и считает возможным положить в основу приговора.</w:t>
      </w:r>
    </w:p>
    <w:p w:rsidR="00ED4802" w:rsidRPr="00AF5951" w:rsidP="00ED4802">
      <w:pPr>
        <w:pStyle w:val="NormalWeb"/>
        <w:shd w:val="clear" w:color="auto" w:fill="FFFFFF"/>
        <w:spacing w:before="0" w:beforeAutospacing="0" w:after="0" w:afterAutospacing="0"/>
        <w:ind w:firstLine="709"/>
        <w:jc w:val="both"/>
        <w:rPr>
          <w:color w:val="000000"/>
          <w:sz w:val="22"/>
          <w:szCs w:val="22"/>
          <w:shd w:val="clear" w:color="auto" w:fill="FFFFFF"/>
        </w:rPr>
      </w:pPr>
      <w:r w:rsidRPr="00AF5951">
        <w:rPr>
          <w:color w:val="000000"/>
          <w:sz w:val="22"/>
          <w:szCs w:val="22"/>
          <w:shd w:val="clear" w:color="auto" w:fill="FFFFFF"/>
        </w:rPr>
        <w:t>При установленных обстоятельствах события преступления позицию стороны защиты о недоказанности вины Пастуха В.В. суд признаёт несостоятельной.</w:t>
      </w:r>
    </w:p>
    <w:p w:rsidR="00251007" w:rsidRPr="00AF5951" w:rsidP="000E2A2D">
      <w:pPr>
        <w:pStyle w:val="NormalWeb"/>
        <w:shd w:val="clear" w:color="auto" w:fill="FFFFFF"/>
        <w:spacing w:before="0" w:beforeAutospacing="0" w:after="0" w:afterAutospacing="0"/>
        <w:ind w:firstLine="709"/>
        <w:jc w:val="both"/>
        <w:rPr>
          <w:sz w:val="22"/>
          <w:szCs w:val="22"/>
        </w:rPr>
      </w:pPr>
      <w:r w:rsidRPr="00AF5951">
        <w:rPr>
          <w:rFonts w:eastAsiaTheme="minorHAnsi"/>
          <w:sz w:val="22"/>
          <w:szCs w:val="22"/>
          <w:lang w:eastAsia="en-US"/>
        </w:rPr>
        <w:t>В со</w:t>
      </w:r>
      <w:r w:rsidRPr="00AF5951">
        <w:rPr>
          <w:sz w:val="22"/>
          <w:szCs w:val="22"/>
        </w:rPr>
        <w:t xml:space="preserve">ответствии со ст. 299 УПК РФ суд приходит к выводу о том, что имело место деяние, в совершении которого обвиняется подсудимый, это деяние совершил подсудимый, и оно предусмотрено Уголовным кодексом РФ; подсудимый виновен в совершении этого деяния </w:t>
      </w:r>
      <w:r w:rsidRPr="00AF5951" w:rsidR="00FB6ED5">
        <w:rPr>
          <w:sz w:val="22"/>
          <w:szCs w:val="22"/>
        </w:rPr>
        <w:t>и подлежит уголовному наказанию</w:t>
      </w:r>
      <w:r w:rsidRPr="00AF5951">
        <w:rPr>
          <w:sz w:val="22"/>
          <w:szCs w:val="22"/>
        </w:rPr>
        <w:t>.</w:t>
      </w:r>
    </w:p>
    <w:p w:rsidR="00826752" w:rsidRPr="00AF5951" w:rsidP="000E2A2D">
      <w:pPr>
        <w:ind w:firstLine="709"/>
        <w:jc w:val="both"/>
        <w:rPr>
          <w:sz w:val="22"/>
          <w:szCs w:val="22"/>
        </w:rPr>
      </w:pPr>
      <w:r w:rsidRPr="00AF5951">
        <w:rPr>
          <w:sz w:val="22"/>
          <w:szCs w:val="22"/>
        </w:rPr>
        <w:t xml:space="preserve">Исследовав данные о личности подсудимого, поведение подсудимого в ходе судебного разбирательства, суд приходит к выводу, что </w:t>
      </w:r>
      <w:r w:rsidRPr="00AF5951" w:rsidR="00A26A2A">
        <w:rPr>
          <w:sz w:val="22"/>
          <w:szCs w:val="22"/>
        </w:rPr>
        <w:t>Пастуха В.В.</w:t>
      </w:r>
      <w:r w:rsidRPr="00AF5951">
        <w:rPr>
          <w:sz w:val="22"/>
          <w:szCs w:val="22"/>
        </w:rPr>
        <w:t xml:space="preserve"> следует считать вменяемым в отношении инкриминируемого ему преступного деяния, как на момент совершения преступлений, так и на момент рассмотрения в суде уголовного дела по обвинению его в совершении преступления.</w:t>
      </w:r>
    </w:p>
    <w:p w:rsidR="00947E56" w:rsidRPr="00AF5951" w:rsidP="000E2A2D">
      <w:pPr>
        <w:pStyle w:val="1"/>
        <w:shd w:val="clear" w:color="auto" w:fill="auto"/>
        <w:spacing w:after="0" w:line="240" w:lineRule="auto"/>
        <w:ind w:firstLine="709"/>
        <w:jc w:val="both"/>
        <w:rPr>
          <w:sz w:val="22"/>
          <w:szCs w:val="22"/>
        </w:rPr>
      </w:pPr>
      <w:r w:rsidRPr="00AF5951">
        <w:rPr>
          <w:sz w:val="22"/>
          <w:szCs w:val="22"/>
        </w:rPr>
        <w:t xml:space="preserve">Таким образом, </w:t>
      </w:r>
      <w:r w:rsidRPr="00AF5951">
        <w:rPr>
          <w:sz w:val="22"/>
          <w:szCs w:val="22"/>
        </w:rPr>
        <w:t xml:space="preserve">действия </w:t>
      </w:r>
      <w:r w:rsidRPr="00AF5951" w:rsidR="00A26A2A">
        <w:rPr>
          <w:sz w:val="22"/>
          <w:szCs w:val="22"/>
        </w:rPr>
        <w:t>Пастуха В.В.</w:t>
      </w:r>
      <w:r w:rsidRPr="00AF5951" w:rsidR="000654DB">
        <w:rPr>
          <w:sz w:val="22"/>
          <w:szCs w:val="22"/>
        </w:rPr>
        <w:t xml:space="preserve"> </w:t>
      </w:r>
      <w:r w:rsidRPr="00AF5951">
        <w:rPr>
          <w:sz w:val="22"/>
          <w:szCs w:val="22"/>
        </w:rPr>
        <w:t xml:space="preserve">содержат </w:t>
      </w:r>
      <w:r w:rsidRPr="00AF5951">
        <w:rPr>
          <w:color w:val="000000" w:themeColor="text1"/>
          <w:sz w:val="22"/>
          <w:szCs w:val="22"/>
        </w:rPr>
        <w:t>состав преступления и подлежат квалификации</w:t>
      </w:r>
      <w:r w:rsidRPr="00AF5951">
        <w:rPr>
          <w:sz w:val="22"/>
          <w:szCs w:val="22"/>
        </w:rPr>
        <w:t xml:space="preserve"> </w:t>
      </w:r>
      <w:r w:rsidRPr="00AF5951" w:rsidR="000654DB">
        <w:rPr>
          <w:sz w:val="22"/>
          <w:szCs w:val="22"/>
        </w:rPr>
        <w:t>по части 1 статьи 115 Уголовного кодекса Российской Федерации</w:t>
      </w:r>
      <w:r w:rsidRPr="00AF5951">
        <w:rPr>
          <w:sz w:val="22"/>
          <w:szCs w:val="22"/>
        </w:rPr>
        <w:t>, как умышленное причинение легкого вреда здоровью, вызвавшее кратковременное расстройство здоровья.</w:t>
      </w:r>
    </w:p>
    <w:p w:rsidR="00824012" w:rsidRPr="00AF5951" w:rsidP="000E2A2D">
      <w:pPr>
        <w:ind w:firstLine="709"/>
        <w:jc w:val="both"/>
        <w:rPr>
          <w:color w:val="000000" w:themeColor="text1"/>
          <w:sz w:val="22"/>
          <w:szCs w:val="22"/>
        </w:rPr>
      </w:pPr>
      <w:r w:rsidRPr="00AF5951">
        <w:rPr>
          <w:color w:val="000000" w:themeColor="text1"/>
          <w:sz w:val="22"/>
          <w:szCs w:val="22"/>
        </w:rPr>
        <w:t>При назначении наказания суд учитывает характер и степень общественной опасности совершенного подсудимым преступления, личность виновного, смягчающие и отягчающие наказание обстоятельства, а также влияние наказания на исправление осужденного и условия жизни его семьи.</w:t>
      </w:r>
    </w:p>
    <w:p w:rsidR="00615147" w:rsidRPr="00AF5951" w:rsidP="000E2A2D">
      <w:pPr>
        <w:pStyle w:val="1"/>
        <w:shd w:val="clear" w:color="auto" w:fill="auto"/>
        <w:spacing w:after="0" w:line="240" w:lineRule="auto"/>
        <w:ind w:firstLine="709"/>
        <w:jc w:val="both"/>
        <w:rPr>
          <w:sz w:val="22"/>
          <w:szCs w:val="22"/>
        </w:rPr>
      </w:pPr>
      <w:r w:rsidRPr="00AF5951">
        <w:rPr>
          <w:color w:val="000000" w:themeColor="text1"/>
          <w:sz w:val="22"/>
          <w:szCs w:val="22"/>
        </w:rPr>
        <w:t>В соответствии со ст. 15 УК РФ преступление, совершенное подсудимым, относится к категории преступлений небольшой тяжести, в связи с чем, суд не обсуждает вопрос об изменении категории преступления на менее тяжкую категорию.</w:t>
      </w:r>
    </w:p>
    <w:p w:rsidR="00615147" w:rsidRPr="00AF5951" w:rsidP="000E2A2D">
      <w:pPr>
        <w:pStyle w:val="1"/>
        <w:shd w:val="clear" w:color="auto" w:fill="auto"/>
        <w:spacing w:after="0" w:line="240" w:lineRule="auto"/>
        <w:ind w:firstLine="709"/>
        <w:jc w:val="both"/>
        <w:rPr>
          <w:sz w:val="22"/>
          <w:szCs w:val="22"/>
        </w:rPr>
      </w:pPr>
      <w:r w:rsidRPr="00AF5951">
        <w:rPr>
          <w:color w:val="000000" w:themeColor="text1"/>
          <w:sz w:val="22"/>
          <w:szCs w:val="22"/>
        </w:rPr>
        <w:t xml:space="preserve">Изучением личности </w:t>
      </w:r>
      <w:r w:rsidRPr="00AF5951">
        <w:rPr>
          <w:sz w:val="22"/>
          <w:szCs w:val="22"/>
        </w:rPr>
        <w:t>Пастуха В.В.</w:t>
      </w:r>
      <w:r w:rsidRPr="00AF5951">
        <w:rPr>
          <w:color w:val="000000" w:themeColor="text1"/>
          <w:sz w:val="22"/>
          <w:szCs w:val="22"/>
        </w:rPr>
        <w:t xml:space="preserve"> установлено, что </w:t>
      </w:r>
      <w:r w:rsidRPr="00AF5951" w:rsidR="00AF5951">
        <w:rPr>
          <w:color w:val="000000" w:themeColor="text1"/>
          <w:sz w:val="22"/>
          <w:szCs w:val="22"/>
        </w:rPr>
        <w:t>ПЕРСОНАЛЬНЫЕ ДАННЫЕ</w:t>
      </w:r>
    </w:p>
    <w:p w:rsidR="004B198C" w:rsidRPr="00AF5951" w:rsidP="000E2A2D">
      <w:pPr>
        <w:pStyle w:val="BodyText"/>
        <w:ind w:left="0" w:firstLine="709"/>
        <w:jc w:val="both"/>
        <w:rPr>
          <w:color w:val="000000" w:themeColor="text1"/>
          <w:sz w:val="22"/>
          <w:szCs w:val="22"/>
        </w:rPr>
      </w:pPr>
      <w:r w:rsidRPr="00AF5951">
        <w:rPr>
          <w:color w:val="000000" w:themeColor="text1"/>
          <w:sz w:val="22"/>
          <w:szCs w:val="22"/>
        </w:rPr>
        <w:t xml:space="preserve">В силу пункта «з» части 1 </w:t>
      </w:r>
      <w:r w:rsidRPr="00AF5951">
        <w:rPr>
          <w:color w:val="000000" w:themeColor="text1"/>
          <w:sz w:val="22"/>
          <w:szCs w:val="22"/>
        </w:rPr>
        <w:t>стать</w:t>
      </w:r>
      <w:r w:rsidRPr="00AF5951">
        <w:rPr>
          <w:color w:val="000000" w:themeColor="text1"/>
          <w:sz w:val="22"/>
          <w:szCs w:val="22"/>
        </w:rPr>
        <w:t>и</w:t>
      </w:r>
      <w:r w:rsidRPr="00AF5951">
        <w:rPr>
          <w:color w:val="000000" w:themeColor="text1"/>
          <w:sz w:val="22"/>
          <w:szCs w:val="22"/>
        </w:rPr>
        <w:t xml:space="preserve"> 61 Уголовного кодекса Российской Федерации, </w:t>
      </w:r>
      <w:r w:rsidRPr="00AF5951">
        <w:rPr>
          <w:color w:val="000000" w:themeColor="text1"/>
          <w:sz w:val="22"/>
          <w:szCs w:val="22"/>
        </w:rPr>
        <w:t xml:space="preserve">обстоятельством, </w:t>
      </w:r>
      <w:r w:rsidRPr="00AF5951">
        <w:rPr>
          <w:color w:val="000000" w:themeColor="text1"/>
          <w:sz w:val="22"/>
          <w:szCs w:val="22"/>
        </w:rPr>
        <w:t>смягчающи</w:t>
      </w:r>
      <w:r w:rsidRPr="00AF5951">
        <w:rPr>
          <w:color w:val="000000" w:themeColor="text1"/>
          <w:sz w:val="22"/>
          <w:szCs w:val="22"/>
        </w:rPr>
        <w:t>м</w:t>
      </w:r>
      <w:r w:rsidRPr="00AF5951">
        <w:rPr>
          <w:color w:val="000000" w:themeColor="text1"/>
          <w:sz w:val="22"/>
          <w:szCs w:val="22"/>
        </w:rPr>
        <w:t xml:space="preserve"> наказание </w:t>
      </w:r>
      <w:r w:rsidRPr="00AF5951" w:rsidR="00A26A2A">
        <w:rPr>
          <w:color w:val="000000" w:themeColor="text1"/>
          <w:sz w:val="22"/>
          <w:szCs w:val="22"/>
        </w:rPr>
        <w:t>Пастуха В.В.</w:t>
      </w:r>
      <w:r w:rsidRPr="00AF5951">
        <w:rPr>
          <w:color w:val="000000" w:themeColor="text1"/>
          <w:sz w:val="22"/>
          <w:szCs w:val="22"/>
        </w:rPr>
        <w:t>,</w:t>
      </w:r>
      <w:r w:rsidRPr="00AF5951">
        <w:rPr>
          <w:color w:val="000000" w:themeColor="text1"/>
          <w:sz w:val="22"/>
          <w:szCs w:val="22"/>
        </w:rPr>
        <w:t xml:space="preserve"> суд</w:t>
      </w:r>
      <w:r w:rsidRPr="00AF5951">
        <w:rPr>
          <w:color w:val="000000" w:themeColor="text1"/>
          <w:sz w:val="22"/>
          <w:szCs w:val="22"/>
        </w:rPr>
        <w:t xml:space="preserve"> признаёт противоправность поведения потерпевшей, явившегося поводом для преступления</w:t>
      </w:r>
      <w:r w:rsidRPr="00AF5951">
        <w:rPr>
          <w:color w:val="000000" w:themeColor="text1"/>
          <w:sz w:val="22"/>
          <w:szCs w:val="22"/>
        </w:rPr>
        <w:t>.</w:t>
      </w:r>
    </w:p>
    <w:p w:rsidR="00DA5F6D" w:rsidRPr="00AF5951" w:rsidP="000E2A2D">
      <w:pPr>
        <w:ind w:firstLine="709"/>
        <w:jc w:val="both"/>
        <w:rPr>
          <w:color w:val="000000" w:themeColor="text1"/>
          <w:sz w:val="22"/>
          <w:szCs w:val="22"/>
        </w:rPr>
      </w:pPr>
      <w:r w:rsidRPr="00AF5951">
        <w:rPr>
          <w:color w:val="000000" w:themeColor="text1"/>
          <w:sz w:val="22"/>
          <w:szCs w:val="22"/>
        </w:rPr>
        <w:t>О</w:t>
      </w:r>
      <w:r w:rsidRPr="00AF5951">
        <w:rPr>
          <w:color w:val="000000" w:themeColor="text1"/>
          <w:sz w:val="22"/>
          <w:szCs w:val="22"/>
        </w:rPr>
        <w:t xml:space="preserve">бстоятельств, </w:t>
      </w:r>
      <w:r w:rsidRPr="00AF5951" w:rsidR="00863964">
        <w:rPr>
          <w:color w:val="000000" w:themeColor="text1"/>
          <w:sz w:val="22"/>
          <w:szCs w:val="22"/>
        </w:rPr>
        <w:t xml:space="preserve">в соответствии со статьёй 63 Уголовного кодекса Российской Федерации, </w:t>
      </w:r>
      <w:r w:rsidRPr="00AF5951">
        <w:rPr>
          <w:color w:val="000000" w:themeColor="text1"/>
          <w:sz w:val="22"/>
          <w:szCs w:val="22"/>
        </w:rPr>
        <w:t xml:space="preserve">отягчающих наказание </w:t>
      </w:r>
      <w:r w:rsidRPr="00AF5951" w:rsidR="00A26A2A">
        <w:rPr>
          <w:color w:val="000000" w:themeColor="text1"/>
          <w:sz w:val="22"/>
          <w:szCs w:val="22"/>
        </w:rPr>
        <w:t>Пастуха В.В.</w:t>
      </w:r>
      <w:r w:rsidRPr="00AF5951">
        <w:rPr>
          <w:color w:val="000000" w:themeColor="text1"/>
          <w:sz w:val="22"/>
          <w:szCs w:val="22"/>
        </w:rPr>
        <w:t xml:space="preserve"> судом не установлено.</w:t>
      </w:r>
    </w:p>
    <w:p w:rsidR="00F72F54" w:rsidRPr="00AF5951" w:rsidP="000E2A2D">
      <w:pPr>
        <w:pStyle w:val="BodyText"/>
        <w:ind w:left="0" w:firstLine="709"/>
        <w:jc w:val="both"/>
        <w:rPr>
          <w:color w:val="000000" w:themeColor="text1"/>
          <w:sz w:val="22"/>
          <w:szCs w:val="22"/>
        </w:rPr>
      </w:pPr>
      <w:r w:rsidRPr="00AF5951">
        <w:rPr>
          <w:color w:val="000000" w:themeColor="text1"/>
          <w:sz w:val="22"/>
          <w:szCs w:val="22"/>
        </w:rPr>
        <w:t>Каких-либо исключительных обстоятельств, связанных с целями и мотивами преступления, других обстоятельств, существенно уменьшающих степень общественной опасности совершенного деяния, что в свою очередь могло бы свидетельствовать о необходимости назначения подсудимого наказания с учетом положений ст. 64 УК РФ судом не установлено.</w:t>
      </w:r>
    </w:p>
    <w:p w:rsidR="00F72F54" w:rsidRPr="00AF5951" w:rsidP="000E2A2D">
      <w:pPr>
        <w:pStyle w:val="BodyTextIndent"/>
        <w:spacing w:after="0"/>
        <w:ind w:left="0" w:firstLine="709"/>
        <w:jc w:val="both"/>
        <w:rPr>
          <w:color w:val="000000" w:themeColor="text1"/>
          <w:sz w:val="22"/>
          <w:szCs w:val="22"/>
        </w:rPr>
      </w:pPr>
      <w:r w:rsidRPr="00AF5951">
        <w:rPr>
          <w:color w:val="000000" w:themeColor="text1"/>
          <w:sz w:val="22"/>
          <w:szCs w:val="22"/>
        </w:rPr>
        <w:t>По смыслу статей 2, 6, 7, 60 Уголовного кодекса РФ суд, применяя меры уголовного наказания к лицам, виновным в совершении преступлений, должен исходить из того, что наказание является не только карой за совершенное преступление, но и имеет целью перевоспитание осужденного.</w:t>
      </w:r>
    </w:p>
    <w:p w:rsidR="00F72F54" w:rsidRPr="00AF5951" w:rsidP="000E2A2D">
      <w:pPr>
        <w:pStyle w:val="BodyTextIndent"/>
        <w:spacing w:after="0"/>
        <w:ind w:left="0" w:firstLine="709"/>
        <w:jc w:val="both"/>
        <w:rPr>
          <w:color w:val="000000" w:themeColor="text1"/>
          <w:sz w:val="22"/>
          <w:szCs w:val="22"/>
        </w:rPr>
      </w:pPr>
      <w:r w:rsidRPr="00AF5951">
        <w:rPr>
          <w:color w:val="000000" w:themeColor="text1"/>
          <w:sz w:val="22"/>
          <w:szCs w:val="22"/>
        </w:rPr>
        <w:t>Согласно ст. 43 Уголовного кодекса РФ наказание, как мера государственного принуждения, назначаемая по приговору суда,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F72F54" w:rsidRPr="00AF5951" w:rsidP="000E2A2D">
      <w:pPr>
        <w:pStyle w:val="BodyTextIndent"/>
        <w:spacing w:after="0"/>
        <w:ind w:left="0" w:firstLine="709"/>
        <w:jc w:val="both"/>
        <w:rPr>
          <w:color w:val="000000" w:themeColor="text1"/>
          <w:sz w:val="22"/>
          <w:szCs w:val="22"/>
        </w:rPr>
      </w:pPr>
      <w:r w:rsidRPr="00AF5951">
        <w:rPr>
          <w:color w:val="000000" w:themeColor="text1"/>
          <w:sz w:val="22"/>
          <w:szCs w:val="22"/>
        </w:rPr>
        <w:t>В соответствии с общими началами назначения наказания более строгий вид наказания назначается только в случае, если менее строгий вид наказания не сможет обеспечить достижение целей наказания.</w:t>
      </w:r>
    </w:p>
    <w:p w:rsidR="00F72F54" w:rsidRPr="00AF5951" w:rsidP="000E2A2D">
      <w:pPr>
        <w:pStyle w:val="BodyText"/>
        <w:ind w:left="0" w:firstLine="709"/>
        <w:jc w:val="both"/>
        <w:rPr>
          <w:color w:val="000000" w:themeColor="text1"/>
          <w:sz w:val="22"/>
          <w:szCs w:val="22"/>
        </w:rPr>
      </w:pPr>
      <w:r w:rsidRPr="00AF5951">
        <w:rPr>
          <w:color w:val="000000" w:themeColor="text1"/>
          <w:sz w:val="22"/>
          <w:szCs w:val="22"/>
        </w:rPr>
        <w:t xml:space="preserve">Принимая во внимание обстоятельства дела, характер и степень общественной опасности совершенного преступления, данные о личности, совокупность </w:t>
      </w:r>
      <w:r w:rsidRPr="00AF5951" w:rsidR="003435A5">
        <w:rPr>
          <w:color w:val="000000" w:themeColor="text1"/>
          <w:sz w:val="22"/>
          <w:szCs w:val="22"/>
        </w:rPr>
        <w:t>см</w:t>
      </w:r>
      <w:r w:rsidRPr="00AF5951">
        <w:rPr>
          <w:color w:val="000000" w:themeColor="text1"/>
          <w:sz w:val="22"/>
          <w:szCs w:val="22"/>
        </w:rPr>
        <w:t xml:space="preserve">ягчающих и отсутствие </w:t>
      </w:r>
      <w:r w:rsidRPr="00AF5951" w:rsidR="003435A5">
        <w:rPr>
          <w:color w:val="000000" w:themeColor="text1"/>
          <w:sz w:val="22"/>
          <w:szCs w:val="22"/>
        </w:rPr>
        <w:t>от</w:t>
      </w:r>
      <w:r w:rsidRPr="00AF5951">
        <w:rPr>
          <w:color w:val="000000" w:themeColor="text1"/>
          <w:sz w:val="22"/>
          <w:szCs w:val="22"/>
        </w:rPr>
        <w:t xml:space="preserve">ягчающих наказание обстоятельств, суд, руководствуясь общими принципами назначения наказания, приходит к выводу, что исправление подсудимого и восстановление социальной справедливости за совершенное им преступление может быть достигнуто путём назначения ему наказания виде штрафа. </w:t>
      </w:r>
    </w:p>
    <w:p w:rsidR="00F72F54" w:rsidRPr="00AF5951" w:rsidP="000E2A2D">
      <w:pPr>
        <w:ind w:firstLine="709"/>
        <w:jc w:val="both"/>
        <w:rPr>
          <w:color w:val="000000" w:themeColor="text1"/>
          <w:sz w:val="22"/>
          <w:szCs w:val="22"/>
        </w:rPr>
      </w:pPr>
      <w:r w:rsidRPr="00AF5951">
        <w:rPr>
          <w:color w:val="000000" w:themeColor="text1"/>
          <w:sz w:val="22"/>
          <w:szCs w:val="22"/>
        </w:rPr>
        <w:t xml:space="preserve">Именно наказание в виде штрафа, а не иное более строгое наказание, предусмотренное санкцией ч. 1 </w:t>
      </w:r>
      <w:hyperlink r:id="rId7" w:history="1">
        <w:r w:rsidRPr="00AF5951">
          <w:rPr>
            <w:color w:val="000000" w:themeColor="text1"/>
            <w:sz w:val="22"/>
            <w:szCs w:val="22"/>
          </w:rPr>
          <w:t>ст. 115 УК РФ</w:t>
        </w:r>
      </w:hyperlink>
      <w:r w:rsidRPr="00AF5951">
        <w:rPr>
          <w:color w:val="000000" w:themeColor="text1"/>
          <w:sz w:val="22"/>
          <w:szCs w:val="22"/>
        </w:rPr>
        <w:t>, соответствует характеру и степени общественной опасности преступления, обстоятельствам его совершения и личности подсудимого, его материальному положению, достигнет цели восстановления социальной справедливости за совершенное преступление, исправления и предупреждения совершения Пастухом В.В. новых преступлений.</w:t>
      </w:r>
    </w:p>
    <w:p w:rsidR="00F72F54" w:rsidRPr="00AF5951" w:rsidP="000E2A2D">
      <w:pPr>
        <w:ind w:firstLine="709"/>
        <w:jc w:val="both"/>
        <w:rPr>
          <w:sz w:val="22"/>
          <w:szCs w:val="22"/>
        </w:rPr>
      </w:pPr>
      <w:r w:rsidRPr="00AF5951">
        <w:rPr>
          <w:sz w:val="22"/>
          <w:szCs w:val="22"/>
        </w:rPr>
        <w:t>В связи с назначением Пастуху В.В. наказания, не связанного с изоляцией от общества, учитывая поведение подсудимого в ходе судебного разбирательства, суд не находит оснований для избрания меры пресечения.</w:t>
      </w:r>
    </w:p>
    <w:p w:rsidR="00F72F54" w:rsidRPr="00AF5951" w:rsidP="000E2A2D">
      <w:pPr>
        <w:pStyle w:val="a6"/>
        <w:ind w:left="0" w:firstLine="709"/>
        <w:rPr>
          <w:rFonts w:ascii="Times New Roman" w:hAnsi="Times New Roman"/>
          <w:sz w:val="22"/>
          <w:szCs w:val="22"/>
        </w:rPr>
      </w:pPr>
      <w:r w:rsidRPr="00AF5951">
        <w:rPr>
          <w:rFonts w:ascii="Times New Roman" w:hAnsi="Times New Roman"/>
          <w:sz w:val="22"/>
          <w:szCs w:val="22"/>
        </w:rPr>
        <w:t>Оснований для освобождения от уголовной ответственности и от наказания Пастуха В.В. не имеется.</w:t>
      </w:r>
    </w:p>
    <w:p w:rsidR="00F72F54" w:rsidRPr="00AF5951" w:rsidP="000E2A2D">
      <w:pPr>
        <w:autoSpaceDE w:val="0"/>
        <w:autoSpaceDN w:val="0"/>
        <w:adjustRightInd w:val="0"/>
        <w:ind w:firstLine="709"/>
        <w:jc w:val="both"/>
        <w:rPr>
          <w:sz w:val="22"/>
          <w:szCs w:val="22"/>
        </w:rPr>
      </w:pPr>
      <w:r w:rsidRPr="00AF5951">
        <w:rPr>
          <w:rFonts w:eastAsiaTheme="minorHAnsi"/>
          <w:sz w:val="22"/>
          <w:szCs w:val="22"/>
          <w:lang w:eastAsia="en-US"/>
        </w:rPr>
        <w:t>Потерпевшей</w:t>
      </w:r>
      <w:r w:rsidRPr="00AF5951">
        <w:rPr>
          <w:sz w:val="22"/>
          <w:szCs w:val="22"/>
        </w:rPr>
        <w:t xml:space="preserve"> в ходе судебного следствия заявлен гражданский иск к </w:t>
      </w:r>
      <w:r w:rsidRPr="00AF5951" w:rsidR="0041447B">
        <w:rPr>
          <w:sz w:val="22"/>
          <w:szCs w:val="22"/>
        </w:rPr>
        <w:t>Пастуху В.В.</w:t>
      </w:r>
      <w:r w:rsidRPr="00AF5951">
        <w:rPr>
          <w:sz w:val="22"/>
          <w:szCs w:val="22"/>
        </w:rPr>
        <w:t xml:space="preserve"> о взыскании </w:t>
      </w:r>
      <w:r w:rsidRPr="00AF5951" w:rsidR="00BF475F">
        <w:rPr>
          <w:sz w:val="22"/>
          <w:szCs w:val="22"/>
        </w:rPr>
        <w:t xml:space="preserve">компенсации </w:t>
      </w:r>
      <w:r w:rsidRPr="00AF5951">
        <w:rPr>
          <w:sz w:val="22"/>
          <w:szCs w:val="22"/>
        </w:rPr>
        <w:t>морального вреда в размере 50000 руб., судебных издержек, связанных с оплатой услуг представителя</w:t>
      </w:r>
      <w:r w:rsidRPr="00AF5951" w:rsidR="00BF475F">
        <w:rPr>
          <w:sz w:val="22"/>
          <w:szCs w:val="22"/>
        </w:rPr>
        <w:t>,</w:t>
      </w:r>
      <w:r w:rsidRPr="00AF5951">
        <w:rPr>
          <w:sz w:val="22"/>
          <w:szCs w:val="22"/>
        </w:rPr>
        <w:t xml:space="preserve"> в размере </w:t>
      </w:r>
      <w:r w:rsidRPr="00AF5951" w:rsidR="00A67970">
        <w:rPr>
          <w:sz w:val="22"/>
          <w:szCs w:val="22"/>
        </w:rPr>
        <w:t>3</w:t>
      </w:r>
      <w:r w:rsidRPr="00AF5951">
        <w:rPr>
          <w:sz w:val="22"/>
          <w:szCs w:val="22"/>
        </w:rPr>
        <w:t>0</w:t>
      </w:r>
      <w:r w:rsidRPr="00AF5951" w:rsidR="001F7D58">
        <w:rPr>
          <w:sz w:val="22"/>
          <w:szCs w:val="22"/>
        </w:rPr>
        <w:t>0</w:t>
      </w:r>
      <w:r w:rsidRPr="00AF5951">
        <w:rPr>
          <w:sz w:val="22"/>
          <w:szCs w:val="22"/>
        </w:rPr>
        <w:t>00 руб.</w:t>
      </w:r>
    </w:p>
    <w:p w:rsidR="00F72F54" w:rsidRPr="00AF5951" w:rsidP="000E2A2D">
      <w:pPr>
        <w:autoSpaceDE w:val="0"/>
        <w:autoSpaceDN w:val="0"/>
        <w:adjustRightInd w:val="0"/>
        <w:ind w:firstLine="709"/>
        <w:jc w:val="both"/>
        <w:rPr>
          <w:sz w:val="22"/>
          <w:szCs w:val="22"/>
        </w:rPr>
      </w:pPr>
      <w:r w:rsidRPr="00AF5951">
        <w:rPr>
          <w:sz w:val="22"/>
          <w:szCs w:val="22"/>
        </w:rPr>
        <w:t>Гражданский ответчик с исковыми требованиями не согласился.</w:t>
      </w:r>
    </w:p>
    <w:p w:rsidR="00F72F54" w:rsidRPr="00AF5951" w:rsidP="000E2A2D">
      <w:pPr>
        <w:pStyle w:val="NoSpacing"/>
        <w:ind w:firstLine="709"/>
        <w:jc w:val="both"/>
        <w:rPr>
          <w:rFonts w:ascii="Times New Roman" w:hAnsi="Times New Roman"/>
        </w:rPr>
      </w:pPr>
      <w:r w:rsidRPr="00AF5951">
        <w:rPr>
          <w:rFonts w:ascii="Times New Roman" w:hAnsi="Times New Roman"/>
        </w:rPr>
        <w:t>Учитывая представленные доказательства, а именно наличие квитанци</w:t>
      </w:r>
      <w:r w:rsidRPr="00AF5951" w:rsidR="00ED4802">
        <w:rPr>
          <w:rFonts w:ascii="Times New Roman" w:hAnsi="Times New Roman"/>
        </w:rPr>
        <w:t>й</w:t>
      </w:r>
      <w:r w:rsidRPr="00AF5951">
        <w:rPr>
          <w:rFonts w:ascii="Times New Roman" w:hAnsi="Times New Roman"/>
        </w:rPr>
        <w:t xml:space="preserve"> от </w:t>
      </w:r>
      <w:r w:rsidRPr="00AF5951" w:rsidR="00AF5951">
        <w:t>ДАТА,</w:t>
      </w:r>
      <w:r w:rsidRPr="00AF5951" w:rsidR="00AF5951">
        <w:rPr>
          <w:rFonts w:ascii="Times New Roman" w:hAnsi="Times New Roman"/>
        </w:rPr>
        <w:t xml:space="preserve"> </w:t>
      </w:r>
      <w:r w:rsidRPr="00AF5951" w:rsidR="00AF5951">
        <w:t>ДАТА</w:t>
      </w:r>
      <w:r w:rsidRPr="00AF5951" w:rsidR="00AF5951">
        <w:rPr>
          <w:rFonts w:ascii="Times New Roman" w:hAnsi="Times New Roman"/>
        </w:rPr>
        <w:t xml:space="preserve"> </w:t>
      </w:r>
      <w:r w:rsidRPr="00AF5951">
        <w:rPr>
          <w:rFonts w:ascii="Times New Roman" w:hAnsi="Times New Roman"/>
        </w:rPr>
        <w:t>на</w:t>
      </w:r>
      <w:r w:rsidRPr="00AF5951" w:rsidR="00ED4802">
        <w:rPr>
          <w:rFonts w:ascii="Times New Roman" w:hAnsi="Times New Roman"/>
        </w:rPr>
        <w:t xml:space="preserve"> общую</w:t>
      </w:r>
      <w:r w:rsidRPr="00AF5951">
        <w:rPr>
          <w:rFonts w:ascii="Times New Roman" w:hAnsi="Times New Roman"/>
        </w:rPr>
        <w:t xml:space="preserve"> сумму </w:t>
      </w:r>
      <w:r w:rsidRPr="00AF5951" w:rsidR="00A67970">
        <w:rPr>
          <w:rFonts w:ascii="Times New Roman" w:hAnsi="Times New Roman"/>
        </w:rPr>
        <w:t>3</w:t>
      </w:r>
      <w:r w:rsidRPr="00AF5951">
        <w:rPr>
          <w:rFonts w:ascii="Times New Roman" w:hAnsi="Times New Roman"/>
        </w:rPr>
        <w:t xml:space="preserve">0000 руб. суд находит требования о взыскании расходов на представителя подлежащими удовлетворению. </w:t>
      </w:r>
    </w:p>
    <w:p w:rsidR="00F72F54" w:rsidRPr="00AF5951" w:rsidP="000E2A2D">
      <w:pPr>
        <w:ind w:firstLine="709"/>
        <w:jc w:val="both"/>
        <w:rPr>
          <w:color w:val="000000"/>
          <w:sz w:val="22"/>
          <w:szCs w:val="22"/>
        </w:rPr>
      </w:pPr>
      <w:r w:rsidRPr="00AF5951">
        <w:rPr>
          <w:color w:val="000000"/>
          <w:sz w:val="22"/>
          <w:szCs w:val="22"/>
        </w:rPr>
        <w:t xml:space="preserve">При разрешении вопроса по заявленному </w:t>
      </w:r>
      <w:r w:rsidRPr="00AF5951" w:rsidR="00FB3F23">
        <w:rPr>
          <w:color w:val="000000"/>
          <w:sz w:val="22"/>
          <w:szCs w:val="22"/>
        </w:rPr>
        <w:t>З.Р.И.</w:t>
      </w:r>
      <w:r w:rsidRPr="00AF5951">
        <w:rPr>
          <w:color w:val="000000"/>
          <w:sz w:val="22"/>
          <w:szCs w:val="22"/>
        </w:rPr>
        <w:t xml:space="preserve"> гражданскому иску о компенсации морального вреда, причиненного преступлением, суд учитывает требования ст. 151, 1101 ГК РФ, согласно которым,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 </w:t>
      </w:r>
    </w:p>
    <w:p w:rsidR="00F72F54" w:rsidRPr="00AF5951" w:rsidP="000E2A2D">
      <w:pPr>
        <w:ind w:firstLine="709"/>
        <w:jc w:val="both"/>
        <w:rPr>
          <w:color w:val="000000"/>
          <w:sz w:val="22"/>
          <w:szCs w:val="22"/>
        </w:rPr>
      </w:pPr>
      <w:r w:rsidRPr="00AF5951">
        <w:rPr>
          <w:color w:val="000000"/>
          <w:sz w:val="22"/>
          <w:szCs w:val="22"/>
        </w:rPr>
        <w:t>С учетом обстоятельств дела, степени вины Пастуха В.В., тяжести и характера совершенного им преступления, требований разумности и справедливости, характера нравственных и физических страданий потерпевшей, которой были причинены телесные повреждения, что само по себе предполагает нравственные и физические страдания, принимая во внимание, что в связи с полученными повреждениями, потерпевш</w:t>
      </w:r>
      <w:r w:rsidRPr="00AF5951" w:rsidR="00BF475F">
        <w:rPr>
          <w:color w:val="000000"/>
          <w:sz w:val="22"/>
          <w:szCs w:val="22"/>
        </w:rPr>
        <w:t>ая</w:t>
      </w:r>
      <w:r w:rsidRPr="00AF5951">
        <w:rPr>
          <w:color w:val="000000"/>
          <w:sz w:val="22"/>
          <w:szCs w:val="22"/>
          <w:shd w:val="clear" w:color="auto" w:fill="FFFFFF"/>
        </w:rPr>
        <w:t xml:space="preserve"> был</w:t>
      </w:r>
      <w:r w:rsidRPr="00AF5951" w:rsidR="00BF475F">
        <w:rPr>
          <w:color w:val="000000"/>
          <w:sz w:val="22"/>
          <w:szCs w:val="22"/>
          <w:shd w:val="clear" w:color="auto" w:fill="FFFFFF"/>
        </w:rPr>
        <w:t>а</w:t>
      </w:r>
      <w:r w:rsidRPr="00AF5951">
        <w:rPr>
          <w:color w:val="000000"/>
          <w:sz w:val="22"/>
          <w:szCs w:val="22"/>
          <w:shd w:val="clear" w:color="auto" w:fill="FFFFFF"/>
        </w:rPr>
        <w:t xml:space="preserve"> вынужден</w:t>
      </w:r>
      <w:r w:rsidRPr="00AF5951" w:rsidR="00BF475F">
        <w:rPr>
          <w:color w:val="000000"/>
          <w:sz w:val="22"/>
          <w:szCs w:val="22"/>
          <w:shd w:val="clear" w:color="auto" w:fill="FFFFFF"/>
        </w:rPr>
        <w:t>а</w:t>
      </w:r>
      <w:r w:rsidRPr="00AF5951">
        <w:rPr>
          <w:color w:val="000000"/>
          <w:sz w:val="22"/>
          <w:szCs w:val="22"/>
          <w:shd w:val="clear" w:color="auto" w:fill="FFFFFF"/>
        </w:rPr>
        <w:t xml:space="preserve"> предпринимать дополнительные меры по улучшению состояния здоровья, </w:t>
      </w:r>
      <w:r w:rsidRPr="00AF5951">
        <w:rPr>
          <w:color w:val="000000"/>
          <w:sz w:val="22"/>
          <w:szCs w:val="22"/>
        </w:rPr>
        <w:t>суд приходит к выводу о необходимости частичного удовлетворения заявленных исковых требований в ча</w:t>
      </w:r>
      <w:r w:rsidRPr="00AF5951" w:rsidR="001F7D58">
        <w:rPr>
          <w:color w:val="000000"/>
          <w:sz w:val="22"/>
          <w:szCs w:val="22"/>
        </w:rPr>
        <w:t xml:space="preserve">сти </w:t>
      </w:r>
      <w:r w:rsidRPr="00AF5951" w:rsidR="00BF475F">
        <w:rPr>
          <w:color w:val="000000"/>
          <w:sz w:val="22"/>
          <w:szCs w:val="22"/>
        </w:rPr>
        <w:t>компенсации</w:t>
      </w:r>
      <w:r w:rsidRPr="00AF5951" w:rsidR="001F7D58">
        <w:rPr>
          <w:color w:val="000000"/>
          <w:sz w:val="22"/>
          <w:szCs w:val="22"/>
        </w:rPr>
        <w:t xml:space="preserve"> морального вреда</w:t>
      </w:r>
      <w:r w:rsidRPr="00AF5951">
        <w:rPr>
          <w:color w:val="000000"/>
          <w:sz w:val="22"/>
          <w:szCs w:val="22"/>
        </w:rPr>
        <w:t>.</w:t>
      </w:r>
    </w:p>
    <w:p w:rsidR="00F72F54" w:rsidRPr="00AF5951" w:rsidP="000E2A2D">
      <w:pPr>
        <w:pStyle w:val="NormalWeb"/>
        <w:shd w:val="clear" w:color="auto" w:fill="FFFFFF"/>
        <w:spacing w:before="0" w:beforeAutospacing="0" w:after="0" w:afterAutospacing="0"/>
        <w:ind w:firstLine="709"/>
        <w:jc w:val="both"/>
        <w:rPr>
          <w:sz w:val="22"/>
          <w:szCs w:val="22"/>
        </w:rPr>
      </w:pPr>
      <w:r w:rsidRPr="00AF5951">
        <w:rPr>
          <w:sz w:val="22"/>
          <w:szCs w:val="22"/>
        </w:rPr>
        <w:t>В судебном рассмотрении дела подсудимому назнач</w:t>
      </w:r>
      <w:r w:rsidRPr="00AF5951" w:rsidR="00CA22EE">
        <w:rPr>
          <w:sz w:val="22"/>
          <w:szCs w:val="22"/>
        </w:rPr>
        <w:t>ался</w:t>
      </w:r>
      <w:r w:rsidRPr="00AF5951">
        <w:rPr>
          <w:sz w:val="22"/>
          <w:szCs w:val="22"/>
        </w:rPr>
        <w:t xml:space="preserve"> судом защитник с оплатой труда из средств федерального бюджета за </w:t>
      </w:r>
      <w:r w:rsidRPr="00AF5951" w:rsidR="001F7D58">
        <w:rPr>
          <w:sz w:val="22"/>
          <w:szCs w:val="22"/>
        </w:rPr>
        <w:t>четыре</w:t>
      </w:r>
      <w:r w:rsidRPr="00AF5951">
        <w:rPr>
          <w:sz w:val="22"/>
          <w:szCs w:val="22"/>
        </w:rPr>
        <w:t xml:space="preserve"> рабочих дня в сумме </w:t>
      </w:r>
      <w:r w:rsidRPr="00AF5951" w:rsidR="001F7D58">
        <w:rPr>
          <w:sz w:val="22"/>
          <w:szCs w:val="22"/>
        </w:rPr>
        <w:t>360</w:t>
      </w:r>
      <w:r w:rsidRPr="00AF5951">
        <w:rPr>
          <w:sz w:val="22"/>
          <w:szCs w:val="22"/>
        </w:rPr>
        <w:t xml:space="preserve">0 рублей. В ходе судебного разбирательства подсудимый </w:t>
      </w:r>
      <w:r w:rsidRPr="00AF5951" w:rsidR="001F7D58">
        <w:rPr>
          <w:sz w:val="22"/>
          <w:szCs w:val="22"/>
        </w:rPr>
        <w:t>Пастух В.В.</w:t>
      </w:r>
      <w:r w:rsidRPr="00AF5951">
        <w:rPr>
          <w:sz w:val="22"/>
          <w:szCs w:val="22"/>
        </w:rPr>
        <w:t xml:space="preserve"> не заявлял об отказе от защитника.</w:t>
      </w:r>
    </w:p>
    <w:p w:rsidR="00F72F54" w:rsidRPr="00AF5951" w:rsidP="000E2A2D">
      <w:pPr>
        <w:pStyle w:val="NormalWeb"/>
        <w:shd w:val="clear" w:color="auto" w:fill="FFFFFF"/>
        <w:spacing w:before="0" w:beforeAutospacing="0" w:after="0" w:afterAutospacing="0"/>
        <w:ind w:firstLine="709"/>
        <w:jc w:val="both"/>
        <w:rPr>
          <w:sz w:val="22"/>
          <w:szCs w:val="22"/>
        </w:rPr>
      </w:pPr>
      <w:r w:rsidRPr="00AF5951">
        <w:rPr>
          <w:sz w:val="22"/>
          <w:szCs w:val="22"/>
        </w:rPr>
        <w:t xml:space="preserve">Суд не усматривает оснований для освобождения </w:t>
      </w:r>
      <w:r w:rsidRPr="00AF5951" w:rsidR="001F7D58">
        <w:rPr>
          <w:color w:val="000000"/>
          <w:sz w:val="22"/>
          <w:szCs w:val="22"/>
        </w:rPr>
        <w:t>Пастуха В.В.</w:t>
      </w:r>
      <w:r w:rsidRPr="00AF5951">
        <w:rPr>
          <w:sz w:val="22"/>
          <w:szCs w:val="22"/>
        </w:rPr>
        <w:t xml:space="preserve"> от возмещения государству процессуальных издержек, и в соответствии со ст.</w:t>
      </w:r>
      <w:r w:rsidRPr="00AF5951" w:rsidR="000B7365">
        <w:rPr>
          <w:sz w:val="22"/>
          <w:szCs w:val="22"/>
        </w:rPr>
        <w:t xml:space="preserve"> </w:t>
      </w:r>
      <w:r w:rsidRPr="00AF5951">
        <w:rPr>
          <w:sz w:val="22"/>
          <w:szCs w:val="22"/>
        </w:rPr>
        <w:t>132 УПК РФ взыскивает с него процессуальные издержки в федеральный бюджет.</w:t>
      </w:r>
    </w:p>
    <w:p w:rsidR="00F72F54" w:rsidRPr="00AF5951" w:rsidP="000E2A2D">
      <w:pPr>
        <w:ind w:firstLine="709"/>
        <w:jc w:val="both"/>
        <w:rPr>
          <w:sz w:val="22"/>
          <w:szCs w:val="22"/>
        </w:rPr>
      </w:pPr>
      <w:r w:rsidRPr="00AF5951">
        <w:rPr>
          <w:sz w:val="22"/>
          <w:szCs w:val="22"/>
        </w:rPr>
        <w:t>Вещественные доказательства по делу отсутствуют.</w:t>
      </w:r>
    </w:p>
    <w:p w:rsidR="00F72F54" w:rsidRPr="00AF5951" w:rsidP="000E2A2D">
      <w:pPr>
        <w:ind w:firstLine="709"/>
        <w:jc w:val="both"/>
        <w:rPr>
          <w:sz w:val="22"/>
          <w:szCs w:val="22"/>
        </w:rPr>
      </w:pPr>
      <w:r w:rsidRPr="00AF5951">
        <w:rPr>
          <w:sz w:val="22"/>
          <w:szCs w:val="22"/>
        </w:rPr>
        <w:t>На основании изложенного, руководствуясь статьями 302-304, 307-309 Уголовно-процессуального кодекса РФ, суд</w:t>
      </w:r>
    </w:p>
    <w:p w:rsidR="00F72F54" w:rsidRPr="00AF5951" w:rsidP="00F72F54">
      <w:pPr>
        <w:spacing w:before="120" w:after="120"/>
        <w:jc w:val="center"/>
        <w:rPr>
          <w:b/>
          <w:sz w:val="22"/>
          <w:szCs w:val="22"/>
        </w:rPr>
      </w:pPr>
      <w:r w:rsidRPr="00AF5951">
        <w:rPr>
          <w:b/>
          <w:sz w:val="22"/>
          <w:szCs w:val="22"/>
        </w:rPr>
        <w:t>п р и г о в о р и л :</w:t>
      </w:r>
    </w:p>
    <w:p w:rsidR="00F72F54" w:rsidRPr="00AF5951" w:rsidP="00F72F54">
      <w:pPr>
        <w:pStyle w:val="Footer"/>
        <w:tabs>
          <w:tab w:val="left" w:pos="708"/>
        </w:tabs>
        <w:ind w:firstLine="709"/>
        <w:jc w:val="both"/>
        <w:rPr>
          <w:color w:val="000000" w:themeColor="text1"/>
          <w:sz w:val="22"/>
          <w:szCs w:val="22"/>
        </w:rPr>
      </w:pPr>
      <w:r w:rsidRPr="00AF5951">
        <w:rPr>
          <w:color w:val="000000" w:themeColor="text1"/>
          <w:sz w:val="22"/>
          <w:szCs w:val="22"/>
        </w:rPr>
        <w:t>Пастуха Владимира Васильевича признать виновным в совершении преступления, предусмотренного ч. 1 ст. 115 Уголовного кодекса РФ, и назначить ему наказание в виде штрафа в размере 8000 (восемь тысяч) рублей.</w:t>
      </w:r>
    </w:p>
    <w:p w:rsidR="00F72F54" w:rsidRPr="00AF5951" w:rsidP="00F72F54">
      <w:pPr>
        <w:shd w:val="clear" w:color="auto" w:fill="FFFFFF"/>
        <w:ind w:firstLine="709"/>
        <w:jc w:val="both"/>
        <w:rPr>
          <w:color w:val="000000" w:themeColor="text1"/>
          <w:sz w:val="22"/>
          <w:szCs w:val="22"/>
        </w:rPr>
      </w:pPr>
      <w:r w:rsidRPr="00AF5951">
        <w:rPr>
          <w:color w:val="000000" w:themeColor="text1"/>
          <w:sz w:val="22"/>
          <w:szCs w:val="22"/>
        </w:rPr>
        <w:t xml:space="preserve">Штраф подлежит уплате по следующим реквизитам: получатель УФК по Республике Крым (УФССП России по Республике Крым, л/с 04751А91420), р/с 40101810335100010001, БИК 043510001, Отделение Республика Крым, ИНН 7702835613, КПП 910201001, ОКТМО 35701000, КБК </w:t>
      </w:r>
      <w:r w:rsidRPr="00AF5951">
        <w:rPr>
          <w:color w:val="000000" w:themeColor="text1"/>
          <w:sz w:val="22"/>
          <w:szCs w:val="22"/>
        </w:rPr>
        <w:t>32211621010016000140, наименование платежа: денежные взыскания (штрафы) и иные суммы, взыскиваемые с лиц, виновных в совершении преступлений, возмещение ущерба имуществу.</w:t>
      </w:r>
    </w:p>
    <w:p w:rsidR="00E31C7B" w:rsidRPr="00AF5951" w:rsidP="0041447B">
      <w:pPr>
        <w:autoSpaceDE w:val="0"/>
        <w:autoSpaceDN w:val="0"/>
        <w:adjustRightInd w:val="0"/>
        <w:ind w:firstLine="709"/>
        <w:jc w:val="both"/>
        <w:rPr>
          <w:sz w:val="22"/>
          <w:szCs w:val="22"/>
        </w:rPr>
      </w:pPr>
      <w:r w:rsidRPr="00AF5951">
        <w:rPr>
          <w:sz w:val="22"/>
          <w:szCs w:val="22"/>
        </w:rPr>
        <w:t>Гражданский иск</w:t>
      </w:r>
      <w:r w:rsidRPr="00AF5951">
        <w:rPr>
          <w:sz w:val="22"/>
          <w:szCs w:val="22"/>
        </w:rPr>
        <w:t xml:space="preserve"> З</w:t>
      </w:r>
      <w:r w:rsidRPr="00AF5951" w:rsidR="00AF5951">
        <w:rPr>
          <w:sz w:val="22"/>
          <w:szCs w:val="22"/>
        </w:rPr>
        <w:t xml:space="preserve">.Р.И. </w:t>
      </w:r>
      <w:r w:rsidRPr="00AF5951">
        <w:rPr>
          <w:sz w:val="22"/>
          <w:szCs w:val="22"/>
        </w:rPr>
        <w:t>удовлетворить частично</w:t>
      </w:r>
      <w:r w:rsidRPr="00AF5951">
        <w:rPr>
          <w:sz w:val="22"/>
          <w:szCs w:val="22"/>
        </w:rPr>
        <w:t>.</w:t>
      </w:r>
    </w:p>
    <w:p w:rsidR="0041447B" w:rsidRPr="00AF5951" w:rsidP="0041447B">
      <w:pPr>
        <w:autoSpaceDE w:val="0"/>
        <w:autoSpaceDN w:val="0"/>
        <w:adjustRightInd w:val="0"/>
        <w:ind w:firstLine="709"/>
        <w:jc w:val="both"/>
        <w:rPr>
          <w:sz w:val="22"/>
          <w:szCs w:val="22"/>
        </w:rPr>
      </w:pPr>
      <w:r w:rsidRPr="00AF5951">
        <w:rPr>
          <w:sz w:val="22"/>
          <w:szCs w:val="22"/>
        </w:rPr>
        <w:t>В</w:t>
      </w:r>
      <w:r w:rsidRPr="00AF5951">
        <w:rPr>
          <w:sz w:val="22"/>
          <w:szCs w:val="22"/>
        </w:rPr>
        <w:t xml:space="preserve">зыскать с Пастуха Владимира Васильевича в пользу </w:t>
      </w:r>
      <w:r w:rsidRPr="00AF5951" w:rsidR="00AF5951">
        <w:rPr>
          <w:sz w:val="22"/>
          <w:szCs w:val="22"/>
        </w:rPr>
        <w:t>З.Р.И.</w:t>
      </w:r>
      <w:r w:rsidRPr="00AF5951">
        <w:rPr>
          <w:sz w:val="22"/>
          <w:szCs w:val="22"/>
        </w:rPr>
        <w:t xml:space="preserve"> </w:t>
      </w:r>
      <w:r w:rsidRPr="00AF5951">
        <w:rPr>
          <w:sz w:val="22"/>
          <w:szCs w:val="22"/>
        </w:rPr>
        <w:t xml:space="preserve">компенсацию морального вреда в размере </w:t>
      </w:r>
      <w:r w:rsidRPr="00AF5951" w:rsidR="000B7365">
        <w:rPr>
          <w:sz w:val="22"/>
          <w:szCs w:val="22"/>
        </w:rPr>
        <w:t>1</w:t>
      </w:r>
      <w:r w:rsidRPr="00AF5951" w:rsidR="007E662A">
        <w:rPr>
          <w:sz w:val="22"/>
          <w:szCs w:val="22"/>
        </w:rPr>
        <w:t>0</w:t>
      </w:r>
      <w:r w:rsidRPr="00AF5951">
        <w:rPr>
          <w:sz w:val="22"/>
          <w:szCs w:val="22"/>
        </w:rPr>
        <w:t>000 (</w:t>
      </w:r>
      <w:r w:rsidRPr="00AF5951" w:rsidR="007E662A">
        <w:rPr>
          <w:sz w:val="22"/>
          <w:szCs w:val="22"/>
        </w:rPr>
        <w:t>дес</w:t>
      </w:r>
      <w:r w:rsidRPr="00AF5951" w:rsidR="000B7365">
        <w:rPr>
          <w:sz w:val="22"/>
          <w:szCs w:val="22"/>
        </w:rPr>
        <w:t>я</w:t>
      </w:r>
      <w:r w:rsidRPr="00AF5951">
        <w:rPr>
          <w:sz w:val="22"/>
          <w:szCs w:val="22"/>
        </w:rPr>
        <w:t xml:space="preserve">ть тысяч) руб., а также </w:t>
      </w:r>
      <w:r w:rsidRPr="00AF5951">
        <w:rPr>
          <w:sz w:val="22"/>
          <w:szCs w:val="22"/>
        </w:rPr>
        <w:t xml:space="preserve">расходы на </w:t>
      </w:r>
      <w:r w:rsidRPr="00AF5951" w:rsidR="000B7365">
        <w:rPr>
          <w:sz w:val="22"/>
          <w:szCs w:val="22"/>
        </w:rPr>
        <w:t xml:space="preserve">услуги </w:t>
      </w:r>
      <w:r w:rsidRPr="00AF5951" w:rsidR="00ED4802">
        <w:rPr>
          <w:sz w:val="22"/>
          <w:szCs w:val="22"/>
        </w:rPr>
        <w:t>представителя в размере 3</w:t>
      </w:r>
      <w:r w:rsidRPr="00AF5951">
        <w:rPr>
          <w:sz w:val="22"/>
          <w:szCs w:val="22"/>
        </w:rPr>
        <w:t>00</w:t>
      </w:r>
      <w:r w:rsidRPr="00AF5951">
        <w:rPr>
          <w:sz w:val="22"/>
          <w:szCs w:val="22"/>
        </w:rPr>
        <w:t xml:space="preserve">00 </w:t>
      </w:r>
      <w:r w:rsidRPr="00AF5951">
        <w:rPr>
          <w:sz w:val="22"/>
          <w:szCs w:val="22"/>
        </w:rPr>
        <w:t>(</w:t>
      </w:r>
      <w:r w:rsidRPr="00AF5951" w:rsidR="00ED4802">
        <w:rPr>
          <w:sz w:val="22"/>
          <w:szCs w:val="22"/>
        </w:rPr>
        <w:t>три</w:t>
      </w:r>
      <w:r w:rsidRPr="00AF5951">
        <w:rPr>
          <w:sz w:val="22"/>
          <w:szCs w:val="22"/>
        </w:rPr>
        <w:t xml:space="preserve">дцать тысяч) </w:t>
      </w:r>
      <w:r w:rsidRPr="00AF5951">
        <w:rPr>
          <w:sz w:val="22"/>
          <w:szCs w:val="22"/>
        </w:rPr>
        <w:t>руб.</w:t>
      </w:r>
    </w:p>
    <w:p w:rsidR="0041447B" w:rsidRPr="00AF5951" w:rsidP="0041447B">
      <w:pPr>
        <w:autoSpaceDE w:val="0"/>
        <w:autoSpaceDN w:val="0"/>
        <w:adjustRightInd w:val="0"/>
        <w:ind w:firstLine="709"/>
        <w:jc w:val="both"/>
        <w:rPr>
          <w:sz w:val="22"/>
          <w:szCs w:val="22"/>
        </w:rPr>
      </w:pPr>
      <w:r w:rsidRPr="00AF5951">
        <w:rPr>
          <w:color w:val="000000"/>
          <w:sz w:val="22"/>
          <w:szCs w:val="22"/>
          <w:shd w:val="clear" w:color="auto" w:fill="FFFFFF"/>
        </w:rPr>
        <w:t xml:space="preserve">В остальной </w:t>
      </w:r>
      <w:r w:rsidRPr="00AF5951" w:rsidR="000B7365">
        <w:rPr>
          <w:color w:val="000000"/>
          <w:sz w:val="22"/>
          <w:szCs w:val="22"/>
          <w:shd w:val="clear" w:color="auto" w:fill="FFFFFF"/>
        </w:rPr>
        <w:t xml:space="preserve">части </w:t>
      </w:r>
      <w:r w:rsidRPr="00AF5951">
        <w:rPr>
          <w:color w:val="000000"/>
          <w:sz w:val="22"/>
          <w:szCs w:val="22"/>
          <w:shd w:val="clear" w:color="auto" w:fill="FFFFFF"/>
        </w:rPr>
        <w:t>гражданского иска</w:t>
      </w:r>
      <w:r w:rsidRPr="00AF5951" w:rsidR="00E31C7B">
        <w:rPr>
          <w:color w:val="000000"/>
          <w:sz w:val="22"/>
          <w:szCs w:val="22"/>
          <w:shd w:val="clear" w:color="auto" w:fill="FFFFFF"/>
        </w:rPr>
        <w:t xml:space="preserve"> </w:t>
      </w:r>
      <w:r w:rsidRPr="00AF5951">
        <w:rPr>
          <w:color w:val="000000"/>
          <w:sz w:val="22"/>
          <w:szCs w:val="22"/>
          <w:shd w:val="clear" w:color="auto" w:fill="FFFFFF"/>
        </w:rPr>
        <w:t>отказать.</w:t>
      </w:r>
    </w:p>
    <w:p w:rsidR="00F72F54" w:rsidRPr="00AF5951" w:rsidP="00F72F54">
      <w:pPr>
        <w:shd w:val="clear" w:color="auto" w:fill="FFFFFF"/>
        <w:ind w:firstLine="709"/>
        <w:jc w:val="both"/>
        <w:rPr>
          <w:color w:val="000000" w:themeColor="text1"/>
          <w:sz w:val="22"/>
          <w:szCs w:val="22"/>
        </w:rPr>
      </w:pPr>
      <w:r w:rsidRPr="00AF5951">
        <w:rPr>
          <w:color w:val="000000" w:themeColor="text1"/>
          <w:sz w:val="22"/>
          <w:szCs w:val="22"/>
        </w:rPr>
        <w:t xml:space="preserve">Взыскать с </w:t>
      </w:r>
      <w:r w:rsidRPr="00AF5951" w:rsidR="001F7D58">
        <w:rPr>
          <w:sz w:val="22"/>
          <w:szCs w:val="22"/>
        </w:rPr>
        <w:t>Пастуха Владимира Васильевича</w:t>
      </w:r>
      <w:r w:rsidRPr="00AF5951">
        <w:rPr>
          <w:color w:val="000000" w:themeColor="text1"/>
          <w:sz w:val="22"/>
          <w:szCs w:val="22"/>
        </w:rPr>
        <w:t xml:space="preserve"> в федеральный бюджет процессуальные издержки в размере </w:t>
      </w:r>
      <w:r w:rsidRPr="00AF5951" w:rsidR="001F7D58">
        <w:rPr>
          <w:color w:val="000000" w:themeColor="text1"/>
          <w:sz w:val="22"/>
          <w:szCs w:val="22"/>
        </w:rPr>
        <w:t>360</w:t>
      </w:r>
      <w:r w:rsidRPr="00AF5951">
        <w:rPr>
          <w:color w:val="000000" w:themeColor="text1"/>
          <w:sz w:val="22"/>
          <w:szCs w:val="22"/>
        </w:rPr>
        <w:t>0 (</w:t>
      </w:r>
      <w:r w:rsidRPr="00AF5951" w:rsidR="001F7D58">
        <w:rPr>
          <w:color w:val="000000" w:themeColor="text1"/>
          <w:sz w:val="22"/>
          <w:szCs w:val="22"/>
        </w:rPr>
        <w:t>три</w:t>
      </w:r>
      <w:r w:rsidRPr="00AF5951">
        <w:rPr>
          <w:color w:val="000000" w:themeColor="text1"/>
          <w:sz w:val="22"/>
          <w:szCs w:val="22"/>
        </w:rPr>
        <w:t xml:space="preserve"> тысячи </w:t>
      </w:r>
      <w:r w:rsidRPr="00AF5951" w:rsidR="001F7D58">
        <w:rPr>
          <w:color w:val="000000" w:themeColor="text1"/>
          <w:sz w:val="22"/>
          <w:szCs w:val="22"/>
        </w:rPr>
        <w:t>ш</w:t>
      </w:r>
      <w:r w:rsidRPr="00AF5951">
        <w:rPr>
          <w:color w:val="000000" w:themeColor="text1"/>
          <w:sz w:val="22"/>
          <w:szCs w:val="22"/>
        </w:rPr>
        <w:t>е</w:t>
      </w:r>
      <w:r w:rsidRPr="00AF5951" w:rsidR="001F7D58">
        <w:rPr>
          <w:color w:val="000000" w:themeColor="text1"/>
          <w:sz w:val="22"/>
          <w:szCs w:val="22"/>
        </w:rPr>
        <w:t>ст</w:t>
      </w:r>
      <w:r w:rsidRPr="00AF5951">
        <w:rPr>
          <w:color w:val="000000" w:themeColor="text1"/>
          <w:sz w:val="22"/>
          <w:szCs w:val="22"/>
        </w:rPr>
        <w:t>ьсот) рублей.</w:t>
      </w:r>
    </w:p>
    <w:p w:rsidR="00F72F54" w:rsidRPr="00AF5951" w:rsidP="00F72F54">
      <w:pPr>
        <w:shd w:val="clear" w:color="auto" w:fill="FFFFFF"/>
        <w:ind w:firstLine="709"/>
        <w:jc w:val="both"/>
        <w:rPr>
          <w:sz w:val="22"/>
          <w:szCs w:val="22"/>
        </w:rPr>
      </w:pPr>
      <w:r w:rsidRPr="00AF5951">
        <w:rPr>
          <w:sz w:val="22"/>
          <w:szCs w:val="22"/>
        </w:rPr>
        <w:t xml:space="preserve">Приговор может быть обжалован в апелляционном порядке в Красноперекопский районный суд Республики Крым через </w:t>
      </w:r>
      <w:r w:rsidRPr="00AF5951" w:rsidR="0041447B">
        <w:rPr>
          <w:sz w:val="22"/>
          <w:szCs w:val="22"/>
        </w:rPr>
        <w:t xml:space="preserve">мирового судью </w:t>
      </w:r>
      <w:r w:rsidRPr="00AF5951">
        <w:rPr>
          <w:sz w:val="22"/>
          <w:szCs w:val="22"/>
        </w:rPr>
        <w:t>судебн</w:t>
      </w:r>
      <w:r w:rsidRPr="00AF5951" w:rsidR="0041447B">
        <w:rPr>
          <w:sz w:val="22"/>
          <w:szCs w:val="22"/>
        </w:rPr>
        <w:t>ого</w:t>
      </w:r>
      <w:r w:rsidRPr="00AF5951">
        <w:rPr>
          <w:sz w:val="22"/>
          <w:szCs w:val="22"/>
        </w:rPr>
        <w:t xml:space="preserve"> участк</w:t>
      </w:r>
      <w:r w:rsidRPr="00AF5951" w:rsidR="0041447B">
        <w:rPr>
          <w:sz w:val="22"/>
          <w:szCs w:val="22"/>
        </w:rPr>
        <w:t>а</w:t>
      </w:r>
      <w:r w:rsidRPr="00AF5951">
        <w:rPr>
          <w:sz w:val="22"/>
          <w:szCs w:val="22"/>
        </w:rPr>
        <w:t xml:space="preserve"> № 59 Красноперекопского судебного района Республики Крым в течение 10 суток со дня его провозглашения. </w:t>
      </w:r>
    </w:p>
    <w:p w:rsidR="00F72F54" w:rsidRPr="00AF5951" w:rsidP="00F72F54">
      <w:pPr>
        <w:shd w:val="clear" w:color="auto" w:fill="FFFFFF"/>
        <w:ind w:firstLine="709"/>
        <w:jc w:val="both"/>
        <w:rPr>
          <w:sz w:val="22"/>
          <w:szCs w:val="22"/>
        </w:rPr>
      </w:pPr>
      <w:r w:rsidRPr="00AF5951">
        <w:rPr>
          <w:sz w:val="22"/>
          <w:szCs w:val="22"/>
        </w:rPr>
        <w:t>В случае подачи апелляционной жалобы осужденный вправе ходатайствовать о своём участии в рассмотрении уголовного дела судом апелляционной инстанции.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 в том числе бесплатно в случаях, предусмотренных УПК РФ.</w:t>
      </w:r>
    </w:p>
    <w:p w:rsidR="00F72F54" w:rsidRPr="00AF5951" w:rsidP="00F72F54">
      <w:pPr>
        <w:shd w:val="clear" w:color="auto" w:fill="FFFFFF"/>
        <w:ind w:firstLine="709"/>
        <w:jc w:val="both"/>
        <w:rPr>
          <w:b/>
          <w:sz w:val="22"/>
          <w:szCs w:val="22"/>
        </w:rPr>
      </w:pPr>
    </w:p>
    <w:p w:rsidR="0041447B" w:rsidP="001F7D58">
      <w:pPr>
        <w:pStyle w:val="BodyTextIndent"/>
        <w:spacing w:after="0"/>
        <w:ind w:left="0"/>
        <w:jc w:val="both"/>
        <w:rPr>
          <w:sz w:val="22"/>
          <w:szCs w:val="22"/>
        </w:rPr>
      </w:pPr>
      <w:r w:rsidRPr="00AF5951">
        <w:rPr>
          <w:sz w:val="22"/>
          <w:szCs w:val="22"/>
        </w:rPr>
        <w:t>Председательствующий</w:t>
      </w:r>
      <w:r w:rsidRPr="00AF5951">
        <w:rPr>
          <w:sz w:val="22"/>
          <w:szCs w:val="22"/>
        </w:rPr>
        <w:tab/>
      </w:r>
      <w:r w:rsidRPr="00AF5951">
        <w:rPr>
          <w:sz w:val="22"/>
          <w:szCs w:val="22"/>
        </w:rPr>
        <w:tab/>
      </w:r>
      <w:r w:rsidRPr="00AF5951">
        <w:rPr>
          <w:sz w:val="22"/>
          <w:szCs w:val="22"/>
        </w:rPr>
        <w:tab/>
        <w:t>(подпись)</w:t>
      </w:r>
      <w:r w:rsidRPr="00AF5951">
        <w:rPr>
          <w:sz w:val="22"/>
          <w:szCs w:val="22"/>
        </w:rPr>
        <w:tab/>
      </w:r>
      <w:r w:rsidRPr="00AF5951">
        <w:rPr>
          <w:sz w:val="22"/>
          <w:szCs w:val="22"/>
        </w:rPr>
        <w:tab/>
      </w:r>
      <w:r w:rsidRPr="00AF5951">
        <w:rPr>
          <w:sz w:val="22"/>
          <w:szCs w:val="22"/>
        </w:rPr>
        <w:tab/>
      </w:r>
      <w:r w:rsidRPr="00AF5951" w:rsidR="002E4B97">
        <w:rPr>
          <w:sz w:val="22"/>
          <w:szCs w:val="22"/>
        </w:rPr>
        <w:t xml:space="preserve">        </w:t>
      </w:r>
      <w:r w:rsidRPr="00AF5951">
        <w:rPr>
          <w:sz w:val="22"/>
          <w:szCs w:val="22"/>
        </w:rPr>
        <w:t>Д.Б. Сангаджи-Горяев</w:t>
      </w:r>
    </w:p>
    <w:p w:rsidR="00AF5951" w:rsidP="001F7D58">
      <w:pPr>
        <w:pStyle w:val="BodyTextIndent"/>
        <w:spacing w:after="0"/>
        <w:ind w:left="0"/>
        <w:jc w:val="both"/>
        <w:rPr>
          <w:sz w:val="22"/>
          <w:szCs w:val="22"/>
        </w:rPr>
      </w:pPr>
    </w:p>
    <w:p w:rsidR="00AF5951" w:rsidRPr="00AF5951" w:rsidP="001F7D58">
      <w:pPr>
        <w:pStyle w:val="BodyTextIndent"/>
        <w:spacing w:after="0"/>
        <w:ind w:left="0"/>
        <w:jc w:val="both"/>
        <w:rPr>
          <w:color w:val="000000" w:themeColor="text1"/>
          <w:sz w:val="22"/>
          <w:szCs w:val="22"/>
        </w:rPr>
      </w:pPr>
      <w:r>
        <w:rPr>
          <w:sz w:val="22"/>
          <w:szCs w:val="22"/>
        </w:rPr>
        <w:t>Апелляционным постановлением от 22.12.2020 приговор оставлен без изменения.</w:t>
      </w:r>
    </w:p>
    <w:sectPr w:rsidSect="00F21788">
      <w:headerReference w:type="default" r:id="rId8"/>
      <w:pgSz w:w="12240" w:h="15840"/>
      <w:pgMar w:top="1134" w:right="680" w:bottom="1134" w:left="1418"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6731062"/>
      <w:docPartObj>
        <w:docPartGallery w:val="Page Numbers (Top of Page)"/>
        <w:docPartUnique/>
      </w:docPartObj>
    </w:sdtPr>
    <w:sdtContent>
      <w:p w:rsidR="00E55DBE" w:rsidP="00E06576">
        <w:pPr>
          <w:pStyle w:val="Header"/>
          <w:jc w:val="center"/>
        </w:pPr>
        <w:r>
          <w:fldChar w:fldCharType="begin"/>
        </w:r>
        <w:r>
          <w:instrText>PAGE   \* MERGEFORMAT</w:instrText>
        </w:r>
        <w:r>
          <w:fldChar w:fldCharType="separate"/>
        </w:r>
        <w:r w:rsidR="00983455">
          <w:rPr>
            <w:noProof/>
          </w:rPr>
          <w:t>4</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attachedTemplate r:id="rId1"/>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D2E"/>
    <w:rsid w:val="00000200"/>
    <w:rsid w:val="00000D0A"/>
    <w:rsid w:val="00002F35"/>
    <w:rsid w:val="000040D8"/>
    <w:rsid w:val="00004777"/>
    <w:rsid w:val="00005F31"/>
    <w:rsid w:val="00011328"/>
    <w:rsid w:val="00011A1E"/>
    <w:rsid w:val="00011EEE"/>
    <w:rsid w:val="000120AC"/>
    <w:rsid w:val="000133EA"/>
    <w:rsid w:val="000154DD"/>
    <w:rsid w:val="00020603"/>
    <w:rsid w:val="00023415"/>
    <w:rsid w:val="00023C89"/>
    <w:rsid w:val="00024F08"/>
    <w:rsid w:val="00027BA6"/>
    <w:rsid w:val="0003159E"/>
    <w:rsid w:val="00031C8F"/>
    <w:rsid w:val="000322EF"/>
    <w:rsid w:val="0003242E"/>
    <w:rsid w:val="00035E1E"/>
    <w:rsid w:val="0004513A"/>
    <w:rsid w:val="0004711F"/>
    <w:rsid w:val="000477A0"/>
    <w:rsid w:val="00047EF5"/>
    <w:rsid w:val="000500FB"/>
    <w:rsid w:val="00051E22"/>
    <w:rsid w:val="00052190"/>
    <w:rsid w:val="00052C5C"/>
    <w:rsid w:val="00056D1A"/>
    <w:rsid w:val="00057682"/>
    <w:rsid w:val="00060866"/>
    <w:rsid w:val="00063272"/>
    <w:rsid w:val="0006434B"/>
    <w:rsid w:val="000654DB"/>
    <w:rsid w:val="00067F66"/>
    <w:rsid w:val="00070ADD"/>
    <w:rsid w:val="00070F86"/>
    <w:rsid w:val="0007222F"/>
    <w:rsid w:val="00073EB0"/>
    <w:rsid w:val="00081BC4"/>
    <w:rsid w:val="000836AA"/>
    <w:rsid w:val="00084B20"/>
    <w:rsid w:val="00084CA7"/>
    <w:rsid w:val="00085157"/>
    <w:rsid w:val="00085D7F"/>
    <w:rsid w:val="000905BE"/>
    <w:rsid w:val="00090ED6"/>
    <w:rsid w:val="00092DD0"/>
    <w:rsid w:val="00093874"/>
    <w:rsid w:val="00094FA2"/>
    <w:rsid w:val="000A2381"/>
    <w:rsid w:val="000A5D9C"/>
    <w:rsid w:val="000A5DE6"/>
    <w:rsid w:val="000B3678"/>
    <w:rsid w:val="000B6155"/>
    <w:rsid w:val="000B7365"/>
    <w:rsid w:val="000C3D06"/>
    <w:rsid w:val="000C69C7"/>
    <w:rsid w:val="000D1AB9"/>
    <w:rsid w:val="000D3EDA"/>
    <w:rsid w:val="000E2A2D"/>
    <w:rsid w:val="000E2A39"/>
    <w:rsid w:val="000E3458"/>
    <w:rsid w:val="000E50DC"/>
    <w:rsid w:val="000E5E75"/>
    <w:rsid w:val="000E6BC4"/>
    <w:rsid w:val="000E7EC1"/>
    <w:rsid w:val="000F09F4"/>
    <w:rsid w:val="000F1FED"/>
    <w:rsid w:val="00102A59"/>
    <w:rsid w:val="00102C4A"/>
    <w:rsid w:val="00110F0E"/>
    <w:rsid w:val="00115362"/>
    <w:rsid w:val="00123106"/>
    <w:rsid w:val="001233BA"/>
    <w:rsid w:val="0012536A"/>
    <w:rsid w:val="001306B5"/>
    <w:rsid w:val="00130F61"/>
    <w:rsid w:val="001318C1"/>
    <w:rsid w:val="00135162"/>
    <w:rsid w:val="00137109"/>
    <w:rsid w:val="001433DA"/>
    <w:rsid w:val="001451DB"/>
    <w:rsid w:val="00145EED"/>
    <w:rsid w:val="00147938"/>
    <w:rsid w:val="0015074E"/>
    <w:rsid w:val="00152F95"/>
    <w:rsid w:val="001558DA"/>
    <w:rsid w:val="00156B8F"/>
    <w:rsid w:val="00160272"/>
    <w:rsid w:val="0016182A"/>
    <w:rsid w:val="00162BF7"/>
    <w:rsid w:val="0016371D"/>
    <w:rsid w:val="00165CA0"/>
    <w:rsid w:val="001727AF"/>
    <w:rsid w:val="00172A1F"/>
    <w:rsid w:val="0017402F"/>
    <w:rsid w:val="001748F9"/>
    <w:rsid w:val="001755F1"/>
    <w:rsid w:val="00180A5C"/>
    <w:rsid w:val="001825CA"/>
    <w:rsid w:val="001854ED"/>
    <w:rsid w:val="001860B1"/>
    <w:rsid w:val="00187693"/>
    <w:rsid w:val="00190874"/>
    <w:rsid w:val="0019654C"/>
    <w:rsid w:val="001A1AD3"/>
    <w:rsid w:val="001A2342"/>
    <w:rsid w:val="001A535B"/>
    <w:rsid w:val="001A6442"/>
    <w:rsid w:val="001A7C24"/>
    <w:rsid w:val="001B019B"/>
    <w:rsid w:val="001B3612"/>
    <w:rsid w:val="001B7745"/>
    <w:rsid w:val="001C1157"/>
    <w:rsid w:val="001C3FCB"/>
    <w:rsid w:val="001C491A"/>
    <w:rsid w:val="001C6CC3"/>
    <w:rsid w:val="001D22A4"/>
    <w:rsid w:val="001D60C3"/>
    <w:rsid w:val="001D7F7A"/>
    <w:rsid w:val="001E0F59"/>
    <w:rsid w:val="001E2736"/>
    <w:rsid w:val="001E3E6B"/>
    <w:rsid w:val="001E4B2C"/>
    <w:rsid w:val="001E4F32"/>
    <w:rsid w:val="001E566A"/>
    <w:rsid w:val="001E655A"/>
    <w:rsid w:val="001F0002"/>
    <w:rsid w:val="001F2C0A"/>
    <w:rsid w:val="001F3361"/>
    <w:rsid w:val="001F5E85"/>
    <w:rsid w:val="001F7C36"/>
    <w:rsid w:val="001F7D58"/>
    <w:rsid w:val="00202E71"/>
    <w:rsid w:val="002071BD"/>
    <w:rsid w:val="00211C1D"/>
    <w:rsid w:val="00211C30"/>
    <w:rsid w:val="00212093"/>
    <w:rsid w:val="0021258D"/>
    <w:rsid w:val="002130CB"/>
    <w:rsid w:val="00213F5F"/>
    <w:rsid w:val="002148A1"/>
    <w:rsid w:val="00215726"/>
    <w:rsid w:val="00216565"/>
    <w:rsid w:val="00216760"/>
    <w:rsid w:val="0021767B"/>
    <w:rsid w:val="00223161"/>
    <w:rsid w:val="00223A6D"/>
    <w:rsid w:val="00224861"/>
    <w:rsid w:val="00224E5A"/>
    <w:rsid w:val="00226929"/>
    <w:rsid w:val="002316F5"/>
    <w:rsid w:val="002342D9"/>
    <w:rsid w:val="002350AB"/>
    <w:rsid w:val="00235DD3"/>
    <w:rsid w:val="00241CCB"/>
    <w:rsid w:val="00244BF3"/>
    <w:rsid w:val="0024617A"/>
    <w:rsid w:val="00247B62"/>
    <w:rsid w:val="00247FE6"/>
    <w:rsid w:val="00250F46"/>
    <w:rsid w:val="00251007"/>
    <w:rsid w:val="00253DDD"/>
    <w:rsid w:val="00255251"/>
    <w:rsid w:val="002555E4"/>
    <w:rsid w:val="00260044"/>
    <w:rsid w:val="00263330"/>
    <w:rsid w:val="0027276E"/>
    <w:rsid w:val="00285774"/>
    <w:rsid w:val="0028597B"/>
    <w:rsid w:val="002863AA"/>
    <w:rsid w:val="00287416"/>
    <w:rsid w:val="002914D5"/>
    <w:rsid w:val="002A25B4"/>
    <w:rsid w:val="002A54C7"/>
    <w:rsid w:val="002A58A4"/>
    <w:rsid w:val="002A738A"/>
    <w:rsid w:val="002A7FA4"/>
    <w:rsid w:val="002A7FB9"/>
    <w:rsid w:val="002B623A"/>
    <w:rsid w:val="002B6525"/>
    <w:rsid w:val="002B7049"/>
    <w:rsid w:val="002C03AA"/>
    <w:rsid w:val="002C21AD"/>
    <w:rsid w:val="002C3B89"/>
    <w:rsid w:val="002C634A"/>
    <w:rsid w:val="002C7A16"/>
    <w:rsid w:val="002C7B02"/>
    <w:rsid w:val="002D080F"/>
    <w:rsid w:val="002D4947"/>
    <w:rsid w:val="002D7336"/>
    <w:rsid w:val="002E05F5"/>
    <w:rsid w:val="002E1DFD"/>
    <w:rsid w:val="002E4B97"/>
    <w:rsid w:val="002E5550"/>
    <w:rsid w:val="002F016F"/>
    <w:rsid w:val="002F18A9"/>
    <w:rsid w:val="002F696D"/>
    <w:rsid w:val="00300261"/>
    <w:rsid w:val="00303F10"/>
    <w:rsid w:val="00306527"/>
    <w:rsid w:val="003122D4"/>
    <w:rsid w:val="00316B10"/>
    <w:rsid w:val="0032618F"/>
    <w:rsid w:val="00330E95"/>
    <w:rsid w:val="00334436"/>
    <w:rsid w:val="00334C6D"/>
    <w:rsid w:val="003419C4"/>
    <w:rsid w:val="00341BC0"/>
    <w:rsid w:val="003435A5"/>
    <w:rsid w:val="003512C2"/>
    <w:rsid w:val="00354314"/>
    <w:rsid w:val="00355B60"/>
    <w:rsid w:val="00355E99"/>
    <w:rsid w:val="003622B8"/>
    <w:rsid w:val="00365892"/>
    <w:rsid w:val="003676FF"/>
    <w:rsid w:val="0037031A"/>
    <w:rsid w:val="003749CB"/>
    <w:rsid w:val="003772D1"/>
    <w:rsid w:val="003777F2"/>
    <w:rsid w:val="003800FE"/>
    <w:rsid w:val="00383CF9"/>
    <w:rsid w:val="00383D33"/>
    <w:rsid w:val="00386A2C"/>
    <w:rsid w:val="00387BAE"/>
    <w:rsid w:val="003945DF"/>
    <w:rsid w:val="00396DDB"/>
    <w:rsid w:val="003A1502"/>
    <w:rsid w:val="003A4DA8"/>
    <w:rsid w:val="003A7559"/>
    <w:rsid w:val="003B08D8"/>
    <w:rsid w:val="003B3617"/>
    <w:rsid w:val="003B7B44"/>
    <w:rsid w:val="003C3E25"/>
    <w:rsid w:val="003C54E5"/>
    <w:rsid w:val="003D2F61"/>
    <w:rsid w:val="003D44C0"/>
    <w:rsid w:val="003D680D"/>
    <w:rsid w:val="003E15BE"/>
    <w:rsid w:val="003E16BB"/>
    <w:rsid w:val="003E231C"/>
    <w:rsid w:val="003E2435"/>
    <w:rsid w:val="003E37EF"/>
    <w:rsid w:val="003E4389"/>
    <w:rsid w:val="003F02F6"/>
    <w:rsid w:val="003F0F9A"/>
    <w:rsid w:val="003F183C"/>
    <w:rsid w:val="003F25CA"/>
    <w:rsid w:val="003F2E71"/>
    <w:rsid w:val="003F58E9"/>
    <w:rsid w:val="003F6A25"/>
    <w:rsid w:val="003F7CBA"/>
    <w:rsid w:val="00410A45"/>
    <w:rsid w:val="00411DFF"/>
    <w:rsid w:val="0041240D"/>
    <w:rsid w:val="0041447B"/>
    <w:rsid w:val="00416CAA"/>
    <w:rsid w:val="00424C73"/>
    <w:rsid w:val="00424F90"/>
    <w:rsid w:val="00431295"/>
    <w:rsid w:val="0043746E"/>
    <w:rsid w:val="00437898"/>
    <w:rsid w:val="004524C5"/>
    <w:rsid w:val="00453A8B"/>
    <w:rsid w:val="0046209A"/>
    <w:rsid w:val="0046286E"/>
    <w:rsid w:val="00462A1F"/>
    <w:rsid w:val="00465B4C"/>
    <w:rsid w:val="004723CB"/>
    <w:rsid w:val="00474AA5"/>
    <w:rsid w:val="004773DA"/>
    <w:rsid w:val="00480A71"/>
    <w:rsid w:val="00481B34"/>
    <w:rsid w:val="00482FE8"/>
    <w:rsid w:val="00484663"/>
    <w:rsid w:val="00495D37"/>
    <w:rsid w:val="004A0DB0"/>
    <w:rsid w:val="004A0DF1"/>
    <w:rsid w:val="004A5F24"/>
    <w:rsid w:val="004B198C"/>
    <w:rsid w:val="004B64A5"/>
    <w:rsid w:val="004C42F0"/>
    <w:rsid w:val="004C683D"/>
    <w:rsid w:val="004D0FCE"/>
    <w:rsid w:val="004D3C7E"/>
    <w:rsid w:val="004E0A03"/>
    <w:rsid w:val="004E126B"/>
    <w:rsid w:val="004E1D58"/>
    <w:rsid w:val="004E2BC9"/>
    <w:rsid w:val="004E2ED8"/>
    <w:rsid w:val="004E47FA"/>
    <w:rsid w:val="004F1CA9"/>
    <w:rsid w:val="004F20C1"/>
    <w:rsid w:val="004F484D"/>
    <w:rsid w:val="004F57F1"/>
    <w:rsid w:val="00503A04"/>
    <w:rsid w:val="005046CE"/>
    <w:rsid w:val="00504AF7"/>
    <w:rsid w:val="00505189"/>
    <w:rsid w:val="00512D64"/>
    <w:rsid w:val="005140D7"/>
    <w:rsid w:val="00514B45"/>
    <w:rsid w:val="00514BD7"/>
    <w:rsid w:val="005249F9"/>
    <w:rsid w:val="00525460"/>
    <w:rsid w:val="005268EB"/>
    <w:rsid w:val="00530E47"/>
    <w:rsid w:val="00533B8D"/>
    <w:rsid w:val="005375A6"/>
    <w:rsid w:val="00540BC8"/>
    <w:rsid w:val="00545D8F"/>
    <w:rsid w:val="0054661C"/>
    <w:rsid w:val="00553D6C"/>
    <w:rsid w:val="00556953"/>
    <w:rsid w:val="00556E18"/>
    <w:rsid w:val="00561D5D"/>
    <w:rsid w:val="00562E63"/>
    <w:rsid w:val="00564D94"/>
    <w:rsid w:val="00571D2F"/>
    <w:rsid w:val="00573696"/>
    <w:rsid w:val="005743FF"/>
    <w:rsid w:val="00575C80"/>
    <w:rsid w:val="00577853"/>
    <w:rsid w:val="00580520"/>
    <w:rsid w:val="00585150"/>
    <w:rsid w:val="005852BD"/>
    <w:rsid w:val="00585BA0"/>
    <w:rsid w:val="00590695"/>
    <w:rsid w:val="0059193D"/>
    <w:rsid w:val="00591E36"/>
    <w:rsid w:val="0059372A"/>
    <w:rsid w:val="0059429D"/>
    <w:rsid w:val="00597FF3"/>
    <w:rsid w:val="005B0A2B"/>
    <w:rsid w:val="005C076D"/>
    <w:rsid w:val="005C0A2F"/>
    <w:rsid w:val="005C122B"/>
    <w:rsid w:val="005C1339"/>
    <w:rsid w:val="005D1F44"/>
    <w:rsid w:val="005D2308"/>
    <w:rsid w:val="005D56A3"/>
    <w:rsid w:val="005D6C22"/>
    <w:rsid w:val="005E0BE1"/>
    <w:rsid w:val="005E1582"/>
    <w:rsid w:val="005E1594"/>
    <w:rsid w:val="005E204D"/>
    <w:rsid w:val="005E6986"/>
    <w:rsid w:val="005E718B"/>
    <w:rsid w:val="005F05CF"/>
    <w:rsid w:val="005F44DD"/>
    <w:rsid w:val="005F5A37"/>
    <w:rsid w:val="005F76DB"/>
    <w:rsid w:val="00603271"/>
    <w:rsid w:val="0060405F"/>
    <w:rsid w:val="00610124"/>
    <w:rsid w:val="00611FDA"/>
    <w:rsid w:val="00613766"/>
    <w:rsid w:val="00614666"/>
    <w:rsid w:val="00615147"/>
    <w:rsid w:val="006158D5"/>
    <w:rsid w:val="00616DFD"/>
    <w:rsid w:val="00617404"/>
    <w:rsid w:val="00617EA3"/>
    <w:rsid w:val="00625E9C"/>
    <w:rsid w:val="00630969"/>
    <w:rsid w:val="006317C4"/>
    <w:rsid w:val="00641314"/>
    <w:rsid w:val="00641BB5"/>
    <w:rsid w:val="00643070"/>
    <w:rsid w:val="00643F22"/>
    <w:rsid w:val="00647B72"/>
    <w:rsid w:val="00647DC6"/>
    <w:rsid w:val="00651348"/>
    <w:rsid w:val="00654551"/>
    <w:rsid w:val="00657D0B"/>
    <w:rsid w:val="006710B7"/>
    <w:rsid w:val="00676998"/>
    <w:rsid w:val="00680275"/>
    <w:rsid w:val="00680DC7"/>
    <w:rsid w:val="006817CD"/>
    <w:rsid w:val="00682072"/>
    <w:rsid w:val="0068269C"/>
    <w:rsid w:val="00685188"/>
    <w:rsid w:val="00691D4E"/>
    <w:rsid w:val="00693124"/>
    <w:rsid w:val="006A4BFD"/>
    <w:rsid w:val="006A52A1"/>
    <w:rsid w:val="006A5B3D"/>
    <w:rsid w:val="006A7D89"/>
    <w:rsid w:val="006A7DE6"/>
    <w:rsid w:val="006B0CE0"/>
    <w:rsid w:val="006B1484"/>
    <w:rsid w:val="006B31D7"/>
    <w:rsid w:val="006C5D1F"/>
    <w:rsid w:val="006C7611"/>
    <w:rsid w:val="006D1BDC"/>
    <w:rsid w:val="006D3330"/>
    <w:rsid w:val="006D339E"/>
    <w:rsid w:val="006D544D"/>
    <w:rsid w:val="006D5C3D"/>
    <w:rsid w:val="006D735F"/>
    <w:rsid w:val="006E7297"/>
    <w:rsid w:val="006F0C08"/>
    <w:rsid w:val="006F12C7"/>
    <w:rsid w:val="006F2431"/>
    <w:rsid w:val="006F3155"/>
    <w:rsid w:val="00700252"/>
    <w:rsid w:val="00703064"/>
    <w:rsid w:val="00703F07"/>
    <w:rsid w:val="00705078"/>
    <w:rsid w:val="00706770"/>
    <w:rsid w:val="00706951"/>
    <w:rsid w:val="00707648"/>
    <w:rsid w:val="00710009"/>
    <w:rsid w:val="00710399"/>
    <w:rsid w:val="007106E6"/>
    <w:rsid w:val="00713B57"/>
    <w:rsid w:val="00713FCD"/>
    <w:rsid w:val="0071587D"/>
    <w:rsid w:val="00716294"/>
    <w:rsid w:val="00720E69"/>
    <w:rsid w:val="00723FC7"/>
    <w:rsid w:val="00726EB5"/>
    <w:rsid w:val="007278FD"/>
    <w:rsid w:val="007322F6"/>
    <w:rsid w:val="007331C2"/>
    <w:rsid w:val="007346FD"/>
    <w:rsid w:val="00735A13"/>
    <w:rsid w:val="0073628A"/>
    <w:rsid w:val="00740605"/>
    <w:rsid w:val="00745472"/>
    <w:rsid w:val="00745813"/>
    <w:rsid w:val="007458B2"/>
    <w:rsid w:val="00746410"/>
    <w:rsid w:val="00751E3B"/>
    <w:rsid w:val="007567CD"/>
    <w:rsid w:val="00771F5A"/>
    <w:rsid w:val="00775DDA"/>
    <w:rsid w:val="00777142"/>
    <w:rsid w:val="00780F5C"/>
    <w:rsid w:val="00781DBC"/>
    <w:rsid w:val="00781DC4"/>
    <w:rsid w:val="007863B8"/>
    <w:rsid w:val="00786EB8"/>
    <w:rsid w:val="00792CCE"/>
    <w:rsid w:val="00792E85"/>
    <w:rsid w:val="00792F9E"/>
    <w:rsid w:val="007939AD"/>
    <w:rsid w:val="007A1E13"/>
    <w:rsid w:val="007A21F3"/>
    <w:rsid w:val="007A2D14"/>
    <w:rsid w:val="007A3068"/>
    <w:rsid w:val="007A375F"/>
    <w:rsid w:val="007A3FAE"/>
    <w:rsid w:val="007A44D6"/>
    <w:rsid w:val="007A4C01"/>
    <w:rsid w:val="007B0585"/>
    <w:rsid w:val="007B0754"/>
    <w:rsid w:val="007B10F0"/>
    <w:rsid w:val="007B2190"/>
    <w:rsid w:val="007B2D0C"/>
    <w:rsid w:val="007B68F3"/>
    <w:rsid w:val="007C4212"/>
    <w:rsid w:val="007C5F67"/>
    <w:rsid w:val="007C693A"/>
    <w:rsid w:val="007C6D0C"/>
    <w:rsid w:val="007C7A81"/>
    <w:rsid w:val="007D4CE3"/>
    <w:rsid w:val="007D57EE"/>
    <w:rsid w:val="007E22A8"/>
    <w:rsid w:val="007E57D7"/>
    <w:rsid w:val="007E662A"/>
    <w:rsid w:val="007F5688"/>
    <w:rsid w:val="007F7F86"/>
    <w:rsid w:val="008007E3"/>
    <w:rsid w:val="008122B3"/>
    <w:rsid w:val="00820EBA"/>
    <w:rsid w:val="0082166D"/>
    <w:rsid w:val="00824012"/>
    <w:rsid w:val="00825D4D"/>
    <w:rsid w:val="00826752"/>
    <w:rsid w:val="0082760B"/>
    <w:rsid w:val="00830D2F"/>
    <w:rsid w:val="00833CE0"/>
    <w:rsid w:val="0083672B"/>
    <w:rsid w:val="00841526"/>
    <w:rsid w:val="0084190D"/>
    <w:rsid w:val="00841934"/>
    <w:rsid w:val="00843CEC"/>
    <w:rsid w:val="008459DB"/>
    <w:rsid w:val="00846D79"/>
    <w:rsid w:val="008478C2"/>
    <w:rsid w:val="00847D40"/>
    <w:rsid w:val="00852D27"/>
    <w:rsid w:val="00852F08"/>
    <w:rsid w:val="00853EF3"/>
    <w:rsid w:val="00861EF6"/>
    <w:rsid w:val="00863964"/>
    <w:rsid w:val="00865740"/>
    <w:rsid w:val="008676C6"/>
    <w:rsid w:val="00872A74"/>
    <w:rsid w:val="00872F37"/>
    <w:rsid w:val="00875070"/>
    <w:rsid w:val="008769B5"/>
    <w:rsid w:val="00876D31"/>
    <w:rsid w:val="00877038"/>
    <w:rsid w:val="00877A0D"/>
    <w:rsid w:val="00881B52"/>
    <w:rsid w:val="00881F17"/>
    <w:rsid w:val="00882042"/>
    <w:rsid w:val="008821FD"/>
    <w:rsid w:val="00882F34"/>
    <w:rsid w:val="0088329D"/>
    <w:rsid w:val="0088467C"/>
    <w:rsid w:val="00886809"/>
    <w:rsid w:val="00891D2E"/>
    <w:rsid w:val="00894CDC"/>
    <w:rsid w:val="00894F40"/>
    <w:rsid w:val="008A0738"/>
    <w:rsid w:val="008A0A58"/>
    <w:rsid w:val="008A0A70"/>
    <w:rsid w:val="008A19C3"/>
    <w:rsid w:val="008A22AD"/>
    <w:rsid w:val="008A29B2"/>
    <w:rsid w:val="008A52BB"/>
    <w:rsid w:val="008A69EF"/>
    <w:rsid w:val="008B11B6"/>
    <w:rsid w:val="008B1422"/>
    <w:rsid w:val="008B18C9"/>
    <w:rsid w:val="008B5128"/>
    <w:rsid w:val="008B5A79"/>
    <w:rsid w:val="008C006B"/>
    <w:rsid w:val="008C02F6"/>
    <w:rsid w:val="008C343E"/>
    <w:rsid w:val="008C52AF"/>
    <w:rsid w:val="008C602B"/>
    <w:rsid w:val="008E1629"/>
    <w:rsid w:val="008E1BDC"/>
    <w:rsid w:val="008E21CB"/>
    <w:rsid w:val="008E361F"/>
    <w:rsid w:val="008E677E"/>
    <w:rsid w:val="008E6C3A"/>
    <w:rsid w:val="008E7247"/>
    <w:rsid w:val="008E74EB"/>
    <w:rsid w:val="008F74F4"/>
    <w:rsid w:val="0090004D"/>
    <w:rsid w:val="0090097E"/>
    <w:rsid w:val="00901EEA"/>
    <w:rsid w:val="00913586"/>
    <w:rsid w:val="00913AA8"/>
    <w:rsid w:val="00913D2B"/>
    <w:rsid w:val="00914F38"/>
    <w:rsid w:val="0091795A"/>
    <w:rsid w:val="0092402F"/>
    <w:rsid w:val="009250EC"/>
    <w:rsid w:val="009267EB"/>
    <w:rsid w:val="00936C4F"/>
    <w:rsid w:val="0093709F"/>
    <w:rsid w:val="00937556"/>
    <w:rsid w:val="009437E6"/>
    <w:rsid w:val="00947E56"/>
    <w:rsid w:val="00950BA9"/>
    <w:rsid w:val="00951EFC"/>
    <w:rsid w:val="00957279"/>
    <w:rsid w:val="0096131E"/>
    <w:rsid w:val="0096150B"/>
    <w:rsid w:val="009620F0"/>
    <w:rsid w:val="009641AE"/>
    <w:rsid w:val="00964957"/>
    <w:rsid w:val="00966A44"/>
    <w:rsid w:val="00967459"/>
    <w:rsid w:val="0097148E"/>
    <w:rsid w:val="009730E6"/>
    <w:rsid w:val="00982826"/>
    <w:rsid w:val="00983455"/>
    <w:rsid w:val="00983A67"/>
    <w:rsid w:val="00983AE4"/>
    <w:rsid w:val="00984239"/>
    <w:rsid w:val="00995649"/>
    <w:rsid w:val="009A1029"/>
    <w:rsid w:val="009A163F"/>
    <w:rsid w:val="009A4707"/>
    <w:rsid w:val="009A7A52"/>
    <w:rsid w:val="009B18B6"/>
    <w:rsid w:val="009B2DB5"/>
    <w:rsid w:val="009B3627"/>
    <w:rsid w:val="009B4BD1"/>
    <w:rsid w:val="009B5183"/>
    <w:rsid w:val="009C15BD"/>
    <w:rsid w:val="009D3E6F"/>
    <w:rsid w:val="009D4B26"/>
    <w:rsid w:val="009D5EBF"/>
    <w:rsid w:val="009E1D6A"/>
    <w:rsid w:val="009F1C2D"/>
    <w:rsid w:val="009F30C9"/>
    <w:rsid w:val="009F48FD"/>
    <w:rsid w:val="00A02235"/>
    <w:rsid w:val="00A02D33"/>
    <w:rsid w:val="00A04440"/>
    <w:rsid w:val="00A069B9"/>
    <w:rsid w:val="00A076E1"/>
    <w:rsid w:val="00A10ABF"/>
    <w:rsid w:val="00A141A8"/>
    <w:rsid w:val="00A14686"/>
    <w:rsid w:val="00A17875"/>
    <w:rsid w:val="00A202E8"/>
    <w:rsid w:val="00A20F71"/>
    <w:rsid w:val="00A225A7"/>
    <w:rsid w:val="00A25F55"/>
    <w:rsid w:val="00A26A2A"/>
    <w:rsid w:val="00A2771D"/>
    <w:rsid w:val="00A325FD"/>
    <w:rsid w:val="00A344FB"/>
    <w:rsid w:val="00A362D2"/>
    <w:rsid w:val="00A42212"/>
    <w:rsid w:val="00A43C2A"/>
    <w:rsid w:val="00A44FF1"/>
    <w:rsid w:val="00A5053C"/>
    <w:rsid w:val="00A51481"/>
    <w:rsid w:val="00A529A4"/>
    <w:rsid w:val="00A55273"/>
    <w:rsid w:val="00A56B1A"/>
    <w:rsid w:val="00A618D8"/>
    <w:rsid w:val="00A65478"/>
    <w:rsid w:val="00A67970"/>
    <w:rsid w:val="00A713A1"/>
    <w:rsid w:val="00A73483"/>
    <w:rsid w:val="00A74602"/>
    <w:rsid w:val="00A74EED"/>
    <w:rsid w:val="00A764B6"/>
    <w:rsid w:val="00A771C8"/>
    <w:rsid w:val="00A829DE"/>
    <w:rsid w:val="00A8541F"/>
    <w:rsid w:val="00A94359"/>
    <w:rsid w:val="00A96AD5"/>
    <w:rsid w:val="00A96D6D"/>
    <w:rsid w:val="00AA1F17"/>
    <w:rsid w:val="00AA2117"/>
    <w:rsid w:val="00AA2701"/>
    <w:rsid w:val="00AA2D1F"/>
    <w:rsid w:val="00AA3E7E"/>
    <w:rsid w:val="00AA6FF5"/>
    <w:rsid w:val="00AA7157"/>
    <w:rsid w:val="00AB0679"/>
    <w:rsid w:val="00AB0DFA"/>
    <w:rsid w:val="00AB17F6"/>
    <w:rsid w:val="00AB1F1A"/>
    <w:rsid w:val="00AB3B66"/>
    <w:rsid w:val="00AB4AFF"/>
    <w:rsid w:val="00AB6603"/>
    <w:rsid w:val="00AB6636"/>
    <w:rsid w:val="00AC013F"/>
    <w:rsid w:val="00AC6864"/>
    <w:rsid w:val="00AC7B4A"/>
    <w:rsid w:val="00AD063B"/>
    <w:rsid w:val="00AD19FE"/>
    <w:rsid w:val="00AD1C58"/>
    <w:rsid w:val="00AD62B6"/>
    <w:rsid w:val="00AD6331"/>
    <w:rsid w:val="00AD7965"/>
    <w:rsid w:val="00AE1B18"/>
    <w:rsid w:val="00AE2E2B"/>
    <w:rsid w:val="00AE394D"/>
    <w:rsid w:val="00AF316F"/>
    <w:rsid w:val="00AF5951"/>
    <w:rsid w:val="00AF637B"/>
    <w:rsid w:val="00AF6758"/>
    <w:rsid w:val="00B046AB"/>
    <w:rsid w:val="00B049DB"/>
    <w:rsid w:val="00B0623D"/>
    <w:rsid w:val="00B11637"/>
    <w:rsid w:val="00B12CF0"/>
    <w:rsid w:val="00B1624B"/>
    <w:rsid w:val="00B17897"/>
    <w:rsid w:val="00B21435"/>
    <w:rsid w:val="00B21826"/>
    <w:rsid w:val="00B229A0"/>
    <w:rsid w:val="00B23859"/>
    <w:rsid w:val="00B2616F"/>
    <w:rsid w:val="00B2639E"/>
    <w:rsid w:val="00B31FE3"/>
    <w:rsid w:val="00B32945"/>
    <w:rsid w:val="00B33C11"/>
    <w:rsid w:val="00B35162"/>
    <w:rsid w:val="00B36D61"/>
    <w:rsid w:val="00B36EF6"/>
    <w:rsid w:val="00B37683"/>
    <w:rsid w:val="00B37B38"/>
    <w:rsid w:val="00B40F90"/>
    <w:rsid w:val="00B4173D"/>
    <w:rsid w:val="00B436E3"/>
    <w:rsid w:val="00B46241"/>
    <w:rsid w:val="00B47714"/>
    <w:rsid w:val="00B51420"/>
    <w:rsid w:val="00B53C43"/>
    <w:rsid w:val="00B53EB2"/>
    <w:rsid w:val="00B54950"/>
    <w:rsid w:val="00B56832"/>
    <w:rsid w:val="00B57545"/>
    <w:rsid w:val="00B57CB9"/>
    <w:rsid w:val="00B57D5F"/>
    <w:rsid w:val="00B623B0"/>
    <w:rsid w:val="00B631CE"/>
    <w:rsid w:val="00B724FB"/>
    <w:rsid w:val="00B73AF9"/>
    <w:rsid w:val="00B75332"/>
    <w:rsid w:val="00B76395"/>
    <w:rsid w:val="00B81FD8"/>
    <w:rsid w:val="00B82AFA"/>
    <w:rsid w:val="00B837B2"/>
    <w:rsid w:val="00B9279B"/>
    <w:rsid w:val="00B92C58"/>
    <w:rsid w:val="00B93027"/>
    <w:rsid w:val="00B930B7"/>
    <w:rsid w:val="00BA41FB"/>
    <w:rsid w:val="00BB2622"/>
    <w:rsid w:val="00BB4374"/>
    <w:rsid w:val="00BB6BE1"/>
    <w:rsid w:val="00BC12D1"/>
    <w:rsid w:val="00BC2B5D"/>
    <w:rsid w:val="00BC465F"/>
    <w:rsid w:val="00BC6DB6"/>
    <w:rsid w:val="00BC7A95"/>
    <w:rsid w:val="00BD1C14"/>
    <w:rsid w:val="00BD2ACA"/>
    <w:rsid w:val="00BD5F5B"/>
    <w:rsid w:val="00BE0302"/>
    <w:rsid w:val="00BE5FFE"/>
    <w:rsid w:val="00BE6690"/>
    <w:rsid w:val="00BF020F"/>
    <w:rsid w:val="00BF0AD6"/>
    <w:rsid w:val="00BF475F"/>
    <w:rsid w:val="00BF640B"/>
    <w:rsid w:val="00BF716F"/>
    <w:rsid w:val="00C02453"/>
    <w:rsid w:val="00C0350E"/>
    <w:rsid w:val="00C04BC6"/>
    <w:rsid w:val="00C06476"/>
    <w:rsid w:val="00C11877"/>
    <w:rsid w:val="00C13004"/>
    <w:rsid w:val="00C1434D"/>
    <w:rsid w:val="00C16122"/>
    <w:rsid w:val="00C16F9E"/>
    <w:rsid w:val="00C23461"/>
    <w:rsid w:val="00C27241"/>
    <w:rsid w:val="00C35E08"/>
    <w:rsid w:val="00C42303"/>
    <w:rsid w:val="00C46F73"/>
    <w:rsid w:val="00C508AF"/>
    <w:rsid w:val="00C50CB5"/>
    <w:rsid w:val="00C544B9"/>
    <w:rsid w:val="00C5585D"/>
    <w:rsid w:val="00C56D30"/>
    <w:rsid w:val="00C60121"/>
    <w:rsid w:val="00C63136"/>
    <w:rsid w:val="00C6329F"/>
    <w:rsid w:val="00C64197"/>
    <w:rsid w:val="00C6610E"/>
    <w:rsid w:val="00C6611A"/>
    <w:rsid w:val="00C716D8"/>
    <w:rsid w:val="00C725BE"/>
    <w:rsid w:val="00C77018"/>
    <w:rsid w:val="00C77D02"/>
    <w:rsid w:val="00C802AB"/>
    <w:rsid w:val="00C82B8E"/>
    <w:rsid w:val="00C82FED"/>
    <w:rsid w:val="00C83217"/>
    <w:rsid w:val="00C83397"/>
    <w:rsid w:val="00C847BB"/>
    <w:rsid w:val="00C85C91"/>
    <w:rsid w:val="00C8779B"/>
    <w:rsid w:val="00C87EF1"/>
    <w:rsid w:val="00C91AC6"/>
    <w:rsid w:val="00C9295A"/>
    <w:rsid w:val="00C93F35"/>
    <w:rsid w:val="00C94980"/>
    <w:rsid w:val="00C9602D"/>
    <w:rsid w:val="00C9644C"/>
    <w:rsid w:val="00C966DA"/>
    <w:rsid w:val="00C97E34"/>
    <w:rsid w:val="00CA0152"/>
    <w:rsid w:val="00CA22EE"/>
    <w:rsid w:val="00CA299E"/>
    <w:rsid w:val="00CA4D70"/>
    <w:rsid w:val="00CA692B"/>
    <w:rsid w:val="00CB102B"/>
    <w:rsid w:val="00CB5D48"/>
    <w:rsid w:val="00CB677A"/>
    <w:rsid w:val="00CB74B5"/>
    <w:rsid w:val="00CB797F"/>
    <w:rsid w:val="00CC055D"/>
    <w:rsid w:val="00CC516C"/>
    <w:rsid w:val="00CC6F4C"/>
    <w:rsid w:val="00CD2FFE"/>
    <w:rsid w:val="00CD4256"/>
    <w:rsid w:val="00CD56E7"/>
    <w:rsid w:val="00CD6A4D"/>
    <w:rsid w:val="00CD6A64"/>
    <w:rsid w:val="00CE0B16"/>
    <w:rsid w:val="00CE21B1"/>
    <w:rsid w:val="00CE289C"/>
    <w:rsid w:val="00CE6403"/>
    <w:rsid w:val="00CE7EC2"/>
    <w:rsid w:val="00CF052D"/>
    <w:rsid w:val="00CF3E6F"/>
    <w:rsid w:val="00CF735E"/>
    <w:rsid w:val="00D017DC"/>
    <w:rsid w:val="00D02064"/>
    <w:rsid w:val="00D02B71"/>
    <w:rsid w:val="00D02D9B"/>
    <w:rsid w:val="00D06C55"/>
    <w:rsid w:val="00D0716A"/>
    <w:rsid w:val="00D10672"/>
    <w:rsid w:val="00D1085B"/>
    <w:rsid w:val="00D135CC"/>
    <w:rsid w:val="00D16EAB"/>
    <w:rsid w:val="00D22E45"/>
    <w:rsid w:val="00D24979"/>
    <w:rsid w:val="00D25E51"/>
    <w:rsid w:val="00D25FD7"/>
    <w:rsid w:val="00D2627B"/>
    <w:rsid w:val="00D267C8"/>
    <w:rsid w:val="00D35BF7"/>
    <w:rsid w:val="00D35D9A"/>
    <w:rsid w:val="00D434F6"/>
    <w:rsid w:val="00D43521"/>
    <w:rsid w:val="00D45BA8"/>
    <w:rsid w:val="00D50F0F"/>
    <w:rsid w:val="00D52802"/>
    <w:rsid w:val="00D55B8F"/>
    <w:rsid w:val="00D61A16"/>
    <w:rsid w:val="00D628FF"/>
    <w:rsid w:val="00D64539"/>
    <w:rsid w:val="00D6550C"/>
    <w:rsid w:val="00D66676"/>
    <w:rsid w:val="00D674CA"/>
    <w:rsid w:val="00D67CEC"/>
    <w:rsid w:val="00D7016C"/>
    <w:rsid w:val="00D7335B"/>
    <w:rsid w:val="00D7556A"/>
    <w:rsid w:val="00D75801"/>
    <w:rsid w:val="00D76836"/>
    <w:rsid w:val="00D80D0E"/>
    <w:rsid w:val="00D83C81"/>
    <w:rsid w:val="00D8718E"/>
    <w:rsid w:val="00DA0EDC"/>
    <w:rsid w:val="00DA3E9E"/>
    <w:rsid w:val="00DA482C"/>
    <w:rsid w:val="00DA5F6D"/>
    <w:rsid w:val="00DB317D"/>
    <w:rsid w:val="00DB63A1"/>
    <w:rsid w:val="00DC0ADE"/>
    <w:rsid w:val="00DC41DC"/>
    <w:rsid w:val="00DC7ED2"/>
    <w:rsid w:val="00DD282A"/>
    <w:rsid w:val="00DD2FF3"/>
    <w:rsid w:val="00DD509C"/>
    <w:rsid w:val="00DD522B"/>
    <w:rsid w:val="00DE1D68"/>
    <w:rsid w:val="00DE4858"/>
    <w:rsid w:val="00DE4FCC"/>
    <w:rsid w:val="00DE5404"/>
    <w:rsid w:val="00DF3195"/>
    <w:rsid w:val="00DF43D1"/>
    <w:rsid w:val="00DF77E4"/>
    <w:rsid w:val="00E016DF"/>
    <w:rsid w:val="00E01A94"/>
    <w:rsid w:val="00E02CD8"/>
    <w:rsid w:val="00E046F3"/>
    <w:rsid w:val="00E06576"/>
    <w:rsid w:val="00E06E6A"/>
    <w:rsid w:val="00E121BB"/>
    <w:rsid w:val="00E13C39"/>
    <w:rsid w:val="00E16CC7"/>
    <w:rsid w:val="00E16CDA"/>
    <w:rsid w:val="00E2389D"/>
    <w:rsid w:val="00E24280"/>
    <w:rsid w:val="00E24EDD"/>
    <w:rsid w:val="00E251BF"/>
    <w:rsid w:val="00E30300"/>
    <w:rsid w:val="00E31429"/>
    <w:rsid w:val="00E316E8"/>
    <w:rsid w:val="00E31C7B"/>
    <w:rsid w:val="00E36A20"/>
    <w:rsid w:val="00E41331"/>
    <w:rsid w:val="00E420E8"/>
    <w:rsid w:val="00E426CA"/>
    <w:rsid w:val="00E44349"/>
    <w:rsid w:val="00E454D4"/>
    <w:rsid w:val="00E457E7"/>
    <w:rsid w:val="00E5049D"/>
    <w:rsid w:val="00E51759"/>
    <w:rsid w:val="00E55DBE"/>
    <w:rsid w:val="00E602FB"/>
    <w:rsid w:val="00E61410"/>
    <w:rsid w:val="00E61EF8"/>
    <w:rsid w:val="00E63902"/>
    <w:rsid w:val="00E65646"/>
    <w:rsid w:val="00E67F51"/>
    <w:rsid w:val="00E70474"/>
    <w:rsid w:val="00E7745A"/>
    <w:rsid w:val="00E90F62"/>
    <w:rsid w:val="00E9251E"/>
    <w:rsid w:val="00E937FF"/>
    <w:rsid w:val="00E938CA"/>
    <w:rsid w:val="00E9465A"/>
    <w:rsid w:val="00EA3AAB"/>
    <w:rsid w:val="00EB0E85"/>
    <w:rsid w:val="00EB1244"/>
    <w:rsid w:val="00EC091F"/>
    <w:rsid w:val="00EC4DE8"/>
    <w:rsid w:val="00EC7992"/>
    <w:rsid w:val="00ED4802"/>
    <w:rsid w:val="00ED5386"/>
    <w:rsid w:val="00ED6434"/>
    <w:rsid w:val="00ED6791"/>
    <w:rsid w:val="00EE5FF6"/>
    <w:rsid w:val="00EE7167"/>
    <w:rsid w:val="00EF0AD9"/>
    <w:rsid w:val="00EF0EA0"/>
    <w:rsid w:val="00EF4E3C"/>
    <w:rsid w:val="00EF6430"/>
    <w:rsid w:val="00EF6E55"/>
    <w:rsid w:val="00F032BD"/>
    <w:rsid w:val="00F0388A"/>
    <w:rsid w:val="00F0565D"/>
    <w:rsid w:val="00F06CD1"/>
    <w:rsid w:val="00F12125"/>
    <w:rsid w:val="00F12CBD"/>
    <w:rsid w:val="00F1545B"/>
    <w:rsid w:val="00F17A4B"/>
    <w:rsid w:val="00F21788"/>
    <w:rsid w:val="00F21E0C"/>
    <w:rsid w:val="00F228A1"/>
    <w:rsid w:val="00F23C7C"/>
    <w:rsid w:val="00F25C48"/>
    <w:rsid w:val="00F2765F"/>
    <w:rsid w:val="00F31340"/>
    <w:rsid w:val="00F3196C"/>
    <w:rsid w:val="00F3232F"/>
    <w:rsid w:val="00F332E8"/>
    <w:rsid w:val="00F36806"/>
    <w:rsid w:val="00F41E81"/>
    <w:rsid w:val="00F44615"/>
    <w:rsid w:val="00F451A4"/>
    <w:rsid w:val="00F51680"/>
    <w:rsid w:val="00F51865"/>
    <w:rsid w:val="00F537B0"/>
    <w:rsid w:val="00F53975"/>
    <w:rsid w:val="00F6209C"/>
    <w:rsid w:val="00F624F9"/>
    <w:rsid w:val="00F6368C"/>
    <w:rsid w:val="00F638E8"/>
    <w:rsid w:val="00F64694"/>
    <w:rsid w:val="00F704B0"/>
    <w:rsid w:val="00F7274E"/>
    <w:rsid w:val="00F72F54"/>
    <w:rsid w:val="00F7383E"/>
    <w:rsid w:val="00F7709E"/>
    <w:rsid w:val="00F827C9"/>
    <w:rsid w:val="00F869CA"/>
    <w:rsid w:val="00F92977"/>
    <w:rsid w:val="00F93739"/>
    <w:rsid w:val="00F93954"/>
    <w:rsid w:val="00F9742C"/>
    <w:rsid w:val="00FA0E1E"/>
    <w:rsid w:val="00FA161E"/>
    <w:rsid w:val="00FA18BF"/>
    <w:rsid w:val="00FA7EC8"/>
    <w:rsid w:val="00FB292D"/>
    <w:rsid w:val="00FB3F23"/>
    <w:rsid w:val="00FB6ED5"/>
    <w:rsid w:val="00FC44FD"/>
    <w:rsid w:val="00FC6FCC"/>
    <w:rsid w:val="00FC742A"/>
    <w:rsid w:val="00FD0F14"/>
    <w:rsid w:val="00FD39CA"/>
    <w:rsid w:val="00FD7C63"/>
    <w:rsid w:val="00FF12B3"/>
    <w:rsid w:val="00FF3633"/>
    <w:rsid w:val="00FF63D1"/>
    <w:rsid w:val="00FF6487"/>
  </w:rsids>
  <w:docVars>
    <w:docVar w:name="CARD_ID" w:val="15"/>
  </w:docVar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B5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iPriority w:val="99"/>
    <w:rsid w:val="00713B57"/>
    <w:pPr>
      <w:widowControl w:val="0"/>
      <w:autoSpaceDE w:val="0"/>
      <w:autoSpaceDN w:val="0"/>
      <w:adjustRightInd w:val="0"/>
      <w:ind w:left="118"/>
    </w:pPr>
    <w:rPr>
      <w:sz w:val="28"/>
      <w:szCs w:val="28"/>
    </w:rPr>
  </w:style>
  <w:style w:type="character" w:customStyle="1" w:styleId="a">
    <w:name w:val="Основной текст Знак"/>
    <w:basedOn w:val="DefaultParagraphFont"/>
    <w:link w:val="BodyText"/>
    <w:uiPriority w:val="99"/>
    <w:rsid w:val="00713B57"/>
    <w:rPr>
      <w:rFonts w:ascii="Times New Roman" w:eastAsia="Times New Roman" w:hAnsi="Times New Roman" w:cs="Times New Roman"/>
      <w:sz w:val="28"/>
      <w:szCs w:val="28"/>
      <w:lang w:eastAsia="ru-RU"/>
    </w:rPr>
  </w:style>
  <w:style w:type="paragraph" w:customStyle="1" w:styleId="Default">
    <w:name w:val="Default"/>
    <w:uiPriority w:val="99"/>
    <w:rsid w:val="00713B5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92402F"/>
    <w:pPr>
      <w:widowControl w:val="0"/>
      <w:autoSpaceDE w:val="0"/>
      <w:autoSpaceDN w:val="0"/>
      <w:adjustRightInd w:val="0"/>
      <w:spacing w:after="0" w:line="240" w:lineRule="auto"/>
    </w:pPr>
    <w:rPr>
      <w:rFonts w:ascii="Arial" w:hAnsi="Arial" w:eastAsiaTheme="minorEastAsia" w:cs="Arial"/>
      <w:sz w:val="20"/>
      <w:szCs w:val="20"/>
      <w:lang w:eastAsia="ru-RU"/>
    </w:rPr>
  </w:style>
  <w:style w:type="character" w:customStyle="1" w:styleId="apple-converted-space">
    <w:name w:val="apple-converted-space"/>
    <w:basedOn w:val="DefaultParagraphFont"/>
    <w:rsid w:val="004723CB"/>
  </w:style>
  <w:style w:type="character" w:customStyle="1" w:styleId="snippetequal">
    <w:name w:val="snippet_equal"/>
    <w:basedOn w:val="DefaultParagraphFont"/>
    <w:rsid w:val="004723CB"/>
  </w:style>
  <w:style w:type="character" w:styleId="Hyperlink">
    <w:name w:val="Hyperlink"/>
    <w:basedOn w:val="DefaultParagraphFont"/>
    <w:uiPriority w:val="99"/>
    <w:semiHidden/>
    <w:unhideWhenUsed/>
    <w:rsid w:val="00383D33"/>
    <w:rPr>
      <w:color w:val="0000FF"/>
      <w:u w:val="single"/>
    </w:rPr>
  </w:style>
  <w:style w:type="character" w:customStyle="1" w:styleId="address2">
    <w:name w:val="address2"/>
    <w:basedOn w:val="DefaultParagraphFont"/>
    <w:rsid w:val="00B4173D"/>
  </w:style>
  <w:style w:type="character" w:customStyle="1" w:styleId="fio39">
    <w:name w:val="fio39"/>
    <w:basedOn w:val="DefaultParagraphFont"/>
    <w:rsid w:val="00C8779B"/>
  </w:style>
  <w:style w:type="character" w:customStyle="1" w:styleId="fio48">
    <w:name w:val="fio48"/>
    <w:basedOn w:val="DefaultParagraphFont"/>
    <w:rsid w:val="00C8779B"/>
  </w:style>
  <w:style w:type="character" w:customStyle="1" w:styleId="fio36">
    <w:name w:val="fio36"/>
    <w:basedOn w:val="DefaultParagraphFont"/>
    <w:rsid w:val="00C8779B"/>
  </w:style>
  <w:style w:type="character" w:customStyle="1" w:styleId="fio33">
    <w:name w:val="fio33"/>
    <w:basedOn w:val="DefaultParagraphFont"/>
    <w:rsid w:val="00C8779B"/>
  </w:style>
  <w:style w:type="character" w:customStyle="1" w:styleId="fio40">
    <w:name w:val="fio40"/>
    <w:basedOn w:val="DefaultParagraphFont"/>
    <w:rsid w:val="00C8779B"/>
  </w:style>
  <w:style w:type="character" w:customStyle="1" w:styleId="fio41">
    <w:name w:val="fio41"/>
    <w:basedOn w:val="DefaultParagraphFont"/>
    <w:rsid w:val="00C8779B"/>
  </w:style>
  <w:style w:type="character" w:customStyle="1" w:styleId="fio46">
    <w:name w:val="fio46"/>
    <w:basedOn w:val="DefaultParagraphFont"/>
    <w:rsid w:val="00C8779B"/>
  </w:style>
  <w:style w:type="character" w:customStyle="1" w:styleId="fio42">
    <w:name w:val="fio42"/>
    <w:basedOn w:val="DefaultParagraphFont"/>
    <w:rsid w:val="00C8779B"/>
  </w:style>
  <w:style w:type="character" w:customStyle="1" w:styleId="fio43">
    <w:name w:val="fio43"/>
    <w:basedOn w:val="DefaultParagraphFont"/>
    <w:rsid w:val="00C8779B"/>
  </w:style>
  <w:style w:type="character" w:customStyle="1" w:styleId="fio44">
    <w:name w:val="fio44"/>
    <w:basedOn w:val="DefaultParagraphFont"/>
    <w:rsid w:val="00C8779B"/>
  </w:style>
  <w:style w:type="character" w:customStyle="1" w:styleId="fio45">
    <w:name w:val="fio45"/>
    <w:basedOn w:val="DefaultParagraphFont"/>
    <w:rsid w:val="00C8779B"/>
  </w:style>
  <w:style w:type="paragraph" w:styleId="NoSpacing">
    <w:name w:val="No Spacing"/>
    <w:uiPriority w:val="1"/>
    <w:qFormat/>
    <w:rsid w:val="00145EED"/>
    <w:pPr>
      <w:spacing w:after="0" w:line="240" w:lineRule="auto"/>
    </w:pPr>
    <w:rPr>
      <w:rFonts w:ascii="Calibri" w:eastAsia="Calibri" w:hAnsi="Calibri" w:cs="Times New Roman"/>
    </w:rPr>
  </w:style>
  <w:style w:type="paragraph" w:styleId="NormalWeb">
    <w:name w:val="Normal (Web)"/>
    <w:basedOn w:val="Normal"/>
    <w:uiPriority w:val="99"/>
    <w:rsid w:val="007278FD"/>
    <w:pPr>
      <w:spacing w:before="100" w:beforeAutospacing="1" w:after="100" w:afterAutospacing="1"/>
    </w:pPr>
  </w:style>
  <w:style w:type="character" w:customStyle="1" w:styleId="a0">
    <w:name w:val="Основной текст + Полужирный"/>
    <w:basedOn w:val="a"/>
    <w:rsid w:val="008E7247"/>
    <w:rPr>
      <w:rFonts w:ascii="Times New Roman" w:eastAsia="Times New Roman" w:hAnsi="Times New Roman" w:cs="Times New Roman"/>
      <w:b/>
      <w:bCs/>
      <w:sz w:val="27"/>
      <w:szCs w:val="27"/>
      <w:shd w:val="clear" w:color="auto" w:fill="FFFFFF"/>
      <w:lang w:eastAsia="ru-RU"/>
    </w:rPr>
  </w:style>
  <w:style w:type="character" w:customStyle="1" w:styleId="a1">
    <w:name w:val="Основной текст_"/>
    <w:basedOn w:val="DefaultParagraphFont"/>
    <w:link w:val="1"/>
    <w:rsid w:val="008E7247"/>
    <w:rPr>
      <w:rFonts w:ascii="Times New Roman" w:hAnsi="Times New Roman" w:cs="Times New Roman"/>
      <w:sz w:val="28"/>
      <w:szCs w:val="28"/>
      <w:u w:val="none"/>
    </w:rPr>
  </w:style>
  <w:style w:type="paragraph" w:customStyle="1" w:styleId="1">
    <w:name w:val="Основной текст1"/>
    <w:basedOn w:val="Normal"/>
    <w:link w:val="a1"/>
    <w:rsid w:val="00947E56"/>
    <w:pPr>
      <w:widowControl w:val="0"/>
      <w:shd w:val="clear" w:color="auto" w:fill="FFFFFF"/>
      <w:spacing w:after="420" w:line="0" w:lineRule="atLeast"/>
      <w:jc w:val="right"/>
    </w:pPr>
    <w:rPr>
      <w:rFonts w:eastAsiaTheme="minorHAnsi"/>
      <w:sz w:val="28"/>
      <w:szCs w:val="28"/>
      <w:lang w:eastAsia="en-US"/>
    </w:rPr>
  </w:style>
  <w:style w:type="paragraph" w:styleId="BodyTextIndent">
    <w:name w:val="Body Text Indent"/>
    <w:basedOn w:val="Normal"/>
    <w:link w:val="a2"/>
    <w:uiPriority w:val="99"/>
    <w:unhideWhenUsed/>
    <w:rsid w:val="00C83217"/>
    <w:pPr>
      <w:spacing w:after="120"/>
      <w:ind w:left="283"/>
    </w:pPr>
  </w:style>
  <w:style w:type="character" w:customStyle="1" w:styleId="a2">
    <w:name w:val="Основной текст с отступом Знак"/>
    <w:basedOn w:val="DefaultParagraphFont"/>
    <w:link w:val="BodyTextIndent"/>
    <w:uiPriority w:val="99"/>
    <w:rsid w:val="00C83217"/>
    <w:rPr>
      <w:rFonts w:ascii="Times New Roman" w:eastAsia="Times New Roman" w:hAnsi="Times New Roman" w:cs="Times New Roman"/>
      <w:sz w:val="24"/>
      <w:szCs w:val="24"/>
      <w:lang w:eastAsia="ru-RU"/>
    </w:rPr>
  </w:style>
  <w:style w:type="paragraph" w:styleId="BalloonText">
    <w:name w:val="Balloon Text"/>
    <w:basedOn w:val="Normal"/>
    <w:link w:val="a3"/>
    <w:uiPriority w:val="99"/>
    <w:semiHidden/>
    <w:unhideWhenUsed/>
    <w:rsid w:val="00D02064"/>
    <w:rPr>
      <w:rFonts w:ascii="Segoe UI" w:hAnsi="Segoe UI" w:cs="Segoe UI"/>
      <w:sz w:val="18"/>
      <w:szCs w:val="18"/>
    </w:rPr>
  </w:style>
  <w:style w:type="character" w:customStyle="1" w:styleId="a3">
    <w:name w:val="Текст выноски Знак"/>
    <w:basedOn w:val="DefaultParagraphFont"/>
    <w:link w:val="BalloonText"/>
    <w:uiPriority w:val="99"/>
    <w:semiHidden/>
    <w:rsid w:val="00D02064"/>
    <w:rPr>
      <w:rFonts w:ascii="Segoe UI" w:eastAsia="Times New Roman" w:hAnsi="Segoe UI" w:cs="Segoe UI"/>
      <w:sz w:val="18"/>
      <w:szCs w:val="18"/>
      <w:lang w:eastAsia="ru-RU"/>
    </w:rPr>
  </w:style>
  <w:style w:type="paragraph" w:styleId="Footer">
    <w:name w:val="footer"/>
    <w:basedOn w:val="Normal"/>
    <w:link w:val="a4"/>
    <w:unhideWhenUsed/>
    <w:rsid w:val="00720E69"/>
    <w:pPr>
      <w:tabs>
        <w:tab w:val="center" w:pos="4677"/>
        <w:tab w:val="right" w:pos="9355"/>
      </w:tabs>
    </w:pPr>
  </w:style>
  <w:style w:type="character" w:customStyle="1" w:styleId="a4">
    <w:name w:val="Нижний колонтитул Знак"/>
    <w:basedOn w:val="DefaultParagraphFont"/>
    <w:link w:val="Footer"/>
    <w:rsid w:val="00720E69"/>
    <w:rPr>
      <w:rFonts w:ascii="Times New Roman" w:eastAsia="Times New Roman" w:hAnsi="Times New Roman" w:cs="Times New Roman"/>
      <w:sz w:val="24"/>
      <w:szCs w:val="24"/>
      <w:lang w:eastAsia="ru-RU"/>
    </w:rPr>
  </w:style>
  <w:style w:type="paragraph" w:styleId="Header">
    <w:name w:val="header"/>
    <w:basedOn w:val="Normal"/>
    <w:link w:val="a5"/>
    <w:uiPriority w:val="99"/>
    <w:unhideWhenUsed/>
    <w:rsid w:val="00E55DBE"/>
    <w:pPr>
      <w:tabs>
        <w:tab w:val="center" w:pos="4677"/>
        <w:tab w:val="right" w:pos="9355"/>
      </w:tabs>
    </w:pPr>
  </w:style>
  <w:style w:type="character" w:customStyle="1" w:styleId="a5">
    <w:name w:val="Верхний колонтитул Знак"/>
    <w:basedOn w:val="DefaultParagraphFont"/>
    <w:link w:val="Header"/>
    <w:uiPriority w:val="99"/>
    <w:rsid w:val="00E55DBE"/>
    <w:rPr>
      <w:rFonts w:ascii="Times New Roman" w:eastAsia="Times New Roman" w:hAnsi="Times New Roman" w:cs="Times New Roman"/>
      <w:sz w:val="24"/>
      <w:szCs w:val="24"/>
      <w:lang w:eastAsia="ru-RU"/>
    </w:rPr>
  </w:style>
  <w:style w:type="paragraph" w:customStyle="1" w:styleId="a6">
    <w:name w:val="Заголовок статьи"/>
    <w:basedOn w:val="Normal"/>
    <w:next w:val="Normal"/>
    <w:rsid w:val="00F72F54"/>
    <w:pPr>
      <w:autoSpaceDE w:val="0"/>
      <w:autoSpaceDN w:val="0"/>
      <w:adjustRightInd w:val="0"/>
      <w:ind w:left="1612" w:hanging="892"/>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63C23C422520D1B885A05CA83F4EBE0D250315F44918078499AC57BDD1AF53B299D7FE75BA9147E3Z42EK" TargetMode="External" /><Relationship Id="rId6" Type="http://schemas.openxmlformats.org/officeDocument/2006/relationships/hyperlink" Target="consultantplus://offline/ref=55D04543F1C95223231A2E7C6D171E3CB54148E7052F1810E2FDF81CA2CE82BF311308E19D214904EC8F6D44BCB89A783EC6262A19F0F944K6x8G" TargetMode="External" /><Relationship Id="rId7" Type="http://schemas.openxmlformats.org/officeDocument/2006/relationships/hyperlink" Target="https://rospravosudie.com/law/%D0%A1%D1%82%D0%B0%D1%82%D1%8C%D1%8F_228_%D0%A3%D0%9A_%D0%A0%D0%A4" TargetMode="External" /><Relationship Id="rId8" Type="http://schemas.openxmlformats.org/officeDocument/2006/relationships/header" Target="header1.xml" /><Relationship Id="rId9" Type="http://schemas.openxmlformats.org/officeDocument/2006/relationships/theme" Target="theme/theme1.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Windows\system32\BASE_2007.DOT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8468D-884C-46AB-A217-2949BB773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